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77" w:rsidRDefault="00D35677">
      <w:pPr>
        <w:spacing w:line="353" w:lineRule="auto"/>
        <w:rPr>
          <w:rFonts w:ascii="宋体"/>
        </w:rPr>
      </w:pPr>
    </w:p>
    <w:p w:rsidR="00D35677" w:rsidRDefault="006206CC">
      <w:pPr>
        <w:spacing w:before="284" w:line="185" w:lineRule="auto"/>
        <w:ind w:firstLine="125"/>
        <w:jc w:val="center"/>
        <w:rPr>
          <w:rFonts w:ascii="宋体" w:eastAsia="宋体" w:hAnsi="宋体" w:cs="宋体"/>
          <w:b/>
          <w:bCs/>
          <w:spacing w:val="-12"/>
          <w:sz w:val="36"/>
          <w:szCs w:val="36"/>
        </w:rPr>
      </w:pPr>
      <w:r>
        <w:rPr>
          <w:rFonts w:ascii="宋体" w:eastAsia="宋体" w:hAnsi="宋体" w:cs="宋体" w:hint="eastAsia"/>
          <w:b/>
          <w:bCs/>
          <w:spacing w:val="-12"/>
          <w:sz w:val="36"/>
          <w:szCs w:val="36"/>
        </w:rPr>
        <w:t>合肥市义城监狱信息化运维服务外包项目采购需求</w:t>
      </w:r>
      <w:r w:rsidR="008151A8">
        <w:rPr>
          <w:rFonts w:ascii="宋体" w:eastAsia="宋体" w:hAnsi="宋体" w:cs="宋体" w:hint="eastAsia"/>
          <w:b/>
          <w:bCs/>
          <w:spacing w:val="-12"/>
          <w:sz w:val="36"/>
          <w:szCs w:val="36"/>
        </w:rPr>
        <w:t xml:space="preserve">  </w:t>
      </w:r>
      <w:r>
        <w:rPr>
          <w:rFonts w:ascii="宋体" w:eastAsia="宋体" w:hAnsi="宋体" w:cs="宋体" w:hint="eastAsia"/>
          <w:b/>
          <w:bCs/>
          <w:spacing w:val="-12"/>
          <w:sz w:val="36"/>
          <w:szCs w:val="36"/>
        </w:rPr>
        <w:t>（续签项目）</w:t>
      </w:r>
    </w:p>
    <w:p w:rsidR="00D35677" w:rsidRDefault="00D35677">
      <w:pPr>
        <w:spacing w:line="286" w:lineRule="auto"/>
        <w:rPr>
          <w:rFonts w:ascii="宋体"/>
        </w:rPr>
      </w:pPr>
    </w:p>
    <w:p w:rsidR="00D35677" w:rsidRDefault="00D35677">
      <w:pPr>
        <w:spacing w:line="286" w:lineRule="auto"/>
        <w:rPr>
          <w:rFonts w:ascii="宋体"/>
        </w:rPr>
      </w:pPr>
    </w:p>
    <w:p w:rsidR="00D35677" w:rsidRDefault="006206CC">
      <w:pPr>
        <w:spacing w:before="78" w:line="185" w:lineRule="auto"/>
        <w:ind w:firstLine="267"/>
        <w:outlineLvl w:val="0"/>
        <w:rPr>
          <w:rFonts w:ascii="宋体" w:eastAsia="宋体" w:hAnsi="宋体" w:cs="宋体"/>
          <w:sz w:val="24"/>
          <w:szCs w:val="24"/>
        </w:rPr>
      </w:pPr>
      <w:r>
        <w:rPr>
          <w:rFonts w:ascii="宋体" w:eastAsia="宋体" w:hAnsi="宋体" w:cs="宋体"/>
          <w:spacing w:val="-1"/>
          <w:sz w:val="24"/>
          <w:szCs w:val="24"/>
        </w:rPr>
        <w:t>一、采购需求前附表</w:t>
      </w:r>
    </w:p>
    <w:p w:rsidR="00D35677" w:rsidRDefault="00D35677"/>
    <w:p w:rsidR="00D35677" w:rsidRDefault="00D35677">
      <w:pPr>
        <w:spacing w:line="133" w:lineRule="exact"/>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2"/>
        <w:gridCol w:w="2030"/>
        <w:gridCol w:w="5486"/>
      </w:tblGrid>
      <w:tr w:rsidR="00D35677">
        <w:trPr>
          <w:trHeight w:val="511"/>
        </w:trPr>
        <w:tc>
          <w:tcPr>
            <w:tcW w:w="1012" w:type="dxa"/>
          </w:tcPr>
          <w:p w:rsidR="00D35677" w:rsidRDefault="006206CC">
            <w:pPr>
              <w:spacing w:before="132" w:line="185" w:lineRule="auto"/>
              <w:ind w:firstLine="269"/>
              <w:rPr>
                <w:rFonts w:ascii="宋体" w:eastAsia="宋体" w:hAnsi="宋体" w:cs="宋体"/>
                <w:sz w:val="24"/>
                <w:szCs w:val="24"/>
              </w:rPr>
            </w:pPr>
            <w:r>
              <w:rPr>
                <w:rFonts w:ascii="宋体" w:eastAsia="宋体" w:hAnsi="宋体" w:cs="宋体"/>
                <w:spacing w:val="-2"/>
                <w:sz w:val="24"/>
                <w:szCs w:val="24"/>
              </w:rPr>
              <w:t>序号</w:t>
            </w:r>
          </w:p>
        </w:tc>
        <w:tc>
          <w:tcPr>
            <w:tcW w:w="2030" w:type="dxa"/>
          </w:tcPr>
          <w:p w:rsidR="00D35677" w:rsidRDefault="006206CC">
            <w:pPr>
              <w:spacing w:before="134" w:line="185" w:lineRule="auto"/>
              <w:ind w:firstLine="539"/>
              <w:rPr>
                <w:rFonts w:ascii="宋体" w:eastAsia="宋体" w:hAnsi="宋体" w:cs="宋体"/>
                <w:sz w:val="24"/>
                <w:szCs w:val="24"/>
              </w:rPr>
            </w:pPr>
            <w:r>
              <w:rPr>
                <w:rFonts w:ascii="宋体" w:eastAsia="宋体" w:hAnsi="宋体" w:cs="宋体"/>
                <w:spacing w:val="-2"/>
                <w:sz w:val="24"/>
                <w:szCs w:val="24"/>
              </w:rPr>
              <w:t>条款名称</w:t>
            </w:r>
          </w:p>
        </w:tc>
        <w:tc>
          <w:tcPr>
            <w:tcW w:w="5486" w:type="dxa"/>
          </w:tcPr>
          <w:p w:rsidR="00D35677" w:rsidRDefault="006206CC">
            <w:pPr>
              <w:spacing w:before="134" w:line="185" w:lineRule="auto"/>
              <w:ind w:firstLine="1813"/>
              <w:rPr>
                <w:rFonts w:ascii="宋体" w:eastAsia="宋体" w:hAnsi="宋体" w:cs="宋体"/>
                <w:sz w:val="24"/>
                <w:szCs w:val="24"/>
              </w:rPr>
            </w:pPr>
            <w:r>
              <w:rPr>
                <w:rFonts w:ascii="宋体" w:eastAsia="宋体" w:hAnsi="宋体" w:cs="宋体"/>
                <w:spacing w:val="-4"/>
                <w:sz w:val="24"/>
                <w:szCs w:val="24"/>
              </w:rPr>
              <w:t>内容、说明与要求</w:t>
            </w:r>
          </w:p>
        </w:tc>
      </w:tr>
      <w:tr w:rsidR="00D35677">
        <w:trPr>
          <w:trHeight w:val="939"/>
        </w:trPr>
        <w:tc>
          <w:tcPr>
            <w:tcW w:w="1012" w:type="dxa"/>
          </w:tcPr>
          <w:p w:rsidR="00D35677" w:rsidRDefault="00D35677">
            <w:pPr>
              <w:spacing w:line="270" w:lineRule="auto"/>
              <w:rPr>
                <w:rFonts w:ascii="宋体"/>
              </w:rPr>
            </w:pPr>
          </w:p>
          <w:p w:rsidR="00D35677" w:rsidRDefault="006206CC">
            <w:pPr>
              <w:spacing w:before="78" w:line="180" w:lineRule="auto"/>
              <w:ind w:firstLine="470"/>
              <w:rPr>
                <w:rFonts w:ascii="宋体" w:eastAsia="宋体" w:hAnsi="宋体" w:cs="宋体"/>
                <w:sz w:val="24"/>
                <w:szCs w:val="24"/>
              </w:rPr>
            </w:pPr>
            <w:r>
              <w:rPr>
                <w:rFonts w:ascii="宋体" w:eastAsia="宋体" w:hAnsi="宋体" w:cs="宋体"/>
                <w:sz w:val="24"/>
                <w:szCs w:val="24"/>
              </w:rPr>
              <w:t>1</w:t>
            </w:r>
          </w:p>
        </w:tc>
        <w:tc>
          <w:tcPr>
            <w:tcW w:w="2030" w:type="dxa"/>
          </w:tcPr>
          <w:p w:rsidR="00D35677" w:rsidRDefault="006206CC">
            <w:pPr>
              <w:spacing w:before="348" w:line="185" w:lineRule="auto"/>
              <w:ind w:firstLine="540"/>
              <w:rPr>
                <w:rFonts w:ascii="宋体" w:eastAsia="宋体" w:hAnsi="宋体" w:cs="宋体"/>
                <w:sz w:val="24"/>
                <w:szCs w:val="24"/>
              </w:rPr>
            </w:pPr>
            <w:r>
              <w:rPr>
                <w:rFonts w:ascii="宋体" w:eastAsia="宋体" w:hAnsi="宋体" w:cs="宋体"/>
                <w:spacing w:val="-2"/>
                <w:sz w:val="24"/>
                <w:szCs w:val="24"/>
              </w:rPr>
              <w:t>付款方式</w:t>
            </w:r>
          </w:p>
        </w:tc>
        <w:tc>
          <w:tcPr>
            <w:tcW w:w="5486" w:type="dxa"/>
          </w:tcPr>
          <w:p w:rsidR="00D35677" w:rsidRDefault="006206CC">
            <w:pPr>
              <w:spacing w:before="114" w:line="272" w:lineRule="auto"/>
              <w:ind w:left="116" w:right="107" w:hanging="1"/>
              <w:rPr>
                <w:rFonts w:ascii="宋体" w:eastAsia="宋体" w:hAnsi="宋体" w:cs="宋体"/>
                <w:sz w:val="24"/>
                <w:szCs w:val="24"/>
              </w:rPr>
            </w:pPr>
            <w:r>
              <w:rPr>
                <w:rFonts w:ascii="宋体" w:eastAsia="宋体" w:hAnsi="宋体" w:cs="宋体"/>
                <w:spacing w:val="-1"/>
                <w:sz w:val="24"/>
                <w:szCs w:val="24"/>
                <w:u w:val="single"/>
              </w:rPr>
              <w:t>按月支付，每月月底前支付当月服务费用的</w:t>
            </w:r>
            <w:r>
              <w:rPr>
                <w:rFonts w:ascii="宋体" w:eastAsia="宋体" w:hAnsi="宋体" w:cs="宋体"/>
                <w:spacing w:val="-1"/>
                <w:sz w:val="24"/>
                <w:szCs w:val="24"/>
                <w:u w:val="single"/>
              </w:rPr>
              <w:t>90%</w:t>
            </w:r>
            <w:r>
              <w:rPr>
                <w:rFonts w:ascii="宋体" w:eastAsia="宋体" w:hAnsi="宋体" w:cs="宋体"/>
                <w:spacing w:val="-1"/>
                <w:sz w:val="24"/>
                <w:szCs w:val="24"/>
                <w:u w:val="single"/>
              </w:rPr>
              <w:t>，</w:t>
            </w:r>
            <w:r>
              <w:rPr>
                <w:rFonts w:ascii="宋体" w:eastAsia="宋体" w:hAnsi="宋体" w:cs="宋体"/>
                <w:spacing w:val="-9"/>
                <w:sz w:val="24"/>
                <w:szCs w:val="24"/>
                <w:u w:val="single"/>
              </w:rPr>
              <w:t>项目服务期结束后一次性支付剩余服务费用。</w:t>
            </w:r>
          </w:p>
        </w:tc>
      </w:tr>
      <w:tr w:rsidR="00D35677">
        <w:trPr>
          <w:trHeight w:val="506"/>
        </w:trPr>
        <w:tc>
          <w:tcPr>
            <w:tcW w:w="1012" w:type="dxa"/>
          </w:tcPr>
          <w:p w:rsidR="00D35677" w:rsidRDefault="006206CC">
            <w:pPr>
              <w:spacing w:before="171" w:line="180" w:lineRule="auto"/>
              <w:ind w:firstLine="455"/>
              <w:rPr>
                <w:rFonts w:ascii="宋体" w:eastAsia="宋体" w:hAnsi="宋体" w:cs="宋体"/>
                <w:sz w:val="24"/>
                <w:szCs w:val="24"/>
              </w:rPr>
            </w:pPr>
            <w:r>
              <w:rPr>
                <w:rFonts w:ascii="宋体" w:eastAsia="宋体" w:hAnsi="宋体" w:cs="宋体"/>
                <w:sz w:val="24"/>
                <w:szCs w:val="24"/>
              </w:rPr>
              <w:t>2</w:t>
            </w:r>
          </w:p>
        </w:tc>
        <w:tc>
          <w:tcPr>
            <w:tcW w:w="2030" w:type="dxa"/>
          </w:tcPr>
          <w:p w:rsidR="00D35677" w:rsidRDefault="006206CC">
            <w:pPr>
              <w:spacing w:before="131" w:line="185" w:lineRule="auto"/>
              <w:ind w:firstLine="540"/>
              <w:rPr>
                <w:rFonts w:ascii="宋体" w:eastAsia="宋体" w:hAnsi="宋体" w:cs="宋体"/>
                <w:sz w:val="24"/>
                <w:szCs w:val="24"/>
              </w:rPr>
            </w:pPr>
            <w:r>
              <w:rPr>
                <w:rFonts w:ascii="宋体" w:eastAsia="宋体" w:hAnsi="宋体" w:cs="宋体"/>
                <w:spacing w:val="-3"/>
                <w:sz w:val="24"/>
                <w:szCs w:val="24"/>
              </w:rPr>
              <w:t>服务地点</w:t>
            </w:r>
          </w:p>
        </w:tc>
        <w:tc>
          <w:tcPr>
            <w:tcW w:w="5486" w:type="dxa"/>
          </w:tcPr>
          <w:p w:rsidR="00D35677" w:rsidRDefault="006206CC">
            <w:pPr>
              <w:spacing w:before="131" w:line="185" w:lineRule="auto"/>
              <w:ind w:firstLine="118"/>
              <w:rPr>
                <w:rFonts w:ascii="宋体" w:eastAsia="宋体" w:hAnsi="宋体" w:cs="宋体"/>
                <w:sz w:val="24"/>
                <w:szCs w:val="24"/>
              </w:rPr>
            </w:pPr>
            <w:r>
              <w:rPr>
                <w:rFonts w:ascii="宋体" w:eastAsia="宋体" w:hAnsi="宋体" w:cs="宋体"/>
                <w:spacing w:val="-2"/>
                <w:sz w:val="24"/>
                <w:szCs w:val="24"/>
                <w:u w:val="single"/>
              </w:rPr>
              <w:t>安徽省合肥市，采购人指定地点</w:t>
            </w:r>
          </w:p>
        </w:tc>
      </w:tr>
      <w:tr w:rsidR="00D35677">
        <w:trPr>
          <w:trHeight w:val="1881"/>
        </w:trPr>
        <w:tc>
          <w:tcPr>
            <w:tcW w:w="1012" w:type="dxa"/>
          </w:tcPr>
          <w:p w:rsidR="00D35677" w:rsidRDefault="00D35677">
            <w:pPr>
              <w:spacing w:line="342" w:lineRule="auto"/>
              <w:rPr>
                <w:rFonts w:ascii="宋体"/>
              </w:rPr>
            </w:pPr>
          </w:p>
          <w:p w:rsidR="00D35677" w:rsidRDefault="00D35677">
            <w:pPr>
              <w:spacing w:line="343" w:lineRule="auto"/>
              <w:rPr>
                <w:rFonts w:ascii="宋体"/>
              </w:rPr>
            </w:pPr>
          </w:p>
          <w:p w:rsidR="00D35677" w:rsidRDefault="006206CC">
            <w:pPr>
              <w:spacing w:before="79" w:line="180" w:lineRule="auto"/>
              <w:ind w:firstLine="457"/>
              <w:rPr>
                <w:rFonts w:ascii="宋体" w:eastAsia="宋体" w:hAnsi="宋体" w:cs="宋体"/>
                <w:sz w:val="24"/>
                <w:szCs w:val="24"/>
              </w:rPr>
            </w:pPr>
            <w:r>
              <w:rPr>
                <w:rFonts w:ascii="宋体" w:eastAsia="宋体" w:hAnsi="宋体" w:cs="宋体"/>
                <w:sz w:val="24"/>
                <w:szCs w:val="24"/>
              </w:rPr>
              <w:t>3</w:t>
            </w:r>
          </w:p>
        </w:tc>
        <w:tc>
          <w:tcPr>
            <w:tcW w:w="2030" w:type="dxa"/>
          </w:tcPr>
          <w:p w:rsidR="00D35677" w:rsidRDefault="00D35677">
            <w:pPr>
              <w:spacing w:line="325" w:lineRule="auto"/>
              <w:rPr>
                <w:rFonts w:ascii="宋体"/>
              </w:rPr>
            </w:pPr>
          </w:p>
          <w:p w:rsidR="00D35677" w:rsidRDefault="00D35677">
            <w:pPr>
              <w:spacing w:line="325" w:lineRule="auto"/>
              <w:rPr>
                <w:rFonts w:ascii="宋体"/>
              </w:rPr>
            </w:pPr>
          </w:p>
          <w:p w:rsidR="00D35677" w:rsidRDefault="006206CC">
            <w:pPr>
              <w:spacing w:before="78" w:line="185" w:lineRule="auto"/>
              <w:ind w:firstLine="540"/>
              <w:rPr>
                <w:rFonts w:ascii="宋体" w:eastAsia="宋体" w:hAnsi="宋体" w:cs="宋体"/>
                <w:sz w:val="24"/>
                <w:szCs w:val="24"/>
              </w:rPr>
            </w:pPr>
            <w:r>
              <w:rPr>
                <w:rFonts w:ascii="宋体" w:eastAsia="宋体" w:hAnsi="宋体" w:cs="宋体"/>
                <w:spacing w:val="-3"/>
                <w:sz w:val="24"/>
                <w:szCs w:val="24"/>
              </w:rPr>
              <w:t>服务期限</w:t>
            </w:r>
          </w:p>
        </w:tc>
        <w:tc>
          <w:tcPr>
            <w:tcW w:w="5486" w:type="dxa"/>
          </w:tcPr>
          <w:p w:rsidR="00D35677" w:rsidRDefault="006206CC">
            <w:pPr>
              <w:spacing w:before="118" w:line="316" w:lineRule="auto"/>
              <w:ind w:left="114" w:right="107"/>
              <w:rPr>
                <w:rFonts w:ascii="宋体" w:eastAsia="宋体" w:hAnsi="宋体" w:cs="宋体"/>
                <w:sz w:val="24"/>
                <w:szCs w:val="24"/>
              </w:rPr>
            </w:pPr>
            <w:r>
              <w:rPr>
                <w:rFonts w:ascii="宋体" w:eastAsia="宋体" w:hAnsi="宋体" w:cs="宋体"/>
                <w:spacing w:val="-1"/>
                <w:sz w:val="24"/>
                <w:szCs w:val="24"/>
                <w:u w:val="single"/>
              </w:rPr>
              <w:t>合同签订后</w:t>
            </w:r>
            <w:r>
              <w:rPr>
                <w:rFonts w:ascii="宋体" w:eastAsia="宋体" w:hAnsi="宋体" w:cs="宋体"/>
                <w:spacing w:val="-1"/>
                <w:sz w:val="24"/>
                <w:szCs w:val="24"/>
                <w:u w:val="single"/>
              </w:rPr>
              <w:t>1</w:t>
            </w:r>
            <w:r>
              <w:rPr>
                <w:rFonts w:ascii="宋体" w:eastAsia="宋体" w:hAnsi="宋体" w:cs="宋体"/>
                <w:spacing w:val="-1"/>
                <w:sz w:val="24"/>
                <w:szCs w:val="24"/>
                <w:u w:val="single"/>
              </w:rPr>
              <w:t>年。服务期满后，如中标人经考核合格，履约服务质量良好，经双方同意，在年度预算能保障的前提下，可以续签后</w:t>
            </w:r>
            <w:r>
              <w:rPr>
                <w:rFonts w:ascii="宋体" w:eastAsia="宋体" w:hAnsi="宋体" w:cs="宋体"/>
                <w:spacing w:val="-1"/>
                <w:sz w:val="24"/>
                <w:szCs w:val="24"/>
                <w:u w:val="single"/>
              </w:rPr>
              <w:t>2</w:t>
            </w:r>
            <w:r>
              <w:rPr>
                <w:rFonts w:ascii="宋体" w:eastAsia="宋体" w:hAnsi="宋体" w:cs="宋体"/>
                <w:spacing w:val="-1"/>
                <w:sz w:val="24"/>
                <w:szCs w:val="24"/>
                <w:u w:val="single"/>
              </w:rPr>
              <w:t>年度合同，合同</w:t>
            </w:r>
            <w:r>
              <w:rPr>
                <w:rFonts w:ascii="宋体" w:eastAsia="宋体" w:hAnsi="宋体" w:cs="宋体"/>
                <w:spacing w:val="-1"/>
                <w:sz w:val="24"/>
                <w:szCs w:val="24"/>
                <w:u w:val="single"/>
              </w:rPr>
              <w:t>1</w:t>
            </w:r>
            <w:r>
              <w:rPr>
                <w:rFonts w:ascii="宋体" w:eastAsia="宋体" w:hAnsi="宋体" w:cs="宋体"/>
                <w:spacing w:val="-1"/>
                <w:sz w:val="24"/>
                <w:szCs w:val="24"/>
                <w:u w:val="single"/>
              </w:rPr>
              <w:t>年</w:t>
            </w:r>
            <w:r>
              <w:rPr>
                <w:rFonts w:ascii="宋体" w:eastAsia="宋体" w:hAnsi="宋体" w:cs="宋体"/>
                <w:spacing w:val="-1"/>
                <w:sz w:val="24"/>
                <w:szCs w:val="24"/>
                <w:u w:val="single"/>
              </w:rPr>
              <w:t>1</w:t>
            </w:r>
            <w:r>
              <w:rPr>
                <w:rFonts w:ascii="宋体" w:eastAsia="宋体" w:hAnsi="宋体" w:cs="宋体"/>
                <w:spacing w:val="-1"/>
                <w:sz w:val="24"/>
                <w:szCs w:val="24"/>
                <w:u w:val="single"/>
              </w:rPr>
              <w:t>签，每年合同金额不变。</w:t>
            </w:r>
          </w:p>
        </w:tc>
      </w:tr>
    </w:tbl>
    <w:p w:rsidR="00D35677" w:rsidRDefault="00D35677">
      <w:pPr>
        <w:spacing w:line="260" w:lineRule="auto"/>
        <w:rPr>
          <w:rFonts w:ascii="宋体"/>
        </w:rPr>
      </w:pPr>
    </w:p>
    <w:p w:rsidR="00D35677" w:rsidRDefault="006206CC">
      <w:pPr>
        <w:spacing w:before="79" w:line="185" w:lineRule="auto"/>
        <w:ind w:firstLine="267"/>
        <w:outlineLvl w:val="0"/>
        <w:rPr>
          <w:rFonts w:ascii="宋体" w:eastAsia="宋体" w:hAnsi="宋体" w:cs="宋体"/>
          <w:sz w:val="24"/>
          <w:szCs w:val="24"/>
        </w:rPr>
      </w:pPr>
      <w:r>
        <w:rPr>
          <w:rFonts w:ascii="宋体" w:eastAsia="宋体" w:hAnsi="宋体" w:cs="宋体"/>
          <w:spacing w:val="-2"/>
          <w:sz w:val="24"/>
          <w:szCs w:val="24"/>
        </w:rPr>
        <w:t>二、项目概况</w:t>
      </w:r>
    </w:p>
    <w:p w:rsidR="00D35677" w:rsidRDefault="00D35677">
      <w:pPr>
        <w:spacing w:line="287" w:lineRule="auto"/>
        <w:rPr>
          <w:rFonts w:ascii="宋体"/>
        </w:rPr>
      </w:pPr>
    </w:p>
    <w:p w:rsidR="00D35677" w:rsidRDefault="006206CC">
      <w:pPr>
        <w:spacing w:before="79" w:line="360" w:lineRule="auto"/>
        <w:ind w:left="127" w:right="352" w:firstLine="475"/>
        <w:rPr>
          <w:rFonts w:ascii="宋体" w:eastAsia="宋体" w:hAnsi="宋体" w:cs="宋体"/>
          <w:sz w:val="24"/>
          <w:szCs w:val="24"/>
        </w:rPr>
      </w:pPr>
      <w:r>
        <w:rPr>
          <w:rFonts w:ascii="宋体" w:eastAsia="宋体" w:hAnsi="宋体" w:cs="宋体"/>
          <w:spacing w:val="-4"/>
          <w:sz w:val="24"/>
          <w:szCs w:val="24"/>
        </w:rPr>
        <w:t>合肥市义城监狱为中等戒备监狱，位于长丰县双</w:t>
      </w:r>
      <w:proofErr w:type="gramStart"/>
      <w:r>
        <w:rPr>
          <w:rFonts w:ascii="宋体" w:eastAsia="宋体" w:hAnsi="宋体" w:cs="宋体"/>
          <w:spacing w:val="-4"/>
          <w:sz w:val="24"/>
          <w:szCs w:val="24"/>
        </w:rPr>
        <w:t>凤经济</w:t>
      </w:r>
      <w:proofErr w:type="gramEnd"/>
      <w:r>
        <w:rPr>
          <w:rFonts w:ascii="宋体" w:eastAsia="宋体" w:hAnsi="宋体" w:cs="宋体"/>
          <w:spacing w:val="-4"/>
          <w:sz w:val="24"/>
          <w:szCs w:val="24"/>
        </w:rPr>
        <w:t>开发区，净用地面积约</w:t>
      </w:r>
      <w:r>
        <w:rPr>
          <w:rFonts w:ascii="宋体" w:eastAsia="宋体" w:hAnsi="宋体" w:cs="宋体"/>
          <w:spacing w:val="-4"/>
          <w:sz w:val="24"/>
          <w:szCs w:val="24"/>
        </w:rPr>
        <w:t>134</w:t>
      </w:r>
      <w:r>
        <w:rPr>
          <w:rFonts w:ascii="宋体" w:eastAsia="宋体" w:hAnsi="宋体" w:cs="宋体"/>
          <w:spacing w:val="-4"/>
          <w:sz w:val="24"/>
          <w:szCs w:val="24"/>
        </w:rPr>
        <w:t>亩，总建筑面积约</w:t>
      </w:r>
      <w:r>
        <w:rPr>
          <w:rFonts w:ascii="宋体" w:eastAsia="宋体" w:hAnsi="宋体" w:cs="宋体"/>
          <w:spacing w:val="-4"/>
          <w:sz w:val="24"/>
          <w:szCs w:val="24"/>
        </w:rPr>
        <w:t>48086</w:t>
      </w:r>
      <w:r>
        <w:rPr>
          <w:rFonts w:ascii="宋体" w:eastAsia="宋体" w:hAnsi="宋体" w:cs="宋体"/>
          <w:spacing w:val="-4"/>
          <w:sz w:val="24"/>
          <w:szCs w:val="24"/>
        </w:rPr>
        <w:t>㎡，设计</w:t>
      </w:r>
      <w:proofErr w:type="gramStart"/>
      <w:r>
        <w:rPr>
          <w:rFonts w:ascii="宋体" w:eastAsia="宋体" w:hAnsi="宋体" w:cs="宋体"/>
          <w:spacing w:val="-4"/>
          <w:sz w:val="24"/>
          <w:szCs w:val="24"/>
        </w:rPr>
        <w:t>押</w:t>
      </w:r>
      <w:proofErr w:type="gramEnd"/>
      <w:r>
        <w:rPr>
          <w:rFonts w:ascii="宋体" w:eastAsia="宋体" w:hAnsi="宋体" w:cs="宋体"/>
          <w:spacing w:val="-4"/>
          <w:sz w:val="24"/>
          <w:szCs w:val="24"/>
        </w:rPr>
        <w:t>犯规模为</w:t>
      </w:r>
      <w:r>
        <w:rPr>
          <w:rFonts w:ascii="宋体" w:eastAsia="宋体" w:hAnsi="宋体" w:cs="宋体"/>
          <w:spacing w:val="-4"/>
          <w:sz w:val="24"/>
          <w:szCs w:val="24"/>
        </w:rPr>
        <w:t>1500</w:t>
      </w:r>
      <w:r>
        <w:rPr>
          <w:rFonts w:ascii="宋体" w:eastAsia="宋体" w:hAnsi="宋体" w:cs="宋体"/>
          <w:spacing w:val="-4"/>
          <w:sz w:val="24"/>
          <w:szCs w:val="24"/>
        </w:rPr>
        <w:t>人。</w:t>
      </w:r>
    </w:p>
    <w:p w:rsidR="00D35677" w:rsidRDefault="006206CC">
      <w:pPr>
        <w:spacing w:before="79" w:line="360" w:lineRule="auto"/>
        <w:ind w:left="127" w:right="352" w:firstLine="475"/>
        <w:rPr>
          <w:rFonts w:ascii="宋体" w:eastAsia="宋体" w:hAnsi="宋体" w:cs="宋体"/>
          <w:spacing w:val="-4"/>
          <w:sz w:val="24"/>
          <w:szCs w:val="24"/>
        </w:rPr>
      </w:pPr>
      <w:r>
        <w:rPr>
          <w:rFonts w:ascii="宋体" w:eastAsia="宋体" w:hAnsi="宋体" w:cs="宋体"/>
          <w:spacing w:val="-4"/>
          <w:sz w:val="24"/>
          <w:szCs w:val="24"/>
        </w:rPr>
        <w:t>目前合肥市义城监狱的智能化工程按照</w:t>
      </w:r>
      <w:r>
        <w:rPr>
          <w:rFonts w:ascii="宋体" w:eastAsia="宋体" w:hAnsi="宋体" w:cs="宋体"/>
          <w:spacing w:val="-4"/>
          <w:sz w:val="24"/>
          <w:szCs w:val="24"/>
        </w:rPr>
        <w:t>“</w:t>
      </w:r>
      <w:r>
        <w:rPr>
          <w:rFonts w:ascii="宋体" w:eastAsia="宋体" w:hAnsi="宋体" w:cs="宋体"/>
          <w:spacing w:val="-4"/>
          <w:sz w:val="24"/>
          <w:szCs w:val="24"/>
        </w:rPr>
        <w:t>一个中心、二大平台、三层管理</w:t>
      </w:r>
      <w:r>
        <w:rPr>
          <w:rFonts w:ascii="宋体" w:eastAsia="宋体" w:hAnsi="宋体" w:cs="宋体"/>
          <w:spacing w:val="-4"/>
          <w:sz w:val="24"/>
          <w:szCs w:val="24"/>
        </w:rPr>
        <w:t>”</w:t>
      </w:r>
      <w:r>
        <w:rPr>
          <w:rFonts w:ascii="宋体" w:eastAsia="宋体" w:hAnsi="宋体" w:cs="宋体"/>
          <w:spacing w:val="-4"/>
          <w:sz w:val="24"/>
          <w:szCs w:val="24"/>
        </w:rPr>
        <w:t>为主要框架，已建成的系统有弱电基础设施、楼宇智能化应用系统、监狱指挥系统、监狱安全防范系统、监狱综合业务应用系统、远程帮教探视系统。截止到目前</w:t>
      </w:r>
      <w:r>
        <w:rPr>
          <w:rFonts w:ascii="宋体" w:eastAsia="宋体" w:hAnsi="宋体" w:cs="宋体" w:hint="eastAsia"/>
          <w:spacing w:val="-4"/>
          <w:sz w:val="24"/>
          <w:szCs w:val="24"/>
        </w:rPr>
        <w:t>，</w:t>
      </w:r>
      <w:r>
        <w:rPr>
          <w:rFonts w:ascii="宋体" w:eastAsia="宋体" w:hAnsi="宋体" w:cs="宋体"/>
          <w:spacing w:val="-4"/>
          <w:sz w:val="24"/>
          <w:szCs w:val="24"/>
        </w:rPr>
        <w:t>已建成的系统已运行</w:t>
      </w:r>
      <w:r>
        <w:rPr>
          <w:rFonts w:ascii="宋体" w:eastAsia="宋体" w:hAnsi="宋体" w:cs="宋体"/>
          <w:spacing w:val="-4"/>
          <w:sz w:val="24"/>
          <w:szCs w:val="24"/>
        </w:rPr>
        <w:t>5</w:t>
      </w:r>
      <w:r>
        <w:rPr>
          <w:rFonts w:ascii="宋体" w:eastAsia="宋体" w:hAnsi="宋体" w:cs="宋体"/>
          <w:spacing w:val="-4"/>
          <w:sz w:val="24"/>
          <w:szCs w:val="24"/>
        </w:rPr>
        <w:t>年。</w:t>
      </w:r>
    </w:p>
    <w:p w:rsidR="00D35677" w:rsidRDefault="006206CC">
      <w:pPr>
        <w:spacing w:before="79" w:line="360" w:lineRule="auto"/>
        <w:ind w:left="127" w:right="352" w:firstLine="475"/>
        <w:rPr>
          <w:rFonts w:ascii="宋体" w:eastAsia="宋体" w:hAnsi="宋体" w:cs="宋体"/>
          <w:spacing w:val="-4"/>
          <w:sz w:val="24"/>
          <w:szCs w:val="24"/>
        </w:rPr>
      </w:pPr>
      <w:r>
        <w:rPr>
          <w:rFonts w:ascii="宋体" w:eastAsia="宋体" w:hAnsi="宋体" w:cs="宋体"/>
          <w:spacing w:val="-4"/>
          <w:sz w:val="24"/>
          <w:szCs w:val="24"/>
        </w:rPr>
        <w:t>随着监狱信息化的建设及应用深入发展，日常维护保障工作愈加重要，任务日益繁重，同时也面临各系统专业化强、复杂度高、维护力度大</w:t>
      </w:r>
      <w:r>
        <w:rPr>
          <w:rFonts w:ascii="宋体" w:eastAsia="宋体" w:hAnsi="宋体" w:cs="宋体" w:hint="eastAsia"/>
          <w:spacing w:val="-4"/>
          <w:sz w:val="24"/>
          <w:szCs w:val="24"/>
        </w:rPr>
        <w:t>等</w:t>
      </w:r>
      <w:r>
        <w:rPr>
          <w:rFonts w:ascii="宋体" w:eastAsia="宋体" w:hAnsi="宋体" w:cs="宋体"/>
          <w:spacing w:val="-4"/>
          <w:sz w:val="24"/>
          <w:szCs w:val="24"/>
        </w:rPr>
        <w:t>问题，因此当前建立专</w:t>
      </w:r>
      <w:r>
        <w:rPr>
          <w:rFonts w:ascii="宋体" w:eastAsia="宋体" w:hAnsi="宋体" w:cs="宋体"/>
          <w:spacing w:val="-4"/>
          <w:sz w:val="24"/>
          <w:szCs w:val="24"/>
        </w:rPr>
        <w:t>业的维护运营管理体制</w:t>
      </w:r>
      <w:r>
        <w:rPr>
          <w:rFonts w:ascii="宋体" w:eastAsia="宋体" w:hAnsi="宋体" w:cs="宋体" w:hint="eastAsia"/>
          <w:spacing w:val="-4"/>
          <w:sz w:val="24"/>
          <w:szCs w:val="24"/>
        </w:rPr>
        <w:t>以及</w:t>
      </w:r>
      <w:r>
        <w:rPr>
          <w:rFonts w:ascii="宋体" w:eastAsia="宋体" w:hAnsi="宋体" w:cs="宋体"/>
          <w:spacing w:val="-4"/>
          <w:sz w:val="24"/>
          <w:szCs w:val="24"/>
        </w:rPr>
        <w:t>保障信息化系统高效运行变得尤为重要。</w:t>
      </w:r>
      <w:r>
        <w:rPr>
          <w:rFonts w:ascii="宋体" w:eastAsia="宋体" w:hAnsi="宋体" w:cs="宋体" w:hint="eastAsia"/>
          <w:spacing w:val="-4"/>
          <w:sz w:val="24"/>
          <w:szCs w:val="24"/>
        </w:rPr>
        <w:t>该项目合同价为</w:t>
      </w:r>
      <w:r>
        <w:rPr>
          <w:rFonts w:ascii="宋体" w:eastAsia="宋体" w:hAnsi="宋体" w:cs="宋体" w:hint="eastAsia"/>
          <w:spacing w:val="-4"/>
          <w:sz w:val="24"/>
          <w:szCs w:val="24"/>
        </w:rPr>
        <w:t>128</w:t>
      </w:r>
      <w:r>
        <w:rPr>
          <w:rFonts w:ascii="宋体" w:eastAsia="宋体" w:hAnsi="宋体" w:cs="宋体" w:hint="eastAsia"/>
          <w:spacing w:val="-4"/>
          <w:sz w:val="24"/>
          <w:szCs w:val="24"/>
        </w:rPr>
        <w:t>万元</w:t>
      </w:r>
      <w:r>
        <w:rPr>
          <w:rFonts w:ascii="宋体" w:eastAsia="宋体" w:hAnsi="宋体" w:cs="宋体" w:hint="eastAsia"/>
          <w:spacing w:val="-4"/>
          <w:sz w:val="24"/>
          <w:szCs w:val="24"/>
        </w:rPr>
        <w:t>/</w:t>
      </w:r>
      <w:r>
        <w:rPr>
          <w:rFonts w:ascii="宋体" w:eastAsia="宋体" w:hAnsi="宋体" w:cs="宋体" w:hint="eastAsia"/>
          <w:spacing w:val="-4"/>
          <w:sz w:val="24"/>
          <w:szCs w:val="24"/>
        </w:rPr>
        <w:t>年。</w:t>
      </w:r>
    </w:p>
    <w:p w:rsidR="00D35677" w:rsidRDefault="006206CC">
      <w:pPr>
        <w:spacing w:before="337" w:line="185" w:lineRule="auto"/>
        <w:ind w:firstLine="179"/>
        <w:outlineLvl w:val="0"/>
        <w:rPr>
          <w:rFonts w:ascii="宋体" w:eastAsia="宋体" w:hAnsi="宋体" w:cs="宋体"/>
          <w:sz w:val="24"/>
          <w:szCs w:val="24"/>
        </w:rPr>
      </w:pPr>
      <w:r>
        <w:rPr>
          <w:rFonts w:ascii="宋体" w:eastAsia="宋体" w:hAnsi="宋体" w:cs="宋体"/>
          <w:spacing w:val="-1"/>
          <w:sz w:val="24"/>
          <w:szCs w:val="24"/>
        </w:rPr>
        <w:t>三、服务需求</w:t>
      </w:r>
    </w:p>
    <w:p w:rsidR="00D35677" w:rsidRDefault="00D35677">
      <w:pPr>
        <w:spacing w:line="289" w:lineRule="auto"/>
        <w:rPr>
          <w:rFonts w:ascii="宋体"/>
        </w:rPr>
      </w:pPr>
    </w:p>
    <w:p w:rsidR="00D35677" w:rsidRDefault="006206CC">
      <w:pPr>
        <w:spacing w:before="78" w:line="185" w:lineRule="auto"/>
        <w:ind w:firstLine="55"/>
        <w:outlineLvl w:val="0"/>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4"/>
          <w:sz w:val="24"/>
          <w:szCs w:val="24"/>
        </w:rPr>
        <w:t>、总体要求</w:t>
      </w:r>
    </w:p>
    <w:p w:rsidR="00D35677" w:rsidRDefault="00D35677">
      <w:pPr>
        <w:spacing w:line="359" w:lineRule="auto"/>
        <w:rPr>
          <w:rFonts w:ascii="宋体"/>
        </w:rPr>
      </w:pPr>
    </w:p>
    <w:p w:rsidR="00D35677" w:rsidRDefault="00D35677">
      <w:pPr>
        <w:spacing w:before="78" w:line="185" w:lineRule="auto"/>
        <w:ind w:firstLine="519"/>
        <w:rPr>
          <w:rFonts w:ascii="宋体" w:eastAsia="宋体" w:hAnsi="宋体" w:cs="宋体"/>
          <w:spacing w:val="-1"/>
          <w:sz w:val="24"/>
          <w:szCs w:val="24"/>
        </w:rPr>
      </w:pPr>
    </w:p>
    <w:p w:rsidR="00D35677" w:rsidRDefault="006206CC">
      <w:pPr>
        <w:spacing w:before="78" w:line="185" w:lineRule="auto"/>
        <w:ind w:firstLine="519"/>
        <w:rPr>
          <w:rFonts w:ascii="宋体" w:eastAsia="宋体" w:hAnsi="宋体" w:cs="宋体"/>
          <w:sz w:val="24"/>
          <w:szCs w:val="24"/>
        </w:rPr>
      </w:pPr>
      <w:r>
        <w:rPr>
          <w:rFonts w:ascii="宋体" w:eastAsia="宋体" w:hAnsi="宋体" w:cs="宋体"/>
          <w:spacing w:val="-1"/>
          <w:sz w:val="24"/>
          <w:szCs w:val="24"/>
        </w:rPr>
        <w:t>本次运维采购为运维服务及软硬件总包的方式。</w:t>
      </w:r>
    </w:p>
    <w:p w:rsidR="00D35677" w:rsidRDefault="006206CC">
      <w:pPr>
        <w:spacing w:before="226" w:line="272" w:lineRule="auto"/>
        <w:ind w:left="38" w:right="176" w:firstLine="482"/>
        <w:rPr>
          <w:rFonts w:ascii="宋体" w:eastAsia="宋体" w:hAnsi="宋体" w:cs="宋体"/>
          <w:sz w:val="24"/>
          <w:szCs w:val="24"/>
        </w:rPr>
      </w:pPr>
      <w:r>
        <w:rPr>
          <w:rFonts w:ascii="宋体" w:eastAsia="宋体" w:hAnsi="宋体" w:cs="宋体"/>
          <w:spacing w:val="-1"/>
          <w:sz w:val="24"/>
          <w:szCs w:val="24"/>
        </w:rPr>
        <w:t>投标人承担本次</w:t>
      </w:r>
      <w:proofErr w:type="gramStart"/>
      <w:r>
        <w:rPr>
          <w:rFonts w:ascii="宋体" w:eastAsia="宋体" w:hAnsi="宋体" w:cs="宋体"/>
          <w:spacing w:val="-1"/>
          <w:sz w:val="24"/>
          <w:szCs w:val="24"/>
        </w:rPr>
        <w:t>维保范围</w:t>
      </w:r>
      <w:proofErr w:type="gramEnd"/>
      <w:r>
        <w:rPr>
          <w:rFonts w:ascii="宋体" w:eastAsia="宋体" w:hAnsi="宋体" w:cs="宋体"/>
          <w:spacing w:val="-1"/>
          <w:sz w:val="24"/>
          <w:szCs w:val="24"/>
        </w:rPr>
        <w:t>内所有系统软硬件设备系统的日常维护、定期巡</w:t>
      </w:r>
      <w:r>
        <w:rPr>
          <w:rFonts w:ascii="宋体" w:eastAsia="宋体" w:hAnsi="宋体" w:cs="宋体"/>
          <w:spacing w:val="-2"/>
          <w:sz w:val="24"/>
          <w:szCs w:val="24"/>
        </w:rPr>
        <w:t>检、操作系统优化、备品备件、故障处理、咨询服务</w:t>
      </w:r>
      <w:proofErr w:type="gramStart"/>
      <w:r>
        <w:rPr>
          <w:rFonts w:ascii="宋体" w:eastAsia="宋体" w:hAnsi="宋体" w:cs="宋体"/>
          <w:spacing w:val="-2"/>
          <w:sz w:val="24"/>
          <w:szCs w:val="24"/>
        </w:rPr>
        <w:t>等维保服务</w:t>
      </w:r>
      <w:proofErr w:type="gramEnd"/>
      <w:r>
        <w:rPr>
          <w:rFonts w:ascii="宋体" w:eastAsia="宋体" w:hAnsi="宋体" w:cs="宋体"/>
          <w:spacing w:val="-2"/>
          <w:sz w:val="24"/>
          <w:szCs w:val="24"/>
        </w:rPr>
        <w:t>工作。</w:t>
      </w:r>
    </w:p>
    <w:p w:rsidR="00D35677" w:rsidRDefault="006206CC">
      <w:pPr>
        <w:spacing w:before="228" w:line="359" w:lineRule="auto"/>
        <w:ind w:left="39" w:right="176" w:firstLine="481"/>
        <w:rPr>
          <w:rFonts w:ascii="宋体" w:eastAsia="宋体" w:hAnsi="宋体" w:cs="宋体"/>
          <w:sz w:val="24"/>
          <w:szCs w:val="24"/>
        </w:rPr>
      </w:pPr>
      <w:r>
        <w:rPr>
          <w:rFonts w:ascii="宋体" w:eastAsia="宋体" w:hAnsi="宋体" w:cs="宋体"/>
          <w:spacing w:val="-1"/>
          <w:sz w:val="24"/>
          <w:szCs w:val="24"/>
        </w:rPr>
        <w:t>投标人承担包含维修维护服务的人工费用、更换原厂备件的费用、相关技术支持及培训在内的一切与服务有关的费用。因供应商自身能力而无法解决的故障，或故障解决时间超过了定义的故障解决时限的，采购人将有权调动原厂</w:t>
      </w:r>
      <w:r>
        <w:rPr>
          <w:rFonts w:ascii="宋体" w:eastAsia="宋体" w:hAnsi="宋体" w:cs="宋体"/>
          <w:spacing w:val="-2"/>
          <w:sz w:val="24"/>
          <w:szCs w:val="24"/>
        </w:rPr>
        <w:t>和其他一切资源提供支持，所发生的一切费用由投标人承担。</w:t>
      </w:r>
    </w:p>
    <w:p w:rsidR="00D35677" w:rsidRDefault="006206CC">
      <w:pPr>
        <w:spacing w:before="339" w:line="185" w:lineRule="auto"/>
        <w:ind w:firstLine="327"/>
        <w:rPr>
          <w:rFonts w:ascii="宋体" w:eastAsia="宋体" w:hAnsi="宋体" w:cs="宋体"/>
          <w:sz w:val="24"/>
          <w:szCs w:val="24"/>
        </w:rPr>
      </w:pPr>
      <w:r>
        <w:rPr>
          <w:rFonts w:ascii="宋体" w:eastAsia="宋体" w:hAnsi="宋体" w:cs="宋体"/>
          <w:spacing w:val="-11"/>
          <w:w w:val="98"/>
          <w:sz w:val="24"/>
          <w:szCs w:val="24"/>
        </w:rPr>
        <w:t>（</w:t>
      </w:r>
      <w:r>
        <w:rPr>
          <w:rFonts w:ascii="宋体" w:eastAsia="宋体" w:hAnsi="宋体" w:cs="宋体"/>
          <w:spacing w:val="-11"/>
          <w:w w:val="98"/>
          <w:sz w:val="24"/>
          <w:szCs w:val="24"/>
        </w:rPr>
        <w:t>1</w:t>
      </w:r>
      <w:r>
        <w:rPr>
          <w:rFonts w:ascii="宋体" w:eastAsia="宋体" w:hAnsi="宋体" w:cs="宋体"/>
          <w:spacing w:val="-11"/>
          <w:w w:val="98"/>
          <w:sz w:val="24"/>
          <w:szCs w:val="24"/>
        </w:rPr>
        <w:t>）现场勘察要求</w:t>
      </w:r>
    </w:p>
    <w:p w:rsidR="00D35677" w:rsidRDefault="00D35677">
      <w:pPr>
        <w:spacing w:line="290" w:lineRule="auto"/>
        <w:rPr>
          <w:rFonts w:ascii="宋体"/>
        </w:rPr>
      </w:pPr>
    </w:p>
    <w:p w:rsidR="00D35677" w:rsidRDefault="006206CC">
      <w:pPr>
        <w:spacing w:before="78" w:line="360" w:lineRule="auto"/>
        <w:ind w:left="41" w:right="29" w:firstLine="479"/>
        <w:rPr>
          <w:rFonts w:ascii="宋体" w:eastAsia="宋体" w:hAnsi="宋体" w:cs="宋体"/>
          <w:sz w:val="24"/>
          <w:szCs w:val="24"/>
        </w:rPr>
      </w:pPr>
      <w:r>
        <w:rPr>
          <w:rFonts w:ascii="宋体" w:eastAsia="宋体" w:hAnsi="宋体" w:cs="宋体"/>
          <w:spacing w:val="-6"/>
          <w:sz w:val="24"/>
          <w:szCs w:val="24"/>
        </w:rPr>
        <w:t>投标人在投标前自行做好现场勘察，因监狱特殊性，现场勘察服从监狱的管</w:t>
      </w:r>
      <w:r>
        <w:rPr>
          <w:rFonts w:ascii="宋体" w:eastAsia="宋体" w:hAnsi="宋体" w:cs="宋体"/>
          <w:spacing w:val="-2"/>
          <w:sz w:val="24"/>
          <w:szCs w:val="24"/>
        </w:rPr>
        <w:t>理规定做好保密工作，并在监狱相关人员陪同下进行。</w:t>
      </w:r>
    </w:p>
    <w:p w:rsidR="00D35677" w:rsidRDefault="006206CC">
      <w:pPr>
        <w:spacing w:before="339" w:line="185" w:lineRule="auto"/>
        <w:ind w:firstLine="44"/>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cs="宋体"/>
          <w:spacing w:val="-11"/>
          <w:sz w:val="24"/>
          <w:szCs w:val="24"/>
        </w:rPr>
        <w:t>2</w:t>
      </w:r>
      <w:r>
        <w:rPr>
          <w:rFonts w:ascii="宋体" w:eastAsia="宋体" w:hAnsi="宋体" w:cs="宋体"/>
          <w:spacing w:val="-11"/>
          <w:sz w:val="24"/>
          <w:szCs w:val="24"/>
        </w:rPr>
        <w:t>）</w:t>
      </w:r>
      <w:proofErr w:type="gramStart"/>
      <w:r>
        <w:rPr>
          <w:rFonts w:ascii="宋体" w:eastAsia="宋体" w:hAnsi="宋体" w:cs="宋体"/>
          <w:spacing w:val="-11"/>
          <w:sz w:val="24"/>
          <w:szCs w:val="24"/>
        </w:rPr>
        <w:t>驻场维保服务</w:t>
      </w:r>
      <w:proofErr w:type="gramEnd"/>
      <w:r>
        <w:rPr>
          <w:rFonts w:ascii="宋体" w:eastAsia="宋体" w:hAnsi="宋体" w:cs="宋体"/>
          <w:spacing w:val="-11"/>
          <w:sz w:val="24"/>
          <w:szCs w:val="24"/>
        </w:rPr>
        <w:t>要求</w:t>
      </w:r>
    </w:p>
    <w:p w:rsidR="00D35677" w:rsidRDefault="00D35677">
      <w:pPr>
        <w:spacing w:line="359" w:lineRule="auto"/>
        <w:rPr>
          <w:rFonts w:ascii="宋体"/>
        </w:rPr>
      </w:pPr>
    </w:p>
    <w:p w:rsidR="00D35677" w:rsidRDefault="006206CC">
      <w:pPr>
        <w:spacing w:before="78" w:line="360" w:lineRule="auto"/>
        <w:ind w:left="38" w:right="30" w:firstLine="502"/>
        <w:rPr>
          <w:rFonts w:ascii="宋体" w:eastAsia="宋体" w:hAnsi="宋体" w:cs="宋体"/>
          <w:sz w:val="24"/>
          <w:szCs w:val="24"/>
        </w:rPr>
      </w:pPr>
      <w:r>
        <w:rPr>
          <w:rFonts w:ascii="宋体" w:eastAsia="宋体" w:hAnsi="宋体" w:cs="宋体"/>
          <w:spacing w:val="-2"/>
          <w:sz w:val="24"/>
          <w:szCs w:val="24"/>
        </w:rPr>
        <w:t>中标人须派驻不少于</w:t>
      </w:r>
      <w:r>
        <w:rPr>
          <w:rFonts w:ascii="宋体" w:eastAsia="宋体" w:hAnsi="宋体" w:cs="宋体"/>
          <w:spacing w:val="-2"/>
          <w:sz w:val="24"/>
          <w:szCs w:val="24"/>
        </w:rPr>
        <w:t>2</w:t>
      </w:r>
      <w:r>
        <w:rPr>
          <w:rFonts w:ascii="宋体" w:eastAsia="宋体" w:hAnsi="宋体" w:cs="宋体"/>
          <w:spacing w:val="-2"/>
          <w:sz w:val="24"/>
          <w:szCs w:val="24"/>
        </w:rPr>
        <w:t>名专业运维工程师负责本</w:t>
      </w:r>
      <w:proofErr w:type="gramStart"/>
      <w:r>
        <w:rPr>
          <w:rFonts w:ascii="宋体" w:eastAsia="宋体" w:hAnsi="宋体" w:cs="宋体"/>
          <w:spacing w:val="-2"/>
          <w:sz w:val="24"/>
          <w:szCs w:val="24"/>
        </w:rPr>
        <w:t>项目维保服务</w:t>
      </w:r>
      <w:proofErr w:type="gramEnd"/>
      <w:r>
        <w:rPr>
          <w:rFonts w:ascii="宋体" w:eastAsia="宋体" w:hAnsi="宋体" w:cs="宋体"/>
          <w:spacing w:val="-2"/>
          <w:sz w:val="24"/>
          <w:szCs w:val="24"/>
        </w:rPr>
        <w:t>范围内所有</w:t>
      </w:r>
      <w:r>
        <w:rPr>
          <w:rFonts w:ascii="宋体" w:eastAsia="宋体" w:hAnsi="宋体" w:cs="宋体"/>
          <w:spacing w:val="-3"/>
          <w:sz w:val="24"/>
          <w:szCs w:val="24"/>
        </w:rPr>
        <w:t>系统的现场故障处理、巡检、优化等运维工作（除评分标准中要求提供的相关人</w:t>
      </w:r>
      <w:r>
        <w:rPr>
          <w:rFonts w:ascii="宋体" w:eastAsia="宋体" w:hAnsi="宋体" w:cs="宋体"/>
          <w:spacing w:val="-2"/>
          <w:sz w:val="24"/>
          <w:szCs w:val="24"/>
        </w:rPr>
        <w:t>员证明材料作为评分条件外，投标人在投标文件中无须提供其他人员相关证明材料，由采购人在合同签订后中标人进场服务前核查人员配备情况，人员须按</w:t>
      </w:r>
      <w:r>
        <w:rPr>
          <w:rFonts w:ascii="宋体" w:eastAsia="宋体" w:hAnsi="宋体" w:cs="宋体"/>
          <w:spacing w:val="-8"/>
          <w:sz w:val="24"/>
          <w:szCs w:val="24"/>
        </w:rPr>
        <w:t>照要求配备到位，否则采</w:t>
      </w:r>
      <w:r>
        <w:rPr>
          <w:rFonts w:ascii="宋体" w:eastAsia="宋体" w:hAnsi="宋体" w:cs="宋体"/>
          <w:spacing w:val="-8"/>
          <w:sz w:val="24"/>
          <w:szCs w:val="24"/>
        </w:rPr>
        <w:t>购人有权解除合同并报监管部门按规定处理）。</w:t>
      </w:r>
    </w:p>
    <w:p w:rsidR="00D35677" w:rsidRDefault="006206CC">
      <w:pPr>
        <w:spacing w:before="261" w:line="185" w:lineRule="auto"/>
        <w:ind w:firstLine="44"/>
        <w:rPr>
          <w:rFonts w:ascii="宋体" w:eastAsia="宋体" w:hAnsi="宋体" w:cs="宋体"/>
          <w:sz w:val="24"/>
          <w:szCs w:val="24"/>
        </w:rPr>
      </w:pPr>
      <w:r>
        <w:rPr>
          <w:rFonts w:ascii="宋体" w:eastAsia="宋体" w:hAnsi="宋体" w:cs="宋体"/>
          <w:spacing w:val="-11"/>
          <w:w w:val="97"/>
          <w:sz w:val="24"/>
          <w:szCs w:val="24"/>
        </w:rPr>
        <w:t>（</w:t>
      </w:r>
      <w:r>
        <w:rPr>
          <w:rFonts w:ascii="宋体" w:eastAsia="宋体" w:hAnsi="宋体" w:cs="宋体"/>
          <w:spacing w:val="-11"/>
          <w:w w:val="97"/>
          <w:sz w:val="24"/>
          <w:szCs w:val="24"/>
        </w:rPr>
        <w:t>3</w:t>
      </w:r>
      <w:r>
        <w:rPr>
          <w:rFonts w:ascii="宋体" w:eastAsia="宋体" w:hAnsi="宋体" w:cs="宋体"/>
          <w:spacing w:val="-11"/>
          <w:w w:val="97"/>
          <w:sz w:val="24"/>
          <w:szCs w:val="24"/>
        </w:rPr>
        <w:t>）资产管理要求</w:t>
      </w:r>
    </w:p>
    <w:p w:rsidR="00D35677" w:rsidRDefault="00D35677">
      <w:pPr>
        <w:spacing w:line="288" w:lineRule="auto"/>
        <w:rPr>
          <w:rFonts w:ascii="宋体"/>
        </w:rPr>
      </w:pPr>
    </w:p>
    <w:p w:rsidR="00D35677" w:rsidRDefault="006206CC">
      <w:pPr>
        <w:spacing w:before="79" w:line="359" w:lineRule="auto"/>
        <w:ind w:left="39" w:right="30" w:firstLine="501"/>
        <w:rPr>
          <w:rFonts w:ascii="宋体" w:eastAsia="宋体" w:hAnsi="宋体" w:cs="宋体"/>
          <w:sz w:val="24"/>
          <w:szCs w:val="24"/>
        </w:rPr>
      </w:pPr>
      <w:r>
        <w:rPr>
          <w:rFonts w:ascii="宋体" w:eastAsia="宋体" w:hAnsi="宋体" w:cs="宋体"/>
          <w:spacing w:val="-3"/>
          <w:sz w:val="24"/>
          <w:szCs w:val="24"/>
        </w:rPr>
        <w:t>中标人在合同</w:t>
      </w:r>
      <w:proofErr w:type="gramStart"/>
      <w:r>
        <w:rPr>
          <w:rFonts w:ascii="宋体" w:eastAsia="宋体" w:hAnsi="宋体" w:cs="宋体"/>
          <w:spacing w:val="-3"/>
          <w:sz w:val="24"/>
          <w:szCs w:val="24"/>
        </w:rPr>
        <w:t>签定</w:t>
      </w:r>
      <w:proofErr w:type="gramEnd"/>
      <w:r>
        <w:rPr>
          <w:rFonts w:ascii="宋体" w:eastAsia="宋体" w:hAnsi="宋体" w:cs="宋体"/>
          <w:spacing w:val="-3"/>
          <w:sz w:val="24"/>
          <w:szCs w:val="24"/>
        </w:rPr>
        <w:t>之日起</w:t>
      </w:r>
      <w:r>
        <w:rPr>
          <w:rFonts w:ascii="宋体" w:eastAsia="宋体" w:hAnsi="宋体" w:cs="宋体"/>
          <w:spacing w:val="-3"/>
          <w:sz w:val="24"/>
          <w:szCs w:val="24"/>
        </w:rPr>
        <w:t>15</w:t>
      </w:r>
      <w:r>
        <w:rPr>
          <w:rFonts w:ascii="宋体" w:eastAsia="宋体" w:hAnsi="宋体" w:cs="宋体"/>
          <w:spacing w:val="-3"/>
          <w:sz w:val="24"/>
          <w:szCs w:val="24"/>
        </w:rPr>
        <w:t>个工作日内完成对招标范围内设备及系统的普</w:t>
      </w:r>
      <w:r>
        <w:rPr>
          <w:rFonts w:ascii="宋体" w:eastAsia="宋体" w:hAnsi="宋体" w:cs="宋体"/>
          <w:spacing w:val="-4"/>
          <w:sz w:val="24"/>
          <w:szCs w:val="24"/>
        </w:rPr>
        <w:t>查登记工作，提供详细的检查报告（包括系统及设备清单和配置、工作状况、工</w:t>
      </w:r>
      <w:r>
        <w:rPr>
          <w:rFonts w:ascii="宋体" w:eastAsia="宋体" w:hAnsi="宋体" w:cs="宋体"/>
          <w:spacing w:val="-3"/>
          <w:sz w:val="24"/>
          <w:szCs w:val="24"/>
        </w:rPr>
        <w:t>作环境等），并报采购人备案。</w:t>
      </w:r>
    </w:p>
    <w:p w:rsidR="00D35677" w:rsidRDefault="00D35677">
      <w:pPr>
        <w:sectPr w:rsidR="00D35677">
          <w:footerReference w:type="default" r:id="rId7"/>
          <w:pgSz w:w="11907" w:h="16839"/>
          <w:pgMar w:top="1118" w:right="1769" w:bottom="1504" w:left="1771" w:header="877" w:footer="1293" w:gutter="0"/>
          <w:cols w:space="720"/>
        </w:sectPr>
      </w:pPr>
    </w:p>
    <w:p w:rsidR="00D35677" w:rsidRDefault="00D35677">
      <w:pPr>
        <w:spacing w:line="315" w:lineRule="auto"/>
        <w:rPr>
          <w:rFonts w:ascii="宋体"/>
        </w:rPr>
      </w:pPr>
    </w:p>
    <w:p w:rsidR="00D35677" w:rsidRDefault="006206CC">
      <w:pPr>
        <w:spacing w:before="78" w:line="185" w:lineRule="auto"/>
        <w:ind w:firstLine="44"/>
        <w:rPr>
          <w:rFonts w:ascii="宋体" w:eastAsia="宋体" w:hAnsi="宋体" w:cs="宋体"/>
          <w:sz w:val="24"/>
          <w:szCs w:val="24"/>
        </w:rPr>
      </w:pPr>
      <w:r>
        <w:rPr>
          <w:rFonts w:ascii="宋体" w:eastAsia="宋体" w:hAnsi="宋体" w:cs="宋体"/>
          <w:spacing w:val="-9"/>
          <w:sz w:val="24"/>
          <w:szCs w:val="24"/>
        </w:rPr>
        <w:t>（</w:t>
      </w:r>
      <w:r>
        <w:rPr>
          <w:rFonts w:ascii="宋体" w:eastAsia="宋体" w:hAnsi="宋体" w:cs="宋体"/>
          <w:spacing w:val="-9"/>
          <w:sz w:val="24"/>
          <w:szCs w:val="24"/>
        </w:rPr>
        <w:t>4</w:t>
      </w:r>
      <w:r>
        <w:rPr>
          <w:rFonts w:ascii="宋体" w:eastAsia="宋体" w:hAnsi="宋体" w:cs="宋体"/>
          <w:spacing w:val="-9"/>
          <w:sz w:val="24"/>
          <w:szCs w:val="24"/>
        </w:rPr>
        <w:t>）服务响应及故障处理要求</w:t>
      </w:r>
    </w:p>
    <w:p w:rsidR="00D35677" w:rsidRDefault="00D35677">
      <w:pPr>
        <w:spacing w:line="287" w:lineRule="auto"/>
        <w:rPr>
          <w:rFonts w:ascii="宋体"/>
        </w:rPr>
      </w:pPr>
    </w:p>
    <w:p w:rsidR="00D35677" w:rsidRDefault="006206CC">
      <w:pPr>
        <w:spacing w:before="79" w:line="185" w:lineRule="auto"/>
        <w:ind w:firstLine="535"/>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
          <w:sz w:val="24"/>
          <w:szCs w:val="24"/>
        </w:rPr>
        <w:t>服务响应要求</w:t>
      </w:r>
    </w:p>
    <w:p w:rsidR="00D35677" w:rsidRDefault="006206CC">
      <w:pPr>
        <w:spacing w:before="226" w:line="359" w:lineRule="auto"/>
        <w:ind w:left="37" w:right="229" w:firstLine="503"/>
        <w:rPr>
          <w:rFonts w:ascii="宋体" w:eastAsia="宋体" w:hAnsi="宋体" w:cs="宋体"/>
          <w:sz w:val="24"/>
          <w:szCs w:val="24"/>
        </w:rPr>
      </w:pPr>
      <w:r>
        <w:rPr>
          <w:rFonts w:ascii="宋体" w:eastAsia="宋体" w:hAnsi="宋体" w:cs="宋体"/>
          <w:spacing w:val="-3"/>
          <w:sz w:val="24"/>
          <w:szCs w:val="24"/>
        </w:rPr>
        <w:t>中标人需保障采购人智能化系统的正常运行和使用，提供全年</w:t>
      </w:r>
      <w:r>
        <w:rPr>
          <w:rFonts w:ascii="宋体" w:eastAsia="宋体" w:hAnsi="宋体" w:cs="宋体"/>
          <w:spacing w:val="-3"/>
          <w:sz w:val="24"/>
          <w:szCs w:val="24"/>
        </w:rPr>
        <w:t>365</w:t>
      </w:r>
      <w:r>
        <w:rPr>
          <w:rFonts w:ascii="宋体" w:eastAsia="宋体" w:hAnsi="宋体" w:cs="宋体"/>
          <w:spacing w:val="-3"/>
          <w:sz w:val="24"/>
          <w:szCs w:val="24"/>
        </w:rPr>
        <w:t>天</w:t>
      </w:r>
      <w:r>
        <w:rPr>
          <w:rFonts w:ascii="宋体" w:eastAsia="宋体" w:hAnsi="宋体" w:cs="宋体"/>
          <w:spacing w:val="-3"/>
          <w:sz w:val="24"/>
          <w:szCs w:val="24"/>
        </w:rPr>
        <w:t>7*24</w:t>
      </w:r>
      <w:r>
        <w:rPr>
          <w:rFonts w:ascii="宋体" w:eastAsia="宋体" w:hAnsi="宋体" w:cs="宋体"/>
          <w:spacing w:val="-6"/>
          <w:sz w:val="24"/>
          <w:szCs w:val="24"/>
        </w:rPr>
        <w:t>小时无休假响应支持服务，及时接收并</w:t>
      </w:r>
      <w:proofErr w:type="gramStart"/>
      <w:r>
        <w:rPr>
          <w:rFonts w:ascii="宋体" w:eastAsia="宋体" w:hAnsi="宋体" w:cs="宋体"/>
          <w:spacing w:val="-6"/>
          <w:sz w:val="24"/>
          <w:szCs w:val="24"/>
        </w:rPr>
        <w:t>处理维保类</w:t>
      </w:r>
      <w:proofErr w:type="gramEnd"/>
      <w:r>
        <w:rPr>
          <w:rFonts w:ascii="宋体" w:eastAsia="宋体" w:hAnsi="宋体" w:cs="宋体"/>
          <w:spacing w:val="-6"/>
          <w:sz w:val="24"/>
          <w:szCs w:val="24"/>
        </w:rPr>
        <w:t>故障申告。中标人须提供现</w:t>
      </w:r>
      <w:r>
        <w:rPr>
          <w:rFonts w:ascii="宋体" w:eastAsia="宋体" w:hAnsi="宋体" w:cs="宋体"/>
          <w:spacing w:val="-1"/>
          <w:sz w:val="24"/>
          <w:szCs w:val="24"/>
        </w:rPr>
        <w:t>场驻场人员、项目负责人电话及公司技术支持服务电话，用于服务响应支持及</w:t>
      </w:r>
      <w:r>
        <w:rPr>
          <w:rFonts w:ascii="宋体" w:eastAsia="宋体" w:hAnsi="宋体" w:cs="宋体"/>
          <w:spacing w:val="-2"/>
          <w:sz w:val="24"/>
          <w:szCs w:val="24"/>
        </w:rPr>
        <w:t>非工作时间内发生故障的服务报修及联系等工作。</w:t>
      </w:r>
    </w:p>
    <w:p w:rsidR="00D35677" w:rsidRDefault="006206CC">
      <w:pPr>
        <w:spacing w:before="2" w:line="359" w:lineRule="auto"/>
        <w:ind w:left="38" w:right="22" w:firstLine="483"/>
        <w:rPr>
          <w:rFonts w:ascii="宋体" w:eastAsia="宋体" w:hAnsi="宋体" w:cs="宋体"/>
          <w:sz w:val="24"/>
          <w:szCs w:val="24"/>
        </w:rPr>
      </w:pPr>
      <w:proofErr w:type="gramStart"/>
      <w:r>
        <w:rPr>
          <w:rFonts w:ascii="宋体" w:eastAsia="宋体" w:hAnsi="宋体" w:cs="宋体"/>
          <w:spacing w:val="-1"/>
          <w:sz w:val="24"/>
          <w:szCs w:val="24"/>
        </w:rPr>
        <w:t>维保范围</w:t>
      </w:r>
      <w:proofErr w:type="gramEnd"/>
      <w:r>
        <w:rPr>
          <w:rFonts w:ascii="宋体" w:eastAsia="宋体" w:hAnsi="宋体" w:cs="宋体"/>
          <w:spacing w:val="-1"/>
          <w:sz w:val="24"/>
          <w:szCs w:val="24"/>
        </w:rPr>
        <w:t>内的软硬件系统在工作时间内发生故障时，驻场运</w:t>
      </w:r>
      <w:proofErr w:type="gramStart"/>
      <w:r>
        <w:rPr>
          <w:rFonts w:ascii="宋体" w:eastAsia="宋体" w:hAnsi="宋体" w:cs="宋体"/>
          <w:spacing w:val="-1"/>
          <w:sz w:val="24"/>
          <w:szCs w:val="24"/>
        </w:rPr>
        <w:t>维人员</w:t>
      </w:r>
      <w:proofErr w:type="gramEnd"/>
      <w:r>
        <w:rPr>
          <w:rFonts w:ascii="宋体" w:eastAsia="宋体" w:hAnsi="宋体" w:cs="宋体"/>
          <w:spacing w:val="-1"/>
          <w:sz w:val="24"/>
          <w:szCs w:val="24"/>
        </w:rPr>
        <w:t>接到申</w:t>
      </w:r>
      <w:r>
        <w:rPr>
          <w:rFonts w:ascii="宋体" w:eastAsia="宋体" w:hAnsi="宋体" w:cs="宋体"/>
          <w:spacing w:val="-9"/>
          <w:sz w:val="24"/>
          <w:szCs w:val="24"/>
        </w:rPr>
        <w:t>告后应立即响应，由驻场运</w:t>
      </w:r>
      <w:proofErr w:type="gramStart"/>
      <w:r>
        <w:rPr>
          <w:rFonts w:ascii="宋体" w:eastAsia="宋体" w:hAnsi="宋体" w:cs="宋体"/>
          <w:spacing w:val="-9"/>
          <w:sz w:val="24"/>
          <w:szCs w:val="24"/>
        </w:rPr>
        <w:t>维人员</w:t>
      </w:r>
      <w:proofErr w:type="gramEnd"/>
      <w:r>
        <w:rPr>
          <w:rFonts w:ascii="宋体" w:eastAsia="宋体" w:hAnsi="宋体" w:cs="宋体"/>
          <w:spacing w:val="-9"/>
          <w:sz w:val="24"/>
          <w:szCs w:val="24"/>
        </w:rPr>
        <w:t>进行故障处理，在非工作时间内发生故障后，</w:t>
      </w:r>
      <w:r>
        <w:rPr>
          <w:rFonts w:ascii="宋体" w:eastAsia="宋体" w:hAnsi="宋体" w:cs="宋体"/>
          <w:spacing w:val="-4"/>
          <w:sz w:val="24"/>
          <w:szCs w:val="24"/>
        </w:rPr>
        <w:t>运</w:t>
      </w:r>
      <w:proofErr w:type="gramStart"/>
      <w:r>
        <w:rPr>
          <w:rFonts w:ascii="宋体" w:eastAsia="宋体" w:hAnsi="宋体" w:cs="宋体"/>
          <w:spacing w:val="-4"/>
          <w:sz w:val="24"/>
          <w:szCs w:val="24"/>
        </w:rPr>
        <w:t>维人员</w:t>
      </w:r>
      <w:proofErr w:type="gramEnd"/>
      <w:r>
        <w:rPr>
          <w:rFonts w:ascii="宋体" w:eastAsia="宋体" w:hAnsi="宋体" w:cs="宋体"/>
          <w:spacing w:val="-4"/>
          <w:sz w:val="24"/>
          <w:szCs w:val="24"/>
        </w:rPr>
        <w:t>在报修</w:t>
      </w:r>
      <w:r>
        <w:rPr>
          <w:rFonts w:ascii="宋体" w:eastAsia="宋体" w:hAnsi="宋体" w:cs="宋体"/>
          <w:spacing w:val="-4"/>
          <w:sz w:val="24"/>
          <w:szCs w:val="24"/>
        </w:rPr>
        <w:t>2</w:t>
      </w:r>
      <w:r>
        <w:rPr>
          <w:rFonts w:ascii="宋体" w:eastAsia="宋体" w:hAnsi="宋体" w:cs="宋体"/>
          <w:spacing w:val="-4"/>
          <w:sz w:val="24"/>
          <w:szCs w:val="24"/>
        </w:rPr>
        <w:t>小时内到达现场处理。</w:t>
      </w:r>
    </w:p>
    <w:p w:rsidR="00D35677" w:rsidRDefault="006206CC">
      <w:pPr>
        <w:spacing w:before="1" w:line="201" w:lineRule="auto"/>
        <w:ind w:firstLine="520"/>
        <w:rPr>
          <w:rFonts w:ascii="宋体" w:eastAsia="宋体" w:hAnsi="宋体" w:cs="宋体"/>
          <w:sz w:val="24"/>
          <w:szCs w:val="24"/>
        </w:rPr>
      </w:pPr>
      <w:r>
        <w:rPr>
          <w:rFonts w:ascii="宋体" w:eastAsia="宋体" w:hAnsi="宋体" w:cs="宋体"/>
          <w:spacing w:val="-3"/>
          <w:sz w:val="24"/>
          <w:szCs w:val="24"/>
        </w:rPr>
        <w:t>2)</w:t>
      </w:r>
      <w:r>
        <w:rPr>
          <w:rFonts w:ascii="宋体" w:eastAsia="宋体" w:hAnsi="宋体" w:cs="宋体"/>
          <w:spacing w:val="-3"/>
          <w:sz w:val="24"/>
          <w:szCs w:val="24"/>
        </w:rPr>
        <w:t>故障处理要求</w:t>
      </w:r>
    </w:p>
    <w:p w:rsidR="00D35677" w:rsidRDefault="006206CC">
      <w:pPr>
        <w:spacing w:before="204" w:line="359" w:lineRule="auto"/>
        <w:ind w:left="40" w:right="205" w:firstLine="478"/>
        <w:rPr>
          <w:rFonts w:ascii="宋体" w:eastAsia="宋体" w:hAnsi="宋体" w:cs="宋体"/>
          <w:sz w:val="24"/>
          <w:szCs w:val="24"/>
        </w:rPr>
      </w:pPr>
      <w:r>
        <w:rPr>
          <w:rFonts w:ascii="宋体" w:eastAsia="宋体" w:hAnsi="宋体" w:cs="宋体"/>
          <w:spacing w:val="-8"/>
          <w:sz w:val="24"/>
          <w:szCs w:val="24"/>
        </w:rPr>
        <w:t>所有故障处理完成后，中标人应</w:t>
      </w:r>
      <w:r>
        <w:rPr>
          <w:rFonts w:ascii="宋体" w:eastAsia="宋体" w:hAnsi="宋体" w:cs="宋体"/>
          <w:spacing w:val="-8"/>
          <w:sz w:val="24"/>
          <w:szCs w:val="24"/>
        </w:rPr>
        <w:t>24</w:t>
      </w:r>
      <w:r>
        <w:rPr>
          <w:rFonts w:ascii="宋体" w:eastAsia="宋体" w:hAnsi="宋体" w:cs="宋体"/>
          <w:spacing w:val="-8"/>
          <w:sz w:val="24"/>
          <w:szCs w:val="24"/>
        </w:rPr>
        <w:t>小时内提供详细故障处理报告（包括故</w:t>
      </w:r>
      <w:r>
        <w:rPr>
          <w:rFonts w:ascii="宋体" w:eastAsia="宋体" w:hAnsi="宋体" w:cs="宋体"/>
          <w:spacing w:val="-4"/>
          <w:sz w:val="24"/>
          <w:szCs w:val="24"/>
        </w:rPr>
        <w:t>障描述、发生原因、解决结果和</w:t>
      </w:r>
      <w:proofErr w:type="gramStart"/>
      <w:r>
        <w:rPr>
          <w:rFonts w:ascii="宋体" w:eastAsia="宋体" w:hAnsi="宋体" w:cs="宋体"/>
          <w:spacing w:val="-4"/>
          <w:sz w:val="24"/>
          <w:szCs w:val="24"/>
        </w:rPr>
        <w:t>可</w:t>
      </w:r>
      <w:proofErr w:type="gramEnd"/>
      <w:r>
        <w:rPr>
          <w:rFonts w:ascii="宋体" w:eastAsia="宋体" w:hAnsi="宋体" w:cs="宋体"/>
          <w:spacing w:val="-4"/>
          <w:sz w:val="24"/>
          <w:szCs w:val="24"/>
        </w:rPr>
        <w:t>采取的预防措施等内容</w:t>
      </w:r>
      <w:r>
        <w:rPr>
          <w:rFonts w:ascii="宋体" w:eastAsia="宋体" w:hAnsi="宋体" w:cs="宋体"/>
          <w:spacing w:val="7"/>
          <w:sz w:val="24"/>
          <w:szCs w:val="24"/>
        </w:rPr>
        <w:t>），</w:t>
      </w:r>
      <w:r>
        <w:rPr>
          <w:rFonts w:ascii="宋体" w:eastAsia="宋体" w:hAnsi="宋体" w:cs="宋体"/>
          <w:spacing w:val="-4"/>
          <w:sz w:val="24"/>
          <w:szCs w:val="24"/>
        </w:rPr>
        <w:t>并递交至采购人备</w:t>
      </w:r>
      <w:r>
        <w:rPr>
          <w:rFonts w:ascii="宋体" w:eastAsia="宋体" w:hAnsi="宋体" w:cs="宋体"/>
          <w:spacing w:val="-12"/>
          <w:sz w:val="24"/>
          <w:szCs w:val="24"/>
        </w:rPr>
        <w:t>案。</w:t>
      </w:r>
    </w:p>
    <w:p w:rsidR="00D35677" w:rsidRDefault="006206CC">
      <w:pPr>
        <w:spacing w:before="1" w:line="201" w:lineRule="auto"/>
        <w:ind w:firstLine="941"/>
        <w:rPr>
          <w:rFonts w:ascii="宋体" w:eastAsia="宋体" w:hAnsi="宋体" w:cs="宋体"/>
          <w:sz w:val="24"/>
          <w:szCs w:val="24"/>
        </w:rPr>
      </w:pPr>
      <w:r>
        <w:rPr>
          <w:rFonts w:ascii="宋体" w:eastAsia="宋体" w:hAnsi="宋体" w:cs="宋体"/>
          <w:spacing w:val="-2"/>
          <w:sz w:val="24"/>
          <w:szCs w:val="24"/>
        </w:rPr>
        <w:t>故障级别定义</w:t>
      </w:r>
    </w:p>
    <w:p w:rsidR="00D35677" w:rsidRDefault="006206CC">
      <w:pPr>
        <w:spacing w:before="205" w:line="359" w:lineRule="auto"/>
        <w:ind w:left="39" w:firstLine="478"/>
        <w:rPr>
          <w:rFonts w:ascii="宋体" w:eastAsia="宋体" w:hAnsi="宋体" w:cs="宋体"/>
          <w:sz w:val="24"/>
          <w:szCs w:val="24"/>
        </w:rPr>
      </w:pPr>
      <w:r>
        <w:rPr>
          <w:rFonts w:ascii="宋体" w:eastAsia="宋体" w:hAnsi="宋体" w:cs="宋体"/>
          <w:spacing w:val="3"/>
          <w:sz w:val="24"/>
          <w:szCs w:val="24"/>
        </w:rPr>
        <w:t>根据故障的严重程度和影响程度的不同，故障级别由低到高分为三级故障、</w:t>
      </w:r>
      <w:r>
        <w:rPr>
          <w:rFonts w:ascii="宋体" w:eastAsia="宋体" w:hAnsi="宋体" w:cs="宋体"/>
          <w:spacing w:val="-1"/>
          <w:sz w:val="24"/>
          <w:szCs w:val="24"/>
        </w:rPr>
        <w:t>二级故障、一级故障。当故障没有在规定时限内恢复或解决时，故障级别将自</w:t>
      </w:r>
      <w:r>
        <w:rPr>
          <w:rFonts w:ascii="宋体" w:eastAsia="宋体" w:hAnsi="宋体" w:cs="宋体"/>
          <w:spacing w:val="-2"/>
          <w:sz w:val="24"/>
          <w:szCs w:val="24"/>
        </w:rPr>
        <w:t>动升级（如双方协商一致认为没有必要，也可不做升级处理）。</w:t>
      </w:r>
    </w:p>
    <w:p w:rsidR="00D35677" w:rsidRDefault="006206CC">
      <w:pPr>
        <w:spacing w:before="1" w:line="301" w:lineRule="auto"/>
        <w:ind w:left="37" w:firstLine="484"/>
        <w:rPr>
          <w:rFonts w:ascii="宋体" w:eastAsia="宋体" w:hAnsi="宋体" w:cs="宋体"/>
          <w:sz w:val="24"/>
          <w:szCs w:val="24"/>
        </w:rPr>
      </w:pPr>
      <w:r>
        <w:rPr>
          <w:rFonts w:ascii="宋体" w:eastAsia="宋体" w:hAnsi="宋体" w:cs="宋体"/>
          <w:spacing w:val="-3"/>
          <w:sz w:val="24"/>
          <w:szCs w:val="24"/>
        </w:rPr>
        <w:t>一级故障：网络不畅，无法实现内部与省局的通信，安</w:t>
      </w:r>
      <w:proofErr w:type="gramStart"/>
      <w:r>
        <w:rPr>
          <w:rFonts w:ascii="宋体" w:eastAsia="宋体" w:hAnsi="宋体" w:cs="宋体"/>
          <w:spacing w:val="-3"/>
          <w:sz w:val="24"/>
          <w:szCs w:val="24"/>
        </w:rPr>
        <w:t>防出现</w:t>
      </w:r>
      <w:proofErr w:type="gramEnd"/>
      <w:r>
        <w:rPr>
          <w:rFonts w:ascii="宋体" w:eastAsia="宋体" w:hAnsi="宋体" w:cs="宋体"/>
          <w:spacing w:val="-3"/>
          <w:sz w:val="24"/>
          <w:szCs w:val="24"/>
        </w:rPr>
        <w:t>大面积故障、</w:t>
      </w:r>
      <w:r>
        <w:rPr>
          <w:rFonts w:ascii="宋体" w:eastAsia="宋体" w:hAnsi="宋体" w:cs="宋体"/>
          <w:spacing w:val="-1"/>
          <w:sz w:val="24"/>
          <w:szCs w:val="24"/>
        </w:rPr>
        <w:t>误报或</w:t>
      </w:r>
      <w:proofErr w:type="gramStart"/>
      <w:r>
        <w:rPr>
          <w:rFonts w:ascii="宋体" w:eastAsia="宋体" w:hAnsi="宋体" w:cs="宋体"/>
          <w:spacing w:val="-1"/>
          <w:sz w:val="24"/>
          <w:szCs w:val="24"/>
        </w:rPr>
        <w:t>外管门安防</w:t>
      </w:r>
      <w:proofErr w:type="gramEnd"/>
      <w:r>
        <w:rPr>
          <w:rFonts w:ascii="宋体" w:eastAsia="宋体" w:hAnsi="宋体" w:cs="宋体"/>
          <w:spacing w:val="-1"/>
          <w:sz w:val="24"/>
          <w:szCs w:val="24"/>
        </w:rPr>
        <w:t>系统出现重大故障等，影响正常的安全防范工作。业务软件</w:t>
      </w:r>
      <w:r>
        <w:rPr>
          <w:rFonts w:ascii="宋体" w:eastAsia="宋体" w:hAnsi="宋体" w:cs="宋体"/>
          <w:spacing w:val="-3"/>
          <w:sz w:val="24"/>
          <w:szCs w:val="24"/>
        </w:rPr>
        <w:t>瘫痪，不能支撑正常工作的需要。</w:t>
      </w:r>
    </w:p>
    <w:p w:rsidR="00D35677" w:rsidRDefault="006206CC">
      <w:pPr>
        <w:spacing w:before="226" w:line="272" w:lineRule="auto"/>
        <w:ind w:left="39" w:right="350" w:firstLine="482"/>
        <w:rPr>
          <w:rFonts w:ascii="宋体" w:eastAsia="宋体" w:hAnsi="宋体" w:cs="宋体"/>
          <w:sz w:val="24"/>
          <w:szCs w:val="24"/>
        </w:rPr>
      </w:pPr>
      <w:r>
        <w:rPr>
          <w:rFonts w:ascii="宋体" w:eastAsia="宋体" w:hAnsi="宋体" w:cs="宋体"/>
          <w:spacing w:val="-1"/>
          <w:sz w:val="24"/>
          <w:szCs w:val="24"/>
        </w:rPr>
        <w:t>二级故障：部分系统的硬件不能实现部分功能，部分网络出现故障，软件</w:t>
      </w:r>
      <w:r>
        <w:rPr>
          <w:rFonts w:ascii="宋体" w:eastAsia="宋体" w:hAnsi="宋体" w:cs="宋体"/>
          <w:spacing w:val="-2"/>
          <w:sz w:val="24"/>
          <w:szCs w:val="24"/>
        </w:rPr>
        <w:t>有部分功能缺失及报错，影响正常监狱使用与工作。</w:t>
      </w:r>
    </w:p>
    <w:p w:rsidR="00D35677" w:rsidRDefault="006206CC">
      <w:pPr>
        <w:spacing w:before="226" w:line="360" w:lineRule="auto"/>
        <w:ind w:left="42" w:right="351" w:firstLine="475"/>
        <w:rPr>
          <w:rFonts w:ascii="宋体" w:eastAsia="宋体" w:hAnsi="宋体" w:cs="宋体"/>
          <w:sz w:val="24"/>
          <w:szCs w:val="24"/>
        </w:rPr>
      </w:pPr>
      <w:r>
        <w:rPr>
          <w:rFonts w:ascii="宋体" w:eastAsia="宋体" w:hAnsi="宋体" w:cs="宋体"/>
          <w:spacing w:val="-1"/>
          <w:sz w:val="24"/>
          <w:szCs w:val="24"/>
        </w:rPr>
        <w:t>三级故障：部分硬件设备系统或软件出现故障，但不影响监狱的正常工作</w:t>
      </w:r>
      <w:r>
        <w:rPr>
          <w:rFonts w:ascii="宋体" w:eastAsia="宋体" w:hAnsi="宋体" w:cs="宋体"/>
          <w:spacing w:val="-2"/>
          <w:sz w:val="24"/>
          <w:szCs w:val="24"/>
        </w:rPr>
        <w:t>与运行。如不及时处置会导致部分监狱工作受限制。</w:t>
      </w:r>
    </w:p>
    <w:p w:rsidR="00D35677" w:rsidRDefault="006206CC">
      <w:pPr>
        <w:spacing w:line="202" w:lineRule="auto"/>
        <w:ind w:firstLine="540"/>
        <w:rPr>
          <w:rFonts w:ascii="宋体" w:eastAsia="宋体" w:hAnsi="宋体" w:cs="宋体"/>
          <w:sz w:val="24"/>
          <w:szCs w:val="24"/>
        </w:rPr>
      </w:pPr>
      <w:r>
        <w:rPr>
          <w:rFonts w:ascii="宋体" w:eastAsia="宋体" w:hAnsi="宋体" w:cs="宋体"/>
          <w:spacing w:val="-3"/>
          <w:sz w:val="24"/>
          <w:szCs w:val="24"/>
        </w:rPr>
        <w:t>四级故障：非严重故障，不影响各系统的正常运行。</w:t>
      </w:r>
    </w:p>
    <w:p w:rsidR="00D35677" w:rsidRDefault="006206CC">
      <w:pPr>
        <w:spacing w:before="204" w:line="272" w:lineRule="auto"/>
        <w:ind w:left="55" w:right="342" w:firstLine="462"/>
        <w:rPr>
          <w:rFonts w:ascii="宋体" w:eastAsia="宋体" w:hAnsi="宋体" w:cs="宋体"/>
          <w:sz w:val="24"/>
          <w:szCs w:val="24"/>
        </w:rPr>
      </w:pPr>
      <w:r>
        <w:rPr>
          <w:rFonts w:ascii="宋体" w:eastAsia="宋体" w:hAnsi="宋体" w:cs="宋体"/>
          <w:spacing w:val="-14"/>
          <w:sz w:val="24"/>
          <w:szCs w:val="24"/>
        </w:rPr>
        <w:t>服务响应时限：运维技术人员务必做到随时响应，</w:t>
      </w:r>
      <w:r>
        <w:rPr>
          <w:rFonts w:ascii="宋体" w:eastAsia="宋体" w:hAnsi="宋体" w:cs="宋体"/>
          <w:spacing w:val="-14"/>
          <w:sz w:val="24"/>
          <w:szCs w:val="24"/>
        </w:rPr>
        <w:t>7×24</w:t>
      </w:r>
      <w:r>
        <w:rPr>
          <w:rFonts w:ascii="宋体" w:eastAsia="宋体" w:hAnsi="宋体" w:cs="宋体"/>
          <w:spacing w:val="-14"/>
          <w:sz w:val="24"/>
          <w:szCs w:val="24"/>
        </w:rPr>
        <w:t>小时电话接听，</w:t>
      </w:r>
      <w:r>
        <w:rPr>
          <w:rFonts w:ascii="宋体" w:eastAsia="宋体" w:hAnsi="宋体" w:cs="宋体"/>
          <w:spacing w:val="-8"/>
          <w:sz w:val="24"/>
          <w:szCs w:val="24"/>
        </w:rPr>
        <w:t>12</w:t>
      </w:r>
      <w:r>
        <w:rPr>
          <w:rFonts w:ascii="宋体" w:eastAsia="宋体" w:hAnsi="宋体" w:cs="宋体"/>
          <w:spacing w:val="-8"/>
          <w:sz w:val="24"/>
          <w:szCs w:val="24"/>
        </w:rPr>
        <w:t>小时内解决问题。</w:t>
      </w:r>
    </w:p>
    <w:p w:rsidR="00D35677" w:rsidRDefault="006206CC">
      <w:pPr>
        <w:spacing w:before="226" w:line="360" w:lineRule="auto"/>
        <w:ind w:left="41" w:right="351" w:firstLine="480"/>
        <w:rPr>
          <w:rFonts w:ascii="宋体" w:eastAsia="宋体" w:hAnsi="宋体" w:cs="宋体"/>
          <w:sz w:val="24"/>
          <w:szCs w:val="24"/>
        </w:rPr>
      </w:pPr>
      <w:r>
        <w:rPr>
          <w:rFonts w:ascii="宋体" w:eastAsia="宋体" w:hAnsi="宋体" w:cs="宋体"/>
          <w:spacing w:val="-1"/>
          <w:sz w:val="24"/>
          <w:szCs w:val="24"/>
        </w:rPr>
        <w:t>没有明确定义类型的故障，暂按采购人的要求判定故障级别并进行相应处</w:t>
      </w:r>
      <w:r>
        <w:rPr>
          <w:rFonts w:ascii="宋体" w:eastAsia="宋体" w:hAnsi="宋体" w:cs="宋体"/>
          <w:spacing w:val="-3"/>
          <w:sz w:val="24"/>
          <w:szCs w:val="24"/>
        </w:rPr>
        <w:t>理，待故障处理完成后，双方确认故障级别。</w:t>
      </w:r>
    </w:p>
    <w:p w:rsidR="00D35677" w:rsidRDefault="00D35677">
      <w:pPr>
        <w:sectPr w:rsidR="00D35677">
          <w:headerReference w:type="default" r:id="rId8"/>
          <w:footerReference w:type="default" r:id="rId9"/>
          <w:pgSz w:w="11907" w:h="16839"/>
          <w:pgMar w:top="1118" w:right="1594" w:bottom="1504" w:left="1771" w:header="877" w:footer="1293" w:gutter="0"/>
          <w:cols w:space="720"/>
        </w:sectPr>
      </w:pPr>
    </w:p>
    <w:p w:rsidR="00D35677" w:rsidRDefault="00D35677">
      <w:pPr>
        <w:spacing w:line="244" w:lineRule="auto"/>
        <w:rPr>
          <w:rFonts w:ascii="宋体"/>
        </w:rPr>
      </w:pPr>
    </w:p>
    <w:p w:rsidR="00D35677" w:rsidRDefault="006206CC">
      <w:pPr>
        <w:spacing w:before="79" w:line="272" w:lineRule="auto"/>
        <w:ind w:left="41" w:right="393" w:firstLine="479"/>
        <w:rPr>
          <w:rFonts w:ascii="宋体" w:eastAsia="宋体" w:hAnsi="宋体" w:cs="宋体"/>
          <w:sz w:val="24"/>
          <w:szCs w:val="24"/>
        </w:rPr>
      </w:pPr>
      <w:r>
        <w:rPr>
          <w:rFonts w:ascii="宋体" w:eastAsia="宋体" w:hAnsi="宋体" w:cs="宋体"/>
          <w:spacing w:val="-11"/>
          <w:w w:val="93"/>
          <w:sz w:val="24"/>
          <w:szCs w:val="24"/>
        </w:rPr>
        <w:t>故障排除时限：</w:t>
      </w:r>
      <w:r>
        <w:rPr>
          <w:rFonts w:ascii="宋体" w:eastAsia="宋体" w:hAnsi="宋体" w:cs="宋体"/>
          <w:spacing w:val="-11"/>
          <w:w w:val="93"/>
          <w:sz w:val="24"/>
          <w:szCs w:val="24"/>
        </w:rPr>
        <w:t>1</w:t>
      </w:r>
      <w:r>
        <w:rPr>
          <w:rFonts w:ascii="宋体" w:eastAsia="宋体" w:hAnsi="宋体" w:cs="宋体"/>
          <w:spacing w:val="-11"/>
          <w:w w:val="93"/>
          <w:sz w:val="24"/>
          <w:szCs w:val="24"/>
        </w:rPr>
        <w:t>级故障</w:t>
      </w:r>
      <w:r>
        <w:rPr>
          <w:rFonts w:ascii="宋体" w:eastAsia="宋体" w:hAnsi="宋体" w:cs="宋体"/>
          <w:spacing w:val="-11"/>
          <w:w w:val="93"/>
          <w:sz w:val="24"/>
          <w:szCs w:val="24"/>
        </w:rPr>
        <w:t>4</w:t>
      </w:r>
      <w:r>
        <w:rPr>
          <w:rFonts w:ascii="宋体" w:eastAsia="宋体" w:hAnsi="宋体" w:cs="宋体"/>
          <w:spacing w:val="-11"/>
          <w:w w:val="93"/>
          <w:sz w:val="24"/>
          <w:szCs w:val="24"/>
        </w:rPr>
        <w:t>小时；</w:t>
      </w:r>
      <w:r>
        <w:rPr>
          <w:rFonts w:ascii="宋体" w:eastAsia="宋体" w:hAnsi="宋体" w:cs="宋体"/>
          <w:spacing w:val="-11"/>
          <w:w w:val="93"/>
          <w:sz w:val="24"/>
          <w:szCs w:val="24"/>
        </w:rPr>
        <w:t>2</w:t>
      </w:r>
      <w:r>
        <w:rPr>
          <w:rFonts w:ascii="宋体" w:eastAsia="宋体" w:hAnsi="宋体" w:cs="宋体"/>
          <w:spacing w:val="-11"/>
          <w:w w:val="93"/>
          <w:sz w:val="24"/>
          <w:szCs w:val="24"/>
        </w:rPr>
        <w:t>级故障</w:t>
      </w:r>
      <w:r>
        <w:rPr>
          <w:rFonts w:ascii="宋体" w:eastAsia="宋体" w:hAnsi="宋体" w:cs="宋体"/>
          <w:spacing w:val="-11"/>
          <w:w w:val="93"/>
          <w:sz w:val="24"/>
          <w:szCs w:val="24"/>
        </w:rPr>
        <w:t>10</w:t>
      </w:r>
      <w:r>
        <w:rPr>
          <w:rFonts w:ascii="宋体" w:eastAsia="宋体" w:hAnsi="宋体" w:cs="宋体"/>
          <w:spacing w:val="-11"/>
          <w:w w:val="93"/>
          <w:sz w:val="24"/>
          <w:szCs w:val="24"/>
        </w:rPr>
        <w:t>小时；</w:t>
      </w:r>
      <w:r>
        <w:rPr>
          <w:rFonts w:ascii="宋体" w:eastAsia="宋体" w:hAnsi="宋体" w:cs="宋体"/>
          <w:spacing w:val="-11"/>
          <w:w w:val="93"/>
          <w:sz w:val="24"/>
          <w:szCs w:val="24"/>
        </w:rPr>
        <w:t>3</w:t>
      </w:r>
      <w:r>
        <w:rPr>
          <w:rFonts w:ascii="宋体" w:eastAsia="宋体" w:hAnsi="宋体" w:cs="宋体"/>
          <w:spacing w:val="-11"/>
          <w:w w:val="93"/>
          <w:sz w:val="24"/>
          <w:szCs w:val="24"/>
        </w:rPr>
        <w:t>级故障</w:t>
      </w:r>
      <w:r>
        <w:rPr>
          <w:rFonts w:ascii="宋体" w:eastAsia="宋体" w:hAnsi="宋体" w:cs="宋体"/>
          <w:spacing w:val="-11"/>
          <w:w w:val="93"/>
          <w:sz w:val="24"/>
          <w:szCs w:val="24"/>
        </w:rPr>
        <w:t>12</w:t>
      </w:r>
      <w:r>
        <w:rPr>
          <w:rFonts w:ascii="宋体" w:eastAsia="宋体" w:hAnsi="宋体" w:cs="宋体"/>
          <w:spacing w:val="-11"/>
          <w:w w:val="93"/>
          <w:sz w:val="24"/>
          <w:szCs w:val="24"/>
        </w:rPr>
        <w:t>小时；</w:t>
      </w:r>
      <w:r>
        <w:rPr>
          <w:rFonts w:ascii="宋体" w:eastAsia="宋体" w:hAnsi="宋体" w:cs="宋体"/>
          <w:spacing w:val="-11"/>
          <w:w w:val="93"/>
          <w:sz w:val="24"/>
          <w:szCs w:val="24"/>
        </w:rPr>
        <w:t>4</w:t>
      </w:r>
      <w:r>
        <w:rPr>
          <w:rFonts w:ascii="宋体" w:eastAsia="宋体" w:hAnsi="宋体" w:cs="宋体"/>
          <w:spacing w:val="-8"/>
          <w:sz w:val="24"/>
          <w:szCs w:val="24"/>
        </w:rPr>
        <w:t>级故障</w:t>
      </w:r>
      <w:r>
        <w:rPr>
          <w:rFonts w:ascii="宋体" w:eastAsia="宋体" w:hAnsi="宋体" w:cs="宋体"/>
          <w:spacing w:val="-8"/>
          <w:sz w:val="24"/>
          <w:szCs w:val="24"/>
        </w:rPr>
        <w:t>24</w:t>
      </w:r>
      <w:r>
        <w:rPr>
          <w:rFonts w:ascii="宋体" w:eastAsia="宋体" w:hAnsi="宋体" w:cs="宋体"/>
          <w:spacing w:val="-8"/>
          <w:sz w:val="24"/>
          <w:szCs w:val="24"/>
        </w:rPr>
        <w:t>小时。</w:t>
      </w:r>
    </w:p>
    <w:p w:rsidR="00D35677" w:rsidRDefault="006206CC">
      <w:pPr>
        <w:spacing w:before="226" w:line="359" w:lineRule="auto"/>
        <w:ind w:left="41" w:right="299" w:firstLine="482"/>
        <w:rPr>
          <w:rFonts w:ascii="宋体" w:eastAsia="宋体" w:hAnsi="宋体" w:cs="宋体"/>
          <w:sz w:val="24"/>
          <w:szCs w:val="24"/>
        </w:rPr>
      </w:pPr>
      <w:r>
        <w:rPr>
          <w:rFonts w:ascii="宋体" w:eastAsia="宋体" w:hAnsi="宋体" w:cs="宋体"/>
          <w:spacing w:val="-11"/>
          <w:sz w:val="24"/>
          <w:szCs w:val="24"/>
        </w:rPr>
        <w:t>投标人投标文件中提供书面承诺：故障发生时，若投标人无法在招标文件</w:t>
      </w:r>
      <w:r>
        <w:rPr>
          <w:rFonts w:ascii="宋体" w:eastAsia="宋体" w:hAnsi="宋体" w:cs="宋体"/>
          <w:spacing w:val="-5"/>
          <w:sz w:val="24"/>
          <w:szCs w:val="24"/>
        </w:rPr>
        <w:t>约定的故障处理相对应的解决时限内完成故障消缺，采购人可以选择设备原厂</w:t>
      </w:r>
      <w:r>
        <w:rPr>
          <w:rFonts w:ascii="宋体" w:eastAsia="宋体" w:hAnsi="宋体" w:cs="宋体"/>
          <w:spacing w:val="-11"/>
          <w:sz w:val="24"/>
          <w:szCs w:val="24"/>
        </w:rPr>
        <w:t>或第三方公司提供服务，由此产生的合理费用由投标人据实支付，投标人须免</w:t>
      </w:r>
      <w:r>
        <w:rPr>
          <w:rFonts w:ascii="宋体" w:eastAsia="宋体" w:hAnsi="宋体" w:cs="宋体"/>
          <w:spacing w:val="-5"/>
          <w:sz w:val="24"/>
          <w:szCs w:val="24"/>
        </w:rPr>
        <w:t>费协助其开展工作。因未按时排除故障，造成损失的，由投标人承担经济损</w:t>
      </w:r>
      <w:r>
        <w:rPr>
          <w:rFonts w:ascii="宋体" w:eastAsia="宋体" w:hAnsi="宋体" w:cs="宋体"/>
          <w:spacing w:val="-7"/>
          <w:sz w:val="24"/>
          <w:szCs w:val="24"/>
        </w:rPr>
        <w:t>失和法律风险。投标文件中未提供的，投标无效。</w:t>
      </w:r>
    </w:p>
    <w:p w:rsidR="00D35677" w:rsidRDefault="006206CC">
      <w:pPr>
        <w:spacing w:before="1" w:line="201" w:lineRule="auto"/>
        <w:ind w:firstLine="518"/>
        <w:rPr>
          <w:rFonts w:ascii="宋体" w:eastAsia="宋体" w:hAnsi="宋体" w:cs="宋体"/>
          <w:sz w:val="24"/>
          <w:szCs w:val="24"/>
        </w:rPr>
      </w:pPr>
      <w:r>
        <w:rPr>
          <w:rFonts w:ascii="宋体" w:eastAsia="宋体" w:hAnsi="宋体" w:cs="宋体"/>
          <w:spacing w:val="-4"/>
          <w:sz w:val="24"/>
          <w:szCs w:val="24"/>
        </w:rPr>
        <w:t>服务报告时限：故障解除后</w:t>
      </w:r>
      <w:r>
        <w:rPr>
          <w:rFonts w:ascii="宋体" w:eastAsia="宋体" w:hAnsi="宋体" w:cs="宋体"/>
          <w:spacing w:val="-4"/>
          <w:sz w:val="24"/>
          <w:szCs w:val="24"/>
        </w:rPr>
        <w:t>12</w:t>
      </w:r>
      <w:r>
        <w:rPr>
          <w:rFonts w:ascii="宋体" w:eastAsia="宋体" w:hAnsi="宋体" w:cs="宋体"/>
          <w:spacing w:val="-4"/>
          <w:sz w:val="24"/>
          <w:szCs w:val="24"/>
        </w:rPr>
        <w:t>小时内提交故障处理报告。</w:t>
      </w:r>
    </w:p>
    <w:p w:rsidR="00D35677" w:rsidRDefault="006206CC">
      <w:pPr>
        <w:spacing w:before="202" w:line="273" w:lineRule="auto"/>
        <w:ind w:left="38" w:right="334" w:firstLine="480"/>
        <w:rPr>
          <w:rFonts w:ascii="宋体" w:eastAsia="宋体" w:hAnsi="宋体" w:cs="宋体"/>
          <w:sz w:val="24"/>
          <w:szCs w:val="24"/>
        </w:rPr>
      </w:pPr>
      <w:r>
        <w:rPr>
          <w:rFonts w:ascii="宋体" w:eastAsia="宋体" w:hAnsi="宋体" w:cs="宋体"/>
          <w:spacing w:val="-1"/>
          <w:sz w:val="24"/>
          <w:szCs w:val="24"/>
        </w:rPr>
        <w:t>严格遵守监狱规章制度，按照监狱工作人员的言行要求自己，不着奇装异</w:t>
      </w:r>
      <w:r>
        <w:rPr>
          <w:rFonts w:ascii="宋体" w:eastAsia="宋体" w:hAnsi="宋体" w:cs="宋体"/>
          <w:spacing w:val="-2"/>
          <w:sz w:val="24"/>
          <w:szCs w:val="24"/>
        </w:rPr>
        <w:t>服，言行举止得体、上班时间不做与工作无关的事，</w:t>
      </w:r>
      <w:proofErr w:type="gramStart"/>
      <w:r>
        <w:rPr>
          <w:rFonts w:ascii="宋体" w:eastAsia="宋体" w:hAnsi="宋体" w:cs="宋体"/>
          <w:spacing w:val="-2"/>
          <w:sz w:val="24"/>
          <w:szCs w:val="24"/>
        </w:rPr>
        <w:t>严格请</w:t>
      </w:r>
      <w:proofErr w:type="gramEnd"/>
      <w:r>
        <w:rPr>
          <w:rFonts w:ascii="宋体" w:eastAsia="宋体" w:hAnsi="宋体" w:cs="宋体"/>
          <w:spacing w:val="-2"/>
          <w:sz w:val="24"/>
          <w:szCs w:val="24"/>
        </w:rPr>
        <w:t>销假制度。</w:t>
      </w:r>
    </w:p>
    <w:p w:rsidR="00D35677" w:rsidRDefault="006206CC">
      <w:pPr>
        <w:spacing w:before="226" w:line="272" w:lineRule="auto"/>
        <w:ind w:left="38" w:right="362" w:firstLine="480"/>
        <w:rPr>
          <w:rFonts w:ascii="宋体" w:eastAsia="宋体" w:hAnsi="宋体" w:cs="宋体"/>
          <w:sz w:val="24"/>
          <w:szCs w:val="24"/>
        </w:rPr>
      </w:pPr>
      <w:r>
        <w:rPr>
          <w:rFonts w:ascii="宋体" w:eastAsia="宋体" w:hAnsi="宋体" w:cs="宋体"/>
          <w:spacing w:val="-2"/>
          <w:sz w:val="24"/>
          <w:szCs w:val="24"/>
        </w:rPr>
        <w:t>要做到耐心、细心、热心的服务。做到事事有记录、事事有反馈、重大问</w:t>
      </w:r>
      <w:r>
        <w:rPr>
          <w:rFonts w:ascii="宋体" w:eastAsia="宋体" w:hAnsi="宋体" w:cs="宋体"/>
          <w:spacing w:val="-6"/>
          <w:sz w:val="24"/>
          <w:szCs w:val="24"/>
        </w:rPr>
        <w:t>题及时汇报。</w:t>
      </w:r>
    </w:p>
    <w:p w:rsidR="00D35677" w:rsidRDefault="006206CC">
      <w:pPr>
        <w:spacing w:before="226" w:line="272" w:lineRule="auto"/>
        <w:ind w:left="39" w:right="574" w:firstLine="478"/>
        <w:rPr>
          <w:rFonts w:ascii="宋体" w:eastAsia="宋体" w:hAnsi="宋体" w:cs="宋体"/>
          <w:sz w:val="24"/>
          <w:szCs w:val="24"/>
        </w:rPr>
      </w:pPr>
      <w:r>
        <w:rPr>
          <w:rFonts w:ascii="宋体" w:eastAsia="宋体" w:hAnsi="宋体" w:cs="宋体"/>
          <w:spacing w:val="-1"/>
          <w:sz w:val="24"/>
          <w:szCs w:val="24"/>
        </w:rPr>
        <w:t>在进行现场支持工作时必须在保证数据和系统安全稳定的前提下开展工</w:t>
      </w:r>
      <w:r>
        <w:rPr>
          <w:rFonts w:ascii="宋体" w:eastAsia="宋体" w:hAnsi="宋体" w:cs="宋体"/>
          <w:spacing w:val="-12"/>
          <w:sz w:val="24"/>
          <w:szCs w:val="24"/>
        </w:rPr>
        <w:t>作。</w:t>
      </w:r>
    </w:p>
    <w:p w:rsidR="00D35677" w:rsidRDefault="006206CC">
      <w:pPr>
        <w:spacing w:before="224" w:line="302" w:lineRule="auto"/>
        <w:ind w:left="41" w:right="5" w:firstLine="475"/>
        <w:rPr>
          <w:rFonts w:ascii="宋体" w:eastAsia="宋体" w:hAnsi="宋体" w:cs="宋体"/>
          <w:sz w:val="24"/>
          <w:szCs w:val="24"/>
        </w:rPr>
      </w:pPr>
      <w:r>
        <w:rPr>
          <w:rFonts w:ascii="宋体" w:eastAsia="宋体" w:hAnsi="宋体" w:cs="宋体"/>
          <w:spacing w:val="-1"/>
          <w:sz w:val="24"/>
          <w:szCs w:val="24"/>
        </w:rPr>
        <w:t>遵守保密原则。对监狱的网络、主机、系统软件、应用软件等的密码、核</w:t>
      </w:r>
      <w:r>
        <w:rPr>
          <w:rFonts w:ascii="宋体" w:eastAsia="宋体" w:hAnsi="宋体" w:cs="宋体"/>
          <w:spacing w:val="-3"/>
          <w:sz w:val="24"/>
          <w:szCs w:val="24"/>
        </w:rPr>
        <w:t>心参数、业务数据等负有保密责任，不得随意复制和传播。对</w:t>
      </w:r>
      <w:proofErr w:type="gramStart"/>
      <w:r>
        <w:rPr>
          <w:rFonts w:ascii="宋体" w:eastAsia="宋体" w:hAnsi="宋体" w:cs="宋体"/>
          <w:spacing w:val="-3"/>
          <w:sz w:val="24"/>
          <w:szCs w:val="24"/>
        </w:rPr>
        <w:t>不</w:t>
      </w:r>
      <w:proofErr w:type="gramEnd"/>
      <w:r>
        <w:rPr>
          <w:rFonts w:ascii="宋体" w:eastAsia="宋体" w:hAnsi="宋体" w:cs="宋体"/>
          <w:spacing w:val="-3"/>
          <w:sz w:val="24"/>
          <w:szCs w:val="24"/>
        </w:rPr>
        <w:t>应接触的秘密，</w:t>
      </w:r>
      <w:r>
        <w:rPr>
          <w:rFonts w:ascii="宋体" w:eastAsia="宋体" w:hAnsi="宋体" w:cs="宋体"/>
          <w:spacing w:val="-2"/>
          <w:sz w:val="24"/>
          <w:szCs w:val="24"/>
        </w:rPr>
        <w:t>不得私自探听、察看；确因工作需要接触到秘密，应当保守秘密。</w:t>
      </w:r>
    </w:p>
    <w:p w:rsidR="00D35677" w:rsidRDefault="006206CC">
      <w:pPr>
        <w:spacing w:before="225" w:line="185" w:lineRule="auto"/>
        <w:ind w:firstLine="522"/>
        <w:rPr>
          <w:rFonts w:ascii="宋体" w:eastAsia="宋体" w:hAnsi="宋体" w:cs="宋体"/>
          <w:sz w:val="24"/>
          <w:szCs w:val="24"/>
        </w:rPr>
      </w:pPr>
      <w:r>
        <w:rPr>
          <w:rFonts w:ascii="宋体" w:eastAsia="宋体" w:hAnsi="宋体" w:cs="宋体"/>
          <w:spacing w:val="-3"/>
          <w:sz w:val="24"/>
          <w:szCs w:val="24"/>
        </w:rPr>
        <w:t>3)</w:t>
      </w:r>
      <w:r>
        <w:rPr>
          <w:rFonts w:ascii="宋体" w:eastAsia="宋体" w:hAnsi="宋体" w:cs="宋体"/>
          <w:spacing w:val="-3"/>
          <w:sz w:val="24"/>
          <w:szCs w:val="24"/>
        </w:rPr>
        <w:t>故障处理分析报告</w:t>
      </w:r>
    </w:p>
    <w:p w:rsidR="00D35677" w:rsidRDefault="006206CC">
      <w:pPr>
        <w:spacing w:before="228" w:line="359" w:lineRule="auto"/>
        <w:ind w:left="40" w:right="334" w:firstLine="500"/>
        <w:rPr>
          <w:rFonts w:ascii="宋体" w:eastAsia="宋体" w:hAnsi="宋体" w:cs="宋体"/>
          <w:sz w:val="24"/>
          <w:szCs w:val="24"/>
        </w:rPr>
      </w:pPr>
      <w:r>
        <w:rPr>
          <w:rFonts w:ascii="宋体" w:eastAsia="宋体" w:hAnsi="宋体" w:cs="宋体"/>
          <w:spacing w:val="-1"/>
          <w:sz w:val="24"/>
          <w:szCs w:val="24"/>
        </w:rPr>
        <w:t>中标人须定期对故障处理情况进行汇总，建立并定期更新常见问题处理知识库，并对合肥市义城监狱相关技术人员进行培训，使其及时了解常见故障的</w:t>
      </w:r>
      <w:r>
        <w:rPr>
          <w:rFonts w:ascii="宋体" w:eastAsia="宋体" w:hAnsi="宋体" w:cs="宋体"/>
          <w:spacing w:val="-3"/>
          <w:sz w:val="24"/>
          <w:szCs w:val="24"/>
        </w:rPr>
        <w:t>处理方法，提高故障</w:t>
      </w:r>
      <w:r>
        <w:rPr>
          <w:rFonts w:ascii="宋体" w:eastAsia="宋体" w:hAnsi="宋体" w:cs="宋体"/>
          <w:spacing w:val="-3"/>
          <w:sz w:val="24"/>
          <w:szCs w:val="24"/>
        </w:rPr>
        <w:t>处理水平。</w:t>
      </w:r>
    </w:p>
    <w:p w:rsidR="00D35677" w:rsidRDefault="006206CC">
      <w:pPr>
        <w:spacing w:before="339" w:line="185" w:lineRule="auto"/>
        <w:ind w:firstLine="44"/>
        <w:rPr>
          <w:rFonts w:ascii="宋体" w:eastAsia="宋体" w:hAnsi="宋体" w:cs="宋体"/>
          <w:sz w:val="24"/>
          <w:szCs w:val="24"/>
        </w:rPr>
      </w:pPr>
      <w:r>
        <w:rPr>
          <w:rFonts w:ascii="宋体" w:eastAsia="宋体" w:hAnsi="宋体" w:cs="宋体"/>
          <w:spacing w:val="-11"/>
          <w:w w:val="97"/>
          <w:sz w:val="24"/>
          <w:szCs w:val="24"/>
        </w:rPr>
        <w:t>（</w:t>
      </w:r>
      <w:r>
        <w:rPr>
          <w:rFonts w:ascii="宋体" w:eastAsia="宋体" w:hAnsi="宋体" w:cs="宋体"/>
          <w:spacing w:val="-11"/>
          <w:w w:val="97"/>
          <w:sz w:val="24"/>
          <w:szCs w:val="24"/>
        </w:rPr>
        <w:t>5</w:t>
      </w:r>
      <w:r>
        <w:rPr>
          <w:rFonts w:ascii="宋体" w:eastAsia="宋体" w:hAnsi="宋体" w:cs="宋体"/>
          <w:spacing w:val="-11"/>
          <w:w w:val="97"/>
          <w:sz w:val="24"/>
          <w:szCs w:val="24"/>
        </w:rPr>
        <w:t>）备品备件要求</w:t>
      </w:r>
    </w:p>
    <w:p w:rsidR="00D35677" w:rsidRDefault="00D35677">
      <w:pPr>
        <w:spacing w:line="289" w:lineRule="auto"/>
        <w:rPr>
          <w:rFonts w:ascii="宋体"/>
        </w:rPr>
      </w:pPr>
    </w:p>
    <w:p w:rsidR="00D35677" w:rsidRDefault="006206CC">
      <w:pPr>
        <w:spacing w:before="79" w:line="359" w:lineRule="auto"/>
        <w:ind w:left="37" w:right="333" w:firstLine="503"/>
        <w:rPr>
          <w:rFonts w:ascii="宋体" w:eastAsia="宋体" w:hAnsi="宋体" w:cs="宋体"/>
          <w:sz w:val="24"/>
          <w:szCs w:val="24"/>
        </w:rPr>
      </w:pPr>
      <w:r>
        <w:rPr>
          <w:rFonts w:ascii="宋体" w:eastAsia="宋体" w:hAnsi="宋体" w:cs="宋体"/>
          <w:spacing w:val="-7"/>
          <w:sz w:val="24"/>
          <w:szCs w:val="24"/>
        </w:rPr>
        <w:t>中标人应充分根据智能化系统运行维护需求及监狱实际要求，在合同签订</w:t>
      </w:r>
      <w:r>
        <w:rPr>
          <w:rFonts w:ascii="宋体" w:eastAsia="宋体" w:hAnsi="宋体" w:cs="宋体"/>
          <w:spacing w:val="-1"/>
          <w:sz w:val="24"/>
          <w:szCs w:val="24"/>
        </w:rPr>
        <w:t>后项目服务前建立备品备件库，以便系统设备出现故障时能及时更换。所提供的备品备件需为原厂产品，已停产设备需提供不低于现有设备档次的备品备</w:t>
      </w:r>
      <w:r>
        <w:rPr>
          <w:rFonts w:ascii="宋体" w:eastAsia="宋体" w:hAnsi="宋体" w:cs="宋体"/>
          <w:spacing w:val="-11"/>
          <w:sz w:val="24"/>
          <w:szCs w:val="24"/>
        </w:rPr>
        <w:t>件。</w:t>
      </w:r>
    </w:p>
    <w:p w:rsidR="00D35677" w:rsidRDefault="006206CC">
      <w:pPr>
        <w:spacing w:before="2" w:line="358" w:lineRule="auto"/>
        <w:ind w:left="49" w:firstLine="471"/>
        <w:rPr>
          <w:rFonts w:ascii="宋体" w:eastAsia="宋体" w:hAnsi="宋体" w:cs="宋体"/>
          <w:sz w:val="24"/>
          <w:szCs w:val="24"/>
        </w:rPr>
      </w:pPr>
      <w:r>
        <w:rPr>
          <w:rFonts w:ascii="宋体" w:eastAsia="宋体" w:hAnsi="宋体" w:cs="宋体"/>
          <w:spacing w:val="-8"/>
          <w:sz w:val="24"/>
          <w:szCs w:val="24"/>
        </w:rPr>
        <w:t>为确保监狱核心业务系统设备的稳定性，部分设备及软件提供原厂设备维保，</w:t>
      </w:r>
      <w:r>
        <w:rPr>
          <w:rFonts w:ascii="宋体" w:eastAsia="宋体" w:hAnsi="宋体" w:cs="宋体"/>
          <w:spacing w:val="-7"/>
          <w:sz w:val="24"/>
          <w:szCs w:val="24"/>
        </w:rPr>
        <w:t>需要原厂</w:t>
      </w:r>
      <w:proofErr w:type="gramStart"/>
      <w:r>
        <w:rPr>
          <w:rFonts w:ascii="宋体" w:eastAsia="宋体" w:hAnsi="宋体" w:cs="宋体"/>
          <w:spacing w:val="-7"/>
          <w:sz w:val="24"/>
          <w:szCs w:val="24"/>
        </w:rPr>
        <w:t>设备维保的</w:t>
      </w:r>
      <w:proofErr w:type="gramEnd"/>
      <w:r>
        <w:rPr>
          <w:rFonts w:ascii="宋体" w:eastAsia="宋体" w:hAnsi="宋体" w:cs="宋体"/>
          <w:spacing w:val="-7"/>
          <w:sz w:val="24"/>
          <w:szCs w:val="24"/>
        </w:rPr>
        <w:t>网络设备、监控设备、罪犯</w:t>
      </w:r>
      <w:proofErr w:type="gramStart"/>
      <w:r>
        <w:rPr>
          <w:rFonts w:ascii="宋体" w:eastAsia="宋体" w:hAnsi="宋体" w:cs="宋体"/>
          <w:spacing w:val="-7"/>
          <w:sz w:val="24"/>
          <w:szCs w:val="24"/>
        </w:rPr>
        <w:t>一</w:t>
      </w:r>
      <w:proofErr w:type="gramEnd"/>
      <w:r>
        <w:rPr>
          <w:rFonts w:ascii="宋体" w:eastAsia="宋体" w:hAnsi="宋体" w:cs="宋体"/>
          <w:spacing w:val="-7"/>
          <w:sz w:val="24"/>
          <w:szCs w:val="24"/>
        </w:rPr>
        <w:t>卡通及会见系统、</w:t>
      </w:r>
      <w:r>
        <w:rPr>
          <w:rFonts w:ascii="宋体" w:eastAsia="宋体" w:hAnsi="宋体" w:cs="宋体"/>
          <w:spacing w:val="-7"/>
          <w:sz w:val="24"/>
          <w:szCs w:val="24"/>
        </w:rPr>
        <w:t>OA</w:t>
      </w:r>
      <w:r>
        <w:rPr>
          <w:rFonts w:ascii="宋体" w:eastAsia="宋体" w:hAnsi="宋体" w:cs="宋体"/>
          <w:spacing w:val="-7"/>
          <w:sz w:val="24"/>
          <w:szCs w:val="24"/>
        </w:rPr>
        <w:t>系统、</w:t>
      </w:r>
    </w:p>
    <w:p w:rsidR="00D35677" w:rsidRDefault="00D35677">
      <w:pPr>
        <w:sectPr w:rsidR="00D35677">
          <w:headerReference w:type="default" r:id="rId10"/>
          <w:footerReference w:type="default" r:id="rId11"/>
          <w:pgSz w:w="11907" w:h="16839"/>
          <w:pgMar w:top="1118" w:right="1611"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65"/>
        <w:rPr>
          <w:rFonts w:ascii="宋体" w:eastAsia="宋体" w:hAnsi="宋体" w:cs="宋体"/>
          <w:sz w:val="24"/>
          <w:szCs w:val="24"/>
        </w:rPr>
      </w:pPr>
      <w:r>
        <w:rPr>
          <w:rFonts w:ascii="宋体" w:eastAsia="宋体" w:hAnsi="宋体" w:cs="宋体"/>
          <w:spacing w:val="-8"/>
          <w:sz w:val="24"/>
          <w:szCs w:val="24"/>
        </w:rPr>
        <w:t>门禁系统。</w:t>
      </w:r>
    </w:p>
    <w:p w:rsidR="00D35677" w:rsidRDefault="006206CC">
      <w:pPr>
        <w:spacing w:before="227" w:line="185" w:lineRule="auto"/>
        <w:ind w:firstLine="523"/>
        <w:rPr>
          <w:rFonts w:ascii="宋体" w:eastAsia="宋体" w:hAnsi="宋体" w:cs="宋体"/>
          <w:sz w:val="24"/>
          <w:szCs w:val="24"/>
        </w:rPr>
      </w:pPr>
      <w:r>
        <w:rPr>
          <w:rFonts w:ascii="宋体" w:eastAsia="宋体" w:hAnsi="宋体" w:cs="宋体"/>
          <w:spacing w:val="-5"/>
          <w:sz w:val="24"/>
          <w:szCs w:val="24"/>
        </w:rPr>
        <w:t>常用备品备件需求清单见下表：</w:t>
      </w:r>
    </w:p>
    <w:p w:rsidR="00D35677" w:rsidRDefault="00D35677">
      <w:pPr>
        <w:spacing w:line="191" w:lineRule="exact"/>
      </w:pPr>
    </w:p>
    <w:tbl>
      <w:tblPr>
        <w:tblStyle w:val="TableNormal"/>
        <w:tblW w:w="7585" w:type="dxa"/>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4"/>
        <w:gridCol w:w="2176"/>
        <w:gridCol w:w="3257"/>
        <w:gridCol w:w="715"/>
        <w:gridCol w:w="713"/>
      </w:tblGrid>
      <w:tr w:rsidR="00D35677">
        <w:trPr>
          <w:trHeight w:val="512"/>
        </w:trPr>
        <w:tc>
          <w:tcPr>
            <w:tcW w:w="724" w:type="dxa"/>
          </w:tcPr>
          <w:p w:rsidR="00D35677" w:rsidRDefault="006206CC">
            <w:pPr>
              <w:spacing w:before="54" w:line="185" w:lineRule="auto"/>
              <w:ind w:firstLine="116"/>
              <w:rPr>
                <w:rFonts w:ascii="宋体" w:eastAsia="宋体" w:hAnsi="宋体" w:cs="宋体"/>
                <w:sz w:val="24"/>
                <w:szCs w:val="24"/>
              </w:rPr>
            </w:pPr>
            <w:r>
              <w:rPr>
                <w:rFonts w:ascii="宋体" w:eastAsia="宋体" w:hAnsi="宋体" w:cs="宋体"/>
                <w:spacing w:val="-3"/>
                <w:sz w:val="24"/>
                <w:szCs w:val="24"/>
              </w:rPr>
              <w:t>序号</w:t>
            </w:r>
          </w:p>
        </w:tc>
        <w:tc>
          <w:tcPr>
            <w:tcW w:w="2176" w:type="dxa"/>
          </w:tcPr>
          <w:p w:rsidR="00D35677" w:rsidRDefault="006206CC">
            <w:pPr>
              <w:spacing w:before="54" w:line="185" w:lineRule="auto"/>
              <w:ind w:firstLine="116"/>
              <w:rPr>
                <w:rFonts w:ascii="宋体" w:eastAsia="宋体" w:hAnsi="宋体" w:cs="宋体"/>
                <w:sz w:val="24"/>
                <w:szCs w:val="24"/>
              </w:rPr>
            </w:pPr>
            <w:r>
              <w:rPr>
                <w:rFonts w:ascii="宋体" w:eastAsia="宋体" w:hAnsi="宋体" w:cs="宋体"/>
                <w:spacing w:val="-3"/>
                <w:sz w:val="24"/>
                <w:szCs w:val="24"/>
              </w:rPr>
              <w:t>设备名称</w:t>
            </w:r>
          </w:p>
        </w:tc>
        <w:tc>
          <w:tcPr>
            <w:tcW w:w="3257" w:type="dxa"/>
          </w:tcPr>
          <w:p w:rsidR="00D35677" w:rsidRDefault="006206CC">
            <w:pPr>
              <w:spacing w:before="54" w:line="185" w:lineRule="auto"/>
              <w:ind w:firstLine="113"/>
              <w:rPr>
                <w:rFonts w:ascii="宋体" w:eastAsia="宋体" w:hAnsi="宋体" w:cs="宋体"/>
                <w:sz w:val="24"/>
                <w:szCs w:val="24"/>
              </w:rPr>
            </w:pPr>
            <w:r>
              <w:rPr>
                <w:rFonts w:ascii="宋体" w:eastAsia="宋体" w:hAnsi="宋体" w:cs="宋体"/>
                <w:spacing w:val="-2"/>
                <w:sz w:val="24"/>
                <w:szCs w:val="24"/>
              </w:rPr>
              <w:t>技术参数要求</w:t>
            </w:r>
          </w:p>
        </w:tc>
        <w:tc>
          <w:tcPr>
            <w:tcW w:w="715" w:type="dxa"/>
          </w:tcPr>
          <w:p w:rsidR="00D35677" w:rsidRDefault="006206CC">
            <w:pPr>
              <w:spacing w:before="54" w:line="185" w:lineRule="auto"/>
              <w:ind w:firstLine="119"/>
              <w:rPr>
                <w:rFonts w:ascii="宋体" w:eastAsia="宋体" w:hAnsi="宋体" w:cs="宋体"/>
                <w:sz w:val="24"/>
                <w:szCs w:val="24"/>
              </w:rPr>
            </w:pPr>
            <w:r>
              <w:rPr>
                <w:rFonts w:ascii="宋体" w:eastAsia="宋体" w:hAnsi="宋体" w:cs="宋体"/>
                <w:spacing w:val="-3"/>
                <w:sz w:val="24"/>
                <w:szCs w:val="24"/>
              </w:rPr>
              <w:t>数量</w:t>
            </w:r>
          </w:p>
        </w:tc>
        <w:tc>
          <w:tcPr>
            <w:tcW w:w="713" w:type="dxa"/>
          </w:tcPr>
          <w:p w:rsidR="00D35677" w:rsidRDefault="006206CC">
            <w:pPr>
              <w:spacing w:before="54" w:line="185" w:lineRule="auto"/>
              <w:ind w:firstLine="119"/>
              <w:rPr>
                <w:rFonts w:ascii="宋体" w:eastAsia="宋体" w:hAnsi="宋体" w:cs="宋体"/>
                <w:sz w:val="24"/>
                <w:szCs w:val="24"/>
              </w:rPr>
            </w:pPr>
            <w:r>
              <w:rPr>
                <w:rFonts w:ascii="宋体" w:eastAsia="宋体" w:hAnsi="宋体" w:cs="宋体"/>
                <w:spacing w:val="-3"/>
                <w:sz w:val="24"/>
                <w:szCs w:val="24"/>
              </w:rPr>
              <w:t>单位</w:t>
            </w:r>
          </w:p>
        </w:tc>
      </w:tr>
      <w:tr w:rsidR="00D35677">
        <w:trPr>
          <w:trHeight w:val="507"/>
        </w:trPr>
        <w:tc>
          <w:tcPr>
            <w:tcW w:w="724" w:type="dxa"/>
          </w:tcPr>
          <w:p w:rsidR="00D35677" w:rsidRDefault="006206CC">
            <w:pPr>
              <w:spacing w:before="89" w:line="180" w:lineRule="auto"/>
              <w:ind w:firstLine="326"/>
              <w:rPr>
                <w:rFonts w:ascii="宋体" w:eastAsia="宋体" w:hAnsi="宋体" w:cs="宋体"/>
                <w:sz w:val="24"/>
                <w:szCs w:val="24"/>
              </w:rPr>
            </w:pPr>
            <w:r>
              <w:rPr>
                <w:rFonts w:ascii="宋体" w:eastAsia="宋体" w:hAnsi="宋体" w:cs="宋体"/>
                <w:sz w:val="24"/>
                <w:szCs w:val="24"/>
              </w:rPr>
              <w:t>1</w:t>
            </w:r>
          </w:p>
        </w:tc>
        <w:tc>
          <w:tcPr>
            <w:tcW w:w="2176" w:type="dxa"/>
          </w:tcPr>
          <w:p w:rsidR="00D35677" w:rsidRDefault="006206CC">
            <w:pPr>
              <w:spacing w:before="48" w:line="185" w:lineRule="auto"/>
              <w:ind w:firstLine="114"/>
              <w:rPr>
                <w:rFonts w:ascii="宋体" w:eastAsia="宋体" w:hAnsi="宋体" w:cs="宋体"/>
                <w:sz w:val="24"/>
                <w:szCs w:val="24"/>
              </w:rPr>
            </w:pPr>
            <w:r>
              <w:rPr>
                <w:rFonts w:ascii="宋体" w:eastAsia="宋体" w:hAnsi="宋体" w:cs="宋体"/>
                <w:spacing w:val="-2"/>
                <w:sz w:val="24"/>
                <w:szCs w:val="24"/>
              </w:rPr>
              <w:t>监控开关电源</w:t>
            </w:r>
          </w:p>
        </w:tc>
        <w:tc>
          <w:tcPr>
            <w:tcW w:w="3257" w:type="dxa"/>
          </w:tcPr>
          <w:p w:rsidR="00D35677" w:rsidRDefault="006206CC">
            <w:pPr>
              <w:spacing w:before="87" w:line="180" w:lineRule="auto"/>
              <w:ind w:firstLine="129"/>
              <w:rPr>
                <w:rFonts w:ascii="宋体" w:eastAsia="宋体" w:hAnsi="宋体" w:cs="宋体"/>
                <w:sz w:val="24"/>
                <w:szCs w:val="24"/>
              </w:rPr>
            </w:pPr>
            <w:r>
              <w:rPr>
                <w:rFonts w:ascii="宋体" w:eastAsia="宋体" w:hAnsi="宋体" w:cs="宋体"/>
                <w:spacing w:val="-4"/>
                <w:sz w:val="24"/>
                <w:szCs w:val="24"/>
              </w:rPr>
              <w:t>12V</w:t>
            </w:r>
            <w:r>
              <w:rPr>
                <w:rFonts w:ascii="宋体" w:eastAsia="宋体" w:hAnsi="宋体" w:cs="宋体"/>
                <w:spacing w:val="-4"/>
                <w:sz w:val="24"/>
                <w:szCs w:val="24"/>
              </w:rPr>
              <w:t>，</w:t>
            </w:r>
            <w:r>
              <w:rPr>
                <w:rFonts w:ascii="宋体" w:eastAsia="宋体" w:hAnsi="宋体" w:cs="宋体"/>
                <w:spacing w:val="-4"/>
                <w:sz w:val="24"/>
                <w:szCs w:val="24"/>
              </w:rPr>
              <w:t>30A</w:t>
            </w:r>
          </w:p>
        </w:tc>
        <w:tc>
          <w:tcPr>
            <w:tcW w:w="715" w:type="dxa"/>
          </w:tcPr>
          <w:p w:rsidR="00D35677" w:rsidRDefault="006206CC">
            <w:pPr>
              <w:spacing w:before="89" w:line="180" w:lineRule="auto"/>
              <w:ind w:firstLine="134"/>
              <w:rPr>
                <w:rFonts w:ascii="宋体" w:eastAsia="宋体" w:hAnsi="宋体" w:cs="宋体"/>
                <w:sz w:val="24"/>
                <w:szCs w:val="24"/>
              </w:rPr>
            </w:pPr>
            <w:r>
              <w:rPr>
                <w:rFonts w:ascii="宋体" w:eastAsia="宋体" w:hAnsi="宋体" w:cs="宋体"/>
                <w:spacing w:val="-7"/>
                <w:sz w:val="24"/>
                <w:szCs w:val="24"/>
              </w:rPr>
              <w:t>10</w:t>
            </w:r>
          </w:p>
        </w:tc>
        <w:tc>
          <w:tcPr>
            <w:tcW w:w="713" w:type="dxa"/>
          </w:tcPr>
          <w:p w:rsidR="00D35677" w:rsidRDefault="006206CC">
            <w:pPr>
              <w:spacing w:before="48"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477"/>
        </w:trPr>
        <w:tc>
          <w:tcPr>
            <w:tcW w:w="724" w:type="dxa"/>
            <w:shd w:val="clear" w:color="auto" w:fill="FFFFFF"/>
          </w:tcPr>
          <w:p w:rsidR="00D35677" w:rsidRDefault="006206CC">
            <w:pPr>
              <w:spacing w:before="88" w:line="180" w:lineRule="auto"/>
              <w:ind w:firstLine="312"/>
              <w:rPr>
                <w:rFonts w:ascii="宋体" w:eastAsia="宋体" w:hAnsi="宋体" w:cs="宋体"/>
                <w:sz w:val="24"/>
                <w:szCs w:val="24"/>
              </w:rPr>
            </w:pPr>
            <w:r>
              <w:rPr>
                <w:rFonts w:ascii="宋体" w:eastAsia="宋体" w:hAnsi="宋体" w:cs="宋体"/>
                <w:sz w:val="24"/>
                <w:szCs w:val="24"/>
              </w:rPr>
              <w:t>2</w:t>
            </w:r>
          </w:p>
        </w:tc>
        <w:tc>
          <w:tcPr>
            <w:tcW w:w="2176" w:type="dxa"/>
            <w:shd w:val="clear" w:color="auto" w:fill="FFFFFF"/>
          </w:tcPr>
          <w:p w:rsidR="00D35677" w:rsidRDefault="006206CC">
            <w:pPr>
              <w:spacing w:before="48" w:line="185" w:lineRule="auto"/>
              <w:ind w:firstLine="121"/>
              <w:rPr>
                <w:rFonts w:ascii="宋体" w:eastAsia="宋体" w:hAnsi="宋体" w:cs="宋体"/>
                <w:sz w:val="24"/>
                <w:szCs w:val="24"/>
              </w:rPr>
            </w:pPr>
            <w:r>
              <w:rPr>
                <w:rFonts w:ascii="宋体" w:eastAsia="宋体" w:hAnsi="宋体" w:cs="宋体"/>
                <w:spacing w:val="-3"/>
                <w:sz w:val="24"/>
                <w:szCs w:val="24"/>
              </w:rPr>
              <w:t>▲</w:t>
            </w:r>
            <w:r>
              <w:rPr>
                <w:rFonts w:ascii="宋体" w:eastAsia="宋体" w:hAnsi="宋体" w:cs="宋体"/>
                <w:spacing w:val="-3"/>
                <w:sz w:val="24"/>
                <w:szCs w:val="24"/>
              </w:rPr>
              <w:t>摄像机电源</w:t>
            </w:r>
          </w:p>
        </w:tc>
        <w:tc>
          <w:tcPr>
            <w:tcW w:w="3257" w:type="dxa"/>
            <w:shd w:val="clear" w:color="auto" w:fill="FFFFFF"/>
          </w:tcPr>
          <w:p w:rsidR="00D35677" w:rsidRDefault="006206CC">
            <w:pPr>
              <w:spacing w:before="48" w:line="185" w:lineRule="auto"/>
              <w:ind w:firstLine="107"/>
              <w:rPr>
                <w:rFonts w:ascii="宋体" w:eastAsia="宋体" w:hAnsi="宋体" w:cs="宋体"/>
                <w:sz w:val="24"/>
                <w:szCs w:val="24"/>
              </w:rPr>
            </w:pPr>
            <w:r>
              <w:rPr>
                <w:rFonts w:ascii="宋体" w:eastAsia="宋体" w:hAnsi="宋体" w:cs="宋体"/>
                <w:spacing w:val="-7"/>
                <w:sz w:val="24"/>
                <w:szCs w:val="24"/>
              </w:rPr>
              <w:t>DC12V</w:t>
            </w:r>
            <w:r>
              <w:rPr>
                <w:rFonts w:ascii="宋体" w:eastAsia="宋体" w:hAnsi="宋体" w:cs="宋体"/>
                <w:spacing w:val="-7"/>
                <w:sz w:val="24"/>
                <w:szCs w:val="24"/>
              </w:rPr>
              <w:t>电源适配器（</w:t>
            </w:r>
            <w:r>
              <w:rPr>
                <w:rFonts w:ascii="宋体" w:eastAsia="宋体" w:hAnsi="宋体" w:cs="宋体"/>
                <w:spacing w:val="-7"/>
                <w:sz w:val="24"/>
                <w:szCs w:val="24"/>
              </w:rPr>
              <w:t>15W</w:t>
            </w:r>
            <w:r>
              <w:rPr>
                <w:rFonts w:ascii="宋体" w:eastAsia="宋体" w:hAnsi="宋体" w:cs="宋体"/>
                <w:spacing w:val="-7"/>
                <w:sz w:val="24"/>
                <w:szCs w:val="24"/>
              </w:rPr>
              <w:t>）</w:t>
            </w:r>
          </w:p>
        </w:tc>
        <w:tc>
          <w:tcPr>
            <w:tcW w:w="715" w:type="dxa"/>
            <w:shd w:val="clear" w:color="auto" w:fill="FFFFFF"/>
          </w:tcPr>
          <w:p w:rsidR="00D35677" w:rsidRDefault="006206CC">
            <w:pPr>
              <w:spacing w:before="88" w:line="180" w:lineRule="auto"/>
              <w:ind w:firstLine="121"/>
              <w:rPr>
                <w:rFonts w:ascii="宋体" w:eastAsia="宋体" w:hAnsi="宋体" w:cs="宋体"/>
                <w:sz w:val="24"/>
                <w:szCs w:val="24"/>
              </w:rPr>
            </w:pPr>
            <w:r>
              <w:rPr>
                <w:rFonts w:ascii="宋体" w:eastAsia="宋体" w:hAnsi="宋体" w:cs="宋体"/>
                <w:spacing w:val="-4"/>
                <w:sz w:val="24"/>
                <w:szCs w:val="24"/>
              </w:rPr>
              <w:t>50</w:t>
            </w:r>
          </w:p>
        </w:tc>
        <w:tc>
          <w:tcPr>
            <w:tcW w:w="713" w:type="dxa"/>
            <w:shd w:val="clear" w:color="auto" w:fill="FFFFFF"/>
          </w:tcPr>
          <w:p w:rsidR="00D35677" w:rsidRDefault="006206CC">
            <w:pPr>
              <w:spacing w:before="48"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949"/>
        </w:trPr>
        <w:tc>
          <w:tcPr>
            <w:tcW w:w="724" w:type="dxa"/>
          </w:tcPr>
          <w:p w:rsidR="00D35677" w:rsidRDefault="006206CC">
            <w:pPr>
              <w:spacing w:before="333" w:line="180" w:lineRule="auto"/>
              <w:ind w:firstLine="313"/>
              <w:rPr>
                <w:rFonts w:ascii="宋体" w:eastAsia="宋体" w:hAnsi="宋体" w:cs="宋体"/>
                <w:sz w:val="24"/>
                <w:szCs w:val="24"/>
              </w:rPr>
            </w:pPr>
            <w:r>
              <w:rPr>
                <w:rFonts w:ascii="宋体" w:eastAsia="宋体" w:hAnsi="宋体" w:cs="宋体"/>
                <w:sz w:val="24"/>
                <w:szCs w:val="24"/>
              </w:rPr>
              <w:t>3</w:t>
            </w:r>
          </w:p>
        </w:tc>
        <w:tc>
          <w:tcPr>
            <w:tcW w:w="2176" w:type="dxa"/>
          </w:tcPr>
          <w:p w:rsidR="00D35677" w:rsidRDefault="006206CC">
            <w:pPr>
              <w:spacing w:before="61" w:line="272" w:lineRule="auto"/>
              <w:ind w:left="113" w:right="146"/>
              <w:rPr>
                <w:rFonts w:ascii="宋体" w:eastAsia="宋体" w:hAnsi="宋体" w:cs="宋体"/>
                <w:sz w:val="24"/>
                <w:szCs w:val="24"/>
              </w:rPr>
            </w:pPr>
            <w:r>
              <w:rPr>
                <w:rFonts w:ascii="宋体" w:eastAsia="宋体" w:hAnsi="宋体" w:cs="宋体"/>
                <w:spacing w:val="-3"/>
                <w:sz w:val="24"/>
                <w:szCs w:val="24"/>
              </w:rPr>
              <w:t>信息发布</w:t>
            </w:r>
            <w:r>
              <w:rPr>
                <w:rFonts w:ascii="宋体" w:eastAsia="宋体" w:hAnsi="宋体" w:cs="宋体"/>
                <w:spacing w:val="-3"/>
                <w:sz w:val="24"/>
                <w:szCs w:val="24"/>
              </w:rPr>
              <w:t>LED</w:t>
            </w:r>
            <w:r>
              <w:rPr>
                <w:rFonts w:ascii="宋体" w:eastAsia="宋体" w:hAnsi="宋体" w:cs="宋体"/>
                <w:spacing w:val="-3"/>
                <w:sz w:val="24"/>
                <w:szCs w:val="24"/>
              </w:rPr>
              <w:t>集中</w:t>
            </w:r>
            <w:r>
              <w:rPr>
                <w:rFonts w:ascii="宋体" w:eastAsia="宋体" w:hAnsi="宋体" w:cs="宋体"/>
                <w:spacing w:val="-2"/>
                <w:sz w:val="24"/>
                <w:szCs w:val="24"/>
              </w:rPr>
              <w:t>供电电源</w:t>
            </w:r>
          </w:p>
        </w:tc>
        <w:tc>
          <w:tcPr>
            <w:tcW w:w="3257" w:type="dxa"/>
          </w:tcPr>
          <w:p w:rsidR="00D35677" w:rsidRDefault="006206CC">
            <w:pPr>
              <w:spacing w:before="332" w:line="180" w:lineRule="auto"/>
              <w:ind w:firstLine="116"/>
              <w:rPr>
                <w:rFonts w:ascii="宋体" w:eastAsia="宋体" w:hAnsi="宋体" w:cs="宋体"/>
                <w:sz w:val="24"/>
                <w:szCs w:val="24"/>
              </w:rPr>
            </w:pPr>
            <w:r>
              <w:rPr>
                <w:rFonts w:ascii="宋体" w:eastAsia="宋体" w:hAnsi="宋体" w:cs="宋体"/>
                <w:spacing w:val="-2"/>
                <w:sz w:val="24"/>
                <w:szCs w:val="24"/>
              </w:rPr>
              <w:t>5V</w:t>
            </w:r>
            <w:r>
              <w:rPr>
                <w:rFonts w:ascii="宋体" w:eastAsia="宋体" w:hAnsi="宋体" w:cs="宋体"/>
                <w:spacing w:val="-2"/>
                <w:sz w:val="24"/>
                <w:szCs w:val="24"/>
              </w:rPr>
              <w:t>，</w:t>
            </w:r>
            <w:r>
              <w:rPr>
                <w:rFonts w:ascii="宋体" w:eastAsia="宋体" w:hAnsi="宋体" w:cs="宋体"/>
                <w:spacing w:val="-2"/>
                <w:sz w:val="24"/>
                <w:szCs w:val="24"/>
              </w:rPr>
              <w:t>40A</w:t>
            </w:r>
          </w:p>
        </w:tc>
        <w:tc>
          <w:tcPr>
            <w:tcW w:w="715" w:type="dxa"/>
          </w:tcPr>
          <w:p w:rsidR="00D35677" w:rsidRDefault="006206CC">
            <w:pPr>
              <w:spacing w:before="333" w:line="180" w:lineRule="auto"/>
              <w:ind w:firstLine="134"/>
              <w:rPr>
                <w:rFonts w:ascii="宋体" w:eastAsia="宋体" w:hAnsi="宋体" w:cs="宋体"/>
                <w:sz w:val="24"/>
                <w:szCs w:val="24"/>
              </w:rPr>
            </w:pPr>
            <w:r>
              <w:rPr>
                <w:rFonts w:ascii="宋体" w:eastAsia="宋体" w:hAnsi="宋体" w:cs="宋体"/>
                <w:spacing w:val="-7"/>
                <w:sz w:val="24"/>
                <w:szCs w:val="24"/>
              </w:rPr>
              <w:t>10</w:t>
            </w:r>
          </w:p>
        </w:tc>
        <w:tc>
          <w:tcPr>
            <w:tcW w:w="713" w:type="dxa"/>
          </w:tcPr>
          <w:p w:rsidR="00D35677" w:rsidRDefault="006206CC">
            <w:pPr>
              <w:spacing w:before="293"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507"/>
        </w:trPr>
        <w:tc>
          <w:tcPr>
            <w:tcW w:w="724" w:type="dxa"/>
          </w:tcPr>
          <w:p w:rsidR="00D35677" w:rsidRDefault="006206CC">
            <w:pPr>
              <w:spacing w:before="106" w:line="180" w:lineRule="auto"/>
              <w:ind w:firstLine="308"/>
              <w:rPr>
                <w:rFonts w:ascii="宋体" w:eastAsia="宋体" w:hAnsi="宋体" w:cs="宋体"/>
                <w:sz w:val="24"/>
                <w:szCs w:val="24"/>
              </w:rPr>
            </w:pPr>
            <w:r>
              <w:rPr>
                <w:rFonts w:ascii="宋体" w:eastAsia="宋体" w:hAnsi="宋体" w:cs="宋体"/>
                <w:sz w:val="24"/>
                <w:szCs w:val="24"/>
              </w:rPr>
              <w:t>4</w:t>
            </w:r>
          </w:p>
        </w:tc>
        <w:tc>
          <w:tcPr>
            <w:tcW w:w="2176" w:type="dxa"/>
          </w:tcPr>
          <w:p w:rsidR="00D35677" w:rsidRDefault="006206CC">
            <w:pPr>
              <w:spacing w:before="66" w:line="185" w:lineRule="auto"/>
              <w:ind w:firstLine="140"/>
              <w:rPr>
                <w:rFonts w:ascii="宋体" w:eastAsia="宋体" w:hAnsi="宋体" w:cs="宋体"/>
                <w:sz w:val="24"/>
                <w:szCs w:val="24"/>
              </w:rPr>
            </w:pPr>
            <w:r>
              <w:rPr>
                <w:rFonts w:ascii="宋体" w:eastAsia="宋体" w:hAnsi="宋体" w:cs="宋体"/>
                <w:spacing w:val="-5"/>
                <w:sz w:val="24"/>
                <w:szCs w:val="24"/>
              </w:rPr>
              <w:t>门禁控制器电源</w:t>
            </w:r>
          </w:p>
        </w:tc>
        <w:tc>
          <w:tcPr>
            <w:tcW w:w="3257" w:type="dxa"/>
          </w:tcPr>
          <w:p w:rsidR="00D35677" w:rsidRDefault="006206CC">
            <w:pPr>
              <w:spacing w:before="105" w:line="180" w:lineRule="auto"/>
              <w:ind w:firstLine="129"/>
              <w:rPr>
                <w:rFonts w:ascii="宋体" w:eastAsia="宋体" w:hAnsi="宋体" w:cs="宋体"/>
                <w:sz w:val="24"/>
                <w:szCs w:val="24"/>
              </w:rPr>
            </w:pPr>
            <w:r>
              <w:rPr>
                <w:rFonts w:ascii="宋体" w:eastAsia="宋体" w:hAnsi="宋体" w:cs="宋体"/>
                <w:spacing w:val="-4"/>
                <w:sz w:val="24"/>
                <w:szCs w:val="24"/>
              </w:rPr>
              <w:t>12V</w:t>
            </w:r>
            <w:r>
              <w:rPr>
                <w:rFonts w:ascii="宋体" w:eastAsia="宋体" w:hAnsi="宋体" w:cs="宋体"/>
                <w:spacing w:val="-4"/>
                <w:sz w:val="24"/>
                <w:szCs w:val="24"/>
              </w:rPr>
              <w:t>，</w:t>
            </w:r>
            <w:r>
              <w:rPr>
                <w:rFonts w:ascii="宋体" w:eastAsia="宋体" w:hAnsi="宋体" w:cs="宋体"/>
                <w:spacing w:val="-4"/>
                <w:sz w:val="24"/>
                <w:szCs w:val="24"/>
              </w:rPr>
              <w:t>5A</w:t>
            </w:r>
          </w:p>
        </w:tc>
        <w:tc>
          <w:tcPr>
            <w:tcW w:w="715" w:type="dxa"/>
          </w:tcPr>
          <w:p w:rsidR="00D35677" w:rsidRDefault="006206CC">
            <w:pPr>
              <w:spacing w:before="106" w:line="180" w:lineRule="auto"/>
              <w:ind w:firstLine="134"/>
              <w:rPr>
                <w:rFonts w:ascii="宋体" w:eastAsia="宋体" w:hAnsi="宋体" w:cs="宋体"/>
                <w:sz w:val="24"/>
                <w:szCs w:val="24"/>
              </w:rPr>
            </w:pPr>
            <w:r>
              <w:rPr>
                <w:rFonts w:ascii="宋体" w:eastAsia="宋体" w:hAnsi="宋体" w:cs="宋体"/>
                <w:spacing w:val="-7"/>
                <w:sz w:val="24"/>
                <w:szCs w:val="24"/>
              </w:rPr>
              <w:t>10</w:t>
            </w:r>
          </w:p>
        </w:tc>
        <w:tc>
          <w:tcPr>
            <w:tcW w:w="713" w:type="dxa"/>
          </w:tcPr>
          <w:p w:rsidR="00D35677" w:rsidRDefault="006206CC">
            <w:pPr>
              <w:spacing w:before="66"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1874"/>
        </w:trPr>
        <w:tc>
          <w:tcPr>
            <w:tcW w:w="724" w:type="dxa"/>
            <w:shd w:val="clear" w:color="auto" w:fill="FFFFFF"/>
          </w:tcPr>
          <w:p w:rsidR="00D35677" w:rsidRDefault="00D35677">
            <w:pPr>
              <w:spacing w:line="314" w:lineRule="auto"/>
              <w:rPr>
                <w:rFonts w:ascii="宋体"/>
              </w:rPr>
            </w:pPr>
          </w:p>
          <w:p w:rsidR="00D35677" w:rsidRDefault="00D35677">
            <w:pPr>
              <w:spacing w:line="314" w:lineRule="auto"/>
              <w:rPr>
                <w:rFonts w:ascii="宋体"/>
              </w:rPr>
            </w:pPr>
          </w:p>
          <w:p w:rsidR="00D35677" w:rsidRDefault="006206CC">
            <w:pPr>
              <w:spacing w:before="78" w:line="180" w:lineRule="auto"/>
              <w:ind w:firstLine="313"/>
              <w:rPr>
                <w:rFonts w:ascii="宋体" w:eastAsia="宋体" w:hAnsi="宋体" w:cs="宋体"/>
                <w:sz w:val="24"/>
                <w:szCs w:val="24"/>
              </w:rPr>
            </w:pPr>
            <w:r>
              <w:rPr>
                <w:rFonts w:ascii="宋体" w:eastAsia="宋体" w:hAnsi="宋体" w:cs="宋体"/>
                <w:sz w:val="24"/>
                <w:szCs w:val="24"/>
              </w:rPr>
              <w:t>5</w:t>
            </w:r>
          </w:p>
        </w:tc>
        <w:tc>
          <w:tcPr>
            <w:tcW w:w="2176" w:type="dxa"/>
            <w:shd w:val="clear" w:color="auto" w:fill="FFFFFF"/>
          </w:tcPr>
          <w:p w:rsidR="00D35677" w:rsidRDefault="00D35677">
            <w:pPr>
              <w:spacing w:line="295" w:lineRule="auto"/>
              <w:rPr>
                <w:rFonts w:ascii="宋体"/>
              </w:rPr>
            </w:pPr>
          </w:p>
          <w:p w:rsidR="00D35677" w:rsidRDefault="00D35677">
            <w:pPr>
              <w:spacing w:line="296" w:lineRule="auto"/>
              <w:rPr>
                <w:rFonts w:ascii="宋体"/>
              </w:rPr>
            </w:pPr>
          </w:p>
          <w:p w:rsidR="00D35677" w:rsidRDefault="006206CC">
            <w:pPr>
              <w:spacing w:before="78" w:line="185" w:lineRule="auto"/>
              <w:ind w:firstLine="121"/>
              <w:rPr>
                <w:rFonts w:ascii="宋体" w:eastAsia="宋体" w:hAnsi="宋体" w:cs="宋体"/>
                <w:sz w:val="24"/>
                <w:szCs w:val="24"/>
              </w:rPr>
            </w:pPr>
            <w:r>
              <w:rPr>
                <w:rFonts w:ascii="宋体" w:eastAsia="宋体" w:hAnsi="宋体" w:cs="宋体"/>
                <w:spacing w:val="-3"/>
                <w:sz w:val="24"/>
                <w:szCs w:val="24"/>
              </w:rPr>
              <w:t>▲</w:t>
            </w:r>
            <w:r>
              <w:rPr>
                <w:rFonts w:ascii="宋体" w:eastAsia="宋体" w:hAnsi="宋体" w:cs="宋体"/>
                <w:spacing w:val="-3"/>
                <w:sz w:val="24"/>
                <w:szCs w:val="24"/>
              </w:rPr>
              <w:t>高清红外半球</w:t>
            </w:r>
          </w:p>
        </w:tc>
        <w:tc>
          <w:tcPr>
            <w:tcW w:w="3257" w:type="dxa"/>
            <w:shd w:val="clear" w:color="auto" w:fill="FFFFFF"/>
          </w:tcPr>
          <w:p w:rsidR="00D35677" w:rsidRDefault="006206CC">
            <w:pPr>
              <w:spacing w:before="48" w:line="316" w:lineRule="auto"/>
              <w:ind w:left="112" w:right="106" w:firstLine="2"/>
              <w:rPr>
                <w:rFonts w:ascii="宋体" w:eastAsia="宋体" w:hAnsi="宋体" w:cs="宋体"/>
                <w:sz w:val="24"/>
                <w:szCs w:val="24"/>
              </w:rPr>
            </w:pPr>
            <w:r>
              <w:rPr>
                <w:rFonts w:ascii="宋体" w:eastAsia="宋体" w:hAnsi="宋体" w:cs="宋体"/>
                <w:spacing w:val="-2"/>
                <w:sz w:val="24"/>
                <w:szCs w:val="24"/>
              </w:rPr>
              <w:t>200</w:t>
            </w:r>
            <w:proofErr w:type="gramStart"/>
            <w:r>
              <w:rPr>
                <w:rFonts w:ascii="宋体" w:eastAsia="宋体" w:hAnsi="宋体" w:cs="宋体"/>
                <w:spacing w:val="-2"/>
                <w:sz w:val="24"/>
                <w:szCs w:val="24"/>
              </w:rPr>
              <w:t>万像</w:t>
            </w:r>
            <w:proofErr w:type="gramEnd"/>
            <w:r>
              <w:rPr>
                <w:rFonts w:ascii="宋体" w:eastAsia="宋体" w:hAnsi="宋体" w:cs="宋体"/>
                <w:spacing w:val="-2"/>
                <w:sz w:val="24"/>
                <w:szCs w:val="24"/>
              </w:rPr>
              <w:t>素逐行扫描图像传感</w:t>
            </w:r>
            <w:r>
              <w:rPr>
                <w:rFonts w:ascii="宋体" w:eastAsia="宋体" w:hAnsi="宋体" w:cs="宋体"/>
                <w:spacing w:val="-15"/>
                <w:sz w:val="24"/>
                <w:szCs w:val="24"/>
              </w:rPr>
              <w:t>器，</w:t>
            </w:r>
            <w:r>
              <w:rPr>
                <w:rFonts w:ascii="宋体" w:eastAsia="宋体" w:hAnsi="宋体" w:cs="宋体"/>
                <w:spacing w:val="-15"/>
                <w:sz w:val="24"/>
                <w:szCs w:val="24"/>
              </w:rPr>
              <w:t>1080P</w:t>
            </w:r>
            <w:r>
              <w:rPr>
                <w:rFonts w:ascii="宋体" w:eastAsia="宋体" w:hAnsi="宋体" w:cs="宋体"/>
                <w:spacing w:val="-15"/>
                <w:sz w:val="24"/>
                <w:szCs w:val="24"/>
              </w:rPr>
              <w:t>高清分辨率</w:t>
            </w:r>
            <w:r>
              <w:rPr>
                <w:rFonts w:ascii="宋体" w:eastAsia="宋体" w:hAnsi="宋体" w:cs="宋体"/>
                <w:spacing w:val="-15"/>
                <w:sz w:val="24"/>
                <w:szCs w:val="24"/>
              </w:rPr>
              <w:t>;</w:t>
            </w:r>
            <w:r>
              <w:rPr>
                <w:rFonts w:ascii="宋体" w:eastAsia="宋体" w:hAnsi="宋体" w:cs="宋体"/>
                <w:spacing w:val="-15"/>
                <w:sz w:val="24"/>
                <w:szCs w:val="24"/>
              </w:rPr>
              <w:t>采用</w:t>
            </w:r>
            <w:r>
              <w:rPr>
                <w:rFonts w:ascii="宋体" w:eastAsia="宋体" w:hAnsi="宋体" w:cs="宋体"/>
                <w:spacing w:val="-1"/>
                <w:sz w:val="24"/>
                <w:szCs w:val="24"/>
              </w:rPr>
              <w:t>高效红外灯</w:t>
            </w:r>
            <w:r>
              <w:rPr>
                <w:rFonts w:ascii="宋体" w:eastAsia="宋体" w:hAnsi="宋体" w:cs="宋体"/>
                <w:spacing w:val="-1"/>
                <w:sz w:val="24"/>
                <w:szCs w:val="24"/>
              </w:rPr>
              <w:t>,</w:t>
            </w:r>
            <w:r>
              <w:rPr>
                <w:rFonts w:ascii="宋体" w:eastAsia="宋体" w:hAnsi="宋体" w:cs="宋体"/>
                <w:spacing w:val="-1"/>
                <w:sz w:val="24"/>
                <w:szCs w:val="24"/>
              </w:rPr>
              <w:t>使用寿命长</w:t>
            </w:r>
            <w:r>
              <w:rPr>
                <w:rFonts w:ascii="宋体" w:eastAsia="宋体" w:hAnsi="宋体" w:cs="宋体"/>
                <w:spacing w:val="-1"/>
                <w:sz w:val="24"/>
                <w:szCs w:val="24"/>
              </w:rPr>
              <w:t>,</w:t>
            </w:r>
            <w:r>
              <w:rPr>
                <w:rFonts w:ascii="宋体" w:eastAsia="宋体" w:hAnsi="宋体" w:cs="宋体"/>
                <w:spacing w:val="-1"/>
                <w:sz w:val="24"/>
                <w:szCs w:val="24"/>
              </w:rPr>
              <w:t>照</w:t>
            </w:r>
            <w:r>
              <w:rPr>
                <w:rFonts w:ascii="宋体" w:eastAsia="宋体" w:hAnsi="宋体" w:cs="宋体"/>
                <w:spacing w:val="-6"/>
                <w:sz w:val="24"/>
                <w:szCs w:val="24"/>
              </w:rPr>
              <w:t>射距离</w:t>
            </w:r>
            <w:r>
              <w:rPr>
                <w:rFonts w:ascii="宋体" w:eastAsia="宋体" w:hAnsi="宋体" w:cs="宋体"/>
                <w:spacing w:val="-6"/>
                <w:sz w:val="24"/>
                <w:szCs w:val="24"/>
              </w:rPr>
              <w:t>10-30</w:t>
            </w:r>
            <w:r>
              <w:rPr>
                <w:rFonts w:ascii="宋体" w:eastAsia="宋体" w:hAnsi="宋体" w:cs="宋体"/>
                <w:spacing w:val="-6"/>
                <w:sz w:val="24"/>
                <w:szCs w:val="24"/>
              </w:rPr>
              <w:t>米。</w:t>
            </w:r>
          </w:p>
        </w:tc>
        <w:tc>
          <w:tcPr>
            <w:tcW w:w="715" w:type="dxa"/>
            <w:shd w:val="clear" w:color="auto" w:fill="FFFFFF"/>
          </w:tcPr>
          <w:p w:rsidR="00D35677" w:rsidRDefault="00D35677">
            <w:pPr>
              <w:spacing w:line="313" w:lineRule="auto"/>
              <w:rPr>
                <w:rFonts w:ascii="宋体"/>
              </w:rPr>
            </w:pPr>
          </w:p>
          <w:p w:rsidR="00D35677" w:rsidRDefault="00D35677">
            <w:pPr>
              <w:spacing w:line="313" w:lineRule="auto"/>
              <w:rPr>
                <w:rFonts w:ascii="宋体"/>
              </w:rPr>
            </w:pPr>
          </w:p>
          <w:p w:rsidR="00D35677" w:rsidRDefault="006206CC">
            <w:pPr>
              <w:spacing w:before="78" w:line="180" w:lineRule="auto"/>
              <w:ind w:firstLine="134"/>
              <w:rPr>
                <w:rFonts w:ascii="宋体" w:eastAsia="宋体" w:hAnsi="宋体" w:cs="宋体"/>
                <w:sz w:val="24"/>
                <w:szCs w:val="24"/>
              </w:rPr>
            </w:pPr>
            <w:r>
              <w:rPr>
                <w:rFonts w:ascii="宋体" w:eastAsia="宋体" w:hAnsi="宋体" w:cs="宋体"/>
                <w:spacing w:val="-7"/>
                <w:sz w:val="24"/>
                <w:szCs w:val="24"/>
              </w:rPr>
              <w:t>10</w:t>
            </w:r>
          </w:p>
        </w:tc>
        <w:tc>
          <w:tcPr>
            <w:tcW w:w="713" w:type="dxa"/>
            <w:shd w:val="clear" w:color="auto" w:fill="FFFFFF"/>
          </w:tcPr>
          <w:p w:rsidR="00D35677" w:rsidRDefault="00D35677">
            <w:pPr>
              <w:spacing w:line="295" w:lineRule="auto"/>
              <w:rPr>
                <w:rFonts w:ascii="宋体"/>
              </w:rPr>
            </w:pPr>
          </w:p>
          <w:p w:rsidR="00D35677" w:rsidRDefault="00D35677">
            <w:pPr>
              <w:spacing w:line="296" w:lineRule="auto"/>
              <w:rPr>
                <w:rFonts w:ascii="宋体"/>
              </w:rPr>
            </w:pPr>
          </w:p>
          <w:p w:rsidR="00D35677" w:rsidRDefault="006206CC">
            <w:pPr>
              <w:spacing w:before="78" w:line="185" w:lineRule="auto"/>
              <w:ind w:firstLine="136"/>
              <w:rPr>
                <w:rFonts w:ascii="宋体" w:eastAsia="宋体" w:hAnsi="宋体" w:cs="宋体"/>
                <w:sz w:val="24"/>
                <w:szCs w:val="24"/>
              </w:rPr>
            </w:pPr>
            <w:r>
              <w:rPr>
                <w:rFonts w:ascii="宋体" w:eastAsia="宋体" w:hAnsi="宋体" w:cs="宋体"/>
                <w:sz w:val="24"/>
                <w:szCs w:val="24"/>
              </w:rPr>
              <w:t>台</w:t>
            </w:r>
          </w:p>
        </w:tc>
      </w:tr>
      <w:tr w:rsidR="00D35677">
        <w:trPr>
          <w:trHeight w:val="2343"/>
        </w:trPr>
        <w:tc>
          <w:tcPr>
            <w:tcW w:w="724" w:type="dxa"/>
            <w:shd w:val="clear" w:color="auto" w:fill="FFFFFF"/>
          </w:tcPr>
          <w:p w:rsidR="00D35677" w:rsidRDefault="00D35677">
            <w:pPr>
              <w:spacing w:line="276" w:lineRule="auto"/>
              <w:rPr>
                <w:rFonts w:ascii="宋体"/>
              </w:rPr>
            </w:pPr>
          </w:p>
          <w:p w:rsidR="00D35677" w:rsidRDefault="00D35677">
            <w:pPr>
              <w:spacing w:line="276" w:lineRule="auto"/>
              <w:rPr>
                <w:rFonts w:ascii="宋体"/>
              </w:rPr>
            </w:pPr>
          </w:p>
          <w:p w:rsidR="00D35677" w:rsidRDefault="00D35677">
            <w:pPr>
              <w:spacing w:line="277" w:lineRule="auto"/>
              <w:rPr>
                <w:rFonts w:ascii="宋体"/>
              </w:rPr>
            </w:pPr>
          </w:p>
          <w:p w:rsidR="00D35677" w:rsidRDefault="006206CC">
            <w:pPr>
              <w:spacing w:before="78" w:line="180" w:lineRule="auto"/>
              <w:ind w:firstLine="311"/>
              <w:rPr>
                <w:rFonts w:ascii="宋体" w:eastAsia="宋体" w:hAnsi="宋体" w:cs="宋体"/>
                <w:sz w:val="24"/>
                <w:szCs w:val="24"/>
              </w:rPr>
            </w:pPr>
            <w:r>
              <w:rPr>
                <w:rFonts w:ascii="宋体" w:eastAsia="宋体" w:hAnsi="宋体" w:cs="宋体"/>
                <w:sz w:val="24"/>
                <w:szCs w:val="24"/>
              </w:rPr>
              <w:t>6</w:t>
            </w:r>
          </w:p>
        </w:tc>
        <w:tc>
          <w:tcPr>
            <w:tcW w:w="2176" w:type="dxa"/>
            <w:shd w:val="clear" w:color="auto" w:fill="FFFFFF"/>
          </w:tcPr>
          <w:p w:rsidR="00D35677" w:rsidRDefault="00D35677">
            <w:pPr>
              <w:spacing w:line="264" w:lineRule="auto"/>
              <w:rPr>
                <w:rFonts w:ascii="宋体"/>
              </w:rPr>
            </w:pPr>
          </w:p>
          <w:p w:rsidR="00D35677" w:rsidRDefault="00D35677">
            <w:pPr>
              <w:spacing w:line="264" w:lineRule="auto"/>
              <w:rPr>
                <w:rFonts w:ascii="宋体"/>
              </w:rPr>
            </w:pPr>
          </w:p>
          <w:p w:rsidR="00D35677" w:rsidRDefault="00D35677">
            <w:pPr>
              <w:spacing w:line="265" w:lineRule="auto"/>
              <w:rPr>
                <w:rFonts w:ascii="宋体"/>
              </w:rPr>
            </w:pPr>
          </w:p>
          <w:p w:rsidR="00D35677" w:rsidRDefault="006206CC">
            <w:pPr>
              <w:spacing w:before="78" w:line="185" w:lineRule="auto"/>
              <w:ind w:firstLine="121"/>
              <w:rPr>
                <w:rFonts w:ascii="宋体" w:eastAsia="宋体" w:hAnsi="宋体" w:cs="宋体"/>
                <w:sz w:val="24"/>
                <w:szCs w:val="24"/>
              </w:rPr>
            </w:pPr>
            <w:r>
              <w:rPr>
                <w:rFonts w:ascii="宋体" w:eastAsia="宋体" w:hAnsi="宋体" w:cs="宋体"/>
                <w:spacing w:val="-2"/>
                <w:sz w:val="24"/>
                <w:szCs w:val="24"/>
              </w:rPr>
              <w:t>▲</w:t>
            </w:r>
            <w:r>
              <w:rPr>
                <w:rFonts w:ascii="宋体" w:eastAsia="宋体" w:hAnsi="宋体" w:cs="宋体"/>
                <w:spacing w:val="-2"/>
                <w:sz w:val="24"/>
                <w:szCs w:val="24"/>
              </w:rPr>
              <w:t>千兆单模光模块</w:t>
            </w:r>
          </w:p>
        </w:tc>
        <w:tc>
          <w:tcPr>
            <w:tcW w:w="3257" w:type="dxa"/>
            <w:shd w:val="clear" w:color="auto" w:fill="FFFFFF"/>
          </w:tcPr>
          <w:p w:rsidR="00D35677" w:rsidRDefault="006206CC">
            <w:pPr>
              <w:spacing w:before="44" w:line="325" w:lineRule="auto"/>
              <w:ind w:left="114" w:right="208" w:hanging="3"/>
              <w:rPr>
                <w:rFonts w:ascii="宋体" w:eastAsia="宋体" w:hAnsi="宋体" w:cs="宋体"/>
                <w:sz w:val="24"/>
                <w:szCs w:val="24"/>
              </w:rPr>
            </w:pPr>
            <w:r>
              <w:rPr>
                <w:rFonts w:ascii="宋体" w:eastAsia="宋体" w:hAnsi="宋体" w:cs="宋体"/>
                <w:spacing w:val="-2"/>
                <w:sz w:val="24"/>
                <w:szCs w:val="24"/>
              </w:rPr>
              <w:t>封装类型</w:t>
            </w:r>
            <w:r>
              <w:rPr>
                <w:rFonts w:ascii="宋体" w:eastAsia="宋体" w:hAnsi="宋体" w:cs="宋体"/>
                <w:spacing w:val="-2"/>
                <w:sz w:val="24"/>
                <w:szCs w:val="24"/>
              </w:rPr>
              <w:t>SFP;</w:t>
            </w:r>
            <w:r>
              <w:rPr>
                <w:rFonts w:ascii="宋体" w:eastAsia="宋体" w:hAnsi="宋体" w:cs="宋体"/>
                <w:spacing w:val="-2"/>
                <w:sz w:val="24"/>
                <w:szCs w:val="24"/>
              </w:rPr>
              <w:t>速率</w:t>
            </w:r>
            <w:r>
              <w:rPr>
                <w:rFonts w:ascii="宋体" w:eastAsia="宋体" w:hAnsi="宋体" w:cs="宋体"/>
                <w:spacing w:val="-4"/>
                <w:sz w:val="24"/>
                <w:szCs w:val="24"/>
              </w:rPr>
              <w:t>1000Mbps</w:t>
            </w:r>
            <w:r>
              <w:rPr>
                <w:rFonts w:ascii="宋体" w:eastAsia="宋体" w:hAnsi="宋体" w:cs="宋体"/>
                <w:spacing w:val="-4"/>
                <w:sz w:val="24"/>
                <w:szCs w:val="24"/>
              </w:rPr>
              <w:t>；波长</w:t>
            </w:r>
            <w:r>
              <w:rPr>
                <w:rFonts w:ascii="宋体" w:eastAsia="宋体" w:hAnsi="宋体" w:cs="宋体"/>
                <w:spacing w:val="-4"/>
                <w:sz w:val="24"/>
                <w:szCs w:val="24"/>
              </w:rPr>
              <w:t>1310nm</w:t>
            </w:r>
            <w:r>
              <w:rPr>
                <w:rFonts w:ascii="宋体" w:eastAsia="宋体" w:hAnsi="宋体" w:cs="宋体"/>
                <w:spacing w:val="-4"/>
                <w:sz w:val="24"/>
                <w:szCs w:val="24"/>
              </w:rPr>
              <w:t>；最大传输距离</w:t>
            </w:r>
            <w:r>
              <w:rPr>
                <w:rFonts w:ascii="宋体" w:eastAsia="宋体" w:hAnsi="宋体" w:cs="宋体"/>
                <w:spacing w:val="-4"/>
                <w:sz w:val="24"/>
                <w:szCs w:val="24"/>
              </w:rPr>
              <w:t>10km;</w:t>
            </w:r>
            <w:r>
              <w:rPr>
                <w:rFonts w:ascii="宋体" w:eastAsia="宋体" w:hAnsi="宋体" w:cs="宋体"/>
                <w:spacing w:val="-4"/>
                <w:sz w:val="24"/>
                <w:szCs w:val="24"/>
              </w:rPr>
              <w:t>接口</w:t>
            </w:r>
            <w:r>
              <w:rPr>
                <w:rFonts w:ascii="宋体" w:eastAsia="宋体" w:hAnsi="宋体" w:cs="宋体"/>
                <w:spacing w:val="-4"/>
                <w:sz w:val="24"/>
                <w:szCs w:val="24"/>
              </w:rPr>
              <w:t>LC</w:t>
            </w:r>
            <w:r>
              <w:rPr>
                <w:rFonts w:ascii="宋体" w:eastAsia="宋体" w:hAnsi="宋体" w:cs="宋体"/>
                <w:spacing w:val="-4"/>
                <w:sz w:val="24"/>
                <w:szCs w:val="24"/>
              </w:rPr>
              <w:t>双工；激光器类型</w:t>
            </w:r>
            <w:r>
              <w:rPr>
                <w:rFonts w:ascii="宋体" w:eastAsia="宋体" w:hAnsi="宋体" w:cs="宋体"/>
                <w:spacing w:val="-4"/>
                <w:sz w:val="24"/>
                <w:szCs w:val="24"/>
              </w:rPr>
              <w:t>1310nm</w:t>
            </w:r>
            <w:r>
              <w:rPr>
                <w:rFonts w:ascii="宋体" w:eastAsia="宋体" w:hAnsi="宋体" w:cs="宋体"/>
                <w:spacing w:val="-4"/>
                <w:sz w:val="24"/>
                <w:szCs w:val="24"/>
              </w:rPr>
              <w:t>；光</w:t>
            </w:r>
            <w:r>
              <w:rPr>
                <w:rFonts w:ascii="宋体" w:eastAsia="宋体" w:hAnsi="宋体" w:cs="宋体"/>
                <w:spacing w:val="-3"/>
                <w:sz w:val="24"/>
                <w:szCs w:val="24"/>
              </w:rPr>
              <w:t>纤类型：单模</w:t>
            </w:r>
            <w:r>
              <w:rPr>
                <w:rFonts w:ascii="宋体" w:eastAsia="宋体" w:hAnsi="宋体" w:cs="宋体"/>
                <w:spacing w:val="-3"/>
                <w:sz w:val="24"/>
                <w:szCs w:val="24"/>
              </w:rPr>
              <w:t>SMF</w:t>
            </w:r>
          </w:p>
        </w:tc>
        <w:tc>
          <w:tcPr>
            <w:tcW w:w="715" w:type="dxa"/>
            <w:shd w:val="clear" w:color="auto" w:fill="FFFFFF"/>
          </w:tcPr>
          <w:p w:rsidR="00D35677" w:rsidRDefault="00D35677">
            <w:pPr>
              <w:spacing w:line="276" w:lineRule="auto"/>
              <w:rPr>
                <w:rFonts w:ascii="宋体"/>
              </w:rPr>
            </w:pPr>
          </w:p>
          <w:p w:rsidR="00D35677" w:rsidRDefault="00D35677">
            <w:pPr>
              <w:spacing w:line="276" w:lineRule="auto"/>
              <w:rPr>
                <w:rFonts w:ascii="宋体"/>
              </w:rPr>
            </w:pPr>
          </w:p>
          <w:p w:rsidR="00D35677" w:rsidRDefault="00D35677">
            <w:pPr>
              <w:spacing w:line="277" w:lineRule="auto"/>
              <w:rPr>
                <w:rFonts w:ascii="宋体"/>
              </w:rPr>
            </w:pPr>
          </w:p>
          <w:p w:rsidR="00D35677" w:rsidRDefault="006206CC">
            <w:pPr>
              <w:spacing w:before="78" w:line="180" w:lineRule="auto"/>
              <w:ind w:firstLine="121"/>
              <w:rPr>
                <w:rFonts w:ascii="宋体" w:eastAsia="宋体" w:hAnsi="宋体" w:cs="宋体"/>
                <w:sz w:val="24"/>
                <w:szCs w:val="24"/>
              </w:rPr>
            </w:pPr>
            <w:r>
              <w:rPr>
                <w:rFonts w:ascii="宋体" w:eastAsia="宋体" w:hAnsi="宋体" w:cs="宋体"/>
                <w:spacing w:val="-4"/>
                <w:sz w:val="24"/>
                <w:szCs w:val="24"/>
              </w:rPr>
              <w:t>30</w:t>
            </w:r>
          </w:p>
        </w:tc>
        <w:tc>
          <w:tcPr>
            <w:tcW w:w="713" w:type="dxa"/>
            <w:shd w:val="clear" w:color="auto" w:fill="FFFFFF"/>
          </w:tcPr>
          <w:p w:rsidR="00D35677" w:rsidRDefault="00D35677">
            <w:pPr>
              <w:spacing w:line="264" w:lineRule="auto"/>
              <w:rPr>
                <w:rFonts w:ascii="宋体"/>
              </w:rPr>
            </w:pPr>
          </w:p>
          <w:p w:rsidR="00D35677" w:rsidRDefault="00D35677">
            <w:pPr>
              <w:spacing w:line="264" w:lineRule="auto"/>
              <w:rPr>
                <w:rFonts w:ascii="宋体"/>
              </w:rPr>
            </w:pPr>
          </w:p>
          <w:p w:rsidR="00D35677" w:rsidRDefault="00D35677">
            <w:pPr>
              <w:spacing w:line="265" w:lineRule="auto"/>
              <w:rPr>
                <w:rFonts w:ascii="宋体"/>
              </w:rPr>
            </w:pPr>
          </w:p>
          <w:p w:rsidR="00D35677" w:rsidRDefault="006206CC">
            <w:pPr>
              <w:spacing w:before="78"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2342"/>
        </w:trPr>
        <w:tc>
          <w:tcPr>
            <w:tcW w:w="724" w:type="dxa"/>
          </w:tcPr>
          <w:p w:rsidR="00D35677" w:rsidRDefault="00D35677">
            <w:pPr>
              <w:spacing w:line="276" w:lineRule="auto"/>
              <w:rPr>
                <w:rFonts w:ascii="宋体"/>
              </w:rPr>
            </w:pPr>
          </w:p>
          <w:p w:rsidR="00D35677" w:rsidRDefault="00D35677">
            <w:pPr>
              <w:spacing w:line="276" w:lineRule="auto"/>
              <w:rPr>
                <w:rFonts w:ascii="宋体"/>
              </w:rPr>
            </w:pPr>
          </w:p>
          <w:p w:rsidR="00D35677" w:rsidRDefault="00D35677">
            <w:pPr>
              <w:spacing w:line="277" w:lineRule="auto"/>
              <w:rPr>
                <w:rFonts w:ascii="宋体"/>
              </w:rPr>
            </w:pPr>
          </w:p>
          <w:p w:rsidR="00D35677" w:rsidRDefault="006206CC">
            <w:pPr>
              <w:spacing w:before="78" w:line="180" w:lineRule="auto"/>
              <w:ind w:firstLine="314"/>
              <w:rPr>
                <w:rFonts w:ascii="宋体" w:eastAsia="宋体" w:hAnsi="宋体" w:cs="宋体"/>
                <w:sz w:val="24"/>
                <w:szCs w:val="24"/>
              </w:rPr>
            </w:pPr>
            <w:r>
              <w:rPr>
                <w:rFonts w:ascii="宋体" w:eastAsia="宋体" w:hAnsi="宋体" w:cs="宋体"/>
                <w:sz w:val="24"/>
                <w:szCs w:val="24"/>
              </w:rPr>
              <w:t>7</w:t>
            </w:r>
          </w:p>
        </w:tc>
        <w:tc>
          <w:tcPr>
            <w:tcW w:w="2176" w:type="dxa"/>
          </w:tcPr>
          <w:p w:rsidR="00D35677" w:rsidRDefault="00D35677">
            <w:pPr>
              <w:spacing w:line="263" w:lineRule="auto"/>
              <w:rPr>
                <w:rFonts w:ascii="宋体"/>
              </w:rPr>
            </w:pPr>
          </w:p>
          <w:p w:rsidR="00D35677" w:rsidRDefault="00D35677">
            <w:pPr>
              <w:spacing w:line="264" w:lineRule="auto"/>
              <w:rPr>
                <w:rFonts w:ascii="宋体"/>
              </w:rPr>
            </w:pPr>
          </w:p>
          <w:p w:rsidR="00D35677" w:rsidRDefault="00D35677">
            <w:pPr>
              <w:spacing w:line="264" w:lineRule="auto"/>
              <w:rPr>
                <w:rFonts w:ascii="宋体"/>
              </w:rPr>
            </w:pPr>
          </w:p>
          <w:p w:rsidR="00D35677" w:rsidRDefault="006206CC">
            <w:pPr>
              <w:spacing w:before="78" w:line="185" w:lineRule="auto"/>
              <w:ind w:firstLine="113"/>
              <w:rPr>
                <w:rFonts w:ascii="宋体" w:eastAsia="宋体" w:hAnsi="宋体" w:cs="宋体"/>
                <w:sz w:val="24"/>
                <w:szCs w:val="24"/>
              </w:rPr>
            </w:pPr>
            <w:r>
              <w:rPr>
                <w:rFonts w:ascii="宋体" w:eastAsia="宋体" w:hAnsi="宋体" w:cs="宋体"/>
                <w:spacing w:val="-2"/>
                <w:sz w:val="24"/>
                <w:szCs w:val="24"/>
              </w:rPr>
              <w:t>千兆</w:t>
            </w:r>
            <w:proofErr w:type="gramStart"/>
            <w:r>
              <w:rPr>
                <w:rFonts w:ascii="宋体" w:eastAsia="宋体" w:hAnsi="宋体" w:cs="宋体"/>
                <w:spacing w:val="-2"/>
                <w:sz w:val="24"/>
                <w:szCs w:val="24"/>
              </w:rPr>
              <w:t>多模光模块</w:t>
            </w:r>
            <w:proofErr w:type="gramEnd"/>
          </w:p>
        </w:tc>
        <w:tc>
          <w:tcPr>
            <w:tcW w:w="3257" w:type="dxa"/>
          </w:tcPr>
          <w:p w:rsidR="00D35677" w:rsidRDefault="006206CC">
            <w:pPr>
              <w:spacing w:before="46" w:line="324" w:lineRule="auto"/>
              <w:ind w:left="110" w:right="40"/>
              <w:rPr>
                <w:rFonts w:ascii="宋体" w:eastAsia="宋体" w:hAnsi="宋体" w:cs="宋体"/>
                <w:sz w:val="24"/>
                <w:szCs w:val="24"/>
              </w:rPr>
            </w:pPr>
            <w:r>
              <w:rPr>
                <w:rFonts w:ascii="宋体" w:eastAsia="宋体" w:hAnsi="宋体" w:cs="宋体"/>
                <w:spacing w:val="-3"/>
                <w:sz w:val="24"/>
                <w:szCs w:val="24"/>
              </w:rPr>
              <w:t>封装类型</w:t>
            </w:r>
            <w:r>
              <w:rPr>
                <w:rFonts w:ascii="宋体" w:eastAsia="宋体" w:hAnsi="宋体" w:cs="宋体"/>
                <w:spacing w:val="-3"/>
                <w:sz w:val="24"/>
                <w:szCs w:val="24"/>
              </w:rPr>
              <w:t>SFP</w:t>
            </w:r>
            <w:r>
              <w:rPr>
                <w:rFonts w:ascii="宋体" w:eastAsia="宋体" w:hAnsi="宋体" w:cs="宋体"/>
                <w:spacing w:val="-3"/>
                <w:sz w:val="24"/>
                <w:szCs w:val="24"/>
              </w:rPr>
              <w:t>；速率</w:t>
            </w:r>
            <w:r>
              <w:rPr>
                <w:rFonts w:ascii="宋体" w:eastAsia="宋体" w:hAnsi="宋体" w:cs="宋体"/>
                <w:spacing w:val="-11"/>
                <w:w w:val="94"/>
                <w:sz w:val="24"/>
                <w:szCs w:val="24"/>
              </w:rPr>
              <w:t>1.25Gbps</w:t>
            </w:r>
            <w:r>
              <w:rPr>
                <w:rFonts w:ascii="宋体" w:eastAsia="宋体" w:hAnsi="宋体" w:cs="宋体"/>
                <w:spacing w:val="-11"/>
                <w:w w:val="94"/>
                <w:sz w:val="24"/>
                <w:szCs w:val="24"/>
              </w:rPr>
              <w:t>；波长</w:t>
            </w:r>
            <w:r>
              <w:rPr>
                <w:rFonts w:ascii="宋体" w:eastAsia="宋体" w:hAnsi="宋体" w:cs="宋体"/>
                <w:spacing w:val="-11"/>
                <w:w w:val="94"/>
                <w:sz w:val="24"/>
                <w:szCs w:val="24"/>
              </w:rPr>
              <w:t>950nm</w:t>
            </w:r>
            <w:r>
              <w:rPr>
                <w:rFonts w:ascii="宋体" w:eastAsia="宋体" w:hAnsi="宋体" w:cs="宋体"/>
                <w:spacing w:val="-11"/>
                <w:w w:val="94"/>
                <w:sz w:val="24"/>
                <w:szCs w:val="24"/>
              </w:rPr>
              <w:t>；最大</w:t>
            </w:r>
            <w:r>
              <w:rPr>
                <w:rFonts w:ascii="宋体" w:eastAsia="宋体" w:hAnsi="宋体" w:cs="宋体"/>
                <w:spacing w:val="-14"/>
                <w:sz w:val="24"/>
                <w:szCs w:val="24"/>
              </w:rPr>
              <w:t>传输距离</w:t>
            </w:r>
            <w:r>
              <w:rPr>
                <w:rFonts w:ascii="宋体" w:eastAsia="宋体" w:hAnsi="宋体" w:cs="宋体"/>
                <w:spacing w:val="-14"/>
                <w:sz w:val="24"/>
                <w:szCs w:val="24"/>
              </w:rPr>
              <w:t>550m</w:t>
            </w:r>
            <w:r>
              <w:rPr>
                <w:rFonts w:ascii="宋体" w:eastAsia="宋体" w:hAnsi="宋体" w:cs="宋体"/>
                <w:spacing w:val="-14"/>
                <w:sz w:val="24"/>
                <w:szCs w:val="24"/>
              </w:rPr>
              <w:t>；接口</w:t>
            </w:r>
            <w:r>
              <w:rPr>
                <w:rFonts w:ascii="宋体" w:eastAsia="宋体" w:hAnsi="宋体" w:cs="宋体"/>
                <w:spacing w:val="-14"/>
                <w:sz w:val="24"/>
                <w:szCs w:val="24"/>
              </w:rPr>
              <w:t>LC</w:t>
            </w:r>
            <w:r>
              <w:rPr>
                <w:rFonts w:ascii="宋体" w:eastAsia="宋体" w:hAnsi="宋体" w:cs="宋体"/>
                <w:spacing w:val="-14"/>
                <w:sz w:val="24"/>
                <w:szCs w:val="24"/>
              </w:rPr>
              <w:t>双工；</w:t>
            </w:r>
            <w:r>
              <w:rPr>
                <w:rFonts w:ascii="宋体" w:eastAsia="宋体" w:hAnsi="宋体" w:cs="宋体"/>
                <w:spacing w:val="-2"/>
                <w:sz w:val="24"/>
                <w:szCs w:val="24"/>
              </w:rPr>
              <w:t>激光器类型</w:t>
            </w:r>
            <w:r>
              <w:rPr>
                <w:rFonts w:ascii="宋体" w:eastAsia="宋体" w:hAnsi="宋体" w:cs="宋体"/>
                <w:spacing w:val="-2"/>
                <w:sz w:val="24"/>
                <w:szCs w:val="24"/>
              </w:rPr>
              <w:t>VCSEL850nm</w:t>
            </w:r>
            <w:r>
              <w:rPr>
                <w:rFonts w:ascii="宋体" w:eastAsia="宋体" w:hAnsi="宋体" w:cs="宋体"/>
                <w:spacing w:val="-2"/>
                <w:sz w:val="24"/>
                <w:szCs w:val="24"/>
              </w:rPr>
              <w:t>；光</w:t>
            </w:r>
            <w:r>
              <w:rPr>
                <w:rFonts w:ascii="宋体" w:eastAsia="宋体" w:hAnsi="宋体" w:cs="宋体"/>
                <w:spacing w:val="-24"/>
                <w:w w:val="99"/>
                <w:sz w:val="24"/>
                <w:szCs w:val="24"/>
              </w:rPr>
              <w:t>纤类型：</w:t>
            </w:r>
            <w:r>
              <w:rPr>
                <w:rFonts w:ascii="宋体" w:eastAsia="宋体" w:hAnsi="宋体" w:cs="宋体"/>
                <w:spacing w:val="-24"/>
                <w:w w:val="99"/>
                <w:sz w:val="24"/>
                <w:szCs w:val="24"/>
              </w:rPr>
              <w:t>MMF</w:t>
            </w:r>
          </w:p>
        </w:tc>
        <w:tc>
          <w:tcPr>
            <w:tcW w:w="715" w:type="dxa"/>
          </w:tcPr>
          <w:p w:rsidR="00D35677" w:rsidRDefault="00D35677">
            <w:pPr>
              <w:spacing w:line="275" w:lineRule="auto"/>
              <w:rPr>
                <w:rFonts w:ascii="宋体"/>
              </w:rPr>
            </w:pPr>
          </w:p>
          <w:p w:rsidR="00D35677" w:rsidRDefault="00D35677">
            <w:pPr>
              <w:spacing w:line="275" w:lineRule="auto"/>
              <w:rPr>
                <w:rFonts w:ascii="宋体"/>
              </w:rPr>
            </w:pPr>
          </w:p>
          <w:p w:rsidR="00D35677" w:rsidRDefault="00D35677">
            <w:pPr>
              <w:spacing w:line="276" w:lineRule="auto"/>
              <w:rPr>
                <w:rFonts w:ascii="宋体"/>
              </w:rPr>
            </w:pPr>
          </w:p>
          <w:p w:rsidR="00D35677" w:rsidRDefault="006206CC">
            <w:pPr>
              <w:spacing w:before="78" w:line="180" w:lineRule="auto"/>
              <w:ind w:firstLine="116"/>
              <w:rPr>
                <w:rFonts w:ascii="宋体" w:eastAsia="宋体" w:hAnsi="宋体" w:cs="宋体"/>
                <w:sz w:val="24"/>
                <w:szCs w:val="24"/>
              </w:rPr>
            </w:pPr>
            <w:r>
              <w:rPr>
                <w:rFonts w:ascii="宋体" w:eastAsia="宋体" w:hAnsi="宋体" w:cs="宋体"/>
                <w:sz w:val="24"/>
                <w:szCs w:val="24"/>
              </w:rPr>
              <w:t>4</w:t>
            </w:r>
          </w:p>
        </w:tc>
        <w:tc>
          <w:tcPr>
            <w:tcW w:w="713" w:type="dxa"/>
          </w:tcPr>
          <w:p w:rsidR="00D35677" w:rsidRDefault="00D35677">
            <w:pPr>
              <w:spacing w:line="263" w:lineRule="auto"/>
              <w:rPr>
                <w:rFonts w:ascii="宋体"/>
              </w:rPr>
            </w:pPr>
          </w:p>
          <w:p w:rsidR="00D35677" w:rsidRDefault="00D35677">
            <w:pPr>
              <w:spacing w:line="264" w:lineRule="auto"/>
              <w:rPr>
                <w:rFonts w:ascii="宋体"/>
              </w:rPr>
            </w:pPr>
          </w:p>
          <w:p w:rsidR="00D35677" w:rsidRDefault="00D35677">
            <w:pPr>
              <w:spacing w:line="264" w:lineRule="auto"/>
              <w:rPr>
                <w:rFonts w:ascii="宋体"/>
              </w:rPr>
            </w:pPr>
          </w:p>
          <w:p w:rsidR="00D35677" w:rsidRDefault="006206CC">
            <w:pPr>
              <w:spacing w:before="78"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3282"/>
        </w:trPr>
        <w:tc>
          <w:tcPr>
            <w:tcW w:w="724" w:type="dxa"/>
          </w:tcPr>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8" w:lineRule="auto"/>
              <w:rPr>
                <w:rFonts w:ascii="宋体"/>
              </w:rPr>
            </w:pPr>
          </w:p>
          <w:p w:rsidR="00D35677" w:rsidRDefault="006206CC">
            <w:pPr>
              <w:spacing w:before="78" w:line="180" w:lineRule="auto"/>
              <w:ind w:firstLine="310"/>
              <w:rPr>
                <w:rFonts w:ascii="宋体" w:eastAsia="宋体" w:hAnsi="宋体" w:cs="宋体"/>
                <w:sz w:val="24"/>
                <w:szCs w:val="24"/>
              </w:rPr>
            </w:pPr>
            <w:r>
              <w:rPr>
                <w:rFonts w:ascii="宋体" w:eastAsia="宋体" w:hAnsi="宋体" w:cs="宋体"/>
                <w:sz w:val="24"/>
                <w:szCs w:val="24"/>
              </w:rPr>
              <w:t>8</w:t>
            </w:r>
          </w:p>
        </w:tc>
        <w:tc>
          <w:tcPr>
            <w:tcW w:w="2176" w:type="dxa"/>
          </w:tcPr>
          <w:p w:rsidR="00D35677" w:rsidRDefault="00D35677">
            <w:pPr>
              <w:rPr>
                <w:rFonts w:ascii="宋体"/>
              </w:rPr>
            </w:pPr>
          </w:p>
          <w:p w:rsidR="00D35677" w:rsidRDefault="00D35677">
            <w:pPr>
              <w:rPr>
                <w:rFonts w:ascii="宋体"/>
              </w:rPr>
            </w:pPr>
          </w:p>
          <w:p w:rsidR="00D35677" w:rsidRDefault="00D35677">
            <w:pPr>
              <w:rPr>
                <w:rFonts w:ascii="宋体"/>
              </w:rPr>
            </w:pPr>
          </w:p>
          <w:p w:rsidR="00D35677" w:rsidRDefault="00D35677">
            <w:pPr>
              <w:rPr>
                <w:rFonts w:ascii="宋体"/>
              </w:rPr>
            </w:pPr>
          </w:p>
          <w:p w:rsidR="00D35677" w:rsidRDefault="00D35677">
            <w:pPr>
              <w:spacing w:line="241" w:lineRule="auto"/>
              <w:rPr>
                <w:rFonts w:ascii="宋体"/>
              </w:rPr>
            </w:pPr>
          </w:p>
          <w:p w:rsidR="00D35677" w:rsidRDefault="006206CC">
            <w:pPr>
              <w:spacing w:before="78" w:line="185" w:lineRule="auto"/>
              <w:ind w:firstLine="140"/>
              <w:rPr>
                <w:rFonts w:ascii="宋体" w:eastAsia="宋体" w:hAnsi="宋体" w:cs="宋体"/>
                <w:sz w:val="24"/>
                <w:szCs w:val="24"/>
              </w:rPr>
            </w:pPr>
            <w:r>
              <w:rPr>
                <w:rFonts w:ascii="宋体" w:eastAsia="宋体" w:hAnsi="宋体" w:cs="宋体"/>
                <w:spacing w:val="-6"/>
                <w:sz w:val="24"/>
                <w:szCs w:val="24"/>
              </w:rPr>
              <w:t>门禁读卡器</w:t>
            </w:r>
          </w:p>
        </w:tc>
        <w:tc>
          <w:tcPr>
            <w:tcW w:w="3257" w:type="dxa"/>
          </w:tcPr>
          <w:p w:rsidR="00D35677" w:rsidRDefault="006206CC">
            <w:pPr>
              <w:spacing w:before="44" w:line="334" w:lineRule="auto"/>
              <w:ind w:left="111" w:right="1" w:firstLine="18"/>
              <w:rPr>
                <w:rFonts w:ascii="宋体" w:eastAsia="宋体" w:hAnsi="宋体" w:cs="宋体"/>
                <w:sz w:val="24"/>
                <w:szCs w:val="24"/>
              </w:rPr>
            </w:pPr>
            <w:r>
              <w:rPr>
                <w:rFonts w:ascii="宋体" w:eastAsia="宋体" w:hAnsi="宋体" w:cs="宋体"/>
                <w:spacing w:val="-11"/>
                <w:w w:val="97"/>
                <w:sz w:val="24"/>
                <w:szCs w:val="24"/>
              </w:rPr>
              <w:t>1.</w:t>
            </w:r>
            <w:r>
              <w:rPr>
                <w:rFonts w:ascii="宋体" w:eastAsia="宋体" w:hAnsi="宋体" w:cs="宋体"/>
                <w:spacing w:val="-11"/>
                <w:w w:val="97"/>
                <w:sz w:val="24"/>
                <w:szCs w:val="24"/>
              </w:rPr>
              <w:t>工作电压：</w:t>
            </w:r>
            <w:r>
              <w:rPr>
                <w:rFonts w:ascii="宋体" w:eastAsia="宋体" w:hAnsi="宋体" w:cs="宋体"/>
                <w:spacing w:val="-11"/>
                <w:w w:val="97"/>
                <w:sz w:val="24"/>
                <w:szCs w:val="24"/>
              </w:rPr>
              <w:t>dc12v±5%</w:t>
            </w:r>
            <w:r>
              <w:rPr>
                <w:rFonts w:ascii="宋体" w:eastAsia="宋体" w:hAnsi="宋体" w:cs="宋体"/>
                <w:spacing w:val="-10"/>
                <w:sz w:val="24"/>
                <w:szCs w:val="24"/>
              </w:rPr>
              <w:t>2.</w:t>
            </w:r>
            <w:r>
              <w:rPr>
                <w:rFonts w:ascii="宋体" w:eastAsia="宋体" w:hAnsi="宋体" w:cs="宋体"/>
                <w:spacing w:val="-10"/>
                <w:sz w:val="24"/>
                <w:szCs w:val="24"/>
              </w:rPr>
              <w:t>工作频率：</w:t>
            </w:r>
            <w:r>
              <w:rPr>
                <w:rFonts w:ascii="宋体" w:eastAsia="宋体" w:hAnsi="宋体" w:cs="宋体"/>
                <w:spacing w:val="-1"/>
                <w:sz w:val="24"/>
                <w:szCs w:val="24"/>
              </w:rPr>
              <w:t>125khz/13.56mhz</w:t>
            </w:r>
            <w:r>
              <w:rPr>
                <w:rFonts w:ascii="宋体" w:eastAsia="宋体" w:hAnsi="宋体" w:cs="宋体"/>
                <w:spacing w:val="-11"/>
                <w:w w:val="95"/>
                <w:sz w:val="24"/>
                <w:szCs w:val="24"/>
              </w:rPr>
              <w:t>3.</w:t>
            </w:r>
            <w:r>
              <w:rPr>
                <w:rFonts w:ascii="宋体" w:eastAsia="宋体" w:hAnsi="宋体" w:cs="宋体"/>
                <w:spacing w:val="-11"/>
                <w:w w:val="95"/>
                <w:sz w:val="24"/>
                <w:szCs w:val="24"/>
              </w:rPr>
              <w:t>支持卡类型：</w:t>
            </w:r>
            <w:r>
              <w:rPr>
                <w:rFonts w:ascii="宋体" w:eastAsia="宋体" w:hAnsi="宋体" w:cs="宋体"/>
                <w:spacing w:val="-11"/>
                <w:w w:val="95"/>
                <w:sz w:val="24"/>
                <w:szCs w:val="24"/>
              </w:rPr>
              <w:t>id</w:t>
            </w:r>
            <w:r>
              <w:rPr>
                <w:rFonts w:ascii="宋体" w:eastAsia="宋体" w:hAnsi="宋体" w:cs="宋体"/>
                <w:spacing w:val="-11"/>
                <w:w w:val="95"/>
                <w:sz w:val="24"/>
                <w:szCs w:val="24"/>
              </w:rPr>
              <w:t>卡（</w:t>
            </w:r>
            <w:r>
              <w:rPr>
                <w:rFonts w:ascii="宋体" w:eastAsia="宋体" w:hAnsi="宋体" w:cs="宋体"/>
                <w:spacing w:val="-11"/>
                <w:w w:val="95"/>
                <w:sz w:val="24"/>
                <w:szCs w:val="24"/>
              </w:rPr>
              <w:t>chd602f</w:t>
            </w:r>
            <w:r>
              <w:rPr>
                <w:rFonts w:ascii="宋体" w:eastAsia="宋体" w:hAnsi="宋体" w:cs="宋体"/>
                <w:spacing w:val="-11"/>
                <w:w w:val="95"/>
                <w:sz w:val="24"/>
                <w:szCs w:val="24"/>
              </w:rPr>
              <w:t>）、</w:t>
            </w:r>
            <w:proofErr w:type="spellStart"/>
            <w:r>
              <w:rPr>
                <w:rFonts w:ascii="宋体" w:eastAsia="宋体" w:hAnsi="宋体" w:cs="宋体"/>
                <w:spacing w:val="-11"/>
                <w:w w:val="95"/>
                <w:sz w:val="24"/>
                <w:szCs w:val="24"/>
              </w:rPr>
              <w:t>ic</w:t>
            </w:r>
            <w:proofErr w:type="spellEnd"/>
            <w:r>
              <w:rPr>
                <w:rFonts w:ascii="宋体" w:eastAsia="宋体" w:hAnsi="宋体" w:cs="宋体"/>
                <w:spacing w:val="-11"/>
                <w:w w:val="95"/>
                <w:sz w:val="24"/>
                <w:szCs w:val="24"/>
              </w:rPr>
              <w:t>卡（</w:t>
            </w:r>
            <w:r>
              <w:rPr>
                <w:rFonts w:ascii="宋体" w:eastAsia="宋体" w:hAnsi="宋体" w:cs="宋体"/>
                <w:spacing w:val="-11"/>
                <w:w w:val="95"/>
                <w:sz w:val="24"/>
                <w:szCs w:val="24"/>
              </w:rPr>
              <w:t>chd602fm</w:t>
            </w:r>
            <w:r>
              <w:rPr>
                <w:rFonts w:ascii="宋体" w:eastAsia="宋体" w:hAnsi="宋体" w:cs="宋体"/>
                <w:spacing w:val="-11"/>
                <w:w w:val="95"/>
                <w:sz w:val="24"/>
                <w:szCs w:val="24"/>
              </w:rPr>
              <w:t>）</w:t>
            </w:r>
            <w:r>
              <w:rPr>
                <w:rFonts w:ascii="宋体" w:eastAsia="宋体" w:hAnsi="宋体" w:cs="宋体"/>
                <w:spacing w:val="-12"/>
                <w:sz w:val="24"/>
                <w:szCs w:val="24"/>
              </w:rPr>
              <w:t>4.</w:t>
            </w:r>
            <w:r>
              <w:rPr>
                <w:rFonts w:ascii="宋体" w:eastAsia="宋体" w:hAnsi="宋体" w:cs="宋体"/>
                <w:spacing w:val="-12"/>
                <w:sz w:val="24"/>
                <w:szCs w:val="24"/>
              </w:rPr>
              <w:t>感应距离：</w:t>
            </w:r>
            <w:r>
              <w:rPr>
                <w:rFonts w:ascii="宋体" w:eastAsia="宋体" w:hAnsi="宋体" w:cs="宋体"/>
                <w:spacing w:val="-12"/>
                <w:sz w:val="24"/>
                <w:szCs w:val="24"/>
              </w:rPr>
              <w:t>20</w:t>
            </w:r>
            <w:r>
              <w:rPr>
                <w:rFonts w:ascii="宋体" w:eastAsia="宋体" w:hAnsi="宋体" w:cs="宋体"/>
                <w:spacing w:val="-12"/>
                <w:sz w:val="24"/>
                <w:szCs w:val="24"/>
              </w:rPr>
              <w:t>～</w:t>
            </w:r>
            <w:r>
              <w:rPr>
                <w:rFonts w:ascii="宋体" w:eastAsia="宋体" w:hAnsi="宋体" w:cs="宋体"/>
                <w:spacing w:val="-12"/>
                <w:sz w:val="24"/>
                <w:szCs w:val="24"/>
              </w:rPr>
              <w:t>50mm(</w:t>
            </w:r>
            <w:proofErr w:type="spellStart"/>
            <w:r>
              <w:rPr>
                <w:rFonts w:ascii="宋体" w:eastAsia="宋体" w:hAnsi="宋体" w:cs="宋体"/>
                <w:spacing w:val="-12"/>
                <w:sz w:val="24"/>
                <w:szCs w:val="24"/>
              </w:rPr>
              <w:t>ic</w:t>
            </w:r>
            <w:proofErr w:type="spellEnd"/>
            <w:r>
              <w:rPr>
                <w:rFonts w:ascii="宋体" w:eastAsia="宋体" w:hAnsi="宋体" w:cs="宋体"/>
                <w:spacing w:val="-2"/>
                <w:sz w:val="24"/>
                <w:szCs w:val="24"/>
              </w:rPr>
              <w:t>卡</w:t>
            </w:r>
            <w:r>
              <w:rPr>
                <w:rFonts w:ascii="宋体" w:eastAsia="宋体" w:hAnsi="宋体" w:cs="宋体"/>
                <w:spacing w:val="-2"/>
                <w:sz w:val="24"/>
                <w:szCs w:val="24"/>
              </w:rPr>
              <w:t>)</w:t>
            </w:r>
            <w:r>
              <w:rPr>
                <w:rFonts w:ascii="宋体" w:eastAsia="宋体" w:hAnsi="宋体" w:cs="宋体"/>
                <w:spacing w:val="-2"/>
                <w:sz w:val="24"/>
                <w:szCs w:val="24"/>
              </w:rPr>
              <w:t>、</w:t>
            </w:r>
            <w:r>
              <w:rPr>
                <w:rFonts w:ascii="宋体" w:eastAsia="宋体" w:hAnsi="宋体" w:cs="宋体"/>
                <w:spacing w:val="-2"/>
                <w:sz w:val="24"/>
                <w:szCs w:val="24"/>
              </w:rPr>
              <w:t>50</w:t>
            </w:r>
            <w:r>
              <w:rPr>
                <w:rFonts w:ascii="宋体" w:eastAsia="宋体" w:hAnsi="宋体" w:cs="宋体"/>
                <w:spacing w:val="-2"/>
                <w:sz w:val="24"/>
                <w:szCs w:val="24"/>
              </w:rPr>
              <w:t>～</w:t>
            </w:r>
            <w:r>
              <w:rPr>
                <w:rFonts w:ascii="宋体" w:eastAsia="宋体" w:hAnsi="宋体" w:cs="宋体"/>
                <w:spacing w:val="-2"/>
                <w:sz w:val="24"/>
                <w:szCs w:val="24"/>
              </w:rPr>
              <w:t>150mm</w:t>
            </w:r>
            <w:r>
              <w:rPr>
                <w:rFonts w:ascii="宋体" w:eastAsia="宋体" w:hAnsi="宋体" w:cs="宋体"/>
                <w:spacing w:val="-2"/>
                <w:sz w:val="24"/>
                <w:szCs w:val="24"/>
              </w:rPr>
              <w:t>（</w:t>
            </w:r>
            <w:r>
              <w:rPr>
                <w:rFonts w:ascii="宋体" w:eastAsia="宋体" w:hAnsi="宋体" w:cs="宋体"/>
                <w:spacing w:val="-2"/>
                <w:sz w:val="24"/>
                <w:szCs w:val="24"/>
              </w:rPr>
              <w:t>id</w:t>
            </w:r>
            <w:r>
              <w:rPr>
                <w:rFonts w:ascii="宋体" w:eastAsia="宋体" w:hAnsi="宋体" w:cs="宋体"/>
                <w:spacing w:val="-2"/>
                <w:sz w:val="24"/>
                <w:szCs w:val="24"/>
              </w:rPr>
              <w:t>卡）</w:t>
            </w:r>
          </w:p>
        </w:tc>
        <w:tc>
          <w:tcPr>
            <w:tcW w:w="715" w:type="dxa"/>
          </w:tcPr>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7" w:lineRule="auto"/>
              <w:rPr>
                <w:rFonts w:ascii="宋体"/>
              </w:rPr>
            </w:pPr>
          </w:p>
          <w:p w:rsidR="00D35677" w:rsidRDefault="00D35677">
            <w:pPr>
              <w:spacing w:line="248" w:lineRule="auto"/>
              <w:rPr>
                <w:rFonts w:ascii="宋体"/>
              </w:rPr>
            </w:pPr>
          </w:p>
          <w:p w:rsidR="00D35677" w:rsidRDefault="006206CC">
            <w:pPr>
              <w:spacing w:before="78" w:line="180" w:lineRule="auto"/>
              <w:ind w:firstLine="121"/>
              <w:rPr>
                <w:rFonts w:ascii="宋体" w:eastAsia="宋体" w:hAnsi="宋体" w:cs="宋体"/>
                <w:sz w:val="24"/>
                <w:szCs w:val="24"/>
              </w:rPr>
            </w:pPr>
            <w:r>
              <w:rPr>
                <w:rFonts w:ascii="宋体" w:eastAsia="宋体" w:hAnsi="宋体" w:cs="宋体"/>
                <w:sz w:val="24"/>
                <w:szCs w:val="24"/>
              </w:rPr>
              <w:t>3</w:t>
            </w:r>
          </w:p>
        </w:tc>
        <w:tc>
          <w:tcPr>
            <w:tcW w:w="713" w:type="dxa"/>
          </w:tcPr>
          <w:p w:rsidR="00D35677" w:rsidRDefault="00D35677">
            <w:pPr>
              <w:rPr>
                <w:rFonts w:ascii="宋体"/>
              </w:rPr>
            </w:pPr>
          </w:p>
          <w:p w:rsidR="00D35677" w:rsidRDefault="00D35677">
            <w:pPr>
              <w:rPr>
                <w:rFonts w:ascii="宋体"/>
              </w:rPr>
            </w:pPr>
          </w:p>
          <w:p w:rsidR="00D35677" w:rsidRDefault="00D35677">
            <w:pPr>
              <w:rPr>
                <w:rFonts w:ascii="宋体"/>
              </w:rPr>
            </w:pPr>
          </w:p>
          <w:p w:rsidR="00D35677" w:rsidRDefault="00D35677">
            <w:pPr>
              <w:rPr>
                <w:rFonts w:ascii="宋体"/>
              </w:rPr>
            </w:pPr>
          </w:p>
          <w:p w:rsidR="00D35677" w:rsidRDefault="00D35677">
            <w:pPr>
              <w:spacing w:line="241" w:lineRule="auto"/>
              <w:rPr>
                <w:rFonts w:ascii="宋体"/>
              </w:rPr>
            </w:pPr>
          </w:p>
          <w:p w:rsidR="00D35677" w:rsidRDefault="006206CC">
            <w:pPr>
              <w:spacing w:before="78"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bl>
    <w:p w:rsidR="00D35677" w:rsidRDefault="00D35677">
      <w:pPr>
        <w:sectPr w:rsidR="00D35677">
          <w:headerReference w:type="default" r:id="rId12"/>
          <w:footerReference w:type="default" r:id="rId13"/>
          <w:pgSz w:w="11907" w:h="16839"/>
          <w:pgMar w:top="1118" w:right="1769" w:bottom="400" w:left="1771" w:header="877" w:footer="0" w:gutter="0"/>
          <w:cols w:space="720"/>
        </w:sectPr>
      </w:pPr>
    </w:p>
    <w:p w:rsidR="00D35677" w:rsidRDefault="00D35677"/>
    <w:p w:rsidR="00D35677" w:rsidRDefault="00D35677">
      <w:pPr>
        <w:spacing w:line="80" w:lineRule="exact"/>
      </w:pPr>
    </w:p>
    <w:tbl>
      <w:tblPr>
        <w:tblStyle w:val="TableNormal"/>
        <w:tblW w:w="7585" w:type="dxa"/>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4"/>
        <w:gridCol w:w="2176"/>
        <w:gridCol w:w="3257"/>
        <w:gridCol w:w="715"/>
        <w:gridCol w:w="713"/>
      </w:tblGrid>
      <w:tr w:rsidR="00D35677">
        <w:trPr>
          <w:trHeight w:val="511"/>
        </w:trPr>
        <w:tc>
          <w:tcPr>
            <w:tcW w:w="724" w:type="dxa"/>
          </w:tcPr>
          <w:p w:rsidR="00D35677" w:rsidRDefault="006206CC">
            <w:pPr>
              <w:spacing w:before="54" w:line="185" w:lineRule="auto"/>
              <w:ind w:firstLine="116"/>
              <w:rPr>
                <w:rFonts w:ascii="宋体" w:eastAsia="宋体" w:hAnsi="宋体" w:cs="宋体"/>
                <w:sz w:val="24"/>
                <w:szCs w:val="24"/>
              </w:rPr>
            </w:pPr>
            <w:r>
              <w:rPr>
                <w:rFonts w:ascii="宋体" w:eastAsia="宋体" w:hAnsi="宋体" w:cs="宋体"/>
                <w:spacing w:val="-3"/>
                <w:sz w:val="24"/>
                <w:szCs w:val="24"/>
              </w:rPr>
              <w:t>序号</w:t>
            </w:r>
          </w:p>
        </w:tc>
        <w:tc>
          <w:tcPr>
            <w:tcW w:w="2176" w:type="dxa"/>
          </w:tcPr>
          <w:p w:rsidR="00D35677" w:rsidRDefault="006206CC">
            <w:pPr>
              <w:spacing w:before="54" w:line="185" w:lineRule="auto"/>
              <w:ind w:firstLine="116"/>
              <w:rPr>
                <w:rFonts w:ascii="宋体" w:eastAsia="宋体" w:hAnsi="宋体" w:cs="宋体"/>
                <w:sz w:val="24"/>
                <w:szCs w:val="24"/>
              </w:rPr>
            </w:pPr>
            <w:r>
              <w:rPr>
                <w:rFonts w:ascii="宋体" w:eastAsia="宋体" w:hAnsi="宋体" w:cs="宋体"/>
                <w:spacing w:val="-3"/>
                <w:sz w:val="24"/>
                <w:szCs w:val="24"/>
              </w:rPr>
              <w:t>设备名称</w:t>
            </w:r>
          </w:p>
        </w:tc>
        <w:tc>
          <w:tcPr>
            <w:tcW w:w="3257" w:type="dxa"/>
          </w:tcPr>
          <w:p w:rsidR="00D35677" w:rsidRDefault="006206CC">
            <w:pPr>
              <w:spacing w:before="54" w:line="185" w:lineRule="auto"/>
              <w:ind w:firstLine="113"/>
              <w:rPr>
                <w:rFonts w:ascii="宋体" w:eastAsia="宋体" w:hAnsi="宋体" w:cs="宋体"/>
                <w:sz w:val="24"/>
                <w:szCs w:val="24"/>
              </w:rPr>
            </w:pPr>
            <w:r>
              <w:rPr>
                <w:rFonts w:ascii="宋体" w:eastAsia="宋体" w:hAnsi="宋体" w:cs="宋体"/>
                <w:spacing w:val="-2"/>
                <w:sz w:val="24"/>
                <w:szCs w:val="24"/>
              </w:rPr>
              <w:t>技术参数要求</w:t>
            </w:r>
          </w:p>
        </w:tc>
        <w:tc>
          <w:tcPr>
            <w:tcW w:w="715" w:type="dxa"/>
          </w:tcPr>
          <w:p w:rsidR="00D35677" w:rsidRDefault="006206CC">
            <w:pPr>
              <w:spacing w:before="54" w:line="185" w:lineRule="auto"/>
              <w:ind w:firstLine="119"/>
              <w:rPr>
                <w:rFonts w:ascii="宋体" w:eastAsia="宋体" w:hAnsi="宋体" w:cs="宋体"/>
                <w:sz w:val="24"/>
                <w:szCs w:val="24"/>
              </w:rPr>
            </w:pPr>
            <w:r>
              <w:rPr>
                <w:rFonts w:ascii="宋体" w:eastAsia="宋体" w:hAnsi="宋体" w:cs="宋体"/>
                <w:spacing w:val="-3"/>
                <w:sz w:val="24"/>
                <w:szCs w:val="24"/>
              </w:rPr>
              <w:t>数量</w:t>
            </w:r>
          </w:p>
        </w:tc>
        <w:tc>
          <w:tcPr>
            <w:tcW w:w="713" w:type="dxa"/>
          </w:tcPr>
          <w:p w:rsidR="00D35677" w:rsidRDefault="006206CC">
            <w:pPr>
              <w:spacing w:before="54" w:line="185" w:lineRule="auto"/>
              <w:ind w:firstLine="119"/>
              <w:rPr>
                <w:rFonts w:ascii="宋体" w:eastAsia="宋体" w:hAnsi="宋体" w:cs="宋体"/>
                <w:sz w:val="24"/>
                <w:szCs w:val="24"/>
              </w:rPr>
            </w:pPr>
            <w:r>
              <w:rPr>
                <w:rFonts w:ascii="宋体" w:eastAsia="宋体" w:hAnsi="宋体" w:cs="宋体"/>
                <w:spacing w:val="-3"/>
                <w:sz w:val="24"/>
                <w:szCs w:val="24"/>
              </w:rPr>
              <w:t>单位</w:t>
            </w:r>
          </w:p>
        </w:tc>
      </w:tr>
      <w:tr w:rsidR="00D35677">
        <w:trPr>
          <w:trHeight w:val="937"/>
        </w:trPr>
        <w:tc>
          <w:tcPr>
            <w:tcW w:w="724" w:type="dxa"/>
          </w:tcPr>
          <w:p w:rsidR="00D35677" w:rsidRDefault="00D35677">
            <w:pPr>
              <w:rPr>
                <w:rFonts w:ascii="宋体"/>
              </w:rPr>
            </w:pPr>
          </w:p>
        </w:tc>
        <w:tc>
          <w:tcPr>
            <w:tcW w:w="2176" w:type="dxa"/>
          </w:tcPr>
          <w:p w:rsidR="00D35677" w:rsidRDefault="00D35677">
            <w:pPr>
              <w:rPr>
                <w:rFonts w:ascii="宋体"/>
              </w:rPr>
            </w:pPr>
          </w:p>
        </w:tc>
        <w:tc>
          <w:tcPr>
            <w:tcW w:w="3257" w:type="dxa"/>
          </w:tcPr>
          <w:p w:rsidR="00D35677" w:rsidRDefault="006206CC">
            <w:pPr>
              <w:spacing w:before="34" w:line="468" w:lineRule="exact"/>
              <w:ind w:firstLine="116"/>
              <w:rPr>
                <w:rFonts w:ascii="宋体" w:eastAsia="宋体" w:hAnsi="宋体" w:cs="宋体"/>
                <w:sz w:val="24"/>
                <w:szCs w:val="24"/>
              </w:rPr>
            </w:pPr>
            <w:r>
              <w:rPr>
                <w:rFonts w:ascii="宋体" w:eastAsia="宋体" w:hAnsi="宋体" w:cs="宋体"/>
                <w:spacing w:val="-2"/>
                <w:position w:val="16"/>
                <w:sz w:val="24"/>
                <w:szCs w:val="24"/>
              </w:rPr>
              <w:t>5.</w:t>
            </w:r>
            <w:r>
              <w:rPr>
                <w:rFonts w:ascii="宋体" w:eastAsia="宋体" w:hAnsi="宋体" w:cs="宋体"/>
                <w:spacing w:val="-2"/>
                <w:position w:val="16"/>
                <w:sz w:val="24"/>
                <w:szCs w:val="24"/>
              </w:rPr>
              <w:t>通讯方式：标准维根</w:t>
            </w:r>
          </w:p>
          <w:p w:rsidR="00D35677" w:rsidRDefault="006206CC">
            <w:pPr>
              <w:spacing w:line="204" w:lineRule="auto"/>
              <w:ind w:firstLine="115"/>
              <w:rPr>
                <w:rFonts w:ascii="宋体" w:eastAsia="宋体" w:hAnsi="宋体" w:cs="宋体"/>
                <w:sz w:val="24"/>
                <w:szCs w:val="24"/>
              </w:rPr>
            </w:pPr>
            <w:r>
              <w:rPr>
                <w:rFonts w:ascii="宋体" w:eastAsia="宋体" w:hAnsi="宋体" w:cs="宋体"/>
                <w:spacing w:val="-2"/>
                <w:sz w:val="24"/>
                <w:szCs w:val="24"/>
              </w:rPr>
              <w:t>26bit/44bit</w:t>
            </w:r>
            <w:r>
              <w:rPr>
                <w:rFonts w:ascii="宋体" w:eastAsia="宋体" w:hAnsi="宋体" w:cs="宋体"/>
                <w:spacing w:val="-2"/>
                <w:sz w:val="24"/>
                <w:szCs w:val="24"/>
              </w:rPr>
              <w:t>可调</w:t>
            </w:r>
          </w:p>
        </w:tc>
        <w:tc>
          <w:tcPr>
            <w:tcW w:w="715" w:type="dxa"/>
          </w:tcPr>
          <w:p w:rsidR="00D35677" w:rsidRDefault="00D35677">
            <w:pPr>
              <w:rPr>
                <w:rFonts w:ascii="宋体"/>
              </w:rPr>
            </w:pPr>
          </w:p>
        </w:tc>
        <w:tc>
          <w:tcPr>
            <w:tcW w:w="713" w:type="dxa"/>
          </w:tcPr>
          <w:p w:rsidR="00D35677" w:rsidRDefault="00D35677">
            <w:pPr>
              <w:rPr>
                <w:rFonts w:ascii="宋体"/>
              </w:rPr>
            </w:pPr>
          </w:p>
        </w:tc>
      </w:tr>
      <w:tr w:rsidR="00D35677">
        <w:trPr>
          <w:trHeight w:val="938"/>
        </w:trPr>
        <w:tc>
          <w:tcPr>
            <w:tcW w:w="724" w:type="dxa"/>
          </w:tcPr>
          <w:p w:rsidR="00D35677" w:rsidRDefault="006206CC">
            <w:pPr>
              <w:spacing w:before="310" w:line="180" w:lineRule="auto"/>
              <w:ind w:firstLine="310"/>
              <w:rPr>
                <w:rFonts w:ascii="宋体" w:eastAsia="宋体" w:hAnsi="宋体" w:cs="宋体"/>
                <w:sz w:val="24"/>
                <w:szCs w:val="24"/>
              </w:rPr>
            </w:pPr>
            <w:r>
              <w:rPr>
                <w:rFonts w:ascii="宋体" w:eastAsia="宋体" w:hAnsi="宋体" w:cs="宋体"/>
                <w:sz w:val="24"/>
                <w:szCs w:val="24"/>
              </w:rPr>
              <w:t>9</w:t>
            </w:r>
          </w:p>
        </w:tc>
        <w:tc>
          <w:tcPr>
            <w:tcW w:w="2176" w:type="dxa"/>
          </w:tcPr>
          <w:p w:rsidR="00D35677" w:rsidRDefault="006206CC">
            <w:pPr>
              <w:spacing w:before="36" w:line="272" w:lineRule="auto"/>
              <w:ind w:left="113" w:right="147" w:firstLine="1"/>
              <w:rPr>
                <w:rFonts w:ascii="宋体" w:eastAsia="宋体" w:hAnsi="宋体" w:cs="宋体"/>
                <w:sz w:val="24"/>
                <w:szCs w:val="24"/>
              </w:rPr>
            </w:pPr>
            <w:r>
              <w:rPr>
                <w:rFonts w:ascii="宋体" w:eastAsia="宋体" w:hAnsi="宋体" w:cs="宋体"/>
                <w:spacing w:val="-2"/>
                <w:sz w:val="24"/>
                <w:szCs w:val="24"/>
              </w:rPr>
              <w:t>宿舍电动门分控模</w:t>
            </w:r>
            <w:r>
              <w:rPr>
                <w:rFonts w:ascii="宋体" w:eastAsia="宋体" w:hAnsi="宋体" w:cs="宋体"/>
                <w:sz w:val="24"/>
                <w:szCs w:val="24"/>
              </w:rPr>
              <w:t>块</w:t>
            </w:r>
          </w:p>
        </w:tc>
        <w:tc>
          <w:tcPr>
            <w:tcW w:w="3257" w:type="dxa"/>
          </w:tcPr>
          <w:p w:rsidR="00D35677" w:rsidRDefault="00D35677">
            <w:pPr>
              <w:rPr>
                <w:rFonts w:ascii="宋体"/>
              </w:rPr>
            </w:pPr>
          </w:p>
        </w:tc>
        <w:tc>
          <w:tcPr>
            <w:tcW w:w="715" w:type="dxa"/>
          </w:tcPr>
          <w:p w:rsidR="00D35677" w:rsidRDefault="006206CC">
            <w:pPr>
              <w:spacing w:before="310" w:line="180" w:lineRule="auto"/>
              <w:ind w:firstLine="121"/>
              <w:rPr>
                <w:rFonts w:ascii="宋体" w:eastAsia="宋体" w:hAnsi="宋体" w:cs="宋体"/>
                <w:sz w:val="24"/>
                <w:szCs w:val="24"/>
              </w:rPr>
            </w:pPr>
            <w:r>
              <w:rPr>
                <w:rFonts w:ascii="宋体" w:eastAsia="宋体" w:hAnsi="宋体" w:cs="宋体"/>
                <w:sz w:val="24"/>
                <w:szCs w:val="24"/>
              </w:rPr>
              <w:t>3</w:t>
            </w:r>
          </w:p>
        </w:tc>
        <w:tc>
          <w:tcPr>
            <w:tcW w:w="713" w:type="dxa"/>
          </w:tcPr>
          <w:p w:rsidR="00D35677" w:rsidRDefault="006206CC">
            <w:pPr>
              <w:spacing w:before="269"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506"/>
        </w:trPr>
        <w:tc>
          <w:tcPr>
            <w:tcW w:w="724" w:type="dxa"/>
          </w:tcPr>
          <w:p w:rsidR="00D35677" w:rsidRDefault="006206CC">
            <w:pPr>
              <w:spacing w:before="94" w:line="180" w:lineRule="auto"/>
              <w:ind w:firstLine="266"/>
              <w:rPr>
                <w:rFonts w:ascii="宋体" w:eastAsia="宋体" w:hAnsi="宋体" w:cs="宋体"/>
                <w:sz w:val="24"/>
                <w:szCs w:val="24"/>
              </w:rPr>
            </w:pPr>
            <w:r>
              <w:rPr>
                <w:rFonts w:ascii="宋体" w:eastAsia="宋体" w:hAnsi="宋体" w:cs="宋体"/>
                <w:spacing w:val="-7"/>
                <w:sz w:val="24"/>
                <w:szCs w:val="24"/>
              </w:rPr>
              <w:t>10</w:t>
            </w:r>
          </w:p>
        </w:tc>
        <w:tc>
          <w:tcPr>
            <w:tcW w:w="2176" w:type="dxa"/>
          </w:tcPr>
          <w:p w:rsidR="00D35677" w:rsidRDefault="006206CC">
            <w:pPr>
              <w:spacing w:before="54" w:line="185" w:lineRule="auto"/>
              <w:ind w:firstLine="111"/>
              <w:rPr>
                <w:rFonts w:ascii="宋体" w:eastAsia="宋体" w:hAnsi="宋体" w:cs="宋体"/>
                <w:sz w:val="24"/>
                <w:szCs w:val="24"/>
              </w:rPr>
            </w:pPr>
            <w:r>
              <w:rPr>
                <w:rFonts w:ascii="宋体" w:eastAsia="宋体" w:hAnsi="宋体" w:cs="宋体"/>
                <w:spacing w:val="-2"/>
                <w:sz w:val="24"/>
                <w:szCs w:val="24"/>
              </w:rPr>
              <w:t>报警按钮</w:t>
            </w:r>
          </w:p>
        </w:tc>
        <w:tc>
          <w:tcPr>
            <w:tcW w:w="3257" w:type="dxa"/>
          </w:tcPr>
          <w:p w:rsidR="00D35677" w:rsidRDefault="006206CC">
            <w:pPr>
              <w:spacing w:before="54" w:line="185" w:lineRule="auto"/>
              <w:ind w:firstLine="151"/>
              <w:rPr>
                <w:rFonts w:ascii="宋体" w:eastAsia="宋体" w:hAnsi="宋体" w:cs="宋体"/>
                <w:sz w:val="24"/>
                <w:szCs w:val="24"/>
              </w:rPr>
            </w:pPr>
            <w:r>
              <w:rPr>
                <w:rFonts w:ascii="宋体" w:eastAsia="宋体" w:hAnsi="宋体" w:cs="宋体"/>
                <w:spacing w:val="-5"/>
                <w:sz w:val="24"/>
                <w:szCs w:val="24"/>
              </w:rPr>
              <w:t>自动复位，常开常闭型</w:t>
            </w:r>
          </w:p>
        </w:tc>
        <w:tc>
          <w:tcPr>
            <w:tcW w:w="715" w:type="dxa"/>
          </w:tcPr>
          <w:p w:rsidR="00D35677" w:rsidRDefault="006206CC">
            <w:pPr>
              <w:spacing w:before="94" w:line="180" w:lineRule="auto"/>
              <w:ind w:firstLine="116"/>
              <w:rPr>
                <w:rFonts w:ascii="宋体" w:eastAsia="宋体" w:hAnsi="宋体" w:cs="宋体"/>
                <w:sz w:val="24"/>
                <w:szCs w:val="24"/>
              </w:rPr>
            </w:pPr>
            <w:r>
              <w:rPr>
                <w:rFonts w:ascii="宋体" w:eastAsia="宋体" w:hAnsi="宋体" w:cs="宋体"/>
                <w:sz w:val="24"/>
                <w:szCs w:val="24"/>
              </w:rPr>
              <w:t>4</w:t>
            </w:r>
          </w:p>
        </w:tc>
        <w:tc>
          <w:tcPr>
            <w:tcW w:w="713" w:type="dxa"/>
          </w:tcPr>
          <w:p w:rsidR="00D35677" w:rsidRDefault="006206CC">
            <w:pPr>
              <w:spacing w:before="54"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3747"/>
        </w:trPr>
        <w:tc>
          <w:tcPr>
            <w:tcW w:w="724" w:type="dxa"/>
          </w:tcPr>
          <w:p w:rsidR="00D35677" w:rsidRDefault="00D35677">
            <w:pPr>
              <w:spacing w:line="287"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6206CC">
            <w:pPr>
              <w:spacing w:before="78" w:line="180" w:lineRule="auto"/>
              <w:ind w:firstLine="266"/>
              <w:rPr>
                <w:rFonts w:ascii="宋体" w:eastAsia="宋体" w:hAnsi="宋体" w:cs="宋体"/>
                <w:sz w:val="24"/>
                <w:szCs w:val="24"/>
              </w:rPr>
            </w:pPr>
            <w:r>
              <w:rPr>
                <w:rFonts w:ascii="宋体" w:eastAsia="宋体" w:hAnsi="宋体" w:cs="宋体"/>
                <w:spacing w:val="-7"/>
                <w:sz w:val="24"/>
                <w:szCs w:val="24"/>
              </w:rPr>
              <w:t>11</w:t>
            </w:r>
          </w:p>
        </w:tc>
        <w:tc>
          <w:tcPr>
            <w:tcW w:w="2176" w:type="dxa"/>
          </w:tcPr>
          <w:p w:rsidR="00D35677" w:rsidRDefault="00D35677">
            <w:pPr>
              <w:spacing w:line="280" w:lineRule="auto"/>
              <w:rPr>
                <w:rFonts w:ascii="宋体"/>
              </w:rPr>
            </w:pPr>
          </w:p>
          <w:p w:rsidR="00D35677" w:rsidRDefault="00D35677">
            <w:pPr>
              <w:spacing w:line="280" w:lineRule="auto"/>
              <w:rPr>
                <w:rFonts w:ascii="宋体"/>
              </w:rPr>
            </w:pPr>
          </w:p>
          <w:p w:rsidR="00D35677" w:rsidRDefault="00D35677">
            <w:pPr>
              <w:spacing w:line="281" w:lineRule="auto"/>
              <w:rPr>
                <w:rFonts w:ascii="宋体"/>
              </w:rPr>
            </w:pPr>
          </w:p>
          <w:p w:rsidR="00D35677" w:rsidRDefault="00D35677">
            <w:pPr>
              <w:spacing w:line="281" w:lineRule="auto"/>
              <w:rPr>
                <w:rFonts w:ascii="宋体"/>
              </w:rPr>
            </w:pPr>
          </w:p>
          <w:p w:rsidR="00D35677" w:rsidRDefault="00D35677">
            <w:pPr>
              <w:spacing w:line="281" w:lineRule="auto"/>
              <w:rPr>
                <w:rFonts w:ascii="宋体"/>
              </w:rPr>
            </w:pPr>
          </w:p>
          <w:p w:rsidR="00D35677" w:rsidRDefault="006206CC">
            <w:pPr>
              <w:spacing w:before="79" w:line="185" w:lineRule="auto"/>
              <w:ind w:firstLine="112"/>
              <w:rPr>
                <w:rFonts w:ascii="宋体" w:eastAsia="宋体" w:hAnsi="宋体" w:cs="宋体"/>
                <w:sz w:val="24"/>
                <w:szCs w:val="24"/>
              </w:rPr>
            </w:pPr>
            <w:r>
              <w:rPr>
                <w:rFonts w:ascii="宋体" w:eastAsia="宋体" w:hAnsi="宋体" w:cs="宋体"/>
                <w:spacing w:val="-2"/>
                <w:sz w:val="24"/>
                <w:szCs w:val="24"/>
              </w:rPr>
              <w:t>对讲系统对讲面板</w:t>
            </w:r>
          </w:p>
        </w:tc>
        <w:tc>
          <w:tcPr>
            <w:tcW w:w="3257" w:type="dxa"/>
          </w:tcPr>
          <w:p w:rsidR="00D35677" w:rsidRDefault="006206CC">
            <w:pPr>
              <w:spacing w:before="114" w:line="185" w:lineRule="auto"/>
              <w:ind w:firstLine="129"/>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
                <w:sz w:val="24"/>
                <w:szCs w:val="24"/>
              </w:rPr>
              <w:t>双</w:t>
            </w:r>
            <w:r>
              <w:rPr>
                <w:rFonts w:ascii="宋体" w:eastAsia="宋体" w:hAnsi="宋体" w:cs="宋体"/>
                <w:spacing w:val="-5"/>
                <w:sz w:val="24"/>
                <w:szCs w:val="24"/>
              </w:rPr>
              <w:t>86</w:t>
            </w:r>
            <w:r>
              <w:rPr>
                <w:rFonts w:ascii="宋体" w:eastAsia="宋体" w:hAnsi="宋体" w:cs="宋体"/>
                <w:spacing w:val="-5"/>
                <w:sz w:val="24"/>
                <w:szCs w:val="24"/>
              </w:rPr>
              <w:t>底盒尺寸设计</w:t>
            </w:r>
          </w:p>
          <w:p w:rsidR="00D35677" w:rsidRDefault="006206CC">
            <w:pPr>
              <w:spacing w:before="226" w:line="302" w:lineRule="auto"/>
              <w:ind w:left="112" w:right="105" w:firstLine="2"/>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有</w:t>
            </w:r>
            <w:proofErr w:type="gramStart"/>
            <w:r>
              <w:rPr>
                <w:rFonts w:ascii="宋体" w:eastAsia="宋体" w:hAnsi="宋体" w:cs="宋体"/>
                <w:spacing w:val="-2"/>
                <w:sz w:val="24"/>
                <w:szCs w:val="24"/>
              </w:rPr>
              <w:t>单呼叫键和</w:t>
            </w:r>
            <w:proofErr w:type="gramEnd"/>
            <w:r>
              <w:rPr>
                <w:rFonts w:ascii="宋体" w:eastAsia="宋体" w:hAnsi="宋体" w:cs="宋体"/>
                <w:spacing w:val="-2"/>
                <w:sz w:val="24"/>
                <w:szCs w:val="24"/>
              </w:rPr>
              <w:t>双呼叫</w:t>
            </w:r>
            <w:proofErr w:type="gramStart"/>
            <w:r>
              <w:rPr>
                <w:rFonts w:ascii="宋体" w:eastAsia="宋体" w:hAnsi="宋体" w:cs="宋体"/>
                <w:spacing w:val="-2"/>
                <w:sz w:val="24"/>
                <w:szCs w:val="24"/>
              </w:rPr>
              <w:t>键两</w:t>
            </w:r>
            <w:r>
              <w:rPr>
                <w:rFonts w:ascii="宋体" w:eastAsia="宋体" w:hAnsi="宋体" w:cs="宋体"/>
                <w:spacing w:val="-14"/>
                <w:sz w:val="24"/>
                <w:szCs w:val="24"/>
              </w:rPr>
              <w:t>种</w:t>
            </w:r>
            <w:proofErr w:type="gramEnd"/>
            <w:r>
              <w:rPr>
                <w:rFonts w:ascii="宋体" w:eastAsia="宋体" w:hAnsi="宋体" w:cs="宋体"/>
                <w:spacing w:val="-14"/>
                <w:sz w:val="24"/>
                <w:szCs w:val="24"/>
              </w:rPr>
              <w:t>选择，可嵌入式安装或明装</w:t>
            </w:r>
            <w:r>
              <w:rPr>
                <w:rFonts w:ascii="宋体" w:eastAsia="宋体" w:hAnsi="宋体" w:cs="宋体"/>
                <w:spacing w:val="-24"/>
                <w:w w:val="99"/>
                <w:sz w:val="24"/>
                <w:szCs w:val="24"/>
              </w:rPr>
              <w:t>（配底盒）。</w:t>
            </w:r>
          </w:p>
          <w:p w:rsidR="00D35677" w:rsidRDefault="006206CC">
            <w:pPr>
              <w:spacing w:before="148" w:line="185" w:lineRule="auto"/>
              <w:ind w:firstLine="116"/>
              <w:rPr>
                <w:rFonts w:ascii="宋体" w:eastAsia="宋体" w:hAnsi="宋体" w:cs="宋体"/>
                <w:sz w:val="24"/>
                <w:szCs w:val="24"/>
              </w:rPr>
            </w:pPr>
            <w:r>
              <w:rPr>
                <w:rFonts w:ascii="宋体" w:eastAsia="宋体" w:hAnsi="宋体" w:cs="宋体"/>
                <w:spacing w:val="-3"/>
                <w:sz w:val="24"/>
                <w:szCs w:val="24"/>
              </w:rPr>
              <w:t>3.</w:t>
            </w:r>
            <w:r>
              <w:rPr>
                <w:rFonts w:ascii="宋体" w:eastAsia="宋体" w:hAnsi="宋体" w:cs="宋体"/>
                <w:spacing w:val="-3"/>
                <w:sz w:val="24"/>
                <w:szCs w:val="24"/>
              </w:rPr>
              <w:t>全双工通讯</w:t>
            </w:r>
          </w:p>
          <w:p w:rsidR="00D35677" w:rsidRDefault="006206CC">
            <w:pPr>
              <w:spacing w:before="305" w:line="302" w:lineRule="auto"/>
              <w:ind w:left="116" w:right="108" w:hanging="5"/>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3"/>
                <w:sz w:val="24"/>
                <w:szCs w:val="24"/>
              </w:rPr>
              <w:t>内置</w:t>
            </w:r>
            <w:r>
              <w:rPr>
                <w:rFonts w:ascii="宋体" w:eastAsia="宋体" w:hAnsi="宋体" w:cs="宋体"/>
                <w:spacing w:val="-3"/>
                <w:sz w:val="24"/>
                <w:szCs w:val="24"/>
              </w:rPr>
              <w:t>2W</w:t>
            </w:r>
            <w:r>
              <w:rPr>
                <w:rFonts w:ascii="宋体" w:eastAsia="宋体" w:hAnsi="宋体" w:cs="宋体"/>
                <w:spacing w:val="-3"/>
                <w:sz w:val="24"/>
                <w:szCs w:val="24"/>
              </w:rPr>
              <w:t>高保真全频扬声器</w:t>
            </w:r>
            <w:r>
              <w:rPr>
                <w:rFonts w:ascii="宋体" w:eastAsia="宋体" w:hAnsi="宋体" w:cs="宋体"/>
                <w:spacing w:val="11"/>
                <w:sz w:val="24"/>
                <w:szCs w:val="24"/>
              </w:rPr>
              <w:t>5.</w:t>
            </w:r>
            <w:r>
              <w:rPr>
                <w:rFonts w:ascii="宋体" w:eastAsia="宋体" w:hAnsi="宋体" w:cs="宋体"/>
                <w:spacing w:val="11"/>
                <w:sz w:val="24"/>
                <w:szCs w:val="24"/>
              </w:rPr>
              <w:t>具有面板拆卸语音报警功</w:t>
            </w:r>
            <w:r>
              <w:rPr>
                <w:rFonts w:ascii="宋体" w:eastAsia="宋体" w:hAnsi="宋体" w:cs="宋体"/>
                <w:sz w:val="24"/>
                <w:szCs w:val="24"/>
              </w:rPr>
              <w:t>能</w:t>
            </w:r>
          </w:p>
        </w:tc>
        <w:tc>
          <w:tcPr>
            <w:tcW w:w="715" w:type="dxa"/>
          </w:tcPr>
          <w:p w:rsidR="00D35677" w:rsidRDefault="00D35677">
            <w:pPr>
              <w:spacing w:line="287"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D35677">
            <w:pPr>
              <w:spacing w:line="288" w:lineRule="auto"/>
              <w:rPr>
                <w:rFonts w:ascii="宋体"/>
              </w:rPr>
            </w:pPr>
          </w:p>
          <w:p w:rsidR="00D35677" w:rsidRDefault="006206CC">
            <w:pPr>
              <w:spacing w:before="78" w:line="180" w:lineRule="auto"/>
              <w:ind w:firstLine="116"/>
              <w:rPr>
                <w:rFonts w:ascii="宋体" w:eastAsia="宋体" w:hAnsi="宋体" w:cs="宋体"/>
                <w:sz w:val="24"/>
                <w:szCs w:val="24"/>
              </w:rPr>
            </w:pPr>
            <w:r>
              <w:rPr>
                <w:rFonts w:ascii="宋体" w:eastAsia="宋体" w:hAnsi="宋体" w:cs="宋体"/>
                <w:sz w:val="24"/>
                <w:szCs w:val="24"/>
              </w:rPr>
              <w:t>4</w:t>
            </w:r>
          </w:p>
        </w:tc>
        <w:tc>
          <w:tcPr>
            <w:tcW w:w="713" w:type="dxa"/>
          </w:tcPr>
          <w:p w:rsidR="00D35677" w:rsidRDefault="00D35677">
            <w:pPr>
              <w:spacing w:line="280" w:lineRule="auto"/>
              <w:rPr>
                <w:rFonts w:ascii="宋体"/>
              </w:rPr>
            </w:pPr>
          </w:p>
          <w:p w:rsidR="00D35677" w:rsidRDefault="00D35677">
            <w:pPr>
              <w:spacing w:line="280" w:lineRule="auto"/>
              <w:rPr>
                <w:rFonts w:ascii="宋体"/>
              </w:rPr>
            </w:pPr>
          </w:p>
          <w:p w:rsidR="00D35677" w:rsidRDefault="00D35677">
            <w:pPr>
              <w:spacing w:line="281" w:lineRule="auto"/>
              <w:rPr>
                <w:rFonts w:ascii="宋体"/>
              </w:rPr>
            </w:pPr>
          </w:p>
          <w:p w:rsidR="00D35677" w:rsidRDefault="00D35677">
            <w:pPr>
              <w:spacing w:line="281" w:lineRule="auto"/>
              <w:rPr>
                <w:rFonts w:ascii="宋体"/>
              </w:rPr>
            </w:pPr>
          </w:p>
          <w:p w:rsidR="00D35677" w:rsidRDefault="00D35677">
            <w:pPr>
              <w:spacing w:line="281" w:lineRule="auto"/>
              <w:rPr>
                <w:rFonts w:ascii="宋体"/>
              </w:rPr>
            </w:pPr>
          </w:p>
          <w:p w:rsidR="00D35677" w:rsidRDefault="006206CC">
            <w:pPr>
              <w:spacing w:before="79" w:line="185" w:lineRule="auto"/>
              <w:ind w:firstLine="117"/>
              <w:rPr>
                <w:rFonts w:ascii="宋体" w:eastAsia="宋体" w:hAnsi="宋体" w:cs="宋体"/>
                <w:sz w:val="24"/>
                <w:szCs w:val="24"/>
              </w:rPr>
            </w:pPr>
            <w:proofErr w:type="gramStart"/>
            <w:r>
              <w:rPr>
                <w:rFonts w:ascii="宋体" w:eastAsia="宋体" w:hAnsi="宋体" w:cs="宋体"/>
                <w:sz w:val="24"/>
                <w:szCs w:val="24"/>
              </w:rPr>
              <w:t>个</w:t>
            </w:r>
            <w:proofErr w:type="gramEnd"/>
          </w:p>
        </w:tc>
      </w:tr>
      <w:tr w:rsidR="00D35677">
        <w:trPr>
          <w:trHeight w:val="942"/>
        </w:trPr>
        <w:tc>
          <w:tcPr>
            <w:tcW w:w="724" w:type="dxa"/>
          </w:tcPr>
          <w:p w:rsidR="00D35677" w:rsidRDefault="006206CC">
            <w:pPr>
              <w:spacing w:before="310" w:line="180" w:lineRule="auto"/>
              <w:ind w:firstLine="266"/>
              <w:rPr>
                <w:rFonts w:ascii="宋体" w:eastAsia="宋体" w:hAnsi="宋体" w:cs="宋体"/>
                <w:sz w:val="24"/>
                <w:szCs w:val="24"/>
              </w:rPr>
            </w:pPr>
            <w:r>
              <w:rPr>
                <w:rFonts w:ascii="宋体" w:eastAsia="宋体" w:hAnsi="宋体" w:cs="宋体"/>
                <w:spacing w:val="-7"/>
                <w:sz w:val="24"/>
                <w:szCs w:val="24"/>
              </w:rPr>
              <w:t>12</w:t>
            </w:r>
          </w:p>
        </w:tc>
        <w:tc>
          <w:tcPr>
            <w:tcW w:w="2176" w:type="dxa"/>
          </w:tcPr>
          <w:p w:rsidR="00D35677" w:rsidRDefault="006206CC">
            <w:pPr>
              <w:spacing w:before="38" w:line="272" w:lineRule="auto"/>
              <w:ind w:left="113" w:right="146" w:firstLine="1"/>
              <w:rPr>
                <w:rFonts w:ascii="宋体" w:eastAsia="宋体" w:hAnsi="宋体" w:cs="宋体"/>
                <w:sz w:val="24"/>
                <w:szCs w:val="24"/>
              </w:rPr>
            </w:pPr>
            <w:r>
              <w:rPr>
                <w:rFonts w:ascii="宋体" w:eastAsia="宋体" w:hAnsi="宋体" w:cs="宋体"/>
                <w:spacing w:val="-3"/>
                <w:sz w:val="24"/>
                <w:szCs w:val="24"/>
              </w:rPr>
              <w:t>六类非屏蔽跳线</w:t>
            </w:r>
            <w:r>
              <w:rPr>
                <w:rFonts w:ascii="宋体" w:eastAsia="宋体" w:hAnsi="宋体" w:cs="宋体"/>
                <w:spacing w:val="-3"/>
                <w:sz w:val="24"/>
                <w:szCs w:val="24"/>
              </w:rPr>
              <w:t>2</w:t>
            </w:r>
            <w:r>
              <w:rPr>
                <w:rFonts w:ascii="宋体" w:eastAsia="宋体" w:hAnsi="宋体" w:cs="宋体"/>
                <w:sz w:val="24"/>
                <w:szCs w:val="24"/>
              </w:rPr>
              <w:t>米</w:t>
            </w:r>
          </w:p>
        </w:tc>
        <w:tc>
          <w:tcPr>
            <w:tcW w:w="3257" w:type="dxa"/>
          </w:tcPr>
          <w:p w:rsidR="00D35677" w:rsidRDefault="006206CC">
            <w:pPr>
              <w:spacing w:before="270" w:line="185" w:lineRule="auto"/>
              <w:ind w:firstLine="115"/>
              <w:rPr>
                <w:rFonts w:ascii="宋体" w:eastAsia="宋体" w:hAnsi="宋体" w:cs="宋体"/>
                <w:sz w:val="24"/>
                <w:szCs w:val="24"/>
              </w:rPr>
            </w:pPr>
            <w:r>
              <w:rPr>
                <w:rFonts w:ascii="宋体" w:eastAsia="宋体" w:hAnsi="宋体" w:cs="宋体"/>
                <w:spacing w:val="-7"/>
                <w:sz w:val="24"/>
                <w:szCs w:val="24"/>
              </w:rPr>
              <w:t>2</w:t>
            </w:r>
            <w:r>
              <w:rPr>
                <w:rFonts w:ascii="宋体" w:eastAsia="宋体" w:hAnsi="宋体" w:cs="宋体"/>
                <w:spacing w:val="-7"/>
                <w:sz w:val="24"/>
                <w:szCs w:val="24"/>
              </w:rPr>
              <w:t>米</w:t>
            </w:r>
          </w:p>
        </w:tc>
        <w:tc>
          <w:tcPr>
            <w:tcW w:w="715" w:type="dxa"/>
          </w:tcPr>
          <w:p w:rsidR="00D35677" w:rsidRDefault="006206CC">
            <w:pPr>
              <w:spacing w:before="312" w:line="180" w:lineRule="auto"/>
              <w:ind w:firstLine="121"/>
              <w:rPr>
                <w:rFonts w:ascii="宋体" w:eastAsia="宋体" w:hAnsi="宋体" w:cs="宋体"/>
                <w:sz w:val="24"/>
                <w:szCs w:val="24"/>
              </w:rPr>
            </w:pPr>
            <w:r>
              <w:rPr>
                <w:rFonts w:ascii="宋体" w:eastAsia="宋体" w:hAnsi="宋体" w:cs="宋体"/>
                <w:sz w:val="24"/>
                <w:szCs w:val="24"/>
              </w:rPr>
              <w:t>5</w:t>
            </w:r>
          </w:p>
        </w:tc>
        <w:tc>
          <w:tcPr>
            <w:tcW w:w="713" w:type="dxa"/>
          </w:tcPr>
          <w:p w:rsidR="00D35677" w:rsidRDefault="006206CC">
            <w:pPr>
              <w:spacing w:before="270" w:line="185" w:lineRule="auto"/>
              <w:ind w:firstLine="117"/>
              <w:rPr>
                <w:rFonts w:ascii="宋体" w:eastAsia="宋体" w:hAnsi="宋体" w:cs="宋体"/>
                <w:sz w:val="24"/>
                <w:szCs w:val="24"/>
              </w:rPr>
            </w:pPr>
            <w:r>
              <w:rPr>
                <w:rFonts w:ascii="宋体" w:eastAsia="宋体" w:hAnsi="宋体" w:cs="宋体"/>
                <w:sz w:val="24"/>
                <w:szCs w:val="24"/>
              </w:rPr>
              <w:t>根</w:t>
            </w:r>
          </w:p>
        </w:tc>
      </w:tr>
    </w:tbl>
    <w:p w:rsidR="00D35677" w:rsidRDefault="006206CC">
      <w:pPr>
        <w:spacing w:before="112" w:line="185" w:lineRule="auto"/>
        <w:ind w:firstLine="516"/>
        <w:rPr>
          <w:rFonts w:ascii="宋体" w:eastAsia="宋体" w:hAnsi="宋体" w:cs="宋体"/>
          <w:sz w:val="24"/>
          <w:szCs w:val="24"/>
        </w:rPr>
      </w:pPr>
      <w:r>
        <w:rPr>
          <w:rFonts w:ascii="宋体" w:eastAsia="宋体" w:hAnsi="宋体" w:cs="宋体"/>
          <w:spacing w:val="-14"/>
          <w:sz w:val="24"/>
          <w:szCs w:val="24"/>
        </w:rPr>
        <w:t>备注：</w:t>
      </w:r>
    </w:p>
    <w:p w:rsidR="00D35677" w:rsidRDefault="006206CC">
      <w:pPr>
        <w:spacing w:before="229" w:line="272" w:lineRule="auto"/>
        <w:ind w:left="936" w:right="198" w:firstLine="492"/>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10"/>
          <w:sz w:val="24"/>
          <w:szCs w:val="24"/>
        </w:rPr>
        <w:t>备品备件系指合同期限的</w:t>
      </w:r>
      <w:proofErr w:type="gramStart"/>
      <w:r>
        <w:rPr>
          <w:rFonts w:ascii="宋体" w:eastAsia="宋体" w:hAnsi="宋体" w:cs="宋体"/>
          <w:spacing w:val="-10"/>
          <w:sz w:val="24"/>
          <w:szCs w:val="24"/>
        </w:rPr>
        <w:t>维保范围</w:t>
      </w:r>
      <w:proofErr w:type="gramEnd"/>
      <w:r>
        <w:rPr>
          <w:rFonts w:ascii="宋体" w:eastAsia="宋体" w:hAnsi="宋体" w:cs="宋体"/>
          <w:spacing w:val="-10"/>
          <w:sz w:val="24"/>
          <w:szCs w:val="24"/>
        </w:rPr>
        <w:t>内的易损件、耗材等，包含在</w:t>
      </w:r>
      <w:r>
        <w:rPr>
          <w:rFonts w:ascii="宋体" w:eastAsia="宋体" w:hAnsi="宋体" w:cs="宋体"/>
          <w:spacing w:val="-4"/>
          <w:sz w:val="24"/>
          <w:szCs w:val="24"/>
        </w:rPr>
        <w:t>投标总价范围内。</w:t>
      </w:r>
    </w:p>
    <w:p w:rsidR="00D35677" w:rsidRDefault="006206CC">
      <w:pPr>
        <w:spacing w:before="227" w:line="360" w:lineRule="auto"/>
        <w:ind w:left="936" w:right="200" w:firstLine="477"/>
        <w:rPr>
          <w:rFonts w:ascii="宋体" w:eastAsia="宋体" w:hAnsi="宋体" w:cs="宋体"/>
          <w:sz w:val="24"/>
          <w:szCs w:val="24"/>
        </w:rPr>
      </w:pPr>
      <w:r>
        <w:rPr>
          <w:rFonts w:ascii="宋体" w:eastAsia="宋体" w:hAnsi="宋体" w:cs="宋体"/>
          <w:spacing w:val="-9"/>
          <w:sz w:val="24"/>
          <w:szCs w:val="24"/>
        </w:rPr>
        <w:t>2)</w:t>
      </w:r>
      <w:r>
        <w:rPr>
          <w:rFonts w:ascii="宋体" w:eastAsia="宋体" w:hAnsi="宋体" w:cs="宋体"/>
          <w:spacing w:val="-9"/>
          <w:sz w:val="24"/>
          <w:szCs w:val="24"/>
        </w:rPr>
        <w:t>投标人至少应满足以上备品备件需求，投标人可根据对本项目的</w:t>
      </w:r>
      <w:r>
        <w:rPr>
          <w:rFonts w:ascii="宋体" w:eastAsia="宋体" w:hAnsi="宋体" w:cs="宋体"/>
          <w:spacing w:val="-21"/>
          <w:sz w:val="24"/>
          <w:szCs w:val="24"/>
        </w:rPr>
        <w:t>理解，自行增加备品备件。</w:t>
      </w:r>
    </w:p>
    <w:p w:rsidR="00D35677" w:rsidRDefault="006206CC">
      <w:pPr>
        <w:spacing w:line="360" w:lineRule="auto"/>
        <w:ind w:left="933" w:firstLine="484"/>
        <w:rPr>
          <w:rFonts w:ascii="宋体" w:eastAsia="宋体" w:hAnsi="宋体" w:cs="宋体"/>
          <w:sz w:val="24"/>
          <w:szCs w:val="24"/>
        </w:rPr>
      </w:pPr>
      <w:r>
        <w:rPr>
          <w:rFonts w:ascii="宋体" w:eastAsia="宋体" w:hAnsi="宋体" w:cs="宋体"/>
          <w:spacing w:val="3"/>
          <w:sz w:val="24"/>
          <w:szCs w:val="24"/>
        </w:rPr>
        <w:t>3)</w:t>
      </w:r>
      <w:r>
        <w:rPr>
          <w:rFonts w:ascii="宋体" w:eastAsia="宋体" w:hAnsi="宋体" w:cs="宋体"/>
          <w:spacing w:val="3"/>
          <w:sz w:val="24"/>
          <w:szCs w:val="24"/>
        </w:rPr>
        <w:t>中标人在合同签订后项目服务前提供备品备件需求清单列明的</w:t>
      </w:r>
      <w:r>
        <w:rPr>
          <w:rFonts w:ascii="宋体" w:eastAsia="宋体" w:hAnsi="宋体" w:cs="宋体"/>
          <w:spacing w:val="-13"/>
          <w:sz w:val="24"/>
          <w:szCs w:val="24"/>
        </w:rPr>
        <w:t>相应数量的带</w:t>
      </w:r>
      <w:r>
        <w:rPr>
          <w:rFonts w:ascii="宋体" w:eastAsia="宋体" w:hAnsi="宋体" w:cs="宋体"/>
          <w:spacing w:val="-13"/>
          <w:sz w:val="24"/>
          <w:szCs w:val="24"/>
        </w:rPr>
        <w:t>▲</w:t>
      </w:r>
      <w:r>
        <w:rPr>
          <w:rFonts w:ascii="宋体" w:eastAsia="宋体" w:hAnsi="宋体" w:cs="宋体"/>
          <w:spacing w:val="-13"/>
          <w:sz w:val="24"/>
          <w:szCs w:val="24"/>
        </w:rPr>
        <w:t>备品备件，运至采购人指定位置存放，以保证备品备件供应；其他备品备件根据采购人要求进行存放。中标</w:t>
      </w:r>
      <w:proofErr w:type="gramStart"/>
      <w:r>
        <w:rPr>
          <w:rFonts w:ascii="宋体" w:eastAsia="宋体" w:hAnsi="宋体" w:cs="宋体"/>
          <w:spacing w:val="-13"/>
          <w:sz w:val="24"/>
          <w:szCs w:val="24"/>
        </w:rPr>
        <w:t>人确保</w:t>
      </w:r>
      <w:proofErr w:type="gramEnd"/>
      <w:r>
        <w:rPr>
          <w:rFonts w:ascii="宋体" w:eastAsia="宋体" w:hAnsi="宋体" w:cs="宋体"/>
          <w:spacing w:val="-13"/>
          <w:sz w:val="24"/>
          <w:szCs w:val="24"/>
        </w:rPr>
        <w:t>备品备件的</w:t>
      </w:r>
      <w:r>
        <w:rPr>
          <w:rFonts w:ascii="宋体" w:eastAsia="宋体" w:hAnsi="宋体" w:cs="宋体"/>
          <w:spacing w:val="5"/>
          <w:sz w:val="24"/>
          <w:szCs w:val="24"/>
        </w:rPr>
        <w:t>完整、可用，应建立备品</w:t>
      </w:r>
      <w:proofErr w:type="gramStart"/>
      <w:r>
        <w:rPr>
          <w:rFonts w:ascii="宋体" w:eastAsia="宋体" w:hAnsi="宋体" w:cs="宋体"/>
          <w:spacing w:val="5"/>
          <w:sz w:val="24"/>
          <w:szCs w:val="24"/>
        </w:rPr>
        <w:t>备件台</w:t>
      </w:r>
      <w:proofErr w:type="gramEnd"/>
      <w:r>
        <w:rPr>
          <w:rFonts w:ascii="宋体" w:eastAsia="宋体" w:hAnsi="宋体" w:cs="宋体"/>
          <w:spacing w:val="5"/>
          <w:sz w:val="24"/>
          <w:szCs w:val="24"/>
        </w:rPr>
        <w:t>账，定期进行数量盘点及可用性测试。</w:t>
      </w:r>
    </w:p>
    <w:p w:rsidR="00D35677" w:rsidRDefault="006206CC">
      <w:pPr>
        <w:spacing w:line="360" w:lineRule="auto"/>
        <w:ind w:left="931" w:right="204" w:firstLine="24"/>
        <w:rPr>
          <w:rFonts w:ascii="宋体" w:eastAsia="宋体" w:hAnsi="宋体" w:cs="宋体"/>
          <w:sz w:val="24"/>
          <w:szCs w:val="24"/>
        </w:rPr>
      </w:pPr>
      <w:r>
        <w:rPr>
          <w:rFonts w:ascii="宋体" w:eastAsia="宋体" w:hAnsi="宋体" w:cs="宋体"/>
          <w:spacing w:val="-11"/>
          <w:sz w:val="24"/>
          <w:szCs w:val="24"/>
        </w:rPr>
        <w:t>中标人按投标文件响应情况提供备品备件，如不满足视为虚假响应，采</w:t>
      </w:r>
      <w:r>
        <w:rPr>
          <w:rFonts w:ascii="宋体" w:eastAsia="宋体" w:hAnsi="宋体" w:cs="宋体"/>
          <w:spacing w:val="-2"/>
          <w:sz w:val="24"/>
          <w:szCs w:val="24"/>
        </w:rPr>
        <w:t>购人将追究违约责任。</w:t>
      </w:r>
    </w:p>
    <w:p w:rsidR="00D35677" w:rsidRDefault="006206CC">
      <w:pPr>
        <w:spacing w:before="2" w:line="359" w:lineRule="auto"/>
        <w:ind w:left="946" w:right="206" w:firstLine="468"/>
        <w:rPr>
          <w:rFonts w:ascii="宋体" w:eastAsia="宋体" w:hAnsi="宋体" w:cs="宋体"/>
          <w:sz w:val="24"/>
          <w:szCs w:val="24"/>
        </w:rPr>
      </w:pPr>
      <w:r>
        <w:rPr>
          <w:rFonts w:ascii="宋体" w:eastAsia="宋体" w:hAnsi="宋体" w:cs="宋体"/>
          <w:spacing w:val="-12"/>
          <w:sz w:val="24"/>
          <w:szCs w:val="24"/>
        </w:rPr>
        <w:t>4)</w:t>
      </w:r>
      <w:r>
        <w:rPr>
          <w:rFonts w:ascii="宋体" w:eastAsia="宋体" w:hAnsi="宋体" w:cs="宋体"/>
          <w:spacing w:val="-12"/>
          <w:sz w:val="24"/>
          <w:szCs w:val="24"/>
        </w:rPr>
        <w:t>本项目服务结束后，相关备品备件归采购人所有；相关备品备件</w:t>
      </w:r>
      <w:r>
        <w:rPr>
          <w:rFonts w:ascii="宋体" w:eastAsia="宋体" w:hAnsi="宋体" w:cs="宋体"/>
          <w:spacing w:val="-6"/>
          <w:sz w:val="24"/>
          <w:szCs w:val="24"/>
        </w:rPr>
        <w:t>费用包含在投标报价中，如未单列费用视同已包含在投标报价中。</w:t>
      </w:r>
    </w:p>
    <w:p w:rsidR="00D35677" w:rsidRDefault="00D35677">
      <w:pPr>
        <w:sectPr w:rsidR="00D35677">
          <w:headerReference w:type="default" r:id="rId14"/>
          <w:footerReference w:type="default" r:id="rId15"/>
          <w:pgSz w:w="11907" w:h="16839"/>
          <w:pgMar w:top="1118" w:right="1595" w:bottom="1504" w:left="1771" w:header="877" w:footer="1293" w:gutter="0"/>
          <w:cols w:space="720"/>
        </w:sectPr>
      </w:pPr>
    </w:p>
    <w:p w:rsidR="00D35677" w:rsidRDefault="00D35677">
      <w:pPr>
        <w:spacing w:line="315" w:lineRule="auto"/>
        <w:rPr>
          <w:rFonts w:ascii="宋体"/>
        </w:rPr>
      </w:pPr>
    </w:p>
    <w:p w:rsidR="00D35677" w:rsidRDefault="006206CC">
      <w:pPr>
        <w:spacing w:before="78" w:line="185" w:lineRule="auto"/>
        <w:ind w:firstLine="44"/>
        <w:rPr>
          <w:rFonts w:ascii="宋体" w:eastAsia="宋体" w:hAnsi="宋体" w:cs="宋体"/>
          <w:sz w:val="24"/>
          <w:szCs w:val="24"/>
        </w:rPr>
      </w:pPr>
      <w:r>
        <w:rPr>
          <w:rFonts w:ascii="宋体" w:eastAsia="宋体" w:hAnsi="宋体" w:cs="宋体"/>
          <w:spacing w:val="-11"/>
          <w:w w:val="97"/>
          <w:sz w:val="24"/>
          <w:szCs w:val="24"/>
        </w:rPr>
        <w:t>（</w:t>
      </w:r>
      <w:r>
        <w:rPr>
          <w:rFonts w:ascii="宋体" w:eastAsia="宋体" w:hAnsi="宋体" w:cs="宋体"/>
          <w:spacing w:val="-11"/>
          <w:w w:val="97"/>
          <w:sz w:val="24"/>
          <w:szCs w:val="24"/>
        </w:rPr>
        <w:t>6</w:t>
      </w:r>
      <w:r>
        <w:rPr>
          <w:rFonts w:ascii="宋体" w:eastAsia="宋体" w:hAnsi="宋体" w:cs="宋体"/>
          <w:spacing w:val="-11"/>
          <w:w w:val="97"/>
          <w:sz w:val="24"/>
          <w:szCs w:val="24"/>
        </w:rPr>
        <w:t>）巡检要求</w:t>
      </w:r>
    </w:p>
    <w:p w:rsidR="00D35677" w:rsidRDefault="00D35677">
      <w:pPr>
        <w:spacing w:line="287" w:lineRule="auto"/>
        <w:rPr>
          <w:rFonts w:ascii="宋体"/>
        </w:rPr>
      </w:pPr>
    </w:p>
    <w:p w:rsidR="00D35677" w:rsidRDefault="006206CC">
      <w:pPr>
        <w:spacing w:before="79" w:line="185" w:lineRule="auto"/>
        <w:ind w:firstLine="535"/>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
          <w:sz w:val="24"/>
          <w:szCs w:val="24"/>
        </w:rPr>
        <w:t>日常巡检</w:t>
      </w:r>
    </w:p>
    <w:p w:rsidR="00D35677" w:rsidRDefault="006206CC">
      <w:pPr>
        <w:spacing w:before="228" w:line="358" w:lineRule="auto"/>
        <w:ind w:left="37" w:right="403" w:firstLine="481"/>
        <w:rPr>
          <w:rFonts w:ascii="宋体" w:eastAsia="宋体" w:hAnsi="宋体" w:cs="宋体"/>
          <w:sz w:val="24"/>
          <w:szCs w:val="24"/>
        </w:rPr>
      </w:pPr>
      <w:r>
        <w:rPr>
          <w:rFonts w:ascii="宋体" w:eastAsia="宋体" w:hAnsi="宋体" w:cs="宋体"/>
          <w:spacing w:val="-2"/>
          <w:sz w:val="24"/>
          <w:szCs w:val="24"/>
        </w:rPr>
        <w:t>驻场运</w:t>
      </w:r>
      <w:proofErr w:type="gramStart"/>
      <w:r>
        <w:rPr>
          <w:rFonts w:ascii="宋体" w:eastAsia="宋体" w:hAnsi="宋体" w:cs="宋体"/>
          <w:spacing w:val="-2"/>
          <w:sz w:val="24"/>
          <w:szCs w:val="24"/>
        </w:rPr>
        <w:t>维人员</w:t>
      </w:r>
      <w:proofErr w:type="gramEnd"/>
      <w:r>
        <w:rPr>
          <w:rFonts w:ascii="宋体" w:eastAsia="宋体" w:hAnsi="宋体" w:cs="宋体"/>
          <w:spacing w:val="-2"/>
          <w:sz w:val="24"/>
          <w:szCs w:val="24"/>
        </w:rPr>
        <w:t>负责对各个系统的重要系统和设备承保设备进行每日巡检，</w:t>
      </w:r>
      <w:r>
        <w:rPr>
          <w:rFonts w:ascii="宋体" w:eastAsia="宋体" w:hAnsi="宋体" w:cs="宋体"/>
          <w:spacing w:val="-3"/>
          <w:sz w:val="24"/>
          <w:szCs w:val="24"/>
        </w:rPr>
        <w:t>记录设备的运行状况，填写制式巡检报告。</w:t>
      </w:r>
    </w:p>
    <w:p w:rsidR="00D35677" w:rsidRDefault="006206CC">
      <w:pPr>
        <w:spacing w:before="2" w:line="201" w:lineRule="auto"/>
        <w:ind w:firstLine="520"/>
        <w:rPr>
          <w:rFonts w:ascii="宋体" w:eastAsia="宋体" w:hAnsi="宋体" w:cs="宋体"/>
          <w:sz w:val="24"/>
          <w:szCs w:val="24"/>
        </w:rPr>
      </w:pPr>
      <w:r>
        <w:rPr>
          <w:rFonts w:ascii="宋体" w:eastAsia="宋体" w:hAnsi="宋体" w:cs="宋体"/>
          <w:spacing w:val="-3"/>
          <w:sz w:val="24"/>
          <w:szCs w:val="24"/>
        </w:rPr>
        <w:t>2)</w:t>
      </w:r>
      <w:r>
        <w:rPr>
          <w:rFonts w:ascii="宋体" w:eastAsia="宋体" w:hAnsi="宋体" w:cs="宋体"/>
          <w:spacing w:val="-3"/>
          <w:sz w:val="24"/>
          <w:szCs w:val="24"/>
        </w:rPr>
        <w:t>季度巡检</w:t>
      </w:r>
    </w:p>
    <w:p w:rsidR="00D35677" w:rsidRDefault="006206CC">
      <w:pPr>
        <w:spacing w:before="204" w:line="360" w:lineRule="auto"/>
        <w:ind w:left="36" w:right="351" w:firstLine="486"/>
        <w:rPr>
          <w:rFonts w:ascii="宋体" w:eastAsia="宋体" w:hAnsi="宋体" w:cs="宋体"/>
          <w:sz w:val="24"/>
          <w:szCs w:val="24"/>
        </w:rPr>
      </w:pPr>
      <w:r>
        <w:rPr>
          <w:rFonts w:ascii="宋体" w:eastAsia="宋体" w:hAnsi="宋体" w:cs="宋体"/>
          <w:spacing w:val="-1"/>
          <w:sz w:val="24"/>
          <w:szCs w:val="24"/>
        </w:rPr>
        <w:t>系统中的设备按每季度一次的频率进行巡检，各系统巡检结束应制作巡检</w:t>
      </w:r>
      <w:r>
        <w:rPr>
          <w:rFonts w:ascii="宋体" w:eastAsia="宋体" w:hAnsi="宋体" w:cs="宋体"/>
          <w:spacing w:val="-2"/>
          <w:sz w:val="24"/>
          <w:szCs w:val="24"/>
        </w:rPr>
        <w:t>报告，指出巡检中出现的问题，并提出解决办法。</w:t>
      </w:r>
    </w:p>
    <w:p w:rsidR="00D35677" w:rsidRDefault="006206CC">
      <w:pPr>
        <w:spacing w:line="202" w:lineRule="auto"/>
        <w:ind w:firstLine="522"/>
        <w:rPr>
          <w:rFonts w:ascii="宋体" w:eastAsia="宋体" w:hAnsi="宋体" w:cs="宋体"/>
          <w:sz w:val="24"/>
          <w:szCs w:val="24"/>
        </w:rPr>
      </w:pPr>
      <w:r>
        <w:rPr>
          <w:rFonts w:ascii="宋体" w:eastAsia="宋体" w:hAnsi="宋体" w:cs="宋体"/>
          <w:spacing w:val="-3"/>
          <w:sz w:val="24"/>
          <w:szCs w:val="24"/>
        </w:rPr>
        <w:t>3)</w:t>
      </w:r>
      <w:r>
        <w:rPr>
          <w:rFonts w:ascii="宋体" w:eastAsia="宋体" w:hAnsi="宋体" w:cs="宋体"/>
          <w:spacing w:val="-3"/>
          <w:sz w:val="24"/>
          <w:szCs w:val="24"/>
        </w:rPr>
        <w:t>专业保养</w:t>
      </w:r>
    </w:p>
    <w:p w:rsidR="00D35677" w:rsidRDefault="006206CC">
      <w:pPr>
        <w:spacing w:before="204" w:line="330" w:lineRule="auto"/>
        <w:ind w:left="38" w:firstLine="479"/>
        <w:rPr>
          <w:rFonts w:ascii="宋体" w:eastAsia="宋体" w:hAnsi="宋体" w:cs="宋体"/>
          <w:sz w:val="24"/>
          <w:szCs w:val="24"/>
        </w:rPr>
      </w:pPr>
      <w:r>
        <w:rPr>
          <w:rFonts w:ascii="宋体" w:eastAsia="宋体" w:hAnsi="宋体" w:cs="宋体"/>
          <w:spacing w:val="-1"/>
          <w:sz w:val="24"/>
          <w:szCs w:val="24"/>
        </w:rPr>
        <w:t>每年至少集中组织一次对各个信息化系统、智能化系统设备的清洁除尘和</w:t>
      </w:r>
      <w:r>
        <w:rPr>
          <w:rFonts w:ascii="宋体" w:eastAsia="宋体" w:hAnsi="宋体" w:cs="宋体"/>
          <w:spacing w:val="-7"/>
          <w:sz w:val="24"/>
          <w:szCs w:val="24"/>
        </w:rPr>
        <w:t>保养，包括但不仅限于弱电井设备、指挥中心设备、会议室等区域的设备除尘、</w:t>
      </w:r>
      <w:r>
        <w:rPr>
          <w:rFonts w:ascii="宋体" w:eastAsia="宋体" w:hAnsi="宋体" w:cs="宋体"/>
          <w:spacing w:val="-1"/>
          <w:sz w:val="24"/>
          <w:szCs w:val="24"/>
        </w:rPr>
        <w:t>清洁、润滑等工作。每年度需要组织对所有投影机设备进行一次专业巡检保养</w:t>
      </w:r>
      <w:r>
        <w:rPr>
          <w:rFonts w:ascii="宋体" w:eastAsia="宋体" w:hAnsi="宋体" w:cs="宋体"/>
          <w:spacing w:val="-18"/>
          <w:sz w:val="24"/>
          <w:szCs w:val="24"/>
        </w:rPr>
        <w:t>服务，包括功能性、健康性检查，隐患排查，投影机保养，设备除尘、清洁等。</w:t>
      </w:r>
      <w:r>
        <w:rPr>
          <w:rFonts w:ascii="宋体" w:eastAsia="宋体" w:hAnsi="宋体" w:cs="宋体"/>
          <w:spacing w:val="-2"/>
          <w:sz w:val="24"/>
          <w:szCs w:val="24"/>
        </w:rPr>
        <w:t>开展除尘、清洁工作前，应制定详细的工作方案，经业主同意后，方可实施；</w:t>
      </w:r>
      <w:r>
        <w:rPr>
          <w:rFonts w:ascii="宋体" w:eastAsia="宋体" w:hAnsi="宋体" w:cs="宋体"/>
          <w:spacing w:val="-3"/>
          <w:sz w:val="24"/>
          <w:szCs w:val="24"/>
        </w:rPr>
        <w:t>实施完成后，提交设备除尘、清洁报告。</w:t>
      </w:r>
    </w:p>
    <w:p w:rsidR="00D35677" w:rsidRDefault="006206CC">
      <w:pPr>
        <w:spacing w:before="225" w:line="360" w:lineRule="auto"/>
        <w:ind w:left="37" w:right="231" w:firstLine="479"/>
        <w:rPr>
          <w:rFonts w:ascii="宋体" w:eastAsia="宋体" w:hAnsi="宋体" w:cs="宋体"/>
          <w:sz w:val="24"/>
          <w:szCs w:val="24"/>
        </w:rPr>
      </w:pPr>
      <w:r>
        <w:rPr>
          <w:rFonts w:ascii="宋体" w:eastAsia="宋体" w:hAnsi="宋体" w:cs="宋体"/>
          <w:spacing w:val="-1"/>
          <w:sz w:val="24"/>
          <w:szCs w:val="24"/>
        </w:rPr>
        <w:t>4)</w:t>
      </w:r>
      <w:r>
        <w:rPr>
          <w:rFonts w:ascii="宋体" w:eastAsia="宋体" w:hAnsi="宋体" w:cs="宋体"/>
          <w:spacing w:val="-1"/>
          <w:sz w:val="24"/>
          <w:szCs w:val="24"/>
        </w:rPr>
        <w:t>巡检发现的故障及隐患处理巡检中发现的故障隐患需及时告知业主，并</w:t>
      </w:r>
      <w:r>
        <w:rPr>
          <w:rFonts w:ascii="宋体" w:eastAsia="宋体" w:hAnsi="宋体" w:cs="宋体"/>
          <w:spacing w:val="-6"/>
          <w:sz w:val="24"/>
          <w:szCs w:val="24"/>
        </w:rPr>
        <w:t>在巡检结束后</w:t>
      </w:r>
      <w:r>
        <w:rPr>
          <w:rFonts w:ascii="宋体" w:eastAsia="宋体" w:hAnsi="宋体" w:cs="宋体"/>
          <w:spacing w:val="-6"/>
          <w:sz w:val="24"/>
          <w:szCs w:val="24"/>
        </w:rPr>
        <w:t>1</w:t>
      </w:r>
      <w:r>
        <w:rPr>
          <w:rFonts w:ascii="宋体" w:eastAsia="宋体" w:hAnsi="宋体" w:cs="宋体"/>
          <w:spacing w:val="-6"/>
          <w:sz w:val="24"/>
          <w:szCs w:val="24"/>
        </w:rPr>
        <w:t>周内处理完毕。</w:t>
      </w:r>
    </w:p>
    <w:p w:rsidR="00D35677" w:rsidRDefault="006206CC">
      <w:pPr>
        <w:spacing w:before="339" w:line="185" w:lineRule="auto"/>
        <w:ind w:firstLine="44"/>
        <w:rPr>
          <w:rFonts w:ascii="宋体" w:eastAsia="宋体" w:hAnsi="宋体" w:cs="宋体"/>
          <w:sz w:val="24"/>
          <w:szCs w:val="24"/>
        </w:rPr>
      </w:pPr>
      <w:r>
        <w:rPr>
          <w:rFonts w:ascii="宋体" w:eastAsia="宋体" w:hAnsi="宋体" w:cs="宋体"/>
          <w:spacing w:val="-11"/>
          <w:w w:val="95"/>
          <w:sz w:val="24"/>
          <w:szCs w:val="24"/>
        </w:rPr>
        <w:t>（</w:t>
      </w:r>
      <w:r>
        <w:rPr>
          <w:rFonts w:ascii="宋体" w:eastAsia="宋体" w:hAnsi="宋体" w:cs="宋体"/>
          <w:spacing w:val="-11"/>
          <w:w w:val="95"/>
          <w:sz w:val="24"/>
          <w:szCs w:val="24"/>
        </w:rPr>
        <w:t>7</w:t>
      </w:r>
      <w:r>
        <w:rPr>
          <w:rFonts w:ascii="宋体" w:eastAsia="宋体" w:hAnsi="宋体" w:cs="宋体"/>
          <w:spacing w:val="-11"/>
          <w:w w:val="95"/>
          <w:sz w:val="24"/>
          <w:szCs w:val="24"/>
        </w:rPr>
        <w:t>）性能优化</w:t>
      </w:r>
    </w:p>
    <w:p w:rsidR="00D35677" w:rsidRDefault="00D35677">
      <w:pPr>
        <w:spacing w:line="290" w:lineRule="auto"/>
        <w:rPr>
          <w:rFonts w:ascii="宋体"/>
        </w:rPr>
      </w:pPr>
    </w:p>
    <w:p w:rsidR="00D35677" w:rsidRDefault="006206CC">
      <w:pPr>
        <w:spacing w:before="78" w:line="358" w:lineRule="auto"/>
        <w:ind w:left="37" w:right="402" w:firstLine="498"/>
        <w:rPr>
          <w:rFonts w:ascii="宋体" w:eastAsia="宋体" w:hAnsi="宋体" w:cs="宋体"/>
          <w:sz w:val="24"/>
          <w:szCs w:val="24"/>
        </w:rPr>
      </w:pPr>
      <w:r>
        <w:rPr>
          <w:rFonts w:ascii="宋体" w:eastAsia="宋体" w:hAnsi="宋体" w:cs="宋体"/>
          <w:spacing w:val="-3"/>
          <w:sz w:val="24"/>
          <w:szCs w:val="24"/>
        </w:rPr>
        <w:t>1)</w:t>
      </w:r>
      <w:r>
        <w:rPr>
          <w:rFonts w:ascii="宋体" w:eastAsia="宋体" w:hAnsi="宋体" w:cs="宋体"/>
          <w:spacing w:val="-3"/>
          <w:sz w:val="24"/>
          <w:szCs w:val="24"/>
        </w:rPr>
        <w:t>每月对各类信息化系统的关键性</w:t>
      </w:r>
      <w:proofErr w:type="gramStart"/>
      <w:r>
        <w:rPr>
          <w:rFonts w:ascii="宋体" w:eastAsia="宋体" w:hAnsi="宋体" w:cs="宋体"/>
          <w:spacing w:val="-3"/>
          <w:sz w:val="24"/>
          <w:szCs w:val="24"/>
        </w:rPr>
        <w:t>能数据</w:t>
      </w:r>
      <w:proofErr w:type="gramEnd"/>
      <w:r>
        <w:rPr>
          <w:rFonts w:ascii="宋体" w:eastAsia="宋体" w:hAnsi="宋体" w:cs="宋体"/>
          <w:spacing w:val="-3"/>
          <w:sz w:val="24"/>
          <w:szCs w:val="24"/>
        </w:rPr>
        <w:t>进行分析，提交性能数据报表，</w:t>
      </w:r>
      <w:r>
        <w:rPr>
          <w:rFonts w:ascii="宋体" w:eastAsia="宋体" w:hAnsi="宋体" w:cs="宋体"/>
          <w:spacing w:val="-5"/>
          <w:sz w:val="24"/>
          <w:szCs w:val="24"/>
        </w:rPr>
        <w:t>及时发现异常数据。</w:t>
      </w:r>
    </w:p>
    <w:p w:rsidR="00D35677" w:rsidRDefault="006206CC">
      <w:pPr>
        <w:spacing w:before="3" w:line="272" w:lineRule="auto"/>
        <w:ind w:left="37" w:right="351" w:firstLine="483"/>
        <w:rPr>
          <w:rFonts w:ascii="宋体" w:eastAsia="宋体" w:hAnsi="宋体" w:cs="宋体"/>
          <w:sz w:val="24"/>
          <w:szCs w:val="24"/>
        </w:rPr>
      </w:pPr>
      <w:r>
        <w:rPr>
          <w:rFonts w:ascii="宋体" w:eastAsia="宋体" w:hAnsi="宋体" w:cs="宋体"/>
          <w:spacing w:val="-1"/>
          <w:sz w:val="24"/>
          <w:szCs w:val="24"/>
        </w:rPr>
        <w:t>2)</w:t>
      </w:r>
      <w:r>
        <w:rPr>
          <w:rFonts w:ascii="宋体" w:eastAsia="宋体" w:hAnsi="宋体" w:cs="宋体"/>
          <w:spacing w:val="-1"/>
          <w:sz w:val="24"/>
          <w:szCs w:val="24"/>
        </w:rPr>
        <w:t>每月提交核心系统性能分析报告，及时发现系统的隐患，并提交对应的</w:t>
      </w:r>
      <w:r>
        <w:rPr>
          <w:rFonts w:ascii="宋体" w:eastAsia="宋体" w:hAnsi="宋体" w:cs="宋体"/>
          <w:spacing w:val="-6"/>
          <w:sz w:val="24"/>
          <w:szCs w:val="24"/>
        </w:rPr>
        <w:t>优化解决方案。</w:t>
      </w:r>
    </w:p>
    <w:p w:rsidR="00D35677" w:rsidRDefault="006206CC">
      <w:pPr>
        <w:spacing w:before="227" w:line="272" w:lineRule="auto"/>
        <w:ind w:left="42" w:right="351" w:firstLine="479"/>
        <w:rPr>
          <w:rFonts w:ascii="宋体" w:eastAsia="宋体" w:hAnsi="宋体" w:cs="宋体"/>
          <w:sz w:val="24"/>
          <w:szCs w:val="24"/>
        </w:rPr>
      </w:pPr>
      <w:r>
        <w:rPr>
          <w:rFonts w:ascii="宋体" w:eastAsia="宋体" w:hAnsi="宋体" w:cs="宋体"/>
          <w:spacing w:val="-1"/>
          <w:sz w:val="24"/>
          <w:szCs w:val="24"/>
        </w:rPr>
        <w:t>3)</w:t>
      </w:r>
      <w:r>
        <w:rPr>
          <w:rFonts w:ascii="宋体" w:eastAsia="宋体" w:hAnsi="宋体" w:cs="宋体"/>
          <w:spacing w:val="-1"/>
          <w:sz w:val="24"/>
          <w:szCs w:val="24"/>
        </w:rPr>
        <w:t>每月提交各类信息化系统设备运行状况报告，及时发现安</w:t>
      </w:r>
      <w:r>
        <w:rPr>
          <w:rFonts w:ascii="宋体" w:eastAsia="宋体" w:hAnsi="宋体" w:cs="宋体"/>
          <w:spacing w:val="-1"/>
          <w:sz w:val="24"/>
          <w:szCs w:val="24"/>
        </w:rPr>
        <w:t>全隐患，并提</w:t>
      </w:r>
      <w:r>
        <w:rPr>
          <w:rFonts w:ascii="宋体" w:eastAsia="宋体" w:hAnsi="宋体" w:cs="宋体"/>
          <w:spacing w:val="-4"/>
          <w:sz w:val="24"/>
          <w:szCs w:val="24"/>
        </w:rPr>
        <w:t>交对应的优化解决方案。</w:t>
      </w:r>
    </w:p>
    <w:p w:rsidR="00D35677" w:rsidRDefault="006206CC">
      <w:pPr>
        <w:spacing w:before="226" w:line="360" w:lineRule="auto"/>
        <w:ind w:left="38" w:right="351" w:firstLine="478"/>
        <w:rPr>
          <w:rFonts w:ascii="宋体" w:eastAsia="宋体" w:hAnsi="宋体" w:cs="宋体"/>
          <w:sz w:val="24"/>
          <w:szCs w:val="24"/>
        </w:rPr>
      </w:pPr>
      <w:r>
        <w:rPr>
          <w:rFonts w:ascii="宋体" w:eastAsia="宋体" w:hAnsi="宋体" w:cs="宋体"/>
          <w:spacing w:val="-1"/>
          <w:sz w:val="24"/>
          <w:szCs w:val="24"/>
        </w:rPr>
        <w:t>4)</w:t>
      </w:r>
      <w:r>
        <w:rPr>
          <w:rFonts w:ascii="宋体" w:eastAsia="宋体" w:hAnsi="宋体" w:cs="宋体"/>
          <w:spacing w:val="-1"/>
          <w:sz w:val="24"/>
          <w:szCs w:val="24"/>
        </w:rPr>
        <w:t>每季度根据系统运行实际情况，完成所有系统性能分析文档，并提交对</w:t>
      </w:r>
      <w:r>
        <w:rPr>
          <w:rFonts w:ascii="宋体" w:eastAsia="宋体" w:hAnsi="宋体" w:cs="宋体"/>
          <w:spacing w:val="-5"/>
          <w:sz w:val="24"/>
          <w:szCs w:val="24"/>
        </w:rPr>
        <w:t>应的优化解决方案。</w:t>
      </w:r>
    </w:p>
    <w:p w:rsidR="00D35677" w:rsidRDefault="006206CC">
      <w:pPr>
        <w:spacing w:before="338" w:line="185" w:lineRule="auto"/>
        <w:ind w:firstLine="44"/>
        <w:rPr>
          <w:rFonts w:ascii="宋体" w:eastAsia="宋体" w:hAnsi="宋体" w:cs="宋体"/>
          <w:sz w:val="24"/>
          <w:szCs w:val="24"/>
        </w:rPr>
      </w:pPr>
      <w:r>
        <w:rPr>
          <w:rFonts w:ascii="宋体" w:eastAsia="宋体" w:hAnsi="宋体" w:cs="宋体"/>
          <w:spacing w:val="-11"/>
          <w:w w:val="99"/>
          <w:sz w:val="24"/>
          <w:szCs w:val="24"/>
        </w:rPr>
        <w:t>（</w:t>
      </w:r>
      <w:r>
        <w:rPr>
          <w:rFonts w:ascii="宋体" w:eastAsia="宋体" w:hAnsi="宋体" w:cs="宋体"/>
          <w:spacing w:val="-11"/>
          <w:w w:val="99"/>
          <w:sz w:val="24"/>
          <w:szCs w:val="24"/>
        </w:rPr>
        <w:t>8</w:t>
      </w:r>
      <w:r>
        <w:rPr>
          <w:rFonts w:ascii="宋体" w:eastAsia="宋体" w:hAnsi="宋体" w:cs="宋体"/>
          <w:spacing w:val="-11"/>
          <w:w w:val="99"/>
          <w:sz w:val="24"/>
          <w:szCs w:val="24"/>
        </w:rPr>
        <w:t>）优化改善服务</w:t>
      </w:r>
    </w:p>
    <w:p w:rsidR="00D35677" w:rsidRDefault="00D35677">
      <w:pPr>
        <w:spacing w:line="291" w:lineRule="auto"/>
        <w:rPr>
          <w:rFonts w:ascii="宋体"/>
        </w:rPr>
      </w:pPr>
    </w:p>
    <w:p w:rsidR="00D35677" w:rsidRDefault="006206CC">
      <w:pPr>
        <w:spacing w:before="78" w:line="329" w:lineRule="auto"/>
        <w:ind w:left="3296" w:right="385" w:hanging="2756"/>
        <w:rPr>
          <w:rFonts w:ascii="宋体" w:eastAsia="宋体" w:hAnsi="宋体" w:cs="宋体"/>
        </w:rPr>
      </w:pPr>
      <w:r>
        <w:rPr>
          <w:rFonts w:ascii="宋体" w:eastAsia="宋体" w:hAnsi="宋体" w:cs="宋体"/>
          <w:spacing w:val="-3"/>
          <w:sz w:val="24"/>
          <w:szCs w:val="24"/>
        </w:rPr>
        <w:t>中标人应为监狱提供</w:t>
      </w:r>
      <w:proofErr w:type="gramStart"/>
      <w:r>
        <w:rPr>
          <w:rFonts w:ascii="宋体" w:eastAsia="宋体" w:hAnsi="宋体" w:cs="宋体"/>
          <w:spacing w:val="-3"/>
          <w:sz w:val="24"/>
          <w:szCs w:val="24"/>
        </w:rPr>
        <w:t>关于维保项目</w:t>
      </w:r>
      <w:proofErr w:type="gramEnd"/>
      <w:r>
        <w:rPr>
          <w:rFonts w:ascii="宋体" w:eastAsia="宋体" w:hAnsi="宋体" w:cs="宋体"/>
          <w:spacing w:val="-3"/>
          <w:sz w:val="24"/>
          <w:szCs w:val="24"/>
        </w:rPr>
        <w:t>范围内各软硬件系统平台的操作系统、</w:t>
      </w:r>
    </w:p>
    <w:p w:rsidR="00D35677" w:rsidRDefault="00D35677">
      <w:pPr>
        <w:sectPr w:rsidR="00D35677">
          <w:headerReference w:type="default" r:id="rId16"/>
          <w:footerReference w:type="default" r:id="rId17"/>
          <w:pgSz w:w="11907" w:h="16839"/>
          <w:pgMar w:top="1118" w:right="1594" w:bottom="400" w:left="1771" w:header="877" w:footer="0" w:gutter="0"/>
          <w:cols w:space="720"/>
        </w:sectPr>
      </w:pPr>
    </w:p>
    <w:p w:rsidR="00D35677" w:rsidRDefault="00D35677">
      <w:pPr>
        <w:spacing w:line="243" w:lineRule="auto"/>
        <w:rPr>
          <w:rFonts w:ascii="宋体"/>
        </w:rPr>
      </w:pPr>
    </w:p>
    <w:p w:rsidR="00D35677" w:rsidRDefault="006206CC">
      <w:pPr>
        <w:spacing w:before="78" w:line="185" w:lineRule="auto"/>
        <w:ind w:firstLine="40"/>
        <w:rPr>
          <w:rFonts w:ascii="宋体" w:eastAsia="宋体" w:hAnsi="宋体" w:cs="宋体"/>
          <w:sz w:val="24"/>
          <w:szCs w:val="24"/>
        </w:rPr>
      </w:pPr>
      <w:r>
        <w:rPr>
          <w:rFonts w:ascii="宋体" w:eastAsia="宋体" w:hAnsi="宋体" w:cs="宋体"/>
          <w:spacing w:val="-2"/>
          <w:sz w:val="24"/>
          <w:szCs w:val="24"/>
        </w:rPr>
        <w:t>数据库等运行过程根据业务需要进行调整和优化。</w:t>
      </w:r>
    </w:p>
    <w:p w:rsidR="00D35677" w:rsidRDefault="006206CC">
      <w:pPr>
        <w:spacing w:before="228" w:line="359" w:lineRule="auto"/>
        <w:ind w:left="38" w:right="176" w:firstLine="502"/>
        <w:rPr>
          <w:rFonts w:ascii="宋体" w:eastAsia="宋体" w:hAnsi="宋体" w:cs="宋体"/>
          <w:sz w:val="24"/>
          <w:szCs w:val="24"/>
        </w:rPr>
      </w:pPr>
      <w:r>
        <w:rPr>
          <w:rFonts w:ascii="宋体" w:eastAsia="宋体" w:hAnsi="宋体" w:cs="宋体"/>
          <w:spacing w:val="-1"/>
          <w:sz w:val="24"/>
          <w:szCs w:val="24"/>
        </w:rPr>
        <w:t>中标人需了解现有的安防联动平台部署和使用情况，结合监狱实际情况及应急报警的使用需求等进行兼容性升级，包括新设备接入以及</w:t>
      </w:r>
      <w:proofErr w:type="gramStart"/>
      <w:r>
        <w:rPr>
          <w:rFonts w:ascii="宋体" w:eastAsia="宋体" w:hAnsi="宋体" w:cs="宋体"/>
          <w:spacing w:val="-1"/>
          <w:sz w:val="24"/>
          <w:szCs w:val="24"/>
        </w:rPr>
        <w:t>新操作</w:t>
      </w:r>
      <w:proofErr w:type="gramEnd"/>
      <w:r>
        <w:rPr>
          <w:rFonts w:ascii="宋体" w:eastAsia="宋体" w:hAnsi="宋体" w:cs="宋体"/>
          <w:spacing w:val="-1"/>
          <w:sz w:val="24"/>
          <w:szCs w:val="24"/>
        </w:rPr>
        <w:t>环境下的</w:t>
      </w:r>
      <w:r>
        <w:rPr>
          <w:rFonts w:ascii="宋体" w:eastAsia="宋体" w:hAnsi="宋体" w:cs="宋体"/>
          <w:spacing w:val="-2"/>
          <w:sz w:val="24"/>
          <w:szCs w:val="24"/>
        </w:rPr>
        <w:t>系统升级，并为将来智慧监狱的建设提供系统升级与服务接口方案。</w:t>
      </w:r>
    </w:p>
    <w:p w:rsidR="00D35677" w:rsidRDefault="006206CC">
      <w:pPr>
        <w:spacing w:before="339" w:line="185" w:lineRule="auto"/>
        <w:ind w:firstLine="44"/>
        <w:rPr>
          <w:rFonts w:ascii="宋体" w:eastAsia="宋体" w:hAnsi="宋体" w:cs="宋体"/>
          <w:sz w:val="24"/>
          <w:szCs w:val="24"/>
        </w:rPr>
      </w:pPr>
      <w:r>
        <w:rPr>
          <w:rFonts w:ascii="宋体" w:eastAsia="宋体" w:hAnsi="宋体" w:cs="宋体"/>
          <w:spacing w:val="-11"/>
          <w:w w:val="98"/>
          <w:sz w:val="24"/>
          <w:szCs w:val="24"/>
        </w:rPr>
        <w:t>（</w:t>
      </w:r>
      <w:r>
        <w:rPr>
          <w:rFonts w:ascii="宋体" w:eastAsia="宋体" w:hAnsi="宋体" w:cs="宋体"/>
          <w:spacing w:val="-11"/>
          <w:w w:val="98"/>
          <w:sz w:val="24"/>
          <w:szCs w:val="24"/>
        </w:rPr>
        <w:t>9</w:t>
      </w:r>
      <w:r>
        <w:rPr>
          <w:rFonts w:ascii="宋体" w:eastAsia="宋体" w:hAnsi="宋体" w:cs="宋体"/>
          <w:spacing w:val="-11"/>
          <w:w w:val="98"/>
          <w:sz w:val="24"/>
          <w:szCs w:val="24"/>
        </w:rPr>
        <w:t>）重要工作保障</w:t>
      </w:r>
    </w:p>
    <w:p w:rsidR="00D35677" w:rsidRDefault="00D35677">
      <w:pPr>
        <w:spacing w:line="290" w:lineRule="auto"/>
        <w:rPr>
          <w:rFonts w:ascii="宋体"/>
        </w:rPr>
      </w:pPr>
    </w:p>
    <w:p w:rsidR="00D35677" w:rsidRDefault="006206CC">
      <w:pPr>
        <w:spacing w:before="78" w:line="359" w:lineRule="auto"/>
        <w:ind w:left="40" w:right="30" w:firstLine="500"/>
        <w:rPr>
          <w:rFonts w:ascii="宋体" w:eastAsia="宋体" w:hAnsi="宋体" w:cs="宋体"/>
          <w:sz w:val="24"/>
          <w:szCs w:val="24"/>
        </w:rPr>
      </w:pPr>
      <w:r>
        <w:rPr>
          <w:rFonts w:ascii="宋体" w:eastAsia="宋体" w:hAnsi="宋体" w:cs="宋体"/>
          <w:spacing w:val="-8"/>
          <w:sz w:val="24"/>
          <w:szCs w:val="24"/>
        </w:rPr>
        <w:t>中标人应根据监狱要求，提供重要工作、重点时间（春节、清明、五一、</w:t>
      </w:r>
      <w:r>
        <w:rPr>
          <w:rFonts w:ascii="宋体" w:eastAsia="宋体" w:hAnsi="宋体" w:cs="宋体"/>
          <w:spacing w:val="-4"/>
          <w:sz w:val="24"/>
          <w:szCs w:val="24"/>
        </w:rPr>
        <w:t>中秋、十一等节假日及其他重点时间）、重大任务的系统运维保障。除驻场运维</w:t>
      </w:r>
      <w:r>
        <w:rPr>
          <w:rFonts w:ascii="宋体" w:eastAsia="宋体" w:hAnsi="宋体" w:cs="宋体"/>
          <w:spacing w:val="-7"/>
          <w:sz w:val="24"/>
          <w:szCs w:val="24"/>
        </w:rPr>
        <w:t>人员外，中标人须根据采购人实际需要，安排其他工程师提供现场技术支撑。</w:t>
      </w:r>
    </w:p>
    <w:p w:rsidR="00D35677" w:rsidRDefault="006206CC">
      <w:pPr>
        <w:spacing w:before="339" w:line="185" w:lineRule="auto"/>
        <w:ind w:firstLine="44"/>
        <w:rPr>
          <w:rFonts w:ascii="宋体" w:eastAsia="宋体" w:hAnsi="宋体" w:cs="宋体"/>
          <w:sz w:val="24"/>
          <w:szCs w:val="24"/>
        </w:rPr>
      </w:pPr>
      <w:r>
        <w:rPr>
          <w:rFonts w:ascii="宋体" w:eastAsia="宋体" w:hAnsi="宋体" w:cs="宋体"/>
          <w:spacing w:val="-2"/>
          <w:sz w:val="24"/>
          <w:szCs w:val="24"/>
        </w:rPr>
        <w:t>（</w:t>
      </w:r>
      <w:r>
        <w:rPr>
          <w:rFonts w:ascii="宋体" w:eastAsia="宋体" w:hAnsi="宋体" w:cs="宋体"/>
          <w:spacing w:val="-2"/>
          <w:sz w:val="24"/>
          <w:szCs w:val="24"/>
        </w:rPr>
        <w:t>10</w:t>
      </w:r>
      <w:r>
        <w:rPr>
          <w:rFonts w:ascii="宋体" w:eastAsia="宋体" w:hAnsi="宋体" w:cs="宋体"/>
          <w:spacing w:val="-2"/>
          <w:sz w:val="24"/>
          <w:szCs w:val="24"/>
        </w:rPr>
        <w:t>）保密要求</w:t>
      </w:r>
    </w:p>
    <w:p w:rsidR="00D35677" w:rsidRDefault="00D35677">
      <w:pPr>
        <w:spacing w:line="290" w:lineRule="auto"/>
        <w:rPr>
          <w:rFonts w:ascii="宋体"/>
        </w:rPr>
      </w:pPr>
    </w:p>
    <w:p w:rsidR="00D35677" w:rsidRDefault="006206CC">
      <w:pPr>
        <w:spacing w:before="78" w:line="359" w:lineRule="auto"/>
        <w:ind w:left="38" w:right="176" w:firstLine="502"/>
        <w:rPr>
          <w:rFonts w:ascii="宋体" w:eastAsia="宋体" w:hAnsi="宋体" w:cs="宋体"/>
          <w:sz w:val="24"/>
          <w:szCs w:val="24"/>
        </w:rPr>
      </w:pPr>
      <w:r>
        <w:rPr>
          <w:rFonts w:ascii="宋体" w:eastAsia="宋体" w:hAnsi="宋体" w:cs="宋体"/>
          <w:spacing w:val="-1"/>
          <w:sz w:val="24"/>
          <w:szCs w:val="24"/>
        </w:rPr>
        <w:t>中标人须与监狱签订相关保密协议，驻点运维工程师也必须与采购人签订相关保密协议，在维护过程中对采购人敏感信息不得向第三方透漏，否则采购</w:t>
      </w:r>
      <w:r>
        <w:rPr>
          <w:rFonts w:ascii="宋体" w:eastAsia="宋体" w:hAnsi="宋体" w:cs="宋体"/>
          <w:spacing w:val="-3"/>
          <w:sz w:val="24"/>
          <w:szCs w:val="24"/>
        </w:rPr>
        <w:t>人有依法追究法律责任的权利。</w:t>
      </w:r>
    </w:p>
    <w:p w:rsidR="00D35677" w:rsidRDefault="006206CC">
      <w:pPr>
        <w:spacing w:before="342" w:line="185" w:lineRule="auto"/>
        <w:ind w:firstLine="44"/>
        <w:rPr>
          <w:rFonts w:ascii="宋体" w:eastAsia="宋体" w:hAnsi="宋体" w:cs="宋体"/>
          <w:sz w:val="24"/>
          <w:szCs w:val="24"/>
        </w:rPr>
      </w:pPr>
      <w:r>
        <w:rPr>
          <w:rFonts w:ascii="宋体" w:eastAsia="宋体" w:hAnsi="宋体" w:cs="宋体"/>
          <w:spacing w:val="-1"/>
          <w:sz w:val="24"/>
          <w:szCs w:val="24"/>
        </w:rPr>
        <w:t>（</w:t>
      </w:r>
      <w:r>
        <w:rPr>
          <w:rFonts w:ascii="宋体" w:eastAsia="宋体" w:hAnsi="宋体" w:cs="宋体"/>
          <w:spacing w:val="-1"/>
          <w:sz w:val="24"/>
          <w:szCs w:val="24"/>
        </w:rPr>
        <w:t>11</w:t>
      </w:r>
      <w:r>
        <w:rPr>
          <w:rFonts w:ascii="宋体" w:eastAsia="宋体" w:hAnsi="宋体" w:cs="宋体"/>
          <w:spacing w:val="-1"/>
          <w:sz w:val="24"/>
          <w:szCs w:val="24"/>
        </w:rPr>
        <w:t>）技术咨询及解决方案咨询</w:t>
      </w:r>
    </w:p>
    <w:p w:rsidR="00D35677" w:rsidRDefault="00D35677">
      <w:pPr>
        <w:spacing w:line="287" w:lineRule="auto"/>
        <w:rPr>
          <w:rFonts w:ascii="宋体"/>
        </w:rPr>
      </w:pPr>
    </w:p>
    <w:p w:rsidR="00D35677" w:rsidRDefault="006206CC">
      <w:pPr>
        <w:spacing w:before="79" w:line="185" w:lineRule="auto"/>
        <w:ind w:firstLine="540"/>
        <w:rPr>
          <w:rFonts w:ascii="宋体" w:eastAsia="宋体" w:hAnsi="宋体" w:cs="宋体"/>
          <w:sz w:val="24"/>
          <w:szCs w:val="24"/>
        </w:rPr>
      </w:pPr>
      <w:r>
        <w:rPr>
          <w:rFonts w:ascii="宋体" w:eastAsia="宋体" w:hAnsi="宋体" w:cs="宋体"/>
          <w:spacing w:val="-3"/>
          <w:sz w:val="24"/>
          <w:szCs w:val="24"/>
        </w:rPr>
        <w:t>中标人应为监狱提供</w:t>
      </w:r>
      <w:proofErr w:type="gramStart"/>
      <w:r>
        <w:rPr>
          <w:rFonts w:ascii="宋体" w:eastAsia="宋体" w:hAnsi="宋体" w:cs="宋体"/>
          <w:spacing w:val="-3"/>
          <w:sz w:val="24"/>
          <w:szCs w:val="24"/>
        </w:rPr>
        <w:t>关于维保项目</w:t>
      </w:r>
      <w:proofErr w:type="gramEnd"/>
      <w:r>
        <w:rPr>
          <w:rFonts w:ascii="宋体" w:eastAsia="宋体" w:hAnsi="宋体" w:cs="宋体"/>
          <w:spacing w:val="-3"/>
          <w:sz w:val="24"/>
          <w:szCs w:val="24"/>
        </w:rPr>
        <w:t>相关的技术及方案咨询服务工作。</w:t>
      </w:r>
    </w:p>
    <w:p w:rsidR="00D35677" w:rsidRDefault="00D35677">
      <w:pPr>
        <w:spacing w:line="361" w:lineRule="auto"/>
        <w:rPr>
          <w:rFonts w:ascii="宋体"/>
        </w:rPr>
      </w:pPr>
    </w:p>
    <w:p w:rsidR="00D35677" w:rsidRDefault="006206CC">
      <w:pPr>
        <w:spacing w:before="78" w:line="185" w:lineRule="auto"/>
        <w:ind w:firstLine="41"/>
        <w:outlineLvl w:val="0"/>
        <w:rPr>
          <w:rFonts w:ascii="宋体" w:eastAsia="宋体" w:hAnsi="宋体" w:cs="宋体"/>
          <w:sz w:val="24"/>
          <w:szCs w:val="24"/>
        </w:rPr>
      </w:pPr>
      <w:r>
        <w:rPr>
          <w:rFonts w:ascii="宋体" w:eastAsia="宋体" w:hAnsi="宋体" w:cs="宋体"/>
          <w:spacing w:val="-1"/>
          <w:sz w:val="24"/>
          <w:szCs w:val="24"/>
        </w:rPr>
        <w:t>2</w:t>
      </w:r>
      <w:r>
        <w:rPr>
          <w:rFonts w:ascii="宋体" w:eastAsia="宋体" w:hAnsi="宋体" w:cs="宋体"/>
          <w:spacing w:val="-1"/>
          <w:sz w:val="24"/>
          <w:szCs w:val="24"/>
        </w:rPr>
        <w:t>、维护团队要求</w:t>
      </w:r>
    </w:p>
    <w:p w:rsidR="00D35677" w:rsidRDefault="00D35677">
      <w:pPr>
        <w:spacing w:line="357" w:lineRule="auto"/>
        <w:rPr>
          <w:rFonts w:ascii="宋体"/>
        </w:rPr>
      </w:pPr>
    </w:p>
    <w:p w:rsidR="00D35677" w:rsidRDefault="006206CC">
      <w:pPr>
        <w:spacing w:before="79" w:line="185" w:lineRule="auto"/>
        <w:ind w:firstLine="527"/>
        <w:rPr>
          <w:rFonts w:ascii="宋体" w:eastAsia="宋体" w:hAnsi="宋体" w:cs="宋体"/>
          <w:sz w:val="24"/>
          <w:szCs w:val="24"/>
        </w:rPr>
      </w:pPr>
      <w:r>
        <w:rPr>
          <w:rFonts w:ascii="宋体" w:eastAsia="宋体" w:hAnsi="宋体" w:cs="宋体"/>
          <w:sz w:val="24"/>
          <w:szCs w:val="24"/>
        </w:rPr>
        <w:t>下述人员要求，除评分标准中要求提供的相关人员证明材料作为评分条件</w:t>
      </w:r>
    </w:p>
    <w:p w:rsidR="00D35677" w:rsidRDefault="006206CC">
      <w:pPr>
        <w:spacing w:before="227" w:line="301" w:lineRule="auto"/>
        <w:ind w:left="36" w:right="142" w:firstLine="6"/>
        <w:rPr>
          <w:rFonts w:ascii="宋体" w:eastAsia="宋体" w:hAnsi="宋体" w:cs="宋体"/>
          <w:sz w:val="24"/>
          <w:szCs w:val="24"/>
        </w:rPr>
      </w:pPr>
      <w:r>
        <w:rPr>
          <w:rFonts w:ascii="宋体" w:eastAsia="宋体" w:hAnsi="宋体" w:cs="宋体"/>
          <w:spacing w:val="-11"/>
          <w:sz w:val="24"/>
          <w:szCs w:val="24"/>
        </w:rPr>
        <w:t>外，投标人在投标文件中无须提供其他人员相关证明材料，由采购人在中标人</w:t>
      </w:r>
      <w:r>
        <w:rPr>
          <w:rFonts w:ascii="宋体" w:eastAsia="宋体" w:hAnsi="宋体" w:cs="宋体"/>
          <w:spacing w:val="-5"/>
          <w:sz w:val="24"/>
          <w:szCs w:val="24"/>
        </w:rPr>
        <w:t>合同签订后进场服务前核查人员配备情况，人员须按照要求配备到位，否则采</w:t>
      </w:r>
      <w:r>
        <w:rPr>
          <w:rFonts w:ascii="宋体" w:eastAsia="宋体" w:hAnsi="宋体" w:cs="宋体"/>
          <w:spacing w:val="-1"/>
          <w:sz w:val="24"/>
          <w:szCs w:val="24"/>
        </w:rPr>
        <w:t>购人有权解除合同并报监管部门按规定处理。</w:t>
      </w:r>
    </w:p>
    <w:p w:rsidR="00D35677" w:rsidRDefault="006206CC">
      <w:pPr>
        <w:spacing w:before="225" w:line="185" w:lineRule="auto"/>
        <w:ind w:firstLine="535"/>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4"/>
          <w:sz w:val="24"/>
          <w:szCs w:val="24"/>
        </w:rPr>
        <w:t>项目总负责人要求</w:t>
      </w:r>
    </w:p>
    <w:p w:rsidR="00D35677" w:rsidRDefault="006206CC">
      <w:pPr>
        <w:spacing w:before="229" w:line="301" w:lineRule="auto"/>
        <w:ind w:left="36" w:right="176" w:firstLine="504"/>
        <w:rPr>
          <w:rFonts w:ascii="宋体" w:eastAsia="宋体" w:hAnsi="宋体" w:cs="宋体"/>
          <w:sz w:val="24"/>
          <w:szCs w:val="24"/>
        </w:rPr>
      </w:pPr>
      <w:r>
        <w:rPr>
          <w:rFonts w:ascii="宋体" w:eastAsia="宋体" w:hAnsi="宋体" w:cs="宋体"/>
          <w:spacing w:val="-3"/>
          <w:sz w:val="24"/>
          <w:szCs w:val="24"/>
        </w:rPr>
        <w:t>中标人须提供</w:t>
      </w:r>
      <w:r>
        <w:rPr>
          <w:rFonts w:ascii="宋体" w:eastAsia="宋体" w:hAnsi="宋体" w:cs="宋体"/>
          <w:spacing w:val="-3"/>
          <w:sz w:val="24"/>
          <w:szCs w:val="24"/>
        </w:rPr>
        <w:t>1</w:t>
      </w:r>
      <w:r>
        <w:rPr>
          <w:rFonts w:ascii="宋体" w:eastAsia="宋体" w:hAnsi="宋体" w:cs="宋体"/>
          <w:spacing w:val="-3"/>
          <w:sz w:val="24"/>
          <w:szCs w:val="24"/>
        </w:rPr>
        <w:t>名项目总负责人，负责建立和维护系统档案、了解系统维</w:t>
      </w:r>
      <w:r>
        <w:rPr>
          <w:rFonts w:ascii="宋体" w:eastAsia="宋体" w:hAnsi="宋体" w:cs="宋体"/>
          <w:spacing w:val="-1"/>
          <w:sz w:val="24"/>
          <w:szCs w:val="24"/>
        </w:rPr>
        <w:t>护需求、制定服务计划、监督服务执行、跟踪并改进服务质量、提交各类服务</w:t>
      </w:r>
      <w:r>
        <w:rPr>
          <w:rFonts w:ascii="宋体" w:eastAsia="宋体" w:hAnsi="宋体" w:cs="宋体"/>
          <w:spacing w:val="-3"/>
          <w:sz w:val="24"/>
          <w:szCs w:val="24"/>
        </w:rPr>
        <w:t>报告、处理投诉、服务总结等工作。</w:t>
      </w:r>
    </w:p>
    <w:p w:rsidR="00D35677" w:rsidRDefault="006206CC">
      <w:pPr>
        <w:spacing w:before="225" w:line="185" w:lineRule="auto"/>
        <w:ind w:firstLine="520"/>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现场驻场运</w:t>
      </w:r>
      <w:proofErr w:type="gramStart"/>
      <w:r>
        <w:rPr>
          <w:rFonts w:ascii="宋体" w:eastAsia="宋体" w:hAnsi="宋体" w:cs="宋体"/>
          <w:spacing w:val="-2"/>
          <w:sz w:val="24"/>
          <w:szCs w:val="24"/>
        </w:rPr>
        <w:t>维人员</w:t>
      </w:r>
      <w:proofErr w:type="gramEnd"/>
      <w:r>
        <w:rPr>
          <w:rFonts w:ascii="宋体" w:eastAsia="宋体" w:hAnsi="宋体" w:cs="宋体"/>
          <w:spacing w:val="-2"/>
          <w:sz w:val="24"/>
          <w:szCs w:val="24"/>
        </w:rPr>
        <w:t>要求</w:t>
      </w:r>
    </w:p>
    <w:p w:rsidR="00D35677" w:rsidRDefault="006206CC">
      <w:pPr>
        <w:spacing w:before="227" w:line="185" w:lineRule="auto"/>
        <w:ind w:firstLine="540"/>
        <w:rPr>
          <w:rFonts w:ascii="宋体" w:eastAsia="宋体" w:hAnsi="宋体" w:cs="宋体"/>
          <w:sz w:val="24"/>
          <w:szCs w:val="24"/>
        </w:rPr>
      </w:pPr>
      <w:r>
        <w:rPr>
          <w:rFonts w:ascii="宋体" w:eastAsia="宋体" w:hAnsi="宋体" w:cs="宋体"/>
          <w:spacing w:val="-3"/>
          <w:sz w:val="24"/>
          <w:szCs w:val="24"/>
        </w:rPr>
        <w:t>中标人应为监狱提供现场驻场人员不少于</w:t>
      </w:r>
      <w:r>
        <w:rPr>
          <w:rFonts w:ascii="宋体" w:eastAsia="宋体" w:hAnsi="宋体" w:cs="宋体"/>
          <w:spacing w:val="-3"/>
          <w:sz w:val="24"/>
          <w:szCs w:val="24"/>
        </w:rPr>
        <w:t>2</w:t>
      </w:r>
      <w:r>
        <w:rPr>
          <w:rFonts w:ascii="宋体" w:eastAsia="宋体" w:hAnsi="宋体" w:cs="宋体"/>
          <w:spacing w:val="-3"/>
          <w:sz w:val="24"/>
          <w:szCs w:val="24"/>
        </w:rPr>
        <w:t>人，并指定其中</w:t>
      </w:r>
      <w:r>
        <w:rPr>
          <w:rFonts w:ascii="宋体" w:eastAsia="宋体" w:hAnsi="宋体" w:cs="宋体"/>
          <w:spacing w:val="-3"/>
          <w:sz w:val="24"/>
          <w:szCs w:val="24"/>
        </w:rPr>
        <w:t>1</w:t>
      </w:r>
      <w:proofErr w:type="gramStart"/>
      <w:r>
        <w:rPr>
          <w:rFonts w:ascii="宋体" w:eastAsia="宋体" w:hAnsi="宋体" w:cs="宋体"/>
          <w:spacing w:val="-3"/>
          <w:sz w:val="24"/>
          <w:szCs w:val="24"/>
        </w:rPr>
        <w:t>人为项目</w:t>
      </w:r>
      <w:proofErr w:type="gramEnd"/>
      <w:r>
        <w:rPr>
          <w:rFonts w:ascii="宋体" w:eastAsia="宋体" w:hAnsi="宋体" w:cs="宋体"/>
          <w:spacing w:val="-3"/>
          <w:sz w:val="24"/>
          <w:szCs w:val="24"/>
        </w:rPr>
        <w:t>现</w:t>
      </w:r>
    </w:p>
    <w:p w:rsidR="00D35677" w:rsidRDefault="00D35677">
      <w:pPr>
        <w:sectPr w:rsidR="00D35677">
          <w:headerReference w:type="default" r:id="rId18"/>
          <w:footerReference w:type="default" r:id="rId19"/>
          <w:pgSz w:w="11907" w:h="16839"/>
          <w:pgMar w:top="1118" w:right="1769"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37"/>
        <w:rPr>
          <w:rFonts w:ascii="宋体" w:eastAsia="宋体" w:hAnsi="宋体" w:cs="宋体"/>
          <w:sz w:val="24"/>
          <w:szCs w:val="24"/>
        </w:rPr>
      </w:pPr>
      <w:r>
        <w:rPr>
          <w:rFonts w:ascii="宋体" w:eastAsia="宋体" w:hAnsi="宋体" w:cs="宋体"/>
          <w:spacing w:val="-3"/>
          <w:sz w:val="24"/>
          <w:szCs w:val="24"/>
        </w:rPr>
        <w:t>场总负责人，负责现场运</w:t>
      </w:r>
      <w:proofErr w:type="gramStart"/>
      <w:r>
        <w:rPr>
          <w:rFonts w:ascii="宋体" w:eastAsia="宋体" w:hAnsi="宋体" w:cs="宋体"/>
          <w:spacing w:val="-3"/>
          <w:sz w:val="24"/>
          <w:szCs w:val="24"/>
        </w:rPr>
        <w:t>维管理</w:t>
      </w:r>
      <w:proofErr w:type="gramEnd"/>
      <w:r>
        <w:rPr>
          <w:rFonts w:ascii="宋体" w:eastAsia="宋体" w:hAnsi="宋体" w:cs="宋体"/>
          <w:spacing w:val="-3"/>
          <w:sz w:val="24"/>
          <w:szCs w:val="24"/>
        </w:rPr>
        <w:t>及协调工作。</w:t>
      </w:r>
    </w:p>
    <w:p w:rsidR="00D35677" w:rsidRDefault="006206CC">
      <w:pPr>
        <w:spacing w:before="228" w:line="301" w:lineRule="auto"/>
        <w:ind w:left="41" w:firstLine="478"/>
        <w:rPr>
          <w:rFonts w:ascii="宋体" w:eastAsia="宋体" w:hAnsi="宋体" w:cs="宋体"/>
          <w:sz w:val="24"/>
          <w:szCs w:val="24"/>
        </w:rPr>
      </w:pPr>
      <w:r>
        <w:rPr>
          <w:rFonts w:ascii="宋体" w:eastAsia="宋体" w:hAnsi="宋体" w:cs="宋体"/>
          <w:spacing w:val="2"/>
          <w:sz w:val="24"/>
          <w:szCs w:val="24"/>
        </w:rPr>
        <w:t>现场运</w:t>
      </w:r>
      <w:proofErr w:type="gramStart"/>
      <w:r>
        <w:rPr>
          <w:rFonts w:ascii="宋体" w:eastAsia="宋体" w:hAnsi="宋体" w:cs="宋体"/>
          <w:spacing w:val="2"/>
          <w:sz w:val="24"/>
          <w:szCs w:val="24"/>
        </w:rPr>
        <w:t>维人员</w:t>
      </w:r>
      <w:proofErr w:type="gramEnd"/>
      <w:r>
        <w:rPr>
          <w:rFonts w:ascii="宋体" w:eastAsia="宋体" w:hAnsi="宋体" w:cs="宋体"/>
          <w:spacing w:val="2"/>
          <w:sz w:val="24"/>
          <w:szCs w:val="24"/>
        </w:rPr>
        <w:t>负责例行检查、日常故障处理、定期巡检、应急保障等服务，</w:t>
      </w:r>
      <w:r>
        <w:rPr>
          <w:rFonts w:ascii="宋体" w:eastAsia="宋体" w:hAnsi="宋体" w:cs="宋体"/>
          <w:spacing w:val="-1"/>
          <w:sz w:val="24"/>
          <w:szCs w:val="24"/>
        </w:rPr>
        <w:t>并根据监狱实际需要，提供相关技术支持工作。非经监狱同意，驻场运维工程</w:t>
      </w:r>
      <w:r>
        <w:rPr>
          <w:rFonts w:ascii="宋体" w:eastAsia="宋体" w:hAnsi="宋体" w:cs="宋体"/>
          <w:spacing w:val="-4"/>
          <w:sz w:val="24"/>
          <w:szCs w:val="24"/>
        </w:rPr>
        <w:t>师在</w:t>
      </w:r>
      <w:proofErr w:type="gramStart"/>
      <w:r>
        <w:rPr>
          <w:rFonts w:ascii="宋体" w:eastAsia="宋体" w:hAnsi="宋体" w:cs="宋体"/>
          <w:spacing w:val="-4"/>
          <w:sz w:val="24"/>
          <w:szCs w:val="24"/>
        </w:rPr>
        <w:t>整个维保周期</w:t>
      </w:r>
      <w:proofErr w:type="gramEnd"/>
      <w:r>
        <w:rPr>
          <w:rFonts w:ascii="宋体" w:eastAsia="宋体" w:hAnsi="宋体" w:cs="宋体"/>
          <w:spacing w:val="-4"/>
          <w:sz w:val="24"/>
          <w:szCs w:val="24"/>
        </w:rPr>
        <w:t>内不得更换。</w:t>
      </w:r>
    </w:p>
    <w:p w:rsidR="00D35677" w:rsidRDefault="006206CC">
      <w:pPr>
        <w:spacing w:before="227" w:line="330" w:lineRule="auto"/>
        <w:ind w:left="39" w:right="190" w:firstLine="478"/>
        <w:rPr>
          <w:rFonts w:ascii="宋体" w:eastAsia="宋体" w:hAnsi="宋体" w:cs="宋体"/>
          <w:sz w:val="24"/>
          <w:szCs w:val="24"/>
        </w:rPr>
      </w:pPr>
      <w:r>
        <w:rPr>
          <w:rFonts w:ascii="宋体" w:eastAsia="宋体" w:hAnsi="宋体" w:cs="宋体"/>
          <w:spacing w:val="-1"/>
          <w:sz w:val="24"/>
          <w:szCs w:val="24"/>
        </w:rPr>
        <w:t>采购人提供办公场所，该项目组驻场运维工程师正常工作日工作时间必须</w:t>
      </w:r>
      <w:r>
        <w:rPr>
          <w:rFonts w:ascii="宋体" w:eastAsia="宋体" w:hAnsi="宋体" w:cs="宋体"/>
          <w:spacing w:val="-7"/>
          <w:sz w:val="24"/>
          <w:szCs w:val="24"/>
        </w:rPr>
        <w:t>驻场在采购人提供的办公场所（参加采购人正常考勤</w:t>
      </w:r>
      <w:r>
        <w:rPr>
          <w:rFonts w:ascii="宋体" w:eastAsia="宋体" w:hAnsi="宋体" w:cs="宋体"/>
          <w:sz w:val="24"/>
          <w:szCs w:val="24"/>
        </w:rPr>
        <w:t>），</w:t>
      </w:r>
      <w:r>
        <w:rPr>
          <w:rFonts w:ascii="宋体" w:eastAsia="宋体" w:hAnsi="宋体" w:cs="宋体"/>
          <w:spacing w:val="-7"/>
          <w:sz w:val="24"/>
          <w:szCs w:val="24"/>
        </w:rPr>
        <w:t>为采购人提供日常巡检</w:t>
      </w:r>
      <w:r>
        <w:rPr>
          <w:rFonts w:ascii="宋体" w:eastAsia="宋体" w:hAnsi="宋体" w:cs="宋体"/>
          <w:spacing w:val="-1"/>
          <w:sz w:val="24"/>
          <w:szCs w:val="24"/>
        </w:rPr>
        <w:t>和故障诊断排查工作，并对设备日常情况及维修情况进行记录归档，同时节假</w:t>
      </w:r>
      <w:r>
        <w:rPr>
          <w:rFonts w:ascii="宋体" w:eastAsia="宋体" w:hAnsi="宋体" w:cs="宋体"/>
          <w:spacing w:val="-7"/>
          <w:sz w:val="24"/>
          <w:szCs w:val="24"/>
        </w:rPr>
        <w:t>日期间必须保证能够随时提供现场服务。不经采购人同意，中标人不得随意更</w:t>
      </w:r>
      <w:r>
        <w:rPr>
          <w:rFonts w:ascii="宋体" w:eastAsia="宋体" w:hAnsi="宋体" w:cs="宋体"/>
          <w:spacing w:val="-1"/>
          <w:sz w:val="24"/>
          <w:szCs w:val="24"/>
        </w:rPr>
        <w:t>换该服务工程师，如该服务工程师不能满足采购人日常服</w:t>
      </w:r>
      <w:proofErr w:type="gramStart"/>
      <w:r>
        <w:rPr>
          <w:rFonts w:ascii="宋体" w:eastAsia="宋体" w:hAnsi="宋体" w:cs="宋体"/>
          <w:spacing w:val="-1"/>
          <w:sz w:val="24"/>
          <w:szCs w:val="24"/>
        </w:rPr>
        <w:t>务需</w:t>
      </w:r>
      <w:proofErr w:type="gramEnd"/>
      <w:r>
        <w:rPr>
          <w:rFonts w:ascii="宋体" w:eastAsia="宋体" w:hAnsi="宋体" w:cs="宋体"/>
          <w:spacing w:val="-1"/>
          <w:sz w:val="24"/>
          <w:szCs w:val="24"/>
        </w:rPr>
        <w:t>要，在采购人提</w:t>
      </w:r>
      <w:r>
        <w:rPr>
          <w:rFonts w:ascii="宋体" w:eastAsia="宋体" w:hAnsi="宋体" w:cs="宋体"/>
          <w:spacing w:val="-3"/>
          <w:sz w:val="24"/>
          <w:szCs w:val="24"/>
        </w:rPr>
        <w:t>出更换后一周内，维保单位必须予以更换。</w:t>
      </w:r>
    </w:p>
    <w:p w:rsidR="00D35677" w:rsidRDefault="006206CC">
      <w:pPr>
        <w:spacing w:before="225" w:line="185" w:lineRule="auto"/>
        <w:ind w:firstLine="522"/>
        <w:rPr>
          <w:rFonts w:ascii="宋体" w:eastAsia="宋体" w:hAnsi="宋体" w:cs="宋体"/>
          <w:sz w:val="24"/>
          <w:szCs w:val="24"/>
        </w:rPr>
      </w:pPr>
      <w:r>
        <w:rPr>
          <w:rFonts w:ascii="宋体" w:eastAsia="宋体" w:hAnsi="宋体" w:cs="宋体"/>
          <w:spacing w:val="-3"/>
          <w:sz w:val="24"/>
          <w:szCs w:val="24"/>
        </w:rPr>
        <w:t>3)</w:t>
      </w:r>
      <w:r>
        <w:rPr>
          <w:rFonts w:ascii="宋体" w:eastAsia="宋体" w:hAnsi="宋体" w:cs="宋体"/>
          <w:spacing w:val="-3"/>
          <w:sz w:val="24"/>
          <w:szCs w:val="24"/>
        </w:rPr>
        <w:t>驻场运</w:t>
      </w:r>
      <w:proofErr w:type="gramStart"/>
      <w:r>
        <w:rPr>
          <w:rFonts w:ascii="宋体" w:eastAsia="宋体" w:hAnsi="宋体" w:cs="宋体"/>
          <w:spacing w:val="-3"/>
          <w:sz w:val="24"/>
          <w:szCs w:val="24"/>
        </w:rPr>
        <w:t>维人员</w:t>
      </w:r>
      <w:proofErr w:type="gramEnd"/>
      <w:r>
        <w:rPr>
          <w:rFonts w:ascii="宋体" w:eastAsia="宋体" w:hAnsi="宋体" w:cs="宋体"/>
          <w:spacing w:val="-3"/>
          <w:sz w:val="24"/>
          <w:szCs w:val="24"/>
        </w:rPr>
        <w:t>要求</w:t>
      </w:r>
    </w:p>
    <w:p w:rsidR="00D35677" w:rsidRDefault="006206CC">
      <w:pPr>
        <w:spacing w:before="228" w:line="358" w:lineRule="auto"/>
        <w:ind w:left="47" w:right="333" w:firstLine="497"/>
        <w:rPr>
          <w:rFonts w:ascii="宋体" w:eastAsia="宋体" w:hAnsi="宋体" w:cs="宋体"/>
          <w:sz w:val="24"/>
          <w:szCs w:val="24"/>
        </w:rPr>
      </w:pPr>
      <w:r>
        <w:rPr>
          <w:rFonts w:ascii="宋体" w:eastAsia="宋体" w:hAnsi="宋体" w:cs="宋体"/>
          <w:spacing w:val="-8"/>
          <w:sz w:val="24"/>
          <w:szCs w:val="24"/>
        </w:rPr>
        <w:t>以下为驻场运维工程师的通用要求，中标人需要根据以下要求安排驻场人</w:t>
      </w:r>
      <w:r>
        <w:rPr>
          <w:rFonts w:ascii="宋体" w:eastAsia="宋体" w:hAnsi="宋体" w:cs="宋体"/>
          <w:spacing w:val="-14"/>
          <w:sz w:val="24"/>
          <w:szCs w:val="24"/>
        </w:rPr>
        <w:t>员。</w:t>
      </w:r>
    </w:p>
    <w:p w:rsidR="00D35677" w:rsidRDefault="006206CC">
      <w:pPr>
        <w:spacing w:before="2" w:line="201" w:lineRule="auto"/>
        <w:ind w:firstLine="560"/>
        <w:rPr>
          <w:rFonts w:ascii="宋体" w:eastAsia="宋体" w:hAnsi="宋体" w:cs="宋体"/>
          <w:sz w:val="24"/>
          <w:szCs w:val="24"/>
        </w:rPr>
      </w:pPr>
      <w:r>
        <w:rPr>
          <w:rFonts w:ascii="宋体" w:eastAsia="宋体" w:hAnsi="宋体" w:cs="宋体"/>
          <w:spacing w:val="-9"/>
          <w:sz w:val="24"/>
          <w:szCs w:val="24"/>
        </w:rPr>
        <w:t>(1)</w:t>
      </w:r>
      <w:r>
        <w:rPr>
          <w:rFonts w:ascii="宋体" w:eastAsia="宋体" w:hAnsi="宋体" w:cs="宋体"/>
          <w:spacing w:val="-9"/>
          <w:sz w:val="24"/>
          <w:szCs w:val="24"/>
        </w:rPr>
        <w:t>基本要求</w:t>
      </w:r>
    </w:p>
    <w:p w:rsidR="00D35677" w:rsidRDefault="006206CC">
      <w:pPr>
        <w:spacing w:before="204" w:line="360" w:lineRule="auto"/>
        <w:ind w:left="65" w:right="333" w:firstLine="445"/>
        <w:rPr>
          <w:rFonts w:ascii="宋体" w:eastAsia="宋体" w:hAnsi="宋体" w:cs="宋体"/>
          <w:sz w:val="24"/>
          <w:szCs w:val="24"/>
        </w:rPr>
      </w:pPr>
      <w:r>
        <w:rPr>
          <w:rFonts w:ascii="宋体" w:eastAsia="宋体" w:hAnsi="宋体" w:cs="宋体"/>
          <w:spacing w:val="-6"/>
          <w:sz w:val="24"/>
          <w:szCs w:val="24"/>
        </w:rPr>
        <w:t>A.</w:t>
      </w:r>
      <w:r>
        <w:rPr>
          <w:rFonts w:ascii="宋体" w:eastAsia="宋体" w:hAnsi="宋体" w:cs="宋体"/>
          <w:spacing w:val="-6"/>
          <w:sz w:val="24"/>
          <w:szCs w:val="24"/>
        </w:rPr>
        <w:t>驻场运维工程师需具备独立解决故障的能力，提供现场服务，负责日常</w:t>
      </w:r>
      <w:r>
        <w:rPr>
          <w:rFonts w:ascii="宋体" w:eastAsia="宋体" w:hAnsi="宋体" w:cs="宋体"/>
          <w:spacing w:val="-4"/>
          <w:sz w:val="24"/>
          <w:szCs w:val="24"/>
        </w:rPr>
        <w:t>问题现场处理，按照监狱要求开展运维工作。</w:t>
      </w:r>
    </w:p>
    <w:p w:rsidR="00D35677" w:rsidRDefault="006206CC">
      <w:pPr>
        <w:spacing w:line="301" w:lineRule="auto"/>
        <w:ind w:left="41" w:right="188" w:firstLine="470"/>
        <w:rPr>
          <w:rFonts w:ascii="宋体" w:eastAsia="宋体" w:hAnsi="宋体" w:cs="宋体"/>
          <w:sz w:val="24"/>
          <w:szCs w:val="24"/>
        </w:rPr>
      </w:pPr>
      <w:r>
        <w:rPr>
          <w:rFonts w:ascii="宋体" w:eastAsia="宋体" w:hAnsi="宋体" w:cs="宋体"/>
          <w:spacing w:val="-6"/>
          <w:sz w:val="24"/>
          <w:szCs w:val="24"/>
        </w:rPr>
        <w:t>B.</w:t>
      </w:r>
      <w:r>
        <w:rPr>
          <w:rFonts w:ascii="宋体" w:eastAsia="宋体" w:hAnsi="宋体" w:cs="宋体"/>
          <w:spacing w:val="-6"/>
          <w:sz w:val="24"/>
          <w:szCs w:val="24"/>
        </w:rPr>
        <w:t>中标人派驻的驻场运</w:t>
      </w:r>
      <w:proofErr w:type="gramStart"/>
      <w:r>
        <w:rPr>
          <w:rFonts w:ascii="宋体" w:eastAsia="宋体" w:hAnsi="宋体" w:cs="宋体"/>
          <w:spacing w:val="-6"/>
          <w:sz w:val="24"/>
          <w:szCs w:val="24"/>
        </w:rPr>
        <w:t>维人员</w:t>
      </w:r>
      <w:proofErr w:type="gramEnd"/>
      <w:r>
        <w:rPr>
          <w:rFonts w:ascii="宋体" w:eastAsia="宋体" w:hAnsi="宋体" w:cs="宋体"/>
          <w:spacing w:val="-6"/>
          <w:sz w:val="24"/>
          <w:szCs w:val="24"/>
        </w:rPr>
        <w:t>应严格服从业主的日常管理，驻场运</w:t>
      </w:r>
      <w:proofErr w:type="gramStart"/>
      <w:r>
        <w:rPr>
          <w:rFonts w:ascii="宋体" w:eastAsia="宋体" w:hAnsi="宋体" w:cs="宋体"/>
          <w:spacing w:val="-6"/>
          <w:sz w:val="24"/>
          <w:szCs w:val="24"/>
        </w:rPr>
        <w:t>维人员</w:t>
      </w:r>
      <w:proofErr w:type="gramEnd"/>
      <w:r>
        <w:rPr>
          <w:rFonts w:ascii="宋体" w:eastAsia="宋体" w:hAnsi="宋体" w:cs="宋体"/>
          <w:spacing w:val="-6"/>
          <w:sz w:val="24"/>
          <w:szCs w:val="24"/>
        </w:rPr>
        <w:t>实</w:t>
      </w:r>
      <w:r>
        <w:rPr>
          <w:rFonts w:ascii="宋体" w:eastAsia="宋体" w:hAnsi="宋体" w:cs="宋体"/>
          <w:spacing w:val="-2"/>
          <w:sz w:val="24"/>
          <w:szCs w:val="24"/>
        </w:rPr>
        <w:t>行</w:t>
      </w:r>
      <w:r>
        <w:rPr>
          <w:rFonts w:ascii="宋体" w:eastAsia="宋体" w:hAnsi="宋体" w:cs="宋体"/>
          <w:spacing w:val="-2"/>
          <w:sz w:val="24"/>
          <w:szCs w:val="24"/>
        </w:rPr>
        <w:t>7*24</w:t>
      </w:r>
      <w:r>
        <w:rPr>
          <w:rFonts w:ascii="宋体" w:eastAsia="宋体" w:hAnsi="宋体" w:cs="宋体"/>
          <w:spacing w:val="-2"/>
          <w:sz w:val="24"/>
          <w:szCs w:val="24"/>
        </w:rPr>
        <w:t>小时值班响应制度，并根据监狱实际要求提供</w:t>
      </w:r>
      <w:r>
        <w:rPr>
          <w:rFonts w:ascii="宋体" w:eastAsia="宋体" w:hAnsi="宋体" w:cs="宋体"/>
          <w:spacing w:val="-2"/>
          <w:sz w:val="24"/>
          <w:szCs w:val="24"/>
        </w:rPr>
        <w:t>5*8</w:t>
      </w:r>
      <w:r>
        <w:rPr>
          <w:rFonts w:ascii="宋体" w:eastAsia="宋体" w:hAnsi="宋体" w:cs="宋体"/>
          <w:spacing w:val="-2"/>
          <w:sz w:val="24"/>
          <w:szCs w:val="24"/>
        </w:rPr>
        <w:t>现场驻场服务，对于</w:t>
      </w:r>
      <w:r>
        <w:rPr>
          <w:rFonts w:ascii="宋体" w:eastAsia="宋体" w:hAnsi="宋体" w:cs="宋体"/>
          <w:spacing w:val="-8"/>
          <w:sz w:val="24"/>
          <w:szCs w:val="24"/>
        </w:rPr>
        <w:t>不符合业主要求或监狱不满意的人员，有权要求更换，中标人应及时调换。</w:t>
      </w:r>
    </w:p>
    <w:p w:rsidR="00D35677" w:rsidRDefault="006206CC">
      <w:pPr>
        <w:spacing w:before="226" w:line="272" w:lineRule="auto"/>
        <w:ind w:left="39" w:right="186" w:firstLine="477"/>
        <w:rPr>
          <w:rFonts w:ascii="宋体" w:eastAsia="宋体" w:hAnsi="宋体" w:cs="宋体"/>
          <w:sz w:val="24"/>
          <w:szCs w:val="24"/>
        </w:rPr>
      </w:pPr>
      <w:r>
        <w:rPr>
          <w:rFonts w:ascii="宋体" w:eastAsia="宋体" w:hAnsi="宋体" w:cs="宋体"/>
          <w:spacing w:val="-6"/>
          <w:sz w:val="24"/>
          <w:szCs w:val="24"/>
        </w:rPr>
        <w:t>C.</w:t>
      </w:r>
      <w:r>
        <w:rPr>
          <w:rFonts w:ascii="宋体" w:eastAsia="宋体" w:hAnsi="宋体" w:cs="宋体"/>
          <w:spacing w:val="-6"/>
          <w:sz w:val="24"/>
          <w:szCs w:val="24"/>
        </w:rPr>
        <w:t>监狱安排专人对驻场运</w:t>
      </w:r>
      <w:proofErr w:type="gramStart"/>
      <w:r>
        <w:rPr>
          <w:rFonts w:ascii="宋体" w:eastAsia="宋体" w:hAnsi="宋体" w:cs="宋体"/>
          <w:spacing w:val="-6"/>
          <w:sz w:val="24"/>
          <w:szCs w:val="24"/>
        </w:rPr>
        <w:t>维人员</w:t>
      </w:r>
      <w:proofErr w:type="gramEnd"/>
      <w:r>
        <w:rPr>
          <w:rFonts w:ascii="宋体" w:eastAsia="宋体" w:hAnsi="宋体" w:cs="宋体"/>
          <w:spacing w:val="-6"/>
          <w:sz w:val="24"/>
          <w:szCs w:val="24"/>
        </w:rPr>
        <w:t>工作进行按月考核，并将考核结果通报给中</w:t>
      </w:r>
      <w:r>
        <w:rPr>
          <w:rFonts w:ascii="宋体" w:eastAsia="宋体" w:hAnsi="宋体" w:cs="宋体"/>
          <w:spacing w:val="-4"/>
          <w:sz w:val="24"/>
          <w:szCs w:val="24"/>
        </w:rPr>
        <w:t>标人。</w:t>
      </w:r>
    </w:p>
    <w:p w:rsidR="00D35677" w:rsidRDefault="006206CC">
      <w:pPr>
        <w:spacing w:before="226" w:line="359" w:lineRule="auto"/>
        <w:ind w:left="40" w:right="188" w:firstLine="473"/>
        <w:rPr>
          <w:rFonts w:ascii="宋体" w:eastAsia="宋体" w:hAnsi="宋体" w:cs="宋体"/>
          <w:sz w:val="24"/>
          <w:szCs w:val="24"/>
        </w:rPr>
      </w:pPr>
      <w:r>
        <w:rPr>
          <w:rFonts w:ascii="宋体" w:eastAsia="宋体" w:hAnsi="宋体" w:cs="宋体"/>
          <w:spacing w:val="-7"/>
          <w:sz w:val="24"/>
          <w:szCs w:val="24"/>
        </w:rPr>
        <w:t>D.</w:t>
      </w:r>
      <w:r>
        <w:rPr>
          <w:rFonts w:ascii="宋体" w:eastAsia="宋体" w:hAnsi="宋体" w:cs="宋体"/>
          <w:spacing w:val="-7"/>
          <w:sz w:val="24"/>
          <w:szCs w:val="24"/>
        </w:rPr>
        <w:t>驻场运</w:t>
      </w:r>
      <w:proofErr w:type="gramStart"/>
      <w:r>
        <w:rPr>
          <w:rFonts w:ascii="宋体" w:eastAsia="宋体" w:hAnsi="宋体" w:cs="宋体"/>
          <w:spacing w:val="-7"/>
          <w:sz w:val="24"/>
          <w:szCs w:val="24"/>
        </w:rPr>
        <w:t>维人员</w:t>
      </w:r>
      <w:proofErr w:type="gramEnd"/>
      <w:r>
        <w:rPr>
          <w:rFonts w:ascii="宋体" w:eastAsia="宋体" w:hAnsi="宋体" w:cs="宋体"/>
          <w:spacing w:val="-7"/>
          <w:sz w:val="24"/>
          <w:szCs w:val="24"/>
        </w:rPr>
        <w:t>在业主方指定的办公场所办公，服从临时性工作安排。在国</w:t>
      </w:r>
      <w:r>
        <w:rPr>
          <w:rFonts w:ascii="宋体" w:eastAsia="宋体" w:hAnsi="宋体" w:cs="宋体"/>
          <w:spacing w:val="-8"/>
          <w:sz w:val="24"/>
          <w:szCs w:val="24"/>
        </w:rPr>
        <w:t>家法定节假日期间，按业主要求分别在节前、节中、</w:t>
      </w:r>
      <w:proofErr w:type="gramStart"/>
      <w:r>
        <w:rPr>
          <w:rFonts w:ascii="宋体" w:eastAsia="宋体" w:hAnsi="宋体" w:cs="宋体"/>
          <w:spacing w:val="-8"/>
          <w:sz w:val="24"/>
          <w:szCs w:val="24"/>
        </w:rPr>
        <w:t>节后到</w:t>
      </w:r>
      <w:proofErr w:type="gramEnd"/>
      <w:r>
        <w:rPr>
          <w:rFonts w:ascii="宋体" w:eastAsia="宋体" w:hAnsi="宋体" w:cs="宋体"/>
          <w:spacing w:val="-8"/>
          <w:sz w:val="24"/>
          <w:szCs w:val="24"/>
        </w:rPr>
        <w:t>现场运维巡检至少一</w:t>
      </w:r>
      <w:r>
        <w:rPr>
          <w:rFonts w:ascii="宋体" w:eastAsia="宋体" w:hAnsi="宋体" w:cs="宋体"/>
          <w:spacing w:val="-12"/>
          <w:sz w:val="24"/>
          <w:szCs w:val="24"/>
        </w:rPr>
        <w:t>次。</w:t>
      </w:r>
    </w:p>
    <w:p w:rsidR="00D35677" w:rsidRDefault="006206CC">
      <w:pPr>
        <w:spacing w:line="359" w:lineRule="auto"/>
        <w:ind w:left="41" w:right="124" w:firstLine="473"/>
        <w:rPr>
          <w:rFonts w:ascii="宋体" w:eastAsia="宋体" w:hAnsi="宋体" w:cs="宋体"/>
          <w:sz w:val="24"/>
          <w:szCs w:val="24"/>
        </w:rPr>
      </w:pPr>
      <w:r>
        <w:rPr>
          <w:rFonts w:ascii="宋体" w:eastAsia="宋体" w:hAnsi="宋体" w:cs="宋体"/>
          <w:spacing w:val="-7"/>
          <w:sz w:val="24"/>
          <w:szCs w:val="24"/>
        </w:rPr>
        <w:t>E.</w:t>
      </w:r>
      <w:r>
        <w:rPr>
          <w:rFonts w:ascii="宋体" w:eastAsia="宋体" w:hAnsi="宋体" w:cs="宋体"/>
          <w:spacing w:val="-7"/>
          <w:sz w:val="24"/>
          <w:szCs w:val="24"/>
        </w:rPr>
        <w:t>驻场运</w:t>
      </w:r>
      <w:proofErr w:type="gramStart"/>
      <w:r>
        <w:rPr>
          <w:rFonts w:ascii="宋体" w:eastAsia="宋体" w:hAnsi="宋体" w:cs="宋体"/>
          <w:spacing w:val="-7"/>
          <w:sz w:val="24"/>
          <w:szCs w:val="24"/>
        </w:rPr>
        <w:t>维人员</w:t>
      </w:r>
      <w:proofErr w:type="gramEnd"/>
      <w:r>
        <w:rPr>
          <w:rFonts w:ascii="宋体" w:eastAsia="宋体" w:hAnsi="宋体" w:cs="宋体"/>
          <w:spacing w:val="-7"/>
          <w:sz w:val="24"/>
          <w:szCs w:val="24"/>
        </w:rPr>
        <w:t>应遵守业主方的安全管理要求和规章制度，签订保密协议，</w:t>
      </w:r>
      <w:r>
        <w:rPr>
          <w:rFonts w:ascii="宋体" w:eastAsia="宋体" w:hAnsi="宋体" w:cs="宋体"/>
          <w:spacing w:val="-5"/>
          <w:sz w:val="24"/>
          <w:szCs w:val="24"/>
        </w:rPr>
        <w:t>不得查询、外泄和滥用监狱的各类业务信息（具体内容以监狱要求为准）。</w:t>
      </w:r>
    </w:p>
    <w:p w:rsidR="00D35677" w:rsidRDefault="006206CC">
      <w:pPr>
        <w:spacing w:before="2" w:line="201" w:lineRule="auto"/>
        <w:ind w:firstLine="514"/>
        <w:rPr>
          <w:rFonts w:ascii="宋体" w:eastAsia="宋体" w:hAnsi="宋体" w:cs="宋体"/>
          <w:sz w:val="24"/>
          <w:szCs w:val="24"/>
        </w:rPr>
      </w:pPr>
      <w:r>
        <w:rPr>
          <w:rFonts w:ascii="宋体" w:eastAsia="宋体" w:hAnsi="宋体" w:cs="宋体"/>
          <w:spacing w:val="-2"/>
          <w:sz w:val="24"/>
          <w:szCs w:val="24"/>
        </w:rPr>
        <w:t>F.</w:t>
      </w:r>
      <w:r>
        <w:rPr>
          <w:rFonts w:ascii="宋体" w:eastAsia="宋体" w:hAnsi="宋体" w:cs="宋体"/>
          <w:spacing w:val="-2"/>
          <w:sz w:val="24"/>
          <w:szCs w:val="24"/>
        </w:rPr>
        <w:t>驻场运</w:t>
      </w:r>
      <w:proofErr w:type="gramStart"/>
      <w:r>
        <w:rPr>
          <w:rFonts w:ascii="宋体" w:eastAsia="宋体" w:hAnsi="宋体" w:cs="宋体"/>
          <w:spacing w:val="-2"/>
          <w:sz w:val="24"/>
          <w:szCs w:val="24"/>
        </w:rPr>
        <w:t>维人员</w:t>
      </w:r>
      <w:proofErr w:type="gramEnd"/>
      <w:r>
        <w:rPr>
          <w:rFonts w:ascii="宋体" w:eastAsia="宋体" w:hAnsi="宋体" w:cs="宋体"/>
          <w:spacing w:val="-2"/>
          <w:sz w:val="24"/>
          <w:szCs w:val="24"/>
        </w:rPr>
        <w:t>工作时间不得从事与工作无关的事项。</w:t>
      </w:r>
    </w:p>
    <w:p w:rsidR="00D35677" w:rsidRDefault="006206CC">
      <w:pPr>
        <w:spacing w:before="204" w:line="185" w:lineRule="auto"/>
        <w:ind w:firstLine="515"/>
        <w:rPr>
          <w:rFonts w:ascii="宋体" w:eastAsia="宋体" w:hAnsi="宋体" w:cs="宋体"/>
          <w:sz w:val="24"/>
          <w:szCs w:val="24"/>
        </w:rPr>
      </w:pPr>
      <w:r>
        <w:rPr>
          <w:rFonts w:ascii="宋体" w:eastAsia="宋体" w:hAnsi="宋体" w:cs="宋体"/>
          <w:spacing w:val="-2"/>
          <w:sz w:val="24"/>
          <w:szCs w:val="24"/>
        </w:rPr>
        <w:t>G.</w:t>
      </w:r>
      <w:r>
        <w:rPr>
          <w:rFonts w:ascii="宋体" w:eastAsia="宋体" w:hAnsi="宋体" w:cs="宋体"/>
          <w:spacing w:val="-2"/>
          <w:sz w:val="24"/>
          <w:szCs w:val="24"/>
        </w:rPr>
        <w:t>具有高度的责任心、良好的沟通技巧和团队合作精神。</w:t>
      </w:r>
    </w:p>
    <w:p w:rsidR="00D35677" w:rsidRDefault="006206CC">
      <w:pPr>
        <w:spacing w:before="227" w:line="185" w:lineRule="auto"/>
        <w:ind w:firstLine="560"/>
        <w:rPr>
          <w:rFonts w:ascii="宋体" w:eastAsia="宋体" w:hAnsi="宋体" w:cs="宋体"/>
          <w:sz w:val="24"/>
          <w:szCs w:val="24"/>
        </w:rPr>
      </w:pPr>
      <w:r>
        <w:rPr>
          <w:rFonts w:ascii="宋体" w:eastAsia="宋体" w:hAnsi="宋体" w:cs="宋体"/>
          <w:spacing w:val="-8"/>
          <w:sz w:val="24"/>
          <w:szCs w:val="24"/>
        </w:rPr>
        <w:t>(2)</w:t>
      </w:r>
      <w:r>
        <w:rPr>
          <w:rFonts w:ascii="宋体" w:eastAsia="宋体" w:hAnsi="宋体" w:cs="宋体"/>
          <w:spacing w:val="-8"/>
          <w:sz w:val="24"/>
          <w:szCs w:val="24"/>
        </w:rPr>
        <w:t>技术要求：</w:t>
      </w:r>
    </w:p>
    <w:p w:rsidR="00D35677" w:rsidRDefault="006206CC">
      <w:pPr>
        <w:spacing w:before="225" w:line="185" w:lineRule="auto"/>
        <w:ind w:firstLine="519"/>
        <w:rPr>
          <w:rFonts w:ascii="宋体" w:eastAsia="宋体" w:hAnsi="宋体" w:cs="宋体"/>
          <w:sz w:val="24"/>
          <w:szCs w:val="24"/>
        </w:rPr>
      </w:pPr>
      <w:r>
        <w:rPr>
          <w:rFonts w:ascii="宋体" w:eastAsia="宋体" w:hAnsi="宋体" w:cs="宋体"/>
          <w:spacing w:val="-4"/>
          <w:sz w:val="24"/>
          <w:szCs w:val="24"/>
        </w:rPr>
        <w:t>驻点运维工程师（不少于</w:t>
      </w:r>
      <w:r>
        <w:rPr>
          <w:rFonts w:ascii="宋体" w:eastAsia="宋体" w:hAnsi="宋体" w:cs="宋体"/>
          <w:spacing w:val="-4"/>
          <w:sz w:val="24"/>
          <w:szCs w:val="24"/>
        </w:rPr>
        <w:t>2</w:t>
      </w:r>
      <w:r>
        <w:rPr>
          <w:rFonts w:ascii="宋体" w:eastAsia="宋体" w:hAnsi="宋体" w:cs="宋体"/>
          <w:spacing w:val="-4"/>
          <w:sz w:val="24"/>
          <w:szCs w:val="24"/>
        </w:rPr>
        <w:t>人</w:t>
      </w:r>
      <w:r>
        <w:rPr>
          <w:rFonts w:ascii="宋体" w:eastAsia="宋体" w:hAnsi="宋体" w:cs="宋体"/>
          <w:spacing w:val="-8"/>
          <w:sz w:val="24"/>
          <w:szCs w:val="24"/>
        </w:rPr>
        <w:t>）：</w:t>
      </w:r>
    </w:p>
    <w:p w:rsidR="00D35677" w:rsidRDefault="00D35677">
      <w:pPr>
        <w:spacing w:line="243" w:lineRule="auto"/>
        <w:rPr>
          <w:rFonts w:ascii="宋体"/>
        </w:rPr>
      </w:pPr>
      <w:bookmarkStart w:id="0" w:name="_GoBack"/>
      <w:bookmarkEnd w:id="0"/>
    </w:p>
    <w:p w:rsidR="00D35677" w:rsidRDefault="006206CC">
      <w:pPr>
        <w:spacing w:before="78" w:line="185" w:lineRule="auto"/>
        <w:ind w:firstLine="510"/>
        <w:rPr>
          <w:rFonts w:ascii="宋体" w:eastAsia="宋体" w:hAnsi="宋体" w:cs="宋体"/>
          <w:sz w:val="24"/>
          <w:szCs w:val="24"/>
        </w:rPr>
      </w:pPr>
      <w:r>
        <w:rPr>
          <w:rFonts w:ascii="宋体" w:eastAsia="宋体" w:hAnsi="宋体" w:cs="宋体"/>
          <w:spacing w:val="-3"/>
          <w:sz w:val="24"/>
          <w:szCs w:val="24"/>
        </w:rPr>
        <w:lastRenderedPageBreak/>
        <w:t>A.</w:t>
      </w:r>
      <w:r>
        <w:rPr>
          <w:rFonts w:ascii="宋体" w:eastAsia="宋体" w:hAnsi="宋体" w:cs="宋体"/>
          <w:spacing w:val="-3"/>
          <w:sz w:val="24"/>
          <w:szCs w:val="24"/>
        </w:rPr>
        <w:t>大学本科及以上学历，计算机或相关专业；</w:t>
      </w:r>
    </w:p>
    <w:p w:rsidR="00D35677" w:rsidRDefault="006206CC">
      <w:pPr>
        <w:spacing w:before="228" w:line="358" w:lineRule="auto"/>
        <w:ind w:left="515" w:right="646" w:hanging="3"/>
        <w:rPr>
          <w:rFonts w:ascii="宋体" w:eastAsia="宋体" w:hAnsi="宋体" w:cs="宋体"/>
          <w:sz w:val="24"/>
          <w:szCs w:val="24"/>
        </w:rPr>
      </w:pPr>
      <w:r>
        <w:rPr>
          <w:rFonts w:ascii="宋体" w:eastAsia="宋体" w:hAnsi="宋体" w:cs="宋体"/>
          <w:spacing w:val="-2"/>
          <w:sz w:val="24"/>
          <w:szCs w:val="24"/>
        </w:rPr>
        <w:t>B.</w:t>
      </w:r>
      <w:r>
        <w:rPr>
          <w:rFonts w:ascii="宋体" w:eastAsia="宋体" w:hAnsi="宋体" w:cs="宋体"/>
          <w:spacing w:val="-2"/>
          <w:sz w:val="24"/>
          <w:szCs w:val="24"/>
        </w:rPr>
        <w:t>熟悉监狱安全防范系统、监狱相关综合业务系统、监狱指挥系统等；</w:t>
      </w:r>
      <w:r>
        <w:rPr>
          <w:rFonts w:ascii="宋体" w:eastAsia="宋体" w:hAnsi="宋体" w:cs="宋体"/>
          <w:spacing w:val="-3"/>
          <w:sz w:val="24"/>
          <w:szCs w:val="24"/>
        </w:rPr>
        <w:t>C.</w:t>
      </w:r>
      <w:r>
        <w:rPr>
          <w:rFonts w:ascii="宋体" w:eastAsia="宋体" w:hAnsi="宋体" w:cs="宋体"/>
          <w:spacing w:val="-3"/>
          <w:sz w:val="24"/>
          <w:szCs w:val="24"/>
        </w:rPr>
        <w:t>高度的责任心、良好的沟通技巧和团队管理能力；</w:t>
      </w:r>
    </w:p>
    <w:p w:rsidR="00D35677" w:rsidRDefault="006206CC">
      <w:pPr>
        <w:spacing w:before="2" w:line="201" w:lineRule="auto"/>
        <w:ind w:firstLine="513"/>
        <w:rPr>
          <w:rFonts w:ascii="宋体" w:eastAsia="宋体" w:hAnsi="宋体" w:cs="宋体"/>
          <w:sz w:val="24"/>
          <w:szCs w:val="24"/>
        </w:rPr>
      </w:pPr>
      <w:r>
        <w:rPr>
          <w:rFonts w:ascii="宋体" w:eastAsia="宋体" w:hAnsi="宋体" w:cs="宋体"/>
          <w:spacing w:val="-5"/>
          <w:sz w:val="24"/>
          <w:szCs w:val="24"/>
        </w:rPr>
        <w:t>D.</w:t>
      </w:r>
      <w:r>
        <w:rPr>
          <w:rFonts w:ascii="宋体" w:eastAsia="宋体" w:hAnsi="宋体" w:cs="宋体"/>
          <w:spacing w:val="-5"/>
          <w:sz w:val="24"/>
          <w:szCs w:val="24"/>
        </w:rPr>
        <w:t>至少</w:t>
      </w:r>
      <w:r>
        <w:rPr>
          <w:rFonts w:ascii="宋体" w:eastAsia="宋体" w:hAnsi="宋体" w:cs="宋体"/>
          <w:spacing w:val="-5"/>
          <w:sz w:val="24"/>
          <w:szCs w:val="24"/>
        </w:rPr>
        <w:t>1</w:t>
      </w:r>
      <w:r>
        <w:rPr>
          <w:rFonts w:ascii="宋体" w:eastAsia="宋体" w:hAnsi="宋体" w:cs="宋体"/>
          <w:spacing w:val="-5"/>
          <w:sz w:val="24"/>
          <w:szCs w:val="24"/>
        </w:rPr>
        <w:t>人持有高级安防维护员证书。</w:t>
      </w:r>
    </w:p>
    <w:p w:rsidR="00D35677" w:rsidRDefault="00D35677">
      <w:pPr>
        <w:spacing w:line="409" w:lineRule="auto"/>
        <w:rPr>
          <w:rFonts w:ascii="宋体"/>
        </w:rPr>
      </w:pPr>
    </w:p>
    <w:p w:rsidR="00D35677" w:rsidRDefault="006206CC">
      <w:pPr>
        <w:spacing w:before="79" w:line="185" w:lineRule="auto"/>
        <w:ind w:firstLine="202"/>
        <w:outlineLvl w:val="0"/>
        <w:rPr>
          <w:rFonts w:ascii="宋体" w:eastAsia="宋体" w:hAnsi="宋体" w:cs="宋体"/>
          <w:sz w:val="24"/>
          <w:szCs w:val="24"/>
        </w:rPr>
      </w:pPr>
      <w:r>
        <w:rPr>
          <w:rFonts w:ascii="宋体" w:eastAsia="宋体" w:hAnsi="宋体" w:cs="宋体"/>
          <w:spacing w:val="-3"/>
          <w:sz w:val="24"/>
          <w:szCs w:val="24"/>
        </w:rPr>
        <w:t>四、</w:t>
      </w:r>
      <w:proofErr w:type="gramStart"/>
      <w:r>
        <w:rPr>
          <w:rFonts w:ascii="宋体" w:eastAsia="宋体" w:hAnsi="宋体" w:cs="宋体"/>
          <w:spacing w:val="-3"/>
          <w:sz w:val="24"/>
          <w:szCs w:val="24"/>
        </w:rPr>
        <w:t>维保服务</w:t>
      </w:r>
      <w:proofErr w:type="gramEnd"/>
      <w:r>
        <w:rPr>
          <w:rFonts w:ascii="宋体" w:eastAsia="宋体" w:hAnsi="宋体" w:cs="宋体"/>
          <w:spacing w:val="-3"/>
          <w:sz w:val="24"/>
          <w:szCs w:val="24"/>
        </w:rPr>
        <w:t>内容和要求</w:t>
      </w:r>
    </w:p>
    <w:p w:rsidR="00D35677" w:rsidRDefault="00D35677">
      <w:pPr>
        <w:spacing w:line="289" w:lineRule="auto"/>
        <w:rPr>
          <w:rFonts w:ascii="宋体"/>
        </w:rPr>
      </w:pPr>
    </w:p>
    <w:p w:rsidR="00D35677" w:rsidRDefault="006206CC">
      <w:pPr>
        <w:spacing w:before="78" w:line="185" w:lineRule="auto"/>
        <w:ind w:firstLine="55"/>
        <w:outlineLvl w:val="0"/>
        <w:rPr>
          <w:rFonts w:ascii="宋体" w:eastAsia="宋体" w:hAnsi="宋体" w:cs="宋体"/>
          <w:sz w:val="24"/>
          <w:szCs w:val="24"/>
        </w:rPr>
      </w:pPr>
      <w:r>
        <w:rPr>
          <w:rFonts w:ascii="宋体" w:eastAsia="宋体" w:hAnsi="宋体" w:cs="宋体"/>
          <w:spacing w:val="-3"/>
          <w:sz w:val="24"/>
          <w:szCs w:val="24"/>
        </w:rPr>
        <w:t>1</w:t>
      </w:r>
      <w:r>
        <w:rPr>
          <w:rFonts w:ascii="宋体" w:eastAsia="宋体" w:hAnsi="宋体" w:cs="宋体"/>
          <w:spacing w:val="-3"/>
          <w:sz w:val="24"/>
          <w:szCs w:val="24"/>
        </w:rPr>
        <w:t>、弱电基础设施</w:t>
      </w:r>
    </w:p>
    <w:p w:rsidR="00D35677" w:rsidRDefault="00D35677">
      <w:pPr>
        <w:spacing w:line="359" w:lineRule="auto"/>
        <w:rPr>
          <w:rFonts w:ascii="宋体"/>
        </w:rPr>
      </w:pPr>
    </w:p>
    <w:p w:rsidR="00D35677" w:rsidRDefault="006206CC">
      <w:pPr>
        <w:spacing w:before="79" w:line="359" w:lineRule="auto"/>
        <w:ind w:left="38" w:firstLine="483"/>
        <w:rPr>
          <w:rFonts w:ascii="宋体" w:eastAsia="宋体" w:hAnsi="宋体" w:cs="宋体"/>
          <w:sz w:val="24"/>
          <w:szCs w:val="24"/>
        </w:rPr>
      </w:pPr>
      <w:r>
        <w:rPr>
          <w:rFonts w:ascii="宋体" w:eastAsia="宋体" w:hAnsi="宋体" w:cs="宋体"/>
          <w:spacing w:val="2"/>
          <w:sz w:val="24"/>
          <w:szCs w:val="24"/>
        </w:rPr>
        <w:t>弱电基础设施包括计算机网络系统：司法行政专网、安防网、教育改造网、</w:t>
      </w:r>
      <w:r>
        <w:rPr>
          <w:rFonts w:ascii="宋体" w:eastAsia="宋体" w:hAnsi="宋体" w:cs="宋体"/>
          <w:spacing w:val="-1"/>
          <w:sz w:val="24"/>
          <w:szCs w:val="24"/>
        </w:rPr>
        <w:t>互联网；通信网络系统：有线通信网络、无线通信网络；综合管网系统；综合布线系统；机房工程：装修工程、供配电系统、不间断电源（</w:t>
      </w:r>
      <w:r>
        <w:rPr>
          <w:rFonts w:ascii="宋体" w:eastAsia="宋体" w:hAnsi="宋体" w:cs="宋体"/>
          <w:spacing w:val="-1"/>
          <w:sz w:val="24"/>
          <w:szCs w:val="24"/>
        </w:rPr>
        <w:t>UPS</w:t>
      </w:r>
      <w:r>
        <w:rPr>
          <w:rFonts w:ascii="宋体" w:eastAsia="宋体" w:hAnsi="宋体" w:cs="宋体"/>
          <w:spacing w:val="-1"/>
          <w:sz w:val="24"/>
          <w:szCs w:val="24"/>
        </w:rPr>
        <w:t>）系统、火灾自动报警及气体灭火系统、防雷与接地系统、机房综合布线系统、动力及环境</w:t>
      </w:r>
      <w:r>
        <w:rPr>
          <w:rFonts w:ascii="宋体" w:eastAsia="宋体" w:hAnsi="宋体" w:cs="宋体"/>
          <w:spacing w:val="-6"/>
          <w:sz w:val="24"/>
          <w:szCs w:val="24"/>
        </w:rPr>
        <w:t>集中监控系统、</w:t>
      </w:r>
      <w:r>
        <w:rPr>
          <w:rFonts w:ascii="宋体" w:eastAsia="宋体" w:hAnsi="宋体" w:cs="宋体"/>
          <w:spacing w:val="-6"/>
          <w:sz w:val="24"/>
          <w:szCs w:val="24"/>
        </w:rPr>
        <w:t>KVM</w:t>
      </w:r>
      <w:r>
        <w:rPr>
          <w:rFonts w:ascii="宋体" w:eastAsia="宋体" w:hAnsi="宋体" w:cs="宋体"/>
          <w:spacing w:val="-6"/>
          <w:sz w:val="24"/>
          <w:szCs w:val="24"/>
        </w:rPr>
        <w:t>管理系统、灾害防护系统；数据中心系统：机房内的服务</w:t>
      </w:r>
      <w:r>
        <w:rPr>
          <w:rFonts w:ascii="宋体" w:eastAsia="宋体" w:hAnsi="宋体" w:cs="宋体"/>
          <w:spacing w:val="-4"/>
          <w:sz w:val="24"/>
          <w:szCs w:val="24"/>
        </w:rPr>
        <w:t>器、小型机、存储等。</w:t>
      </w:r>
    </w:p>
    <w:p w:rsidR="00D35677" w:rsidRDefault="006206CC">
      <w:pPr>
        <w:spacing w:before="2" w:line="201"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05" w:line="359" w:lineRule="auto"/>
        <w:ind w:left="39" w:right="229" w:firstLine="496"/>
        <w:rPr>
          <w:rFonts w:ascii="宋体" w:eastAsia="宋体" w:hAnsi="宋体" w:cs="宋体"/>
          <w:sz w:val="24"/>
          <w:szCs w:val="24"/>
        </w:rPr>
      </w:pPr>
      <w:r>
        <w:rPr>
          <w:rFonts w:ascii="宋体" w:eastAsia="宋体" w:hAnsi="宋体" w:cs="宋体"/>
          <w:spacing w:val="-7"/>
          <w:sz w:val="24"/>
          <w:szCs w:val="24"/>
        </w:rPr>
        <w:t>1</w:t>
      </w:r>
      <w:r>
        <w:rPr>
          <w:rFonts w:ascii="宋体" w:eastAsia="宋体" w:hAnsi="宋体" w:cs="宋体"/>
          <w:spacing w:val="-7"/>
          <w:sz w:val="24"/>
          <w:szCs w:val="24"/>
        </w:rPr>
        <w:t>）处理各种网络设备的故障，规划网络</w:t>
      </w:r>
      <w:r>
        <w:rPr>
          <w:rFonts w:ascii="宋体" w:eastAsia="宋体" w:hAnsi="宋体" w:cs="宋体"/>
          <w:spacing w:val="-7"/>
          <w:sz w:val="24"/>
          <w:szCs w:val="24"/>
        </w:rPr>
        <w:t>IP</w:t>
      </w:r>
      <w:r>
        <w:rPr>
          <w:rFonts w:ascii="宋体" w:eastAsia="宋体" w:hAnsi="宋体" w:cs="宋体"/>
          <w:spacing w:val="-7"/>
          <w:sz w:val="24"/>
          <w:szCs w:val="24"/>
        </w:rPr>
        <w:t>分配策略，负责网络</w:t>
      </w:r>
      <w:r>
        <w:rPr>
          <w:rFonts w:ascii="宋体" w:eastAsia="宋体" w:hAnsi="宋体" w:cs="宋体"/>
          <w:spacing w:val="-7"/>
          <w:sz w:val="24"/>
          <w:szCs w:val="24"/>
        </w:rPr>
        <w:t>IP</w:t>
      </w:r>
      <w:r>
        <w:rPr>
          <w:rFonts w:ascii="宋体" w:eastAsia="宋体" w:hAnsi="宋体" w:cs="宋体"/>
          <w:spacing w:val="-7"/>
          <w:sz w:val="24"/>
          <w:szCs w:val="24"/>
        </w:rPr>
        <w:t>地址</w:t>
      </w:r>
      <w:r>
        <w:rPr>
          <w:rFonts w:ascii="宋体" w:eastAsia="宋体" w:hAnsi="宋体" w:cs="宋体"/>
          <w:spacing w:val="-1"/>
          <w:sz w:val="24"/>
          <w:szCs w:val="24"/>
        </w:rPr>
        <w:t>分配，负责网络、服务器软件的安装、维护、调整及更新，监视网络</w:t>
      </w:r>
      <w:r>
        <w:rPr>
          <w:rFonts w:ascii="宋体" w:eastAsia="宋体" w:hAnsi="宋体" w:cs="宋体"/>
          <w:spacing w:val="-1"/>
          <w:sz w:val="24"/>
          <w:szCs w:val="24"/>
        </w:rPr>
        <w:t>运行，调</w:t>
      </w:r>
      <w:r>
        <w:rPr>
          <w:rFonts w:ascii="宋体" w:eastAsia="宋体" w:hAnsi="宋体" w:cs="宋体"/>
          <w:spacing w:val="-2"/>
          <w:sz w:val="24"/>
          <w:szCs w:val="24"/>
        </w:rPr>
        <w:t>整网络参数，调度网络资源，保持网络安全、稳定、畅通。</w:t>
      </w:r>
    </w:p>
    <w:p w:rsidR="00D35677" w:rsidRDefault="006206CC">
      <w:pPr>
        <w:spacing w:before="1" w:line="359" w:lineRule="auto"/>
        <w:ind w:left="39" w:right="231" w:firstLine="481"/>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pacing w:val="-5"/>
          <w:sz w:val="24"/>
          <w:szCs w:val="24"/>
        </w:rPr>
        <w:t>）负责网络数据管理及备份，做好计算机网络资料的整理和归档；编制网</w:t>
      </w:r>
      <w:r>
        <w:rPr>
          <w:rFonts w:ascii="宋体" w:eastAsia="宋体" w:hAnsi="宋体" w:cs="宋体"/>
          <w:spacing w:val="-2"/>
          <w:sz w:val="24"/>
          <w:szCs w:val="24"/>
        </w:rPr>
        <w:t>络拓扑图、网络接线表、设备规格及配置单、网络管理记录、网络运行记录、</w:t>
      </w:r>
      <w:r>
        <w:rPr>
          <w:rFonts w:ascii="宋体" w:eastAsia="宋体" w:hAnsi="宋体" w:cs="宋体"/>
          <w:spacing w:val="-1"/>
          <w:sz w:val="24"/>
          <w:szCs w:val="24"/>
        </w:rPr>
        <w:t>网络检修记录等网络资料；每年对监狱计算机网络的效能进行评价，提出网络结构、网络技术和网络管理的改进措施，定期对网络进行例行检查、做预防性</w:t>
      </w:r>
      <w:r>
        <w:rPr>
          <w:rFonts w:ascii="宋体" w:eastAsia="宋体" w:hAnsi="宋体" w:cs="宋体"/>
          <w:spacing w:val="-4"/>
          <w:sz w:val="24"/>
          <w:szCs w:val="24"/>
        </w:rPr>
        <w:t>维护保养，并提交服务报告。</w:t>
      </w:r>
    </w:p>
    <w:p w:rsidR="00D35677" w:rsidRDefault="006206CC">
      <w:pPr>
        <w:spacing w:before="1" w:line="301" w:lineRule="auto"/>
        <w:ind w:left="39" w:right="2" w:firstLine="483"/>
        <w:rPr>
          <w:rFonts w:ascii="宋体" w:eastAsia="宋体" w:hAnsi="宋体" w:cs="宋体"/>
          <w:sz w:val="24"/>
          <w:szCs w:val="24"/>
        </w:rPr>
      </w:pPr>
      <w:r>
        <w:rPr>
          <w:rFonts w:ascii="宋体" w:eastAsia="宋体" w:hAnsi="宋体" w:cs="宋体"/>
          <w:spacing w:val="-10"/>
          <w:sz w:val="24"/>
          <w:szCs w:val="24"/>
        </w:rPr>
        <w:t>3</w:t>
      </w:r>
      <w:r>
        <w:rPr>
          <w:rFonts w:ascii="宋体" w:eastAsia="宋体" w:hAnsi="宋体" w:cs="宋体"/>
          <w:spacing w:val="-10"/>
          <w:sz w:val="24"/>
          <w:szCs w:val="24"/>
        </w:rPr>
        <w:t>）每工作日检查监控机房内配电柜、开关柜、</w:t>
      </w:r>
      <w:r>
        <w:rPr>
          <w:rFonts w:ascii="宋体" w:eastAsia="宋体" w:hAnsi="宋体" w:cs="宋体"/>
          <w:spacing w:val="-10"/>
          <w:sz w:val="24"/>
          <w:szCs w:val="24"/>
        </w:rPr>
        <w:t>UPS</w:t>
      </w:r>
      <w:r>
        <w:rPr>
          <w:rFonts w:ascii="宋体" w:eastAsia="宋体" w:hAnsi="宋体" w:cs="宋体"/>
          <w:spacing w:val="-10"/>
          <w:sz w:val="24"/>
          <w:szCs w:val="24"/>
        </w:rPr>
        <w:t>主机、电池、精密空调、</w:t>
      </w:r>
      <w:proofErr w:type="gramStart"/>
      <w:r>
        <w:rPr>
          <w:rFonts w:ascii="宋体" w:eastAsia="宋体" w:hAnsi="宋体" w:cs="宋体"/>
          <w:spacing w:val="-6"/>
          <w:sz w:val="24"/>
          <w:szCs w:val="24"/>
        </w:rPr>
        <w:t>动环各</w:t>
      </w:r>
      <w:proofErr w:type="gramEnd"/>
      <w:r>
        <w:rPr>
          <w:rFonts w:ascii="宋体" w:eastAsia="宋体" w:hAnsi="宋体" w:cs="宋体"/>
          <w:spacing w:val="-6"/>
          <w:sz w:val="24"/>
          <w:szCs w:val="24"/>
        </w:rPr>
        <w:t>设备模块的运行状态，根据故障处理服务要求，及时处理故障，完成故</w:t>
      </w:r>
      <w:r>
        <w:rPr>
          <w:rFonts w:ascii="宋体" w:eastAsia="宋体" w:hAnsi="宋体" w:cs="宋体"/>
          <w:spacing w:val="-3"/>
          <w:sz w:val="24"/>
          <w:szCs w:val="24"/>
        </w:rPr>
        <w:t>障修复工作，检</w:t>
      </w:r>
      <w:r>
        <w:rPr>
          <w:rFonts w:ascii="宋体" w:eastAsia="宋体" w:hAnsi="宋体" w:cs="宋体"/>
          <w:spacing w:val="-3"/>
          <w:sz w:val="24"/>
          <w:szCs w:val="24"/>
        </w:rPr>
        <w:t>查频次不少于两次。</w:t>
      </w:r>
    </w:p>
    <w:p w:rsidR="00D35677" w:rsidRDefault="006206CC">
      <w:pPr>
        <w:spacing w:before="227" w:line="272" w:lineRule="auto"/>
        <w:ind w:left="41" w:right="231" w:firstLine="476"/>
        <w:rPr>
          <w:rFonts w:ascii="宋体" w:eastAsia="宋体" w:hAnsi="宋体" w:cs="宋体"/>
          <w:sz w:val="24"/>
          <w:szCs w:val="24"/>
        </w:rPr>
      </w:pPr>
      <w:r>
        <w:rPr>
          <w:rFonts w:ascii="宋体" w:eastAsia="宋体" w:hAnsi="宋体" w:cs="宋体"/>
          <w:spacing w:val="-5"/>
          <w:sz w:val="24"/>
          <w:szCs w:val="24"/>
        </w:rPr>
        <w:t>4</w:t>
      </w:r>
      <w:r>
        <w:rPr>
          <w:rFonts w:ascii="宋体" w:eastAsia="宋体" w:hAnsi="宋体" w:cs="宋体"/>
          <w:spacing w:val="-5"/>
          <w:sz w:val="24"/>
          <w:szCs w:val="24"/>
        </w:rPr>
        <w:t>）当本系统的关键设备出现故障、无法使用或者特殊、紧急情况时，提供</w:t>
      </w:r>
      <w:r>
        <w:rPr>
          <w:rFonts w:ascii="宋体" w:eastAsia="宋体" w:hAnsi="宋体" w:cs="宋体"/>
          <w:spacing w:val="-2"/>
          <w:sz w:val="24"/>
          <w:szCs w:val="24"/>
        </w:rPr>
        <w:t>备件更换服务，根据故障等级及故障处理要求时限解决故障。</w:t>
      </w:r>
    </w:p>
    <w:p w:rsidR="00D35677" w:rsidRDefault="006206CC">
      <w:pPr>
        <w:spacing w:before="225" w:line="360" w:lineRule="auto"/>
        <w:ind w:left="39" w:right="231" w:firstLine="483"/>
        <w:rPr>
          <w:rFonts w:ascii="宋体" w:eastAsia="宋体" w:hAnsi="宋体" w:cs="宋体"/>
          <w:sz w:val="24"/>
          <w:szCs w:val="24"/>
        </w:rPr>
      </w:pPr>
      <w:r>
        <w:rPr>
          <w:rFonts w:ascii="宋体" w:eastAsia="宋体" w:hAnsi="宋体" w:cs="宋体"/>
          <w:spacing w:val="-5"/>
          <w:sz w:val="24"/>
          <w:szCs w:val="24"/>
        </w:rPr>
        <w:t>5</w:t>
      </w:r>
      <w:r>
        <w:rPr>
          <w:rFonts w:ascii="宋体" w:eastAsia="宋体" w:hAnsi="宋体" w:cs="宋体"/>
          <w:spacing w:val="-5"/>
          <w:sz w:val="24"/>
          <w:szCs w:val="24"/>
        </w:rPr>
        <w:t>）驻场运维工程师每季度对所有设备进行巡检，进行保养。例检要有记录</w:t>
      </w:r>
      <w:r>
        <w:rPr>
          <w:rFonts w:ascii="宋体" w:eastAsia="宋体" w:hAnsi="宋体" w:cs="宋体"/>
          <w:spacing w:val="-1"/>
          <w:sz w:val="24"/>
          <w:szCs w:val="24"/>
        </w:rPr>
        <w:t>和公司相关技术人员签字盖章。如硬件报警、日志报错，及时发现并通过书面</w:t>
      </w:r>
    </w:p>
    <w:p w:rsidR="00D35677" w:rsidRDefault="00D35677">
      <w:pPr>
        <w:sectPr w:rsidR="00D35677">
          <w:headerReference w:type="default" r:id="rId20"/>
          <w:footerReference w:type="default" r:id="rId21"/>
          <w:pgSz w:w="11907" w:h="16839"/>
          <w:pgMar w:top="1118" w:right="1594"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39"/>
        <w:rPr>
          <w:rFonts w:ascii="宋体" w:eastAsia="宋体" w:hAnsi="宋体" w:cs="宋体"/>
          <w:sz w:val="24"/>
          <w:szCs w:val="24"/>
        </w:rPr>
      </w:pPr>
      <w:r>
        <w:rPr>
          <w:rFonts w:ascii="宋体" w:eastAsia="宋体" w:hAnsi="宋体" w:cs="宋体"/>
          <w:spacing w:val="-4"/>
          <w:sz w:val="24"/>
          <w:szCs w:val="24"/>
        </w:rPr>
        <w:t>方式向采购人提出合理建议。</w:t>
      </w:r>
    </w:p>
    <w:p w:rsidR="00D35677" w:rsidRDefault="006206CC">
      <w:pPr>
        <w:spacing w:before="228" w:line="301" w:lineRule="auto"/>
        <w:ind w:left="43" w:right="28" w:firstLine="476"/>
        <w:rPr>
          <w:rFonts w:ascii="宋体" w:eastAsia="宋体" w:hAnsi="宋体" w:cs="宋体"/>
          <w:sz w:val="24"/>
          <w:szCs w:val="24"/>
        </w:rPr>
      </w:pPr>
      <w:r>
        <w:rPr>
          <w:rFonts w:ascii="宋体" w:eastAsia="宋体" w:hAnsi="宋体" w:cs="宋体"/>
          <w:spacing w:val="-4"/>
          <w:sz w:val="24"/>
          <w:szCs w:val="24"/>
        </w:rPr>
        <w:t>6</w:t>
      </w:r>
      <w:r>
        <w:rPr>
          <w:rFonts w:ascii="宋体" w:eastAsia="宋体" w:hAnsi="宋体" w:cs="宋体"/>
          <w:spacing w:val="-4"/>
          <w:sz w:val="24"/>
          <w:szCs w:val="24"/>
        </w:rPr>
        <w:t>）须对相关设备进行检查和登记设备序列号，将总结所得的资料整理成册</w:t>
      </w:r>
      <w:r>
        <w:rPr>
          <w:rFonts w:ascii="宋体" w:eastAsia="宋体" w:hAnsi="宋体" w:cs="宋体"/>
          <w:spacing w:val="-4"/>
          <w:sz w:val="24"/>
          <w:szCs w:val="24"/>
        </w:rPr>
        <w:t>,</w:t>
      </w:r>
      <w:r>
        <w:rPr>
          <w:rFonts w:ascii="宋体" w:eastAsia="宋体" w:hAnsi="宋体" w:cs="宋体"/>
          <w:spacing w:val="-2"/>
          <w:sz w:val="24"/>
          <w:szCs w:val="24"/>
        </w:rPr>
        <w:t>以利科学管理，维护、维修情况要作登记存档。对所有维护、修改记录登记，</w:t>
      </w:r>
      <w:r>
        <w:rPr>
          <w:rFonts w:ascii="宋体" w:eastAsia="宋体" w:hAnsi="宋体" w:cs="宋体"/>
          <w:spacing w:val="-5"/>
          <w:sz w:val="24"/>
          <w:szCs w:val="24"/>
        </w:rPr>
        <w:t>定期向监狱做汇报。</w:t>
      </w:r>
    </w:p>
    <w:p w:rsidR="00D35677" w:rsidRDefault="006206CC">
      <w:pPr>
        <w:spacing w:before="225" w:line="359" w:lineRule="auto"/>
        <w:ind w:left="38" w:right="56" w:firstLine="485"/>
        <w:rPr>
          <w:rFonts w:ascii="宋体" w:eastAsia="宋体" w:hAnsi="宋体" w:cs="宋体"/>
          <w:sz w:val="24"/>
          <w:szCs w:val="24"/>
        </w:rPr>
      </w:pPr>
      <w:r>
        <w:rPr>
          <w:rFonts w:ascii="宋体" w:eastAsia="宋体" w:hAnsi="宋体" w:cs="宋体"/>
          <w:spacing w:val="-5"/>
          <w:sz w:val="24"/>
          <w:szCs w:val="24"/>
        </w:rPr>
        <w:t>7</w:t>
      </w:r>
      <w:r>
        <w:rPr>
          <w:rFonts w:ascii="宋体" w:eastAsia="宋体" w:hAnsi="宋体" w:cs="宋体"/>
          <w:spacing w:val="-5"/>
          <w:sz w:val="24"/>
          <w:szCs w:val="24"/>
        </w:rPr>
        <w:t>）例检文件应包括相应的设备系统维护档案，相应的文档，主要包括应急</w:t>
      </w:r>
      <w:r>
        <w:rPr>
          <w:rFonts w:ascii="宋体" w:eastAsia="宋体" w:hAnsi="宋体" w:cs="宋体"/>
          <w:spacing w:val="-1"/>
          <w:sz w:val="24"/>
          <w:szCs w:val="24"/>
        </w:rPr>
        <w:t>计划、季度工作计划、季度工作报告、巡检维护报告、故障处理报告、年度总</w:t>
      </w:r>
      <w:r>
        <w:rPr>
          <w:rFonts w:ascii="宋体" w:eastAsia="宋体" w:hAnsi="宋体" w:cs="宋体"/>
          <w:spacing w:val="-7"/>
          <w:sz w:val="24"/>
          <w:szCs w:val="24"/>
        </w:rPr>
        <w:t>结报告等。</w:t>
      </w:r>
    </w:p>
    <w:p w:rsidR="00D35677" w:rsidRDefault="006206CC">
      <w:pPr>
        <w:spacing w:before="262" w:line="185" w:lineRule="auto"/>
        <w:ind w:firstLine="41"/>
        <w:outlineLvl w:val="0"/>
        <w:rPr>
          <w:rFonts w:ascii="宋体" w:eastAsia="宋体" w:hAnsi="宋体" w:cs="宋体"/>
          <w:sz w:val="24"/>
          <w:szCs w:val="24"/>
        </w:rPr>
      </w:pPr>
      <w:r>
        <w:rPr>
          <w:rFonts w:ascii="宋体" w:eastAsia="宋体" w:hAnsi="宋体" w:cs="宋体"/>
          <w:spacing w:val="-1"/>
          <w:sz w:val="24"/>
          <w:szCs w:val="24"/>
        </w:rPr>
        <w:t>2</w:t>
      </w:r>
      <w:r>
        <w:rPr>
          <w:rFonts w:ascii="宋体" w:eastAsia="宋体" w:hAnsi="宋体" w:cs="宋体"/>
          <w:spacing w:val="-1"/>
          <w:sz w:val="24"/>
          <w:szCs w:val="24"/>
        </w:rPr>
        <w:t>、楼宇智能化应用系统</w:t>
      </w:r>
    </w:p>
    <w:p w:rsidR="00D35677" w:rsidRDefault="00D35677">
      <w:pPr>
        <w:spacing w:line="358" w:lineRule="auto"/>
        <w:rPr>
          <w:rFonts w:ascii="宋体"/>
        </w:rPr>
      </w:pPr>
    </w:p>
    <w:p w:rsidR="00D35677" w:rsidRDefault="006206CC">
      <w:pPr>
        <w:spacing w:before="78" w:line="358" w:lineRule="auto"/>
        <w:ind w:left="43" w:right="176" w:firstLine="473"/>
        <w:rPr>
          <w:rFonts w:ascii="宋体" w:eastAsia="宋体" w:hAnsi="宋体" w:cs="宋体"/>
          <w:sz w:val="24"/>
          <w:szCs w:val="24"/>
        </w:rPr>
      </w:pPr>
      <w:r>
        <w:rPr>
          <w:rFonts w:ascii="宋体" w:eastAsia="宋体" w:hAnsi="宋体" w:cs="宋体"/>
          <w:spacing w:val="-1"/>
          <w:sz w:val="24"/>
          <w:szCs w:val="24"/>
        </w:rPr>
        <w:t>楼宇智能化应用系统包括水系统节能控制系统；数字会议系统；演播厅系</w:t>
      </w:r>
      <w:r>
        <w:rPr>
          <w:rFonts w:ascii="宋体" w:eastAsia="宋体" w:hAnsi="宋体" w:cs="宋体"/>
          <w:spacing w:val="-2"/>
          <w:sz w:val="24"/>
          <w:szCs w:val="24"/>
        </w:rPr>
        <w:t>统；</w:t>
      </w:r>
      <w:proofErr w:type="gramStart"/>
      <w:r>
        <w:rPr>
          <w:rFonts w:ascii="宋体" w:eastAsia="宋体" w:hAnsi="宋体" w:cs="宋体"/>
          <w:spacing w:val="-2"/>
          <w:sz w:val="24"/>
          <w:szCs w:val="24"/>
        </w:rPr>
        <w:t>罪犯电</w:t>
      </w:r>
      <w:proofErr w:type="gramEnd"/>
      <w:r>
        <w:rPr>
          <w:rFonts w:ascii="宋体" w:eastAsia="宋体" w:hAnsi="宋体" w:cs="宋体"/>
          <w:spacing w:val="-2"/>
          <w:sz w:val="24"/>
          <w:szCs w:val="24"/>
        </w:rPr>
        <w:t>教化系统；信息发布系统；有线电视系统。</w:t>
      </w:r>
    </w:p>
    <w:p w:rsidR="00D35677" w:rsidRDefault="006206CC">
      <w:pPr>
        <w:spacing w:before="3" w:line="201"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06" w:line="358" w:lineRule="auto"/>
        <w:ind w:left="41" w:right="56" w:firstLine="494"/>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
          <w:sz w:val="24"/>
          <w:szCs w:val="24"/>
        </w:rPr>
        <w:t>）当本系统的关键设备出现故障、无法使用或者特殊、紧急情况时，提供</w:t>
      </w:r>
      <w:r>
        <w:rPr>
          <w:rFonts w:ascii="宋体" w:eastAsia="宋体" w:hAnsi="宋体" w:cs="宋体"/>
          <w:spacing w:val="-2"/>
          <w:sz w:val="24"/>
          <w:szCs w:val="24"/>
        </w:rPr>
        <w:t>备件更换服务，根据故障等级及故障处理要求时限解决故障。</w:t>
      </w:r>
    </w:p>
    <w:p w:rsidR="00D35677" w:rsidRDefault="006206CC">
      <w:pPr>
        <w:spacing w:before="3" w:line="301" w:lineRule="auto"/>
        <w:ind w:left="517" w:right="1650" w:firstLine="3"/>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建立一套保修系统，登记设备具体的配置、维修响应等。</w:t>
      </w:r>
      <w:r>
        <w:rPr>
          <w:rFonts w:ascii="宋体" w:eastAsia="宋体" w:hAnsi="宋体" w:cs="宋体"/>
          <w:sz w:val="24"/>
          <w:szCs w:val="24"/>
        </w:rPr>
        <w:t>3)</w:t>
      </w:r>
      <w:r>
        <w:rPr>
          <w:rFonts w:ascii="宋体" w:eastAsia="宋体" w:hAnsi="宋体" w:cs="宋体"/>
          <w:sz w:val="24"/>
          <w:szCs w:val="24"/>
        </w:rPr>
        <w:t>对使用的各种系统软件和应用</w:t>
      </w:r>
      <w:r>
        <w:rPr>
          <w:rFonts w:ascii="宋体" w:eastAsia="宋体" w:hAnsi="宋体" w:cs="宋体"/>
          <w:sz w:val="24"/>
          <w:szCs w:val="24"/>
        </w:rPr>
        <w:t>软件要妥善保存和备份。</w:t>
      </w:r>
      <w:r>
        <w:rPr>
          <w:rFonts w:ascii="宋体" w:eastAsia="宋体" w:hAnsi="宋体" w:cs="宋体"/>
          <w:spacing w:val="-3"/>
          <w:sz w:val="24"/>
          <w:szCs w:val="24"/>
        </w:rPr>
        <w:t>4)</w:t>
      </w:r>
      <w:r>
        <w:rPr>
          <w:rFonts w:ascii="宋体" w:eastAsia="宋体" w:hAnsi="宋体" w:cs="宋体"/>
          <w:spacing w:val="-3"/>
          <w:sz w:val="24"/>
          <w:szCs w:val="24"/>
        </w:rPr>
        <w:t>所有设备的安装位置、运行情况检查。</w:t>
      </w:r>
    </w:p>
    <w:p w:rsidR="00D35677" w:rsidRDefault="006206CC">
      <w:pPr>
        <w:spacing w:before="226" w:line="272" w:lineRule="auto"/>
        <w:ind w:left="40" w:right="176" w:firstLine="482"/>
        <w:rPr>
          <w:rFonts w:ascii="宋体" w:eastAsia="宋体" w:hAnsi="宋体" w:cs="宋体"/>
          <w:sz w:val="24"/>
          <w:szCs w:val="24"/>
        </w:rPr>
      </w:pPr>
      <w:r>
        <w:rPr>
          <w:rFonts w:ascii="宋体" w:eastAsia="宋体" w:hAnsi="宋体" w:cs="宋体"/>
          <w:spacing w:val="-1"/>
          <w:sz w:val="24"/>
          <w:szCs w:val="24"/>
        </w:rPr>
        <w:t>5)</w:t>
      </w:r>
      <w:r>
        <w:rPr>
          <w:rFonts w:ascii="宋体" w:eastAsia="宋体" w:hAnsi="宋体" w:cs="宋体"/>
          <w:spacing w:val="-1"/>
          <w:sz w:val="24"/>
          <w:szCs w:val="24"/>
        </w:rPr>
        <w:t>对重要的检查、会议活动，要提前检查、调试设备，全程保障及各种应</w:t>
      </w:r>
      <w:r>
        <w:rPr>
          <w:rFonts w:ascii="宋体" w:eastAsia="宋体" w:hAnsi="宋体" w:cs="宋体"/>
          <w:spacing w:val="-5"/>
          <w:sz w:val="24"/>
          <w:szCs w:val="24"/>
        </w:rPr>
        <w:t>用系统演练，确保活动正常开展；</w:t>
      </w:r>
    </w:p>
    <w:p w:rsidR="00D35677" w:rsidRDefault="006206CC">
      <w:pPr>
        <w:spacing w:before="226" w:line="359" w:lineRule="auto"/>
        <w:ind w:left="38" w:right="176" w:firstLine="481"/>
        <w:rPr>
          <w:rFonts w:ascii="宋体" w:eastAsia="宋体" w:hAnsi="宋体" w:cs="宋体"/>
          <w:sz w:val="24"/>
          <w:szCs w:val="24"/>
        </w:rPr>
      </w:pPr>
      <w:r>
        <w:rPr>
          <w:rFonts w:ascii="宋体" w:eastAsia="宋体" w:hAnsi="宋体" w:cs="宋体"/>
          <w:spacing w:val="-1"/>
          <w:sz w:val="24"/>
          <w:szCs w:val="24"/>
        </w:rPr>
        <w:t>6)</w:t>
      </w:r>
      <w:r>
        <w:rPr>
          <w:rFonts w:ascii="宋体" w:eastAsia="宋体" w:hAnsi="宋体" w:cs="宋体"/>
          <w:spacing w:val="-1"/>
          <w:sz w:val="24"/>
          <w:szCs w:val="24"/>
        </w:rPr>
        <w:t>每季度对设备进行巡检，进行保养。例检要有记录和公司相关技术人员签字盖章。如硬件报警、日志报错，及时发现并通过书面方式向采购人提出合</w:t>
      </w:r>
      <w:r>
        <w:rPr>
          <w:rFonts w:ascii="宋体" w:eastAsia="宋体" w:hAnsi="宋体" w:cs="宋体"/>
          <w:spacing w:val="-9"/>
          <w:sz w:val="24"/>
          <w:szCs w:val="24"/>
        </w:rPr>
        <w:t>理建议。</w:t>
      </w:r>
    </w:p>
    <w:p w:rsidR="00D35677" w:rsidRDefault="006206CC">
      <w:pPr>
        <w:spacing w:before="2" w:line="358" w:lineRule="auto"/>
        <w:ind w:left="39" w:right="176" w:firstLine="484"/>
        <w:rPr>
          <w:rFonts w:ascii="宋体" w:eastAsia="宋体" w:hAnsi="宋体" w:cs="宋体"/>
          <w:sz w:val="24"/>
          <w:szCs w:val="24"/>
        </w:rPr>
      </w:pPr>
      <w:r>
        <w:rPr>
          <w:rFonts w:ascii="宋体" w:eastAsia="宋体" w:hAnsi="宋体" w:cs="宋体"/>
          <w:spacing w:val="-1"/>
          <w:sz w:val="24"/>
          <w:szCs w:val="24"/>
        </w:rPr>
        <w:t>7)</w:t>
      </w:r>
      <w:r>
        <w:rPr>
          <w:rFonts w:ascii="宋体" w:eastAsia="宋体" w:hAnsi="宋体" w:cs="宋体"/>
          <w:spacing w:val="-1"/>
          <w:sz w:val="24"/>
          <w:szCs w:val="24"/>
        </w:rPr>
        <w:t>例检文件应包括相应的设备系统维护档案，主要包括应急计划、季度工</w:t>
      </w:r>
      <w:r>
        <w:rPr>
          <w:rFonts w:ascii="宋体" w:eastAsia="宋体" w:hAnsi="宋体" w:cs="宋体"/>
          <w:spacing w:val="-2"/>
          <w:sz w:val="24"/>
          <w:szCs w:val="24"/>
        </w:rPr>
        <w:t>作计划、季度工作报告、巡检维护报告、故障处理报告、年度总结报告等。</w:t>
      </w:r>
    </w:p>
    <w:p w:rsidR="00D35677" w:rsidRDefault="006206CC">
      <w:pPr>
        <w:spacing w:before="263" w:line="185" w:lineRule="auto"/>
        <w:ind w:firstLine="42"/>
        <w:outlineLvl w:val="0"/>
        <w:rPr>
          <w:rFonts w:ascii="宋体" w:eastAsia="宋体" w:hAnsi="宋体" w:cs="宋体"/>
          <w:sz w:val="24"/>
          <w:szCs w:val="24"/>
        </w:rPr>
      </w:pPr>
      <w:r>
        <w:rPr>
          <w:rFonts w:ascii="宋体" w:eastAsia="宋体" w:hAnsi="宋体" w:cs="宋体"/>
          <w:spacing w:val="-1"/>
          <w:sz w:val="24"/>
          <w:szCs w:val="24"/>
        </w:rPr>
        <w:t>3</w:t>
      </w:r>
      <w:r>
        <w:rPr>
          <w:rFonts w:ascii="宋体" w:eastAsia="宋体" w:hAnsi="宋体" w:cs="宋体"/>
          <w:spacing w:val="-1"/>
          <w:sz w:val="24"/>
          <w:szCs w:val="24"/>
        </w:rPr>
        <w:t>、监狱指挥系统</w:t>
      </w:r>
    </w:p>
    <w:p w:rsidR="00D35677" w:rsidRDefault="00D35677">
      <w:pPr>
        <w:spacing w:line="358" w:lineRule="auto"/>
        <w:rPr>
          <w:rFonts w:ascii="宋体"/>
        </w:rPr>
      </w:pPr>
    </w:p>
    <w:p w:rsidR="00D35677" w:rsidRDefault="006206CC">
      <w:pPr>
        <w:spacing w:before="79" w:line="359" w:lineRule="auto"/>
        <w:ind w:left="40" w:right="176" w:firstLine="478"/>
        <w:rPr>
          <w:rFonts w:ascii="宋体" w:eastAsia="宋体" w:hAnsi="宋体" w:cs="宋体"/>
          <w:sz w:val="24"/>
          <w:szCs w:val="24"/>
        </w:rPr>
      </w:pPr>
      <w:r>
        <w:rPr>
          <w:rFonts w:ascii="宋体" w:eastAsia="宋体" w:hAnsi="宋体" w:cs="宋体"/>
          <w:spacing w:val="-1"/>
          <w:sz w:val="24"/>
          <w:szCs w:val="24"/>
        </w:rPr>
        <w:t>监狱指挥系包括电气及</w:t>
      </w:r>
      <w:r>
        <w:rPr>
          <w:rFonts w:ascii="宋体" w:eastAsia="宋体" w:hAnsi="宋体" w:cs="宋体"/>
          <w:spacing w:val="-1"/>
          <w:sz w:val="24"/>
          <w:szCs w:val="24"/>
        </w:rPr>
        <w:t>UPS</w:t>
      </w:r>
      <w:r>
        <w:rPr>
          <w:rFonts w:ascii="宋体" w:eastAsia="宋体" w:hAnsi="宋体" w:cs="宋体"/>
          <w:spacing w:val="-1"/>
          <w:sz w:val="24"/>
          <w:szCs w:val="24"/>
        </w:rPr>
        <w:t>不间断电源系统；防雷接地系统；指挥中心会议系统；电子白板系统；电子地图系统；大屏拼接显示系统；安防联动平台系</w:t>
      </w:r>
      <w:r>
        <w:rPr>
          <w:rFonts w:ascii="宋体" w:eastAsia="宋体" w:hAnsi="宋体" w:cs="宋体"/>
          <w:spacing w:val="-2"/>
          <w:sz w:val="24"/>
          <w:szCs w:val="24"/>
        </w:rPr>
        <w:t>统；</w:t>
      </w:r>
      <w:proofErr w:type="gramStart"/>
      <w:r>
        <w:rPr>
          <w:rFonts w:ascii="宋体" w:eastAsia="宋体" w:hAnsi="宋体" w:cs="宋体"/>
          <w:spacing w:val="-2"/>
          <w:sz w:val="24"/>
          <w:szCs w:val="24"/>
        </w:rPr>
        <w:t>单警现场</w:t>
      </w:r>
      <w:proofErr w:type="gramEnd"/>
      <w:r>
        <w:rPr>
          <w:rFonts w:ascii="宋体" w:eastAsia="宋体" w:hAnsi="宋体" w:cs="宋体"/>
          <w:spacing w:val="-2"/>
          <w:sz w:val="24"/>
          <w:szCs w:val="24"/>
        </w:rPr>
        <w:t>取证终端系统；安防及指挥中心服务器设备系统。</w:t>
      </w:r>
    </w:p>
    <w:p w:rsidR="00D35677" w:rsidRDefault="00D35677">
      <w:pPr>
        <w:sectPr w:rsidR="00D35677">
          <w:headerReference w:type="default" r:id="rId22"/>
          <w:footerReference w:type="default" r:id="rId23"/>
          <w:pgSz w:w="11907" w:h="16839"/>
          <w:pgMar w:top="1118" w:right="1769"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27" w:line="185" w:lineRule="auto"/>
        <w:ind w:firstLine="535"/>
        <w:rPr>
          <w:rFonts w:ascii="宋体" w:eastAsia="宋体" w:hAnsi="宋体" w:cs="宋体"/>
          <w:sz w:val="24"/>
          <w:szCs w:val="24"/>
        </w:rPr>
      </w:pPr>
      <w:r>
        <w:rPr>
          <w:rFonts w:ascii="宋体" w:eastAsia="宋体" w:hAnsi="宋体" w:cs="宋体"/>
          <w:spacing w:val="-8"/>
          <w:sz w:val="24"/>
          <w:szCs w:val="24"/>
        </w:rPr>
        <w:t>1</w:t>
      </w:r>
      <w:r>
        <w:rPr>
          <w:rFonts w:ascii="宋体" w:eastAsia="宋体" w:hAnsi="宋体" w:cs="宋体"/>
          <w:spacing w:val="-8"/>
          <w:sz w:val="24"/>
          <w:szCs w:val="24"/>
        </w:rPr>
        <w:t>）结合监狱实际使用需求完成安防联动平台的定制化升级；</w:t>
      </w:r>
    </w:p>
    <w:p w:rsidR="00D35677" w:rsidRDefault="006206CC">
      <w:pPr>
        <w:spacing w:before="226" w:line="272" w:lineRule="auto"/>
        <w:ind w:left="40" w:right="211" w:firstLine="480"/>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pacing w:val="-5"/>
          <w:sz w:val="24"/>
          <w:szCs w:val="24"/>
        </w:rPr>
        <w:t>）应对以上系统每周定期巡检、及时发现问题并修复，提前开启相关设备</w:t>
      </w:r>
      <w:r>
        <w:rPr>
          <w:rFonts w:ascii="宋体" w:eastAsia="宋体" w:hAnsi="宋体" w:cs="宋体"/>
          <w:spacing w:val="-4"/>
          <w:sz w:val="24"/>
          <w:szCs w:val="24"/>
        </w:rPr>
        <w:t>调试完成，确保狱内工作的顺利开展；</w:t>
      </w:r>
    </w:p>
    <w:p w:rsidR="00D35677" w:rsidRDefault="006206CC">
      <w:pPr>
        <w:spacing w:before="226" w:line="272" w:lineRule="auto"/>
        <w:ind w:left="38" w:right="211" w:firstLine="484"/>
        <w:rPr>
          <w:rFonts w:ascii="宋体" w:eastAsia="宋体" w:hAnsi="宋体" w:cs="宋体"/>
          <w:sz w:val="24"/>
          <w:szCs w:val="24"/>
        </w:rPr>
      </w:pPr>
      <w:r>
        <w:rPr>
          <w:rFonts w:ascii="宋体" w:eastAsia="宋体" w:hAnsi="宋体" w:cs="宋体"/>
          <w:spacing w:val="-5"/>
          <w:sz w:val="24"/>
          <w:szCs w:val="24"/>
        </w:rPr>
        <w:t>3</w:t>
      </w:r>
      <w:r>
        <w:rPr>
          <w:rFonts w:ascii="宋体" w:eastAsia="宋体" w:hAnsi="宋体" w:cs="宋体"/>
          <w:spacing w:val="-5"/>
          <w:sz w:val="24"/>
          <w:szCs w:val="24"/>
        </w:rPr>
        <w:t>）系统中的设备出现故障，应及时联系厂商按合同约定的质保条款及时维</w:t>
      </w:r>
      <w:r>
        <w:rPr>
          <w:rFonts w:ascii="宋体" w:eastAsia="宋体" w:hAnsi="宋体" w:cs="宋体"/>
          <w:spacing w:val="-4"/>
          <w:sz w:val="24"/>
          <w:szCs w:val="24"/>
        </w:rPr>
        <w:t>修或更换，以确保系统的正常进行；</w:t>
      </w:r>
    </w:p>
    <w:p w:rsidR="00D35677" w:rsidRDefault="006206CC">
      <w:pPr>
        <w:spacing w:before="226" w:line="272" w:lineRule="auto"/>
        <w:ind w:left="40" w:right="210" w:firstLine="477"/>
        <w:rPr>
          <w:rFonts w:ascii="宋体" w:eastAsia="宋体" w:hAnsi="宋体" w:cs="宋体"/>
          <w:sz w:val="24"/>
          <w:szCs w:val="24"/>
        </w:rPr>
      </w:pPr>
      <w:r>
        <w:rPr>
          <w:rFonts w:ascii="宋体" w:eastAsia="宋体" w:hAnsi="宋体" w:cs="宋体"/>
          <w:spacing w:val="-5"/>
          <w:sz w:val="24"/>
          <w:szCs w:val="24"/>
        </w:rPr>
        <w:t>4</w:t>
      </w:r>
      <w:r>
        <w:rPr>
          <w:rFonts w:ascii="宋体" w:eastAsia="宋体" w:hAnsi="宋体" w:cs="宋体"/>
          <w:spacing w:val="-5"/>
          <w:sz w:val="24"/>
          <w:szCs w:val="24"/>
        </w:rPr>
        <w:t>）对重要的检查、会议活动，要提前检查、调试设备，全程保障及各种应用系统演练，确保活动正常开展；</w:t>
      </w:r>
    </w:p>
    <w:p w:rsidR="00D35677" w:rsidRDefault="006206CC">
      <w:pPr>
        <w:spacing w:before="225" w:line="273" w:lineRule="auto"/>
        <w:ind w:left="41" w:right="211" w:firstLine="481"/>
        <w:rPr>
          <w:rFonts w:ascii="宋体" w:eastAsia="宋体" w:hAnsi="宋体" w:cs="宋体"/>
          <w:sz w:val="24"/>
          <w:szCs w:val="24"/>
        </w:rPr>
      </w:pPr>
      <w:r>
        <w:rPr>
          <w:rFonts w:ascii="宋体" w:eastAsia="宋体" w:hAnsi="宋体" w:cs="宋体"/>
          <w:spacing w:val="-5"/>
          <w:sz w:val="24"/>
          <w:szCs w:val="24"/>
        </w:rPr>
        <w:t>5</w:t>
      </w:r>
      <w:r>
        <w:rPr>
          <w:rFonts w:ascii="宋体" w:eastAsia="宋体" w:hAnsi="宋体" w:cs="宋体"/>
          <w:spacing w:val="-5"/>
          <w:sz w:val="24"/>
          <w:szCs w:val="24"/>
        </w:rPr>
        <w:t>）当本系统的关键设备出现故障、无法使用或者特殊、紧急情况时，提供</w:t>
      </w:r>
      <w:r>
        <w:rPr>
          <w:rFonts w:ascii="宋体" w:eastAsia="宋体" w:hAnsi="宋体" w:cs="宋体"/>
          <w:spacing w:val="-2"/>
          <w:sz w:val="24"/>
          <w:szCs w:val="24"/>
        </w:rPr>
        <w:t>备件更换服务，根据故障等级及故障处理要求时限解决故障。</w:t>
      </w:r>
    </w:p>
    <w:p w:rsidR="00D35677" w:rsidRDefault="006206CC">
      <w:pPr>
        <w:spacing w:before="226" w:line="272" w:lineRule="auto"/>
        <w:ind w:left="65" w:right="209" w:firstLine="454"/>
        <w:rPr>
          <w:rFonts w:ascii="宋体" w:eastAsia="宋体" w:hAnsi="宋体" w:cs="宋体"/>
          <w:sz w:val="24"/>
          <w:szCs w:val="24"/>
        </w:rPr>
      </w:pPr>
      <w:r>
        <w:rPr>
          <w:rFonts w:ascii="宋体" w:eastAsia="宋体" w:hAnsi="宋体" w:cs="宋体"/>
          <w:spacing w:val="-1"/>
          <w:sz w:val="24"/>
          <w:szCs w:val="24"/>
        </w:rPr>
        <w:t>6)</w:t>
      </w:r>
      <w:r>
        <w:rPr>
          <w:rFonts w:ascii="宋体" w:eastAsia="宋体" w:hAnsi="宋体" w:cs="宋体"/>
          <w:spacing w:val="-1"/>
          <w:sz w:val="24"/>
          <w:szCs w:val="24"/>
        </w:rPr>
        <w:t>须对相关设备进行检查和登记设备序列号，将总结所得的资料整理成册</w:t>
      </w:r>
      <w:r>
        <w:rPr>
          <w:rFonts w:ascii="宋体" w:eastAsia="宋体" w:hAnsi="宋体" w:cs="宋体"/>
          <w:spacing w:val="-1"/>
          <w:sz w:val="24"/>
          <w:szCs w:val="24"/>
        </w:rPr>
        <w:t>,</w:t>
      </w:r>
      <w:r>
        <w:rPr>
          <w:rFonts w:ascii="宋体" w:eastAsia="宋体" w:hAnsi="宋体" w:cs="宋体"/>
          <w:spacing w:val="-4"/>
          <w:sz w:val="24"/>
          <w:szCs w:val="24"/>
        </w:rPr>
        <w:t>以利科学管理，维护、维修情况要作登记存档。</w:t>
      </w:r>
    </w:p>
    <w:p w:rsidR="00D35677" w:rsidRDefault="006206CC">
      <w:pPr>
        <w:spacing w:before="226" w:line="360" w:lineRule="auto"/>
        <w:ind w:left="46" w:right="331" w:firstLine="477"/>
        <w:rPr>
          <w:rFonts w:ascii="宋体" w:eastAsia="宋体" w:hAnsi="宋体" w:cs="宋体"/>
          <w:sz w:val="24"/>
          <w:szCs w:val="24"/>
        </w:rPr>
      </w:pPr>
      <w:r>
        <w:rPr>
          <w:rFonts w:ascii="宋体" w:eastAsia="宋体" w:hAnsi="宋体" w:cs="宋体"/>
          <w:spacing w:val="-1"/>
          <w:sz w:val="24"/>
          <w:szCs w:val="24"/>
        </w:rPr>
        <w:t>7)</w:t>
      </w:r>
      <w:r>
        <w:rPr>
          <w:rFonts w:ascii="宋体" w:eastAsia="宋体" w:hAnsi="宋体" w:cs="宋体"/>
          <w:spacing w:val="-1"/>
          <w:sz w:val="24"/>
          <w:szCs w:val="24"/>
        </w:rPr>
        <w:t>应定期对所有的硬件设备进行巡检，进行日常保养工作，查找故障或隐</w:t>
      </w:r>
      <w:r>
        <w:rPr>
          <w:rFonts w:ascii="宋体" w:eastAsia="宋体" w:hAnsi="宋体" w:cs="宋体"/>
          <w:spacing w:val="-4"/>
          <w:sz w:val="24"/>
          <w:szCs w:val="24"/>
        </w:rPr>
        <w:t>患，并出具巡检报告和解决方案。</w:t>
      </w:r>
    </w:p>
    <w:p w:rsidR="00D35677" w:rsidRDefault="006206CC">
      <w:pPr>
        <w:spacing w:before="258" w:line="185" w:lineRule="auto"/>
        <w:ind w:firstLine="37"/>
        <w:outlineLvl w:val="0"/>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、监狱安全防范系统</w:t>
      </w:r>
    </w:p>
    <w:p w:rsidR="00D35677" w:rsidRDefault="00D35677">
      <w:pPr>
        <w:spacing w:line="359" w:lineRule="auto"/>
        <w:rPr>
          <w:rFonts w:ascii="宋体"/>
        </w:rPr>
      </w:pPr>
    </w:p>
    <w:p w:rsidR="00D35677" w:rsidRDefault="006206CC">
      <w:pPr>
        <w:spacing w:before="78" w:line="359" w:lineRule="auto"/>
        <w:ind w:left="42" w:firstLine="476"/>
        <w:rPr>
          <w:rFonts w:ascii="宋体" w:eastAsia="宋体" w:hAnsi="宋体" w:cs="宋体"/>
          <w:sz w:val="24"/>
          <w:szCs w:val="24"/>
        </w:rPr>
      </w:pPr>
      <w:r>
        <w:rPr>
          <w:rFonts w:ascii="宋体" w:eastAsia="宋体" w:hAnsi="宋体" w:cs="宋体"/>
          <w:spacing w:val="2"/>
          <w:sz w:val="24"/>
          <w:szCs w:val="24"/>
        </w:rPr>
        <w:t>监狱安全防范系统包括：电子地图系统；视音频监控系统；综合报</w:t>
      </w:r>
      <w:r>
        <w:rPr>
          <w:rFonts w:ascii="宋体" w:eastAsia="宋体" w:hAnsi="宋体" w:cs="宋体"/>
          <w:spacing w:val="2"/>
          <w:sz w:val="24"/>
          <w:szCs w:val="24"/>
        </w:rPr>
        <w:t>警系统；</w:t>
      </w:r>
      <w:r>
        <w:rPr>
          <w:rFonts w:ascii="宋体" w:eastAsia="宋体" w:hAnsi="宋体" w:cs="宋体"/>
          <w:spacing w:val="-1"/>
          <w:sz w:val="24"/>
          <w:szCs w:val="24"/>
        </w:rPr>
        <w:t>门禁管理系统；车底检测系统；出入口检测系统；周界防范系统；周界高压电网；对讲监听与数字广播系统；巡更管理系统；违禁物品检测系统；目标追踪</w:t>
      </w:r>
      <w:r>
        <w:rPr>
          <w:rFonts w:ascii="宋体" w:eastAsia="宋体" w:hAnsi="宋体" w:cs="宋体"/>
          <w:spacing w:val="-3"/>
          <w:sz w:val="24"/>
          <w:szCs w:val="24"/>
        </w:rPr>
        <w:t>系统；信号屏蔽系统；工具管理系统。</w:t>
      </w:r>
    </w:p>
    <w:p w:rsidR="00D35677" w:rsidRDefault="006206CC">
      <w:pPr>
        <w:spacing w:before="2" w:line="201"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05" w:line="272" w:lineRule="auto"/>
        <w:ind w:left="37" w:right="184" w:firstLine="498"/>
        <w:rPr>
          <w:rFonts w:ascii="宋体" w:eastAsia="宋体" w:hAnsi="宋体" w:cs="宋体"/>
          <w:sz w:val="24"/>
          <w:szCs w:val="24"/>
        </w:rPr>
      </w:pPr>
      <w:r>
        <w:rPr>
          <w:rFonts w:ascii="宋体" w:eastAsia="宋体" w:hAnsi="宋体" w:cs="宋体"/>
          <w:spacing w:val="-8"/>
          <w:sz w:val="24"/>
          <w:szCs w:val="24"/>
        </w:rPr>
        <w:t>1)</w:t>
      </w:r>
      <w:r>
        <w:rPr>
          <w:rFonts w:ascii="宋体" w:eastAsia="宋体" w:hAnsi="宋体" w:cs="宋体"/>
          <w:spacing w:val="-8"/>
          <w:sz w:val="24"/>
          <w:szCs w:val="24"/>
        </w:rPr>
        <w:t>当本系统的关键设备出现故障、无法使用或者特殊、紧急情况时，提供备</w:t>
      </w:r>
      <w:r>
        <w:rPr>
          <w:rFonts w:ascii="宋体" w:eastAsia="宋体" w:hAnsi="宋体" w:cs="宋体"/>
          <w:spacing w:val="-2"/>
          <w:sz w:val="24"/>
          <w:szCs w:val="24"/>
        </w:rPr>
        <w:t>件更换服务，根据故障等级及故障处理要求时限解决故障。</w:t>
      </w:r>
    </w:p>
    <w:p w:rsidR="00D35677" w:rsidRDefault="006206CC">
      <w:pPr>
        <w:spacing w:before="225" w:line="185" w:lineRule="auto"/>
        <w:ind w:firstLine="520"/>
        <w:rPr>
          <w:rFonts w:ascii="宋体" w:eastAsia="宋体" w:hAnsi="宋体" w:cs="宋体"/>
          <w:sz w:val="24"/>
          <w:szCs w:val="24"/>
        </w:rPr>
      </w:pPr>
      <w:r>
        <w:rPr>
          <w:rFonts w:ascii="宋体" w:eastAsia="宋体" w:hAnsi="宋体" w:cs="宋体"/>
          <w:spacing w:val="-11"/>
          <w:sz w:val="24"/>
          <w:szCs w:val="24"/>
        </w:rPr>
        <w:t>2)</w:t>
      </w:r>
      <w:r>
        <w:rPr>
          <w:rFonts w:ascii="宋体" w:eastAsia="宋体" w:hAnsi="宋体" w:cs="宋体"/>
          <w:spacing w:val="-11"/>
          <w:sz w:val="24"/>
          <w:szCs w:val="24"/>
        </w:rPr>
        <w:t>报警信号线路、控制信号线路、摄像机线路的检测、故障排除、隐患排查。</w:t>
      </w:r>
    </w:p>
    <w:p w:rsidR="00D35677" w:rsidRDefault="006206CC">
      <w:pPr>
        <w:spacing w:before="227" w:line="359" w:lineRule="auto"/>
        <w:ind w:left="52" w:right="187" w:firstLine="470"/>
        <w:rPr>
          <w:rFonts w:ascii="宋体" w:eastAsia="宋体" w:hAnsi="宋体" w:cs="宋体"/>
          <w:sz w:val="24"/>
          <w:szCs w:val="24"/>
        </w:rPr>
      </w:pPr>
      <w:r>
        <w:rPr>
          <w:rFonts w:ascii="宋体" w:eastAsia="宋体" w:hAnsi="宋体" w:cs="宋体"/>
          <w:spacing w:val="-4"/>
          <w:sz w:val="24"/>
          <w:szCs w:val="24"/>
        </w:rPr>
        <w:t>3)</w:t>
      </w:r>
      <w:r>
        <w:rPr>
          <w:rFonts w:ascii="宋体" w:eastAsia="宋体" w:hAnsi="宋体" w:cs="宋体"/>
          <w:spacing w:val="-4"/>
          <w:sz w:val="24"/>
          <w:szCs w:val="24"/>
        </w:rPr>
        <w:t>前端摄像机的镜头清理、设备除尘、位置调整、设备维修及更换、故障排</w:t>
      </w:r>
      <w:r>
        <w:rPr>
          <w:rFonts w:ascii="宋体" w:eastAsia="宋体" w:hAnsi="宋体" w:cs="宋体"/>
          <w:spacing w:val="-13"/>
          <w:sz w:val="24"/>
          <w:szCs w:val="24"/>
        </w:rPr>
        <w:t>除等。</w:t>
      </w:r>
    </w:p>
    <w:p w:rsidR="00D35677" w:rsidRDefault="006206CC">
      <w:pPr>
        <w:spacing w:before="2" w:line="359" w:lineRule="auto"/>
        <w:ind w:left="519" w:right="117" w:hanging="2"/>
        <w:rPr>
          <w:rFonts w:ascii="宋体" w:eastAsia="宋体" w:hAnsi="宋体" w:cs="宋体"/>
          <w:sz w:val="24"/>
          <w:szCs w:val="24"/>
        </w:rPr>
      </w:pPr>
      <w:r>
        <w:rPr>
          <w:rFonts w:ascii="宋体" w:eastAsia="宋体" w:hAnsi="宋体" w:cs="宋体"/>
          <w:spacing w:val="-2"/>
          <w:sz w:val="24"/>
          <w:szCs w:val="24"/>
        </w:rPr>
        <w:t>4)</w:t>
      </w:r>
      <w:r>
        <w:rPr>
          <w:rFonts w:ascii="宋体" w:eastAsia="宋体" w:hAnsi="宋体" w:cs="宋体"/>
          <w:spacing w:val="-2"/>
          <w:sz w:val="24"/>
          <w:szCs w:val="24"/>
        </w:rPr>
        <w:t>系统主机设备检测、设备除尘、系统维护、设备维护、故障排除等。</w:t>
      </w:r>
      <w:r>
        <w:rPr>
          <w:rFonts w:ascii="宋体" w:eastAsia="宋体" w:hAnsi="宋体" w:cs="宋体"/>
          <w:spacing w:val="-2"/>
          <w:sz w:val="24"/>
          <w:szCs w:val="24"/>
        </w:rPr>
        <w:t>5)</w:t>
      </w:r>
      <w:r>
        <w:rPr>
          <w:rFonts w:ascii="宋体" w:eastAsia="宋体" w:hAnsi="宋体" w:cs="宋体"/>
          <w:spacing w:val="-2"/>
          <w:sz w:val="24"/>
          <w:szCs w:val="24"/>
        </w:rPr>
        <w:t>管理软件检测、软件升级、软件维护、数据备份、故障排除等。</w:t>
      </w:r>
      <w:r>
        <w:rPr>
          <w:rFonts w:ascii="宋体" w:eastAsia="宋体" w:hAnsi="宋体" w:cs="宋体"/>
          <w:spacing w:val="-2"/>
          <w:sz w:val="24"/>
          <w:szCs w:val="24"/>
        </w:rPr>
        <w:t>6)</w:t>
      </w:r>
      <w:r>
        <w:rPr>
          <w:rFonts w:ascii="宋体" w:eastAsia="宋体" w:hAnsi="宋体" w:cs="宋体"/>
          <w:spacing w:val="-2"/>
          <w:sz w:val="24"/>
          <w:szCs w:val="24"/>
        </w:rPr>
        <w:t>须对相关设备进行检查和登记设备序列号，将总结所得的资料整理成册，</w:t>
      </w:r>
    </w:p>
    <w:p w:rsidR="00D35677" w:rsidRDefault="00D35677">
      <w:pPr>
        <w:sectPr w:rsidR="00D35677">
          <w:headerReference w:type="default" r:id="rId24"/>
          <w:footerReference w:type="default" r:id="rId25"/>
          <w:pgSz w:w="11907" w:h="16839"/>
          <w:pgMar w:top="1118" w:right="1614"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65"/>
        <w:rPr>
          <w:rFonts w:ascii="宋体" w:eastAsia="宋体" w:hAnsi="宋体" w:cs="宋体"/>
          <w:sz w:val="24"/>
          <w:szCs w:val="24"/>
        </w:rPr>
      </w:pPr>
      <w:r>
        <w:rPr>
          <w:rFonts w:ascii="宋体" w:eastAsia="宋体" w:hAnsi="宋体" w:cs="宋体"/>
          <w:spacing w:val="-9"/>
          <w:sz w:val="24"/>
          <w:szCs w:val="24"/>
        </w:rPr>
        <w:t>以利科学管理。</w:t>
      </w:r>
    </w:p>
    <w:p w:rsidR="00D35677" w:rsidRDefault="006206CC">
      <w:pPr>
        <w:spacing w:before="227" w:line="359" w:lineRule="auto"/>
        <w:ind w:left="38" w:right="63" w:firstLine="485"/>
        <w:rPr>
          <w:rFonts w:ascii="宋体" w:eastAsia="宋体" w:hAnsi="宋体" w:cs="宋体"/>
          <w:sz w:val="24"/>
          <w:szCs w:val="24"/>
        </w:rPr>
      </w:pPr>
      <w:r>
        <w:rPr>
          <w:rFonts w:ascii="宋体" w:eastAsia="宋体" w:hAnsi="宋体" w:cs="宋体"/>
          <w:spacing w:val="-4"/>
          <w:sz w:val="24"/>
          <w:szCs w:val="24"/>
        </w:rPr>
        <w:t>7)</w:t>
      </w:r>
      <w:r>
        <w:rPr>
          <w:rFonts w:ascii="宋体" w:eastAsia="宋体" w:hAnsi="宋体" w:cs="宋体"/>
          <w:spacing w:val="-4"/>
          <w:sz w:val="24"/>
          <w:szCs w:val="24"/>
        </w:rPr>
        <w:t>每月提供一次身份认证等设备健康检查及巡检工作。例检要有记录和公司</w:t>
      </w:r>
      <w:r>
        <w:rPr>
          <w:rFonts w:ascii="宋体" w:eastAsia="宋体" w:hAnsi="宋体" w:cs="宋体"/>
          <w:spacing w:val="-8"/>
          <w:sz w:val="24"/>
          <w:szCs w:val="24"/>
        </w:rPr>
        <w:t>相关技术人员签字盖章。如硬件报警、日志报错等形成相应的文档，主要包括应</w:t>
      </w:r>
      <w:r>
        <w:rPr>
          <w:rFonts w:ascii="宋体" w:eastAsia="宋体" w:hAnsi="宋体" w:cs="宋体"/>
          <w:spacing w:val="-4"/>
          <w:sz w:val="24"/>
          <w:szCs w:val="24"/>
        </w:rPr>
        <w:t>急计划、季度工作计划、季度工作报告、巡检维护报告、故障处理报告、年度总</w:t>
      </w:r>
      <w:r>
        <w:rPr>
          <w:rFonts w:ascii="宋体" w:eastAsia="宋体" w:hAnsi="宋体" w:cs="宋体"/>
          <w:spacing w:val="-7"/>
          <w:sz w:val="24"/>
          <w:szCs w:val="24"/>
        </w:rPr>
        <w:t>结报告等。</w:t>
      </w:r>
    </w:p>
    <w:p w:rsidR="00D35677" w:rsidRDefault="006206CC">
      <w:pPr>
        <w:spacing w:before="262" w:line="185" w:lineRule="auto"/>
        <w:ind w:firstLine="42"/>
        <w:outlineLvl w:val="0"/>
        <w:rPr>
          <w:rFonts w:ascii="宋体" w:eastAsia="宋体" w:hAnsi="宋体" w:cs="宋体"/>
          <w:sz w:val="24"/>
          <w:szCs w:val="24"/>
        </w:rPr>
      </w:pPr>
      <w:r>
        <w:rPr>
          <w:rFonts w:ascii="宋体" w:eastAsia="宋体" w:hAnsi="宋体" w:cs="宋体"/>
          <w:spacing w:val="-1"/>
          <w:sz w:val="24"/>
          <w:szCs w:val="24"/>
        </w:rPr>
        <w:t>5</w:t>
      </w:r>
      <w:r>
        <w:rPr>
          <w:rFonts w:ascii="宋体" w:eastAsia="宋体" w:hAnsi="宋体" w:cs="宋体"/>
          <w:spacing w:val="-1"/>
          <w:sz w:val="24"/>
          <w:szCs w:val="24"/>
        </w:rPr>
        <w:t>、监狱综合业务平台</w:t>
      </w:r>
    </w:p>
    <w:p w:rsidR="00D35677" w:rsidRDefault="00D35677">
      <w:pPr>
        <w:spacing w:line="357" w:lineRule="auto"/>
        <w:rPr>
          <w:rFonts w:ascii="宋体"/>
        </w:rPr>
      </w:pPr>
    </w:p>
    <w:p w:rsidR="00D35677" w:rsidRDefault="006206CC">
      <w:pPr>
        <w:spacing w:before="79" w:line="301" w:lineRule="auto"/>
        <w:ind w:left="45" w:right="209" w:firstLine="473"/>
        <w:rPr>
          <w:rFonts w:ascii="宋体" w:eastAsia="宋体" w:hAnsi="宋体" w:cs="宋体"/>
          <w:sz w:val="24"/>
          <w:szCs w:val="24"/>
        </w:rPr>
      </w:pPr>
      <w:r>
        <w:rPr>
          <w:rFonts w:ascii="宋体" w:eastAsia="宋体" w:hAnsi="宋体" w:cs="宋体"/>
          <w:spacing w:val="-1"/>
          <w:sz w:val="24"/>
          <w:szCs w:val="24"/>
        </w:rPr>
        <w:t>监狱综合业务平台包括：移动警务系统；</w:t>
      </w:r>
      <w:proofErr w:type="gramStart"/>
      <w:r>
        <w:rPr>
          <w:rFonts w:ascii="宋体" w:eastAsia="宋体" w:hAnsi="宋体" w:cs="宋体"/>
          <w:spacing w:val="-1"/>
          <w:sz w:val="24"/>
          <w:szCs w:val="24"/>
        </w:rPr>
        <w:t>一</w:t>
      </w:r>
      <w:proofErr w:type="gramEnd"/>
      <w:r>
        <w:rPr>
          <w:rFonts w:ascii="宋体" w:eastAsia="宋体" w:hAnsi="宋体" w:cs="宋体"/>
          <w:spacing w:val="-1"/>
          <w:sz w:val="24"/>
          <w:szCs w:val="24"/>
        </w:rPr>
        <w:t>卡通系统；会见管理系统；提</w:t>
      </w:r>
      <w:r>
        <w:rPr>
          <w:rFonts w:ascii="宋体" w:eastAsia="宋体" w:hAnsi="宋体" w:cs="宋体"/>
          <w:spacing w:val="-6"/>
          <w:sz w:val="24"/>
          <w:szCs w:val="24"/>
        </w:rPr>
        <w:t>审管理系统；狱</w:t>
      </w:r>
      <w:proofErr w:type="gramStart"/>
      <w:r>
        <w:rPr>
          <w:rFonts w:ascii="宋体" w:eastAsia="宋体" w:hAnsi="宋体" w:cs="宋体"/>
          <w:spacing w:val="-6"/>
          <w:sz w:val="24"/>
          <w:szCs w:val="24"/>
        </w:rPr>
        <w:t>务</w:t>
      </w:r>
      <w:proofErr w:type="gramEnd"/>
      <w:r>
        <w:rPr>
          <w:rFonts w:ascii="宋体" w:eastAsia="宋体" w:hAnsi="宋体" w:cs="宋体"/>
          <w:spacing w:val="-6"/>
          <w:sz w:val="24"/>
          <w:szCs w:val="24"/>
        </w:rPr>
        <w:t>公开系统；心理诊断评估系统；单点登录集成平台；协同办</w:t>
      </w:r>
      <w:r>
        <w:rPr>
          <w:rFonts w:ascii="宋体" w:eastAsia="宋体" w:hAnsi="宋体" w:cs="宋体"/>
          <w:spacing w:val="-10"/>
          <w:sz w:val="24"/>
          <w:szCs w:val="24"/>
        </w:rPr>
        <w:t>公平台。</w:t>
      </w:r>
    </w:p>
    <w:p w:rsidR="00D35677" w:rsidRDefault="006206CC">
      <w:pPr>
        <w:spacing w:before="225" w:line="185"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28" w:line="272" w:lineRule="auto"/>
        <w:ind w:left="37" w:firstLine="498"/>
        <w:rPr>
          <w:rFonts w:ascii="宋体" w:eastAsia="宋体" w:hAnsi="宋体" w:cs="宋体"/>
          <w:sz w:val="24"/>
          <w:szCs w:val="24"/>
        </w:rPr>
      </w:pPr>
      <w:r>
        <w:rPr>
          <w:rFonts w:ascii="宋体" w:eastAsia="宋体" w:hAnsi="宋体" w:cs="宋体"/>
          <w:spacing w:val="-7"/>
          <w:sz w:val="24"/>
          <w:szCs w:val="24"/>
        </w:rPr>
        <w:t>1)</w:t>
      </w:r>
      <w:r>
        <w:rPr>
          <w:rFonts w:ascii="宋体" w:eastAsia="宋体" w:hAnsi="宋体" w:cs="宋体"/>
          <w:spacing w:val="-7"/>
          <w:sz w:val="24"/>
          <w:szCs w:val="24"/>
        </w:rPr>
        <w:t>移动警务系统日常维护、检查，审计系统运行状况，评价系统运行性能，</w:t>
      </w:r>
      <w:r>
        <w:rPr>
          <w:rFonts w:ascii="宋体" w:eastAsia="宋体" w:hAnsi="宋体" w:cs="宋体"/>
          <w:spacing w:val="-2"/>
          <w:sz w:val="24"/>
          <w:szCs w:val="24"/>
        </w:rPr>
        <w:t>及时发现并处理系统故障隐患，并出具巡检报告和解决方案。</w:t>
      </w:r>
    </w:p>
    <w:p w:rsidR="00D35677" w:rsidRDefault="006206CC">
      <w:pPr>
        <w:spacing w:before="226" w:line="272" w:lineRule="auto"/>
        <w:ind w:left="49" w:right="66" w:firstLine="471"/>
        <w:rPr>
          <w:rFonts w:ascii="宋体" w:eastAsia="宋体" w:hAnsi="宋体" w:cs="宋体"/>
          <w:sz w:val="24"/>
          <w:szCs w:val="24"/>
        </w:rPr>
      </w:pPr>
      <w:r>
        <w:rPr>
          <w:rFonts w:ascii="宋体" w:eastAsia="宋体" w:hAnsi="宋体" w:cs="宋体"/>
          <w:spacing w:val="-11"/>
          <w:w w:val="97"/>
          <w:sz w:val="24"/>
          <w:szCs w:val="24"/>
        </w:rPr>
        <w:t>2)</w:t>
      </w:r>
      <w:proofErr w:type="gramStart"/>
      <w:r>
        <w:rPr>
          <w:rFonts w:ascii="宋体" w:eastAsia="宋体" w:hAnsi="宋体" w:cs="宋体"/>
          <w:spacing w:val="-11"/>
          <w:w w:val="97"/>
          <w:sz w:val="24"/>
          <w:szCs w:val="24"/>
        </w:rPr>
        <w:t>一</w:t>
      </w:r>
      <w:proofErr w:type="gramEnd"/>
      <w:r>
        <w:rPr>
          <w:rFonts w:ascii="宋体" w:eastAsia="宋体" w:hAnsi="宋体" w:cs="宋体"/>
          <w:spacing w:val="-11"/>
          <w:w w:val="97"/>
          <w:sz w:val="24"/>
          <w:szCs w:val="24"/>
        </w:rPr>
        <w:t>卡通系统日常维护、检查，审计系统运行状况，评价系统运行性能，及</w:t>
      </w:r>
      <w:r>
        <w:rPr>
          <w:rFonts w:ascii="宋体" w:eastAsia="宋体" w:hAnsi="宋体" w:cs="宋体"/>
          <w:spacing w:val="-3"/>
          <w:sz w:val="24"/>
          <w:szCs w:val="24"/>
        </w:rPr>
        <w:t>时发现并处理系统故障隐患，并出具巡检报告和解决方案。</w:t>
      </w:r>
    </w:p>
    <w:p w:rsidR="00D35677" w:rsidRDefault="006206CC">
      <w:pPr>
        <w:spacing w:before="227" w:line="272" w:lineRule="auto"/>
        <w:ind w:left="37" w:firstLine="485"/>
        <w:rPr>
          <w:rFonts w:ascii="宋体" w:eastAsia="宋体" w:hAnsi="宋体" w:cs="宋体"/>
          <w:sz w:val="24"/>
          <w:szCs w:val="24"/>
        </w:rPr>
      </w:pPr>
      <w:r>
        <w:rPr>
          <w:rFonts w:ascii="宋体" w:eastAsia="宋体" w:hAnsi="宋体" w:cs="宋体"/>
          <w:spacing w:val="-7"/>
          <w:sz w:val="24"/>
          <w:szCs w:val="24"/>
        </w:rPr>
        <w:t>3)</w:t>
      </w:r>
      <w:r>
        <w:rPr>
          <w:rFonts w:ascii="宋体" w:eastAsia="宋体" w:hAnsi="宋体" w:cs="宋体"/>
          <w:spacing w:val="-7"/>
          <w:sz w:val="24"/>
          <w:szCs w:val="24"/>
        </w:rPr>
        <w:t>会见管理系统日常维护、检查，审计系统运行状况，评价系统运行性能，</w:t>
      </w:r>
      <w:r>
        <w:rPr>
          <w:rFonts w:ascii="宋体" w:eastAsia="宋体" w:hAnsi="宋体" w:cs="宋体"/>
          <w:spacing w:val="-2"/>
          <w:sz w:val="24"/>
          <w:szCs w:val="24"/>
        </w:rPr>
        <w:t>及时发现并处理系统故障隐患，并出具巡检报告和解决方案。</w:t>
      </w:r>
    </w:p>
    <w:p w:rsidR="00D35677" w:rsidRDefault="006206CC">
      <w:pPr>
        <w:spacing w:before="226" w:line="272" w:lineRule="auto"/>
        <w:ind w:left="37" w:firstLine="479"/>
        <w:rPr>
          <w:rFonts w:ascii="宋体" w:eastAsia="宋体" w:hAnsi="宋体" w:cs="宋体"/>
          <w:sz w:val="24"/>
          <w:szCs w:val="24"/>
        </w:rPr>
      </w:pPr>
      <w:r>
        <w:rPr>
          <w:rFonts w:ascii="宋体" w:eastAsia="宋体" w:hAnsi="宋体" w:cs="宋体"/>
          <w:spacing w:val="-7"/>
          <w:sz w:val="24"/>
          <w:szCs w:val="24"/>
        </w:rPr>
        <w:t>4)</w:t>
      </w:r>
      <w:r>
        <w:rPr>
          <w:rFonts w:ascii="宋体" w:eastAsia="宋体" w:hAnsi="宋体" w:cs="宋体"/>
          <w:spacing w:val="-7"/>
          <w:sz w:val="24"/>
          <w:szCs w:val="24"/>
        </w:rPr>
        <w:t>提审管理系统日常维护、检查，审计系统运行状况，评价系统运行性能，</w:t>
      </w:r>
      <w:r>
        <w:rPr>
          <w:rFonts w:ascii="宋体" w:eastAsia="宋体" w:hAnsi="宋体" w:cs="宋体"/>
          <w:spacing w:val="-2"/>
          <w:sz w:val="24"/>
          <w:szCs w:val="24"/>
        </w:rPr>
        <w:t>及时发现并处理系统故障隐患，并出具巡检报告和解决方案。</w:t>
      </w:r>
    </w:p>
    <w:p w:rsidR="00D35677" w:rsidRDefault="006206CC">
      <w:pPr>
        <w:spacing w:before="227" w:line="272" w:lineRule="auto"/>
        <w:ind w:left="37" w:firstLine="485"/>
        <w:rPr>
          <w:rFonts w:ascii="宋体" w:eastAsia="宋体" w:hAnsi="宋体" w:cs="宋体"/>
          <w:sz w:val="24"/>
          <w:szCs w:val="24"/>
        </w:rPr>
      </w:pPr>
      <w:r>
        <w:rPr>
          <w:rFonts w:ascii="宋体" w:eastAsia="宋体" w:hAnsi="宋体" w:cs="宋体"/>
          <w:spacing w:val="-7"/>
          <w:sz w:val="24"/>
          <w:szCs w:val="24"/>
        </w:rPr>
        <w:t>5)</w:t>
      </w:r>
      <w:r>
        <w:rPr>
          <w:rFonts w:ascii="宋体" w:eastAsia="宋体" w:hAnsi="宋体" w:cs="宋体"/>
          <w:spacing w:val="-7"/>
          <w:sz w:val="24"/>
          <w:szCs w:val="24"/>
        </w:rPr>
        <w:t>狱</w:t>
      </w:r>
      <w:proofErr w:type="gramStart"/>
      <w:r>
        <w:rPr>
          <w:rFonts w:ascii="宋体" w:eastAsia="宋体" w:hAnsi="宋体" w:cs="宋体"/>
          <w:spacing w:val="-7"/>
          <w:sz w:val="24"/>
          <w:szCs w:val="24"/>
        </w:rPr>
        <w:t>务</w:t>
      </w:r>
      <w:proofErr w:type="gramEnd"/>
      <w:r>
        <w:rPr>
          <w:rFonts w:ascii="宋体" w:eastAsia="宋体" w:hAnsi="宋体" w:cs="宋体"/>
          <w:spacing w:val="-7"/>
          <w:sz w:val="24"/>
          <w:szCs w:val="24"/>
        </w:rPr>
        <w:t>公开系统日常维护、检查，审计系统运行状况，评价系统运行性能，</w:t>
      </w:r>
      <w:r>
        <w:rPr>
          <w:rFonts w:ascii="宋体" w:eastAsia="宋体" w:hAnsi="宋体" w:cs="宋体"/>
          <w:spacing w:val="-2"/>
          <w:sz w:val="24"/>
          <w:szCs w:val="24"/>
        </w:rPr>
        <w:t>及时发现并处理系统故障隐患，并出具巡检报告和解决方案。</w:t>
      </w:r>
    </w:p>
    <w:p w:rsidR="00D35677" w:rsidRDefault="006206CC">
      <w:pPr>
        <w:spacing w:before="226" w:line="272" w:lineRule="auto"/>
        <w:ind w:left="47" w:right="63" w:firstLine="472"/>
        <w:rPr>
          <w:rFonts w:ascii="宋体" w:eastAsia="宋体" w:hAnsi="宋体" w:cs="宋体"/>
          <w:sz w:val="24"/>
          <w:szCs w:val="24"/>
        </w:rPr>
      </w:pPr>
      <w:r>
        <w:rPr>
          <w:rFonts w:ascii="宋体" w:eastAsia="宋体" w:hAnsi="宋体" w:cs="宋体"/>
          <w:spacing w:val="-12"/>
          <w:w w:val="99"/>
          <w:sz w:val="24"/>
          <w:szCs w:val="24"/>
        </w:rPr>
        <w:t>6)</w:t>
      </w:r>
      <w:r>
        <w:rPr>
          <w:rFonts w:ascii="宋体" w:eastAsia="宋体" w:hAnsi="宋体" w:cs="宋体"/>
          <w:spacing w:val="-12"/>
          <w:w w:val="99"/>
          <w:sz w:val="24"/>
          <w:szCs w:val="24"/>
        </w:rPr>
        <w:t>心理诊断评估系统日常维护、检查，审计系统运行状况，评价系统运行性</w:t>
      </w:r>
      <w:r>
        <w:rPr>
          <w:rFonts w:ascii="宋体" w:eastAsia="宋体" w:hAnsi="宋体" w:cs="宋体"/>
          <w:spacing w:val="-2"/>
          <w:sz w:val="24"/>
          <w:szCs w:val="24"/>
        </w:rPr>
        <w:t>能，及时发现并处理系统故障隐患，并出具巡检报告和解决方案。</w:t>
      </w:r>
    </w:p>
    <w:p w:rsidR="00D35677" w:rsidRDefault="006206CC">
      <w:pPr>
        <w:spacing w:before="226" w:line="360" w:lineRule="auto"/>
        <w:ind w:left="47" w:right="63" w:firstLine="476"/>
        <w:rPr>
          <w:rFonts w:ascii="宋体" w:eastAsia="宋体" w:hAnsi="宋体" w:cs="宋体"/>
          <w:sz w:val="24"/>
          <w:szCs w:val="24"/>
        </w:rPr>
      </w:pPr>
      <w:r>
        <w:rPr>
          <w:rFonts w:ascii="宋体" w:eastAsia="宋体" w:hAnsi="宋体" w:cs="宋体"/>
          <w:spacing w:val="-12"/>
          <w:w w:val="99"/>
          <w:sz w:val="24"/>
          <w:szCs w:val="24"/>
        </w:rPr>
        <w:t>7)</w:t>
      </w:r>
      <w:r>
        <w:rPr>
          <w:rFonts w:ascii="宋体" w:eastAsia="宋体" w:hAnsi="宋体" w:cs="宋体"/>
          <w:spacing w:val="-12"/>
          <w:w w:val="99"/>
          <w:sz w:val="24"/>
          <w:szCs w:val="24"/>
        </w:rPr>
        <w:t>单点登录集成平台日常维护、检查，审计系统运行状况，评价系统运行性</w:t>
      </w:r>
      <w:r>
        <w:rPr>
          <w:rFonts w:ascii="宋体" w:eastAsia="宋体" w:hAnsi="宋体" w:cs="宋体"/>
          <w:spacing w:val="-4"/>
          <w:sz w:val="24"/>
          <w:szCs w:val="24"/>
        </w:rPr>
        <w:t>能，及时发现</w:t>
      </w:r>
      <w:r>
        <w:rPr>
          <w:rFonts w:ascii="宋体" w:eastAsia="宋体" w:hAnsi="宋体" w:cs="宋体"/>
          <w:spacing w:val="-4"/>
          <w:sz w:val="24"/>
          <w:szCs w:val="24"/>
        </w:rPr>
        <w:t>并处理系统故障隐患。</w:t>
      </w:r>
    </w:p>
    <w:p w:rsidR="00D35677" w:rsidRDefault="006206CC">
      <w:pPr>
        <w:spacing w:before="259" w:line="185" w:lineRule="auto"/>
        <w:ind w:firstLine="40"/>
        <w:outlineLvl w:val="0"/>
        <w:rPr>
          <w:rFonts w:ascii="宋体" w:eastAsia="宋体" w:hAnsi="宋体" w:cs="宋体"/>
          <w:sz w:val="24"/>
          <w:szCs w:val="24"/>
        </w:rPr>
      </w:pPr>
      <w:r>
        <w:rPr>
          <w:rFonts w:ascii="宋体" w:eastAsia="宋体" w:hAnsi="宋体" w:cs="宋体"/>
          <w:spacing w:val="-1"/>
          <w:sz w:val="24"/>
          <w:szCs w:val="24"/>
        </w:rPr>
        <w:t>6</w:t>
      </w:r>
      <w:r>
        <w:rPr>
          <w:rFonts w:ascii="宋体" w:eastAsia="宋体" w:hAnsi="宋体" w:cs="宋体"/>
          <w:spacing w:val="-1"/>
          <w:sz w:val="24"/>
          <w:szCs w:val="24"/>
        </w:rPr>
        <w:t>、远程帮教探视系统</w:t>
      </w:r>
    </w:p>
    <w:p w:rsidR="00D35677" w:rsidRDefault="00D35677">
      <w:pPr>
        <w:spacing w:line="359" w:lineRule="auto"/>
        <w:rPr>
          <w:rFonts w:ascii="宋体"/>
        </w:rPr>
      </w:pPr>
    </w:p>
    <w:p w:rsidR="00D35677" w:rsidRDefault="006206CC">
      <w:pPr>
        <w:spacing w:before="79" w:line="358" w:lineRule="auto"/>
        <w:ind w:left="41" w:right="209" w:firstLine="477"/>
        <w:rPr>
          <w:rFonts w:ascii="宋体" w:eastAsia="宋体" w:hAnsi="宋体" w:cs="宋体"/>
          <w:sz w:val="24"/>
          <w:szCs w:val="24"/>
        </w:rPr>
      </w:pPr>
      <w:r>
        <w:rPr>
          <w:rFonts w:ascii="宋体" w:eastAsia="宋体" w:hAnsi="宋体" w:cs="宋体"/>
          <w:spacing w:val="-1"/>
          <w:sz w:val="24"/>
          <w:szCs w:val="24"/>
        </w:rPr>
        <w:t>远程帮教探视系统包括：远程帮教探视</w:t>
      </w:r>
      <w:r>
        <w:rPr>
          <w:rFonts w:ascii="宋体" w:eastAsia="宋体" w:hAnsi="宋体" w:cs="宋体"/>
          <w:spacing w:val="-1"/>
          <w:sz w:val="24"/>
          <w:szCs w:val="24"/>
        </w:rPr>
        <w:t>(</w:t>
      </w:r>
      <w:r>
        <w:rPr>
          <w:rFonts w:ascii="宋体" w:eastAsia="宋体" w:hAnsi="宋体" w:cs="宋体"/>
          <w:spacing w:val="-1"/>
          <w:sz w:val="24"/>
          <w:szCs w:val="24"/>
        </w:rPr>
        <w:t>会见</w:t>
      </w:r>
      <w:r>
        <w:rPr>
          <w:rFonts w:ascii="宋体" w:eastAsia="宋体" w:hAnsi="宋体" w:cs="宋体"/>
          <w:spacing w:val="-1"/>
          <w:sz w:val="24"/>
          <w:szCs w:val="24"/>
        </w:rPr>
        <w:t>)</w:t>
      </w:r>
      <w:r>
        <w:rPr>
          <w:rFonts w:ascii="宋体" w:eastAsia="宋体" w:hAnsi="宋体" w:cs="宋体"/>
          <w:spacing w:val="-1"/>
          <w:sz w:val="24"/>
          <w:szCs w:val="24"/>
        </w:rPr>
        <w:t>预约调度管理系统；远程帮</w:t>
      </w:r>
      <w:r>
        <w:rPr>
          <w:rFonts w:ascii="宋体" w:eastAsia="宋体" w:hAnsi="宋体" w:cs="宋体"/>
          <w:spacing w:val="-2"/>
          <w:sz w:val="24"/>
          <w:szCs w:val="24"/>
        </w:rPr>
        <w:t>教探视监控管理系统；远程帮教探视（会见）视讯系统。</w:t>
      </w:r>
    </w:p>
    <w:p w:rsidR="00D35677" w:rsidRDefault="00D35677">
      <w:pPr>
        <w:sectPr w:rsidR="00D35677">
          <w:headerReference w:type="default" r:id="rId26"/>
          <w:footerReference w:type="default" r:id="rId27"/>
          <w:pgSz w:w="11907" w:h="16839"/>
          <w:pgMar w:top="1118" w:right="1735"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521"/>
        <w:rPr>
          <w:rFonts w:ascii="宋体" w:eastAsia="宋体" w:hAnsi="宋体" w:cs="宋体"/>
          <w:sz w:val="24"/>
          <w:szCs w:val="24"/>
        </w:rPr>
      </w:pPr>
      <w:proofErr w:type="gramStart"/>
      <w:r>
        <w:rPr>
          <w:rFonts w:ascii="宋体" w:eastAsia="宋体" w:hAnsi="宋体" w:cs="宋体"/>
          <w:spacing w:val="-7"/>
          <w:sz w:val="24"/>
          <w:szCs w:val="24"/>
        </w:rPr>
        <w:t>维保服务</w:t>
      </w:r>
      <w:proofErr w:type="gramEnd"/>
      <w:r>
        <w:rPr>
          <w:rFonts w:ascii="宋体" w:eastAsia="宋体" w:hAnsi="宋体" w:cs="宋体"/>
          <w:spacing w:val="-7"/>
          <w:sz w:val="24"/>
          <w:szCs w:val="24"/>
        </w:rPr>
        <w:t>内容如下：</w:t>
      </w:r>
    </w:p>
    <w:p w:rsidR="00D35677" w:rsidRDefault="006206CC">
      <w:pPr>
        <w:spacing w:before="228" w:line="358" w:lineRule="auto"/>
        <w:ind w:left="39" w:firstLine="496"/>
        <w:rPr>
          <w:rFonts w:ascii="宋体" w:eastAsia="宋体" w:hAnsi="宋体" w:cs="宋体"/>
          <w:sz w:val="24"/>
          <w:szCs w:val="24"/>
        </w:rPr>
      </w:pPr>
      <w:r>
        <w:rPr>
          <w:rFonts w:ascii="宋体" w:eastAsia="宋体" w:hAnsi="宋体" w:cs="宋体"/>
          <w:spacing w:val="-12"/>
          <w:w w:val="99"/>
          <w:sz w:val="24"/>
          <w:szCs w:val="24"/>
        </w:rPr>
        <w:t>1)</w:t>
      </w:r>
      <w:r>
        <w:rPr>
          <w:rFonts w:ascii="宋体" w:eastAsia="宋体" w:hAnsi="宋体" w:cs="宋体"/>
          <w:spacing w:val="-12"/>
          <w:w w:val="99"/>
          <w:sz w:val="24"/>
          <w:szCs w:val="24"/>
        </w:rPr>
        <w:t>远程帮教探视预约调度管理系统日常维护、检查，审计系统运行状况，评</w:t>
      </w:r>
      <w:r>
        <w:rPr>
          <w:rFonts w:ascii="宋体" w:eastAsia="宋体" w:hAnsi="宋体" w:cs="宋体"/>
          <w:spacing w:val="-1"/>
          <w:sz w:val="24"/>
          <w:szCs w:val="24"/>
        </w:rPr>
        <w:t>价系统运行性能，及时发现并处理系统故障隐患，并出具巡检报告和解决方案。</w:t>
      </w:r>
    </w:p>
    <w:p w:rsidR="00D35677" w:rsidRDefault="006206CC">
      <w:pPr>
        <w:spacing w:before="2" w:line="358" w:lineRule="auto"/>
        <w:ind w:left="43" w:right="81" w:firstLine="477"/>
        <w:rPr>
          <w:rFonts w:ascii="宋体" w:eastAsia="宋体" w:hAnsi="宋体" w:cs="宋体"/>
          <w:sz w:val="24"/>
          <w:szCs w:val="24"/>
        </w:rPr>
      </w:pPr>
      <w:r>
        <w:rPr>
          <w:rFonts w:ascii="宋体" w:eastAsia="宋体" w:hAnsi="宋体" w:cs="宋体"/>
          <w:spacing w:val="-12"/>
          <w:w w:val="99"/>
          <w:sz w:val="24"/>
          <w:szCs w:val="24"/>
        </w:rPr>
        <w:t>2)</w:t>
      </w:r>
      <w:r>
        <w:rPr>
          <w:rFonts w:ascii="宋体" w:eastAsia="宋体" w:hAnsi="宋体" w:cs="宋体"/>
          <w:spacing w:val="-12"/>
          <w:w w:val="99"/>
          <w:sz w:val="24"/>
          <w:szCs w:val="24"/>
        </w:rPr>
        <w:t>远程帮教探视监控管理系统日常维护、检查，审计系统运行状况，评价系</w:t>
      </w:r>
      <w:r>
        <w:rPr>
          <w:rFonts w:ascii="宋体" w:eastAsia="宋体" w:hAnsi="宋体" w:cs="宋体"/>
          <w:spacing w:val="-2"/>
          <w:sz w:val="24"/>
          <w:szCs w:val="24"/>
        </w:rPr>
        <w:t>统运行性能，及时发现并处理系统故障隐患，并出具巡检报告和解决方案。</w:t>
      </w:r>
    </w:p>
    <w:p w:rsidR="00D35677" w:rsidRDefault="006206CC">
      <w:pPr>
        <w:spacing w:before="2" w:line="358" w:lineRule="auto"/>
        <w:ind w:left="39" w:firstLine="483"/>
        <w:rPr>
          <w:rFonts w:ascii="宋体" w:eastAsia="宋体" w:hAnsi="宋体" w:cs="宋体"/>
          <w:sz w:val="24"/>
          <w:szCs w:val="24"/>
        </w:rPr>
      </w:pPr>
      <w:r>
        <w:rPr>
          <w:rFonts w:ascii="宋体" w:eastAsia="宋体" w:hAnsi="宋体" w:cs="宋体"/>
          <w:spacing w:val="-11"/>
          <w:w w:val="97"/>
          <w:sz w:val="24"/>
          <w:szCs w:val="24"/>
        </w:rPr>
        <w:t>3)</w:t>
      </w:r>
      <w:r>
        <w:rPr>
          <w:rFonts w:ascii="宋体" w:eastAsia="宋体" w:hAnsi="宋体" w:cs="宋体"/>
          <w:spacing w:val="-11"/>
          <w:w w:val="97"/>
          <w:sz w:val="24"/>
          <w:szCs w:val="24"/>
        </w:rPr>
        <w:t>远程帮教探视（会见）视讯系统日常维护、检查，审计系统运行状况，评</w:t>
      </w:r>
      <w:r>
        <w:rPr>
          <w:rFonts w:ascii="宋体" w:eastAsia="宋体" w:hAnsi="宋体" w:cs="宋体"/>
          <w:spacing w:val="-1"/>
          <w:sz w:val="24"/>
          <w:szCs w:val="24"/>
        </w:rPr>
        <w:t>价系统运行性能，及时发现并处理系统故障隐患，并出具巡检报告和解决方案。</w:t>
      </w:r>
    </w:p>
    <w:p w:rsidR="00D35677" w:rsidRDefault="006206CC">
      <w:pPr>
        <w:spacing w:before="343" w:line="185" w:lineRule="auto"/>
        <w:ind w:firstLine="183"/>
        <w:outlineLvl w:val="0"/>
        <w:rPr>
          <w:rFonts w:ascii="宋体" w:eastAsia="宋体" w:hAnsi="宋体" w:cs="宋体"/>
          <w:sz w:val="24"/>
          <w:szCs w:val="24"/>
        </w:rPr>
      </w:pPr>
      <w:r>
        <w:rPr>
          <w:rFonts w:ascii="宋体" w:eastAsia="宋体" w:hAnsi="宋体" w:cs="宋体"/>
          <w:spacing w:val="-1"/>
          <w:sz w:val="24"/>
          <w:szCs w:val="24"/>
        </w:rPr>
        <w:t>五、服务质量考核</w:t>
      </w:r>
    </w:p>
    <w:p w:rsidR="00D35677" w:rsidRDefault="00D35677">
      <w:pPr>
        <w:spacing w:line="290" w:lineRule="auto"/>
        <w:rPr>
          <w:rFonts w:ascii="宋体"/>
        </w:rPr>
      </w:pPr>
    </w:p>
    <w:p w:rsidR="00D35677" w:rsidRDefault="006206CC">
      <w:pPr>
        <w:spacing w:before="78" w:line="359" w:lineRule="auto"/>
        <w:ind w:left="38" w:right="226" w:firstLine="483"/>
        <w:rPr>
          <w:rFonts w:ascii="宋体" w:eastAsia="宋体" w:hAnsi="宋体" w:cs="宋体"/>
          <w:sz w:val="24"/>
          <w:szCs w:val="24"/>
        </w:rPr>
      </w:pPr>
      <w:proofErr w:type="gramStart"/>
      <w:r>
        <w:rPr>
          <w:rFonts w:ascii="宋体" w:eastAsia="宋体" w:hAnsi="宋体" w:cs="宋体"/>
          <w:spacing w:val="-1"/>
          <w:sz w:val="24"/>
          <w:szCs w:val="24"/>
        </w:rPr>
        <w:t>维保服务</w:t>
      </w:r>
      <w:proofErr w:type="gramEnd"/>
      <w:r>
        <w:rPr>
          <w:rFonts w:ascii="宋体" w:eastAsia="宋体" w:hAnsi="宋体" w:cs="宋体"/>
          <w:spacing w:val="-1"/>
          <w:sz w:val="24"/>
          <w:szCs w:val="24"/>
        </w:rPr>
        <w:t>质量考核主要包括日常考核和年度</w:t>
      </w:r>
      <w:proofErr w:type="gramStart"/>
      <w:r>
        <w:rPr>
          <w:rFonts w:ascii="宋体" w:eastAsia="宋体" w:hAnsi="宋体" w:cs="宋体"/>
          <w:spacing w:val="-1"/>
          <w:sz w:val="24"/>
          <w:szCs w:val="24"/>
        </w:rPr>
        <w:t>维保考核</w:t>
      </w:r>
      <w:proofErr w:type="gramEnd"/>
      <w:r>
        <w:rPr>
          <w:rFonts w:ascii="宋体" w:eastAsia="宋体" w:hAnsi="宋体" w:cs="宋体"/>
          <w:spacing w:val="-1"/>
          <w:sz w:val="24"/>
          <w:szCs w:val="24"/>
        </w:rPr>
        <w:t>两大类，日常考核需要包括备品备件、故障处理、巡检、驻场人员考核等考核内容，年度考核应包</w:t>
      </w:r>
      <w:r>
        <w:rPr>
          <w:rFonts w:ascii="宋体" w:eastAsia="宋体" w:hAnsi="宋体" w:cs="宋体"/>
          <w:spacing w:val="-6"/>
          <w:sz w:val="24"/>
          <w:szCs w:val="24"/>
        </w:rPr>
        <w:t>括对公司及个人的考核内容，投标人</w:t>
      </w:r>
      <w:proofErr w:type="gramStart"/>
      <w:r>
        <w:rPr>
          <w:rFonts w:ascii="宋体" w:eastAsia="宋体" w:hAnsi="宋体" w:cs="宋体"/>
          <w:spacing w:val="-6"/>
          <w:sz w:val="24"/>
          <w:szCs w:val="24"/>
        </w:rPr>
        <w:t>在维保方案</w:t>
      </w:r>
      <w:proofErr w:type="gramEnd"/>
      <w:r>
        <w:rPr>
          <w:rFonts w:ascii="宋体" w:eastAsia="宋体" w:hAnsi="宋体" w:cs="宋体"/>
          <w:spacing w:val="-6"/>
          <w:sz w:val="24"/>
          <w:szCs w:val="24"/>
        </w:rPr>
        <w:t>中应制定详细</w:t>
      </w:r>
      <w:proofErr w:type="gramStart"/>
      <w:r>
        <w:rPr>
          <w:rFonts w:ascii="宋体" w:eastAsia="宋体" w:hAnsi="宋体" w:cs="宋体"/>
          <w:spacing w:val="-6"/>
          <w:sz w:val="24"/>
          <w:szCs w:val="24"/>
        </w:rPr>
        <w:t>的维保服务</w:t>
      </w:r>
      <w:proofErr w:type="gramEnd"/>
      <w:r>
        <w:rPr>
          <w:rFonts w:ascii="宋体" w:eastAsia="宋体" w:hAnsi="宋体" w:cs="宋体"/>
          <w:spacing w:val="-6"/>
          <w:sz w:val="24"/>
          <w:szCs w:val="24"/>
        </w:rPr>
        <w:t>考核</w:t>
      </w:r>
      <w:r>
        <w:rPr>
          <w:rFonts w:ascii="宋体" w:eastAsia="宋体" w:hAnsi="宋体" w:cs="宋体"/>
          <w:spacing w:val="-10"/>
          <w:sz w:val="24"/>
          <w:szCs w:val="24"/>
        </w:rPr>
        <w:t>方案。</w:t>
      </w:r>
    </w:p>
    <w:p w:rsidR="00D35677" w:rsidRDefault="006206CC">
      <w:pPr>
        <w:spacing w:before="2" w:line="359" w:lineRule="auto"/>
        <w:ind w:left="40" w:right="227" w:firstLine="477"/>
        <w:rPr>
          <w:rFonts w:ascii="宋体" w:eastAsia="宋体" w:hAnsi="宋体" w:cs="宋体"/>
          <w:sz w:val="24"/>
          <w:szCs w:val="24"/>
        </w:rPr>
      </w:pPr>
      <w:r>
        <w:rPr>
          <w:rFonts w:ascii="宋体" w:eastAsia="宋体" w:hAnsi="宋体" w:cs="宋体"/>
          <w:spacing w:val="-2"/>
          <w:sz w:val="24"/>
          <w:szCs w:val="24"/>
        </w:rPr>
        <w:t>采购人依据中标人投标时制定的考核方案，按照每半年考核一次的方式，</w:t>
      </w:r>
      <w:r>
        <w:rPr>
          <w:rFonts w:ascii="宋体" w:eastAsia="宋体" w:hAnsi="宋体" w:cs="宋体"/>
          <w:spacing w:val="-1"/>
          <w:sz w:val="24"/>
          <w:szCs w:val="24"/>
        </w:rPr>
        <w:t>由采购人组织相关人员对中标</w:t>
      </w:r>
      <w:proofErr w:type="gramStart"/>
      <w:r>
        <w:rPr>
          <w:rFonts w:ascii="宋体" w:eastAsia="宋体" w:hAnsi="宋体" w:cs="宋体"/>
          <w:spacing w:val="-1"/>
          <w:sz w:val="24"/>
          <w:szCs w:val="24"/>
        </w:rPr>
        <w:t>人维保服务</w:t>
      </w:r>
      <w:proofErr w:type="gramEnd"/>
      <w:r>
        <w:rPr>
          <w:rFonts w:ascii="宋体" w:eastAsia="宋体" w:hAnsi="宋体" w:cs="宋体"/>
          <w:spacing w:val="-1"/>
          <w:sz w:val="24"/>
          <w:szCs w:val="24"/>
        </w:rPr>
        <w:t>整体质量进行最终考核，评估运维服</w:t>
      </w:r>
      <w:r>
        <w:rPr>
          <w:rFonts w:ascii="宋体" w:eastAsia="宋体" w:hAnsi="宋体" w:cs="宋体"/>
          <w:spacing w:val="-5"/>
          <w:sz w:val="24"/>
          <w:szCs w:val="24"/>
        </w:rPr>
        <w:t>务工作是否合格。</w:t>
      </w:r>
    </w:p>
    <w:p w:rsidR="00D35677" w:rsidRDefault="006206CC">
      <w:pPr>
        <w:spacing w:before="260" w:line="185" w:lineRule="auto"/>
        <w:ind w:firstLine="55"/>
        <w:outlineLvl w:val="0"/>
        <w:rPr>
          <w:rFonts w:ascii="宋体" w:eastAsia="宋体" w:hAnsi="宋体" w:cs="宋体"/>
          <w:sz w:val="24"/>
          <w:szCs w:val="24"/>
        </w:rPr>
      </w:pPr>
      <w:r>
        <w:rPr>
          <w:rFonts w:ascii="宋体" w:eastAsia="宋体" w:hAnsi="宋体" w:cs="宋体"/>
          <w:spacing w:val="-2"/>
          <w:sz w:val="24"/>
          <w:szCs w:val="24"/>
        </w:rPr>
        <w:t>1</w:t>
      </w:r>
      <w:r>
        <w:rPr>
          <w:rFonts w:ascii="宋体" w:eastAsia="宋体" w:hAnsi="宋体" w:cs="宋体"/>
          <w:spacing w:val="-2"/>
          <w:sz w:val="24"/>
          <w:szCs w:val="24"/>
        </w:rPr>
        <w:t>、</w:t>
      </w:r>
      <w:proofErr w:type="gramStart"/>
      <w:r>
        <w:rPr>
          <w:rFonts w:ascii="宋体" w:eastAsia="宋体" w:hAnsi="宋体" w:cs="宋体"/>
          <w:spacing w:val="-2"/>
          <w:sz w:val="24"/>
          <w:szCs w:val="24"/>
        </w:rPr>
        <w:t>维保周期</w:t>
      </w:r>
      <w:proofErr w:type="gramEnd"/>
      <w:r>
        <w:rPr>
          <w:rFonts w:ascii="宋体" w:eastAsia="宋体" w:hAnsi="宋体" w:cs="宋体"/>
          <w:spacing w:val="-2"/>
          <w:sz w:val="24"/>
          <w:szCs w:val="24"/>
        </w:rPr>
        <w:t>考核评级</w:t>
      </w:r>
    </w:p>
    <w:p w:rsidR="00D35677" w:rsidRDefault="00D35677">
      <w:pPr>
        <w:spacing w:line="357" w:lineRule="auto"/>
        <w:rPr>
          <w:rFonts w:ascii="宋体"/>
        </w:rPr>
      </w:pPr>
    </w:p>
    <w:p w:rsidR="00D35677" w:rsidRDefault="006206CC">
      <w:pPr>
        <w:spacing w:before="79" w:line="468" w:lineRule="exact"/>
        <w:ind w:firstLine="535"/>
        <w:rPr>
          <w:rFonts w:ascii="宋体" w:eastAsia="宋体" w:hAnsi="宋体" w:cs="宋体"/>
          <w:sz w:val="24"/>
          <w:szCs w:val="24"/>
        </w:rPr>
      </w:pPr>
      <w:r>
        <w:rPr>
          <w:rFonts w:ascii="宋体" w:eastAsia="宋体" w:hAnsi="宋体" w:cs="宋体"/>
          <w:spacing w:val="-12"/>
          <w:w w:val="99"/>
          <w:position w:val="16"/>
          <w:sz w:val="24"/>
          <w:szCs w:val="24"/>
        </w:rPr>
        <w:t>1</w:t>
      </w:r>
      <w:r>
        <w:rPr>
          <w:rFonts w:ascii="宋体" w:eastAsia="宋体" w:hAnsi="宋体" w:cs="宋体"/>
          <w:spacing w:val="-12"/>
          <w:w w:val="99"/>
          <w:position w:val="16"/>
          <w:sz w:val="24"/>
          <w:szCs w:val="24"/>
        </w:rPr>
        <w:t>）优秀：</w:t>
      </w:r>
      <w:r>
        <w:rPr>
          <w:rFonts w:ascii="宋体" w:eastAsia="宋体" w:hAnsi="宋体" w:cs="宋体"/>
          <w:spacing w:val="-12"/>
          <w:w w:val="99"/>
          <w:position w:val="16"/>
          <w:sz w:val="24"/>
          <w:szCs w:val="24"/>
        </w:rPr>
        <w:t>90~100</w:t>
      </w:r>
      <w:r>
        <w:rPr>
          <w:rFonts w:ascii="宋体" w:eastAsia="宋体" w:hAnsi="宋体" w:cs="宋体"/>
          <w:spacing w:val="-12"/>
          <w:w w:val="99"/>
          <w:position w:val="16"/>
          <w:sz w:val="24"/>
          <w:szCs w:val="24"/>
        </w:rPr>
        <w:t>分（含</w:t>
      </w:r>
      <w:r>
        <w:rPr>
          <w:rFonts w:ascii="宋体" w:eastAsia="宋体" w:hAnsi="宋体" w:cs="宋体"/>
          <w:spacing w:val="-12"/>
          <w:w w:val="99"/>
          <w:position w:val="16"/>
          <w:sz w:val="24"/>
          <w:szCs w:val="24"/>
        </w:rPr>
        <w:t>90</w:t>
      </w:r>
      <w:r>
        <w:rPr>
          <w:rFonts w:ascii="宋体" w:eastAsia="宋体" w:hAnsi="宋体" w:cs="宋体"/>
          <w:spacing w:val="-12"/>
          <w:w w:val="99"/>
          <w:position w:val="16"/>
          <w:sz w:val="24"/>
          <w:szCs w:val="24"/>
        </w:rPr>
        <w:t>分）</w:t>
      </w:r>
    </w:p>
    <w:p w:rsidR="00D35677" w:rsidRDefault="006206CC">
      <w:pPr>
        <w:spacing w:line="204" w:lineRule="auto"/>
        <w:ind w:firstLine="520"/>
        <w:rPr>
          <w:rFonts w:ascii="宋体" w:eastAsia="宋体" w:hAnsi="宋体" w:cs="宋体"/>
          <w:sz w:val="24"/>
          <w:szCs w:val="24"/>
        </w:rPr>
      </w:pPr>
      <w:r>
        <w:rPr>
          <w:rFonts w:ascii="宋体" w:eastAsia="宋体" w:hAnsi="宋体" w:cs="宋体"/>
          <w:spacing w:val="-11"/>
          <w:w w:val="98"/>
          <w:sz w:val="24"/>
          <w:szCs w:val="24"/>
        </w:rPr>
        <w:t>2</w:t>
      </w:r>
      <w:r>
        <w:rPr>
          <w:rFonts w:ascii="宋体" w:eastAsia="宋体" w:hAnsi="宋体" w:cs="宋体"/>
          <w:spacing w:val="-11"/>
          <w:w w:val="98"/>
          <w:sz w:val="24"/>
          <w:szCs w:val="24"/>
        </w:rPr>
        <w:t>）良好：</w:t>
      </w:r>
      <w:r>
        <w:rPr>
          <w:rFonts w:ascii="宋体" w:eastAsia="宋体" w:hAnsi="宋体" w:cs="宋体"/>
          <w:spacing w:val="-11"/>
          <w:w w:val="98"/>
          <w:sz w:val="24"/>
          <w:szCs w:val="24"/>
        </w:rPr>
        <w:t>80~90</w:t>
      </w:r>
      <w:r>
        <w:rPr>
          <w:rFonts w:ascii="宋体" w:eastAsia="宋体" w:hAnsi="宋体" w:cs="宋体"/>
          <w:spacing w:val="-11"/>
          <w:w w:val="98"/>
          <w:sz w:val="24"/>
          <w:szCs w:val="24"/>
        </w:rPr>
        <w:t>分（含</w:t>
      </w:r>
      <w:r>
        <w:rPr>
          <w:rFonts w:ascii="宋体" w:eastAsia="宋体" w:hAnsi="宋体" w:cs="宋体"/>
          <w:spacing w:val="-11"/>
          <w:w w:val="98"/>
          <w:sz w:val="24"/>
          <w:szCs w:val="24"/>
        </w:rPr>
        <w:t>80</w:t>
      </w:r>
      <w:r>
        <w:rPr>
          <w:rFonts w:ascii="宋体" w:eastAsia="宋体" w:hAnsi="宋体" w:cs="宋体"/>
          <w:spacing w:val="-11"/>
          <w:w w:val="98"/>
          <w:sz w:val="24"/>
          <w:szCs w:val="24"/>
        </w:rPr>
        <w:t>分）</w:t>
      </w:r>
    </w:p>
    <w:p w:rsidR="00D35677" w:rsidRDefault="006206CC">
      <w:pPr>
        <w:spacing w:before="199" w:line="185" w:lineRule="auto"/>
        <w:ind w:firstLine="522"/>
        <w:rPr>
          <w:rFonts w:ascii="宋体" w:eastAsia="宋体" w:hAnsi="宋体" w:cs="宋体"/>
          <w:sz w:val="24"/>
          <w:szCs w:val="24"/>
        </w:rPr>
      </w:pPr>
      <w:r>
        <w:rPr>
          <w:rFonts w:ascii="宋体" w:eastAsia="宋体" w:hAnsi="宋体" w:cs="宋体"/>
          <w:spacing w:val="-11"/>
          <w:w w:val="98"/>
          <w:sz w:val="24"/>
          <w:szCs w:val="24"/>
        </w:rPr>
        <w:t>3</w:t>
      </w:r>
      <w:r>
        <w:rPr>
          <w:rFonts w:ascii="宋体" w:eastAsia="宋体" w:hAnsi="宋体" w:cs="宋体"/>
          <w:spacing w:val="-11"/>
          <w:w w:val="98"/>
          <w:sz w:val="24"/>
          <w:szCs w:val="24"/>
        </w:rPr>
        <w:t>）合格：</w:t>
      </w:r>
      <w:r>
        <w:rPr>
          <w:rFonts w:ascii="宋体" w:eastAsia="宋体" w:hAnsi="宋体" w:cs="宋体"/>
          <w:spacing w:val="-11"/>
          <w:w w:val="98"/>
          <w:sz w:val="24"/>
          <w:szCs w:val="24"/>
        </w:rPr>
        <w:t>70~80</w:t>
      </w:r>
      <w:r>
        <w:rPr>
          <w:rFonts w:ascii="宋体" w:eastAsia="宋体" w:hAnsi="宋体" w:cs="宋体"/>
          <w:spacing w:val="-11"/>
          <w:w w:val="98"/>
          <w:sz w:val="24"/>
          <w:szCs w:val="24"/>
        </w:rPr>
        <w:t>分（含</w:t>
      </w:r>
      <w:r>
        <w:rPr>
          <w:rFonts w:ascii="宋体" w:eastAsia="宋体" w:hAnsi="宋体" w:cs="宋体"/>
          <w:spacing w:val="-11"/>
          <w:w w:val="98"/>
          <w:sz w:val="24"/>
          <w:szCs w:val="24"/>
        </w:rPr>
        <w:t>70</w:t>
      </w:r>
      <w:r>
        <w:rPr>
          <w:rFonts w:ascii="宋体" w:eastAsia="宋体" w:hAnsi="宋体" w:cs="宋体"/>
          <w:spacing w:val="-11"/>
          <w:w w:val="98"/>
          <w:sz w:val="24"/>
          <w:szCs w:val="24"/>
        </w:rPr>
        <w:t>分）</w:t>
      </w:r>
    </w:p>
    <w:p w:rsidR="00D35677" w:rsidRDefault="006206CC">
      <w:pPr>
        <w:spacing w:before="228" w:line="185" w:lineRule="auto"/>
        <w:ind w:firstLine="517"/>
        <w:rPr>
          <w:rFonts w:ascii="宋体" w:eastAsia="宋体" w:hAnsi="宋体" w:cs="宋体"/>
          <w:sz w:val="24"/>
          <w:szCs w:val="24"/>
        </w:rPr>
      </w:pPr>
      <w:r>
        <w:rPr>
          <w:rFonts w:ascii="宋体" w:eastAsia="宋体" w:hAnsi="宋体" w:cs="宋体"/>
          <w:spacing w:val="-11"/>
          <w:w w:val="96"/>
          <w:sz w:val="24"/>
          <w:szCs w:val="24"/>
        </w:rPr>
        <w:t>4</w:t>
      </w:r>
      <w:r>
        <w:rPr>
          <w:rFonts w:ascii="宋体" w:eastAsia="宋体" w:hAnsi="宋体" w:cs="宋体"/>
          <w:spacing w:val="-11"/>
          <w:w w:val="96"/>
          <w:sz w:val="24"/>
          <w:szCs w:val="24"/>
        </w:rPr>
        <w:t>）不合格：</w:t>
      </w:r>
      <w:r>
        <w:rPr>
          <w:rFonts w:ascii="宋体" w:eastAsia="宋体" w:hAnsi="宋体" w:cs="宋体"/>
          <w:spacing w:val="-11"/>
          <w:w w:val="96"/>
          <w:sz w:val="24"/>
          <w:szCs w:val="24"/>
        </w:rPr>
        <w:t>70</w:t>
      </w:r>
      <w:r>
        <w:rPr>
          <w:rFonts w:ascii="宋体" w:eastAsia="宋体" w:hAnsi="宋体" w:cs="宋体"/>
          <w:spacing w:val="-11"/>
          <w:w w:val="96"/>
          <w:sz w:val="24"/>
          <w:szCs w:val="24"/>
        </w:rPr>
        <w:t>分以下</w:t>
      </w:r>
    </w:p>
    <w:p w:rsidR="00D35677" w:rsidRDefault="00D35677">
      <w:pPr>
        <w:spacing w:line="359" w:lineRule="auto"/>
        <w:rPr>
          <w:rFonts w:ascii="宋体"/>
        </w:rPr>
      </w:pPr>
    </w:p>
    <w:p w:rsidR="00D35677" w:rsidRDefault="006206CC">
      <w:pPr>
        <w:spacing w:before="78" w:line="185" w:lineRule="auto"/>
        <w:ind w:firstLine="41"/>
        <w:outlineLvl w:val="0"/>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、考核要求</w:t>
      </w:r>
    </w:p>
    <w:p w:rsidR="00D35677" w:rsidRDefault="00D35677">
      <w:pPr>
        <w:spacing w:line="359" w:lineRule="auto"/>
        <w:rPr>
          <w:rFonts w:ascii="宋体"/>
        </w:rPr>
      </w:pPr>
    </w:p>
    <w:p w:rsidR="00D35677" w:rsidRDefault="006206CC">
      <w:pPr>
        <w:spacing w:before="79" w:line="466" w:lineRule="exact"/>
        <w:ind w:firstLine="535"/>
        <w:rPr>
          <w:rFonts w:ascii="宋体" w:eastAsia="宋体" w:hAnsi="宋体" w:cs="宋体"/>
          <w:sz w:val="24"/>
          <w:szCs w:val="24"/>
        </w:rPr>
      </w:pPr>
      <w:r>
        <w:rPr>
          <w:rFonts w:ascii="宋体" w:eastAsia="宋体" w:hAnsi="宋体" w:cs="宋体"/>
          <w:spacing w:val="-10"/>
          <w:position w:val="16"/>
          <w:sz w:val="24"/>
          <w:szCs w:val="24"/>
        </w:rPr>
        <w:t>1)</w:t>
      </w:r>
      <w:r>
        <w:rPr>
          <w:rFonts w:ascii="宋体" w:eastAsia="宋体" w:hAnsi="宋体" w:cs="宋体"/>
          <w:spacing w:val="-10"/>
          <w:position w:val="16"/>
          <w:sz w:val="24"/>
          <w:szCs w:val="24"/>
        </w:rPr>
        <w:t>单位考核得分良好及以上的，按照合同约定执行。</w:t>
      </w:r>
    </w:p>
    <w:p w:rsidR="00D35677" w:rsidRDefault="006206CC">
      <w:pPr>
        <w:spacing w:before="1" w:line="204" w:lineRule="auto"/>
        <w:ind w:firstLine="520"/>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单位考核得分不合格的，罚款合同额</w:t>
      </w:r>
      <w:r>
        <w:rPr>
          <w:rFonts w:ascii="宋体" w:eastAsia="宋体" w:hAnsi="宋体" w:cs="宋体"/>
          <w:spacing w:val="-2"/>
          <w:sz w:val="24"/>
          <w:szCs w:val="24"/>
        </w:rPr>
        <w:t>10%</w:t>
      </w:r>
      <w:r>
        <w:rPr>
          <w:rFonts w:ascii="宋体" w:eastAsia="宋体" w:hAnsi="宋体" w:cs="宋体"/>
          <w:spacing w:val="-2"/>
          <w:sz w:val="24"/>
          <w:szCs w:val="24"/>
        </w:rPr>
        <w:t>。</w:t>
      </w:r>
    </w:p>
    <w:p w:rsidR="00D35677" w:rsidRDefault="006206CC">
      <w:pPr>
        <w:spacing w:before="203" w:line="358" w:lineRule="auto"/>
        <w:ind w:left="38" w:right="106" w:firstLine="484"/>
        <w:rPr>
          <w:rFonts w:ascii="宋体" w:eastAsia="宋体" w:hAnsi="宋体" w:cs="宋体"/>
          <w:sz w:val="24"/>
          <w:szCs w:val="24"/>
        </w:rPr>
      </w:pPr>
      <w:r>
        <w:rPr>
          <w:rFonts w:ascii="宋体" w:eastAsia="宋体" w:hAnsi="宋体" w:cs="宋体"/>
          <w:spacing w:val="-2"/>
          <w:sz w:val="24"/>
          <w:szCs w:val="24"/>
        </w:rPr>
        <w:t>3)</w:t>
      </w:r>
      <w:r>
        <w:rPr>
          <w:rFonts w:ascii="宋体" w:eastAsia="宋体" w:hAnsi="宋体" w:cs="宋体"/>
          <w:spacing w:val="-2"/>
          <w:sz w:val="24"/>
          <w:szCs w:val="24"/>
        </w:rPr>
        <w:t>驻场运</w:t>
      </w:r>
      <w:proofErr w:type="gramStart"/>
      <w:r>
        <w:rPr>
          <w:rFonts w:ascii="宋体" w:eastAsia="宋体" w:hAnsi="宋体" w:cs="宋体"/>
          <w:spacing w:val="-2"/>
          <w:sz w:val="24"/>
          <w:szCs w:val="24"/>
        </w:rPr>
        <w:t>维人员</w:t>
      </w:r>
      <w:proofErr w:type="gramEnd"/>
      <w:r>
        <w:rPr>
          <w:rFonts w:ascii="宋体" w:eastAsia="宋体" w:hAnsi="宋体" w:cs="宋体"/>
          <w:spacing w:val="-2"/>
          <w:sz w:val="24"/>
          <w:szCs w:val="24"/>
        </w:rPr>
        <w:t>的日常考核出现连续</w:t>
      </w:r>
      <w:r>
        <w:rPr>
          <w:rFonts w:ascii="宋体" w:eastAsia="宋体" w:hAnsi="宋体" w:cs="宋体"/>
          <w:spacing w:val="-2"/>
          <w:sz w:val="24"/>
          <w:szCs w:val="24"/>
        </w:rPr>
        <w:t>2</w:t>
      </w:r>
      <w:r>
        <w:rPr>
          <w:rFonts w:ascii="宋体" w:eastAsia="宋体" w:hAnsi="宋体" w:cs="宋体"/>
          <w:spacing w:val="-2"/>
          <w:sz w:val="24"/>
          <w:szCs w:val="24"/>
        </w:rPr>
        <w:t>次考核评分结果不足</w:t>
      </w:r>
      <w:r>
        <w:rPr>
          <w:rFonts w:ascii="宋体" w:eastAsia="宋体" w:hAnsi="宋体" w:cs="宋体"/>
          <w:spacing w:val="-2"/>
          <w:sz w:val="24"/>
          <w:szCs w:val="24"/>
        </w:rPr>
        <w:t>60</w:t>
      </w:r>
      <w:r>
        <w:rPr>
          <w:rFonts w:ascii="宋体" w:eastAsia="宋体" w:hAnsi="宋体" w:cs="宋体"/>
          <w:spacing w:val="-2"/>
          <w:sz w:val="24"/>
          <w:szCs w:val="24"/>
        </w:rPr>
        <w:t>分的或年度</w:t>
      </w:r>
      <w:r>
        <w:rPr>
          <w:rFonts w:ascii="宋体" w:eastAsia="宋体" w:hAnsi="宋体" w:cs="宋体"/>
          <w:spacing w:val="-3"/>
          <w:sz w:val="24"/>
          <w:szCs w:val="24"/>
        </w:rPr>
        <w:t>考核不达标的，直接更换驻场运维人员。</w:t>
      </w:r>
    </w:p>
    <w:p w:rsidR="00D35677" w:rsidRDefault="006206CC">
      <w:pPr>
        <w:spacing w:before="2" w:line="201" w:lineRule="auto"/>
        <w:ind w:firstLine="517"/>
        <w:rPr>
          <w:rFonts w:ascii="宋体" w:eastAsia="宋体" w:hAnsi="宋体" w:cs="宋体"/>
          <w:sz w:val="24"/>
          <w:szCs w:val="24"/>
        </w:rPr>
      </w:pPr>
      <w:r>
        <w:rPr>
          <w:rFonts w:ascii="宋体" w:eastAsia="宋体" w:hAnsi="宋体" w:cs="宋体"/>
          <w:spacing w:val="-12"/>
          <w:sz w:val="24"/>
          <w:szCs w:val="24"/>
        </w:rPr>
        <w:t>4)</w:t>
      </w:r>
      <w:r>
        <w:rPr>
          <w:rFonts w:ascii="宋体" w:eastAsia="宋体" w:hAnsi="宋体" w:cs="宋体"/>
          <w:spacing w:val="-12"/>
          <w:sz w:val="24"/>
          <w:szCs w:val="24"/>
        </w:rPr>
        <w:t>对于单位考核两次不合格，甲方有权立即终止合同，违约责任由中标人承</w:t>
      </w:r>
    </w:p>
    <w:p w:rsidR="00D35677" w:rsidRDefault="00D35677">
      <w:pPr>
        <w:sectPr w:rsidR="00D35677">
          <w:headerReference w:type="default" r:id="rId28"/>
          <w:footerReference w:type="default" r:id="rId29"/>
          <w:pgSz w:w="11907" w:h="16839"/>
          <w:pgMar w:top="1118" w:right="1718" w:bottom="1504" w:left="1771" w:header="877" w:footer="1293" w:gutter="0"/>
          <w:cols w:space="720"/>
        </w:sectPr>
      </w:pPr>
    </w:p>
    <w:p w:rsidR="00D35677" w:rsidRDefault="00D35677">
      <w:pPr>
        <w:spacing w:line="243" w:lineRule="auto"/>
        <w:rPr>
          <w:rFonts w:ascii="宋体"/>
        </w:rPr>
      </w:pPr>
    </w:p>
    <w:p w:rsidR="00D35677" w:rsidRDefault="006206CC">
      <w:pPr>
        <w:spacing w:before="78" w:line="185" w:lineRule="auto"/>
        <w:ind w:firstLine="39"/>
        <w:rPr>
          <w:rFonts w:ascii="宋体" w:eastAsia="宋体" w:hAnsi="宋体" w:cs="宋体"/>
          <w:sz w:val="24"/>
          <w:szCs w:val="24"/>
        </w:rPr>
      </w:pPr>
      <w:r>
        <w:rPr>
          <w:rFonts w:ascii="宋体" w:eastAsia="宋体" w:hAnsi="宋体" w:cs="宋体"/>
          <w:spacing w:val="-12"/>
          <w:sz w:val="24"/>
          <w:szCs w:val="24"/>
        </w:rPr>
        <w:t>担。</w:t>
      </w:r>
    </w:p>
    <w:p w:rsidR="00D35677" w:rsidRDefault="006206CC">
      <w:pPr>
        <w:spacing w:before="228" w:line="358" w:lineRule="auto"/>
        <w:ind w:left="39" w:right="190" w:firstLine="483"/>
        <w:rPr>
          <w:rFonts w:ascii="宋体" w:eastAsia="宋体" w:hAnsi="宋体" w:cs="宋体"/>
          <w:sz w:val="24"/>
          <w:szCs w:val="24"/>
        </w:rPr>
      </w:pPr>
      <w:r>
        <w:rPr>
          <w:rFonts w:ascii="宋体" w:eastAsia="宋体" w:hAnsi="宋体" w:cs="宋体"/>
          <w:spacing w:val="-12"/>
          <w:sz w:val="24"/>
          <w:szCs w:val="24"/>
        </w:rPr>
        <w:t>5)</w:t>
      </w:r>
      <w:r>
        <w:rPr>
          <w:rFonts w:ascii="宋体" w:eastAsia="宋体" w:hAnsi="宋体" w:cs="宋体"/>
          <w:spacing w:val="-12"/>
          <w:sz w:val="24"/>
          <w:szCs w:val="24"/>
        </w:rPr>
        <w:t>如因中标人责任出现泄密问题，中标人承担相应法律和经济后果，如有违</w:t>
      </w:r>
      <w:r>
        <w:rPr>
          <w:rFonts w:ascii="宋体" w:eastAsia="宋体" w:hAnsi="宋体" w:cs="宋体"/>
          <w:spacing w:val="-3"/>
          <w:sz w:val="24"/>
          <w:szCs w:val="24"/>
        </w:rPr>
        <w:t>法行为移交司法机关追究相应法律责任。</w:t>
      </w:r>
    </w:p>
    <w:p w:rsidR="00D35677" w:rsidRDefault="006206CC">
      <w:pPr>
        <w:spacing w:before="342" w:line="185" w:lineRule="auto"/>
        <w:ind w:firstLine="181"/>
        <w:outlineLvl w:val="0"/>
        <w:rPr>
          <w:rFonts w:ascii="宋体" w:eastAsia="宋体" w:hAnsi="宋体" w:cs="宋体"/>
          <w:sz w:val="24"/>
          <w:szCs w:val="24"/>
        </w:rPr>
      </w:pPr>
      <w:r>
        <w:rPr>
          <w:rFonts w:ascii="宋体" w:eastAsia="宋体" w:hAnsi="宋体" w:cs="宋体"/>
          <w:spacing w:val="-2"/>
          <w:sz w:val="24"/>
          <w:szCs w:val="24"/>
        </w:rPr>
        <w:t>六、报价要求</w:t>
      </w:r>
    </w:p>
    <w:p w:rsidR="00D35677" w:rsidRDefault="00D35677">
      <w:pPr>
        <w:spacing w:line="287" w:lineRule="auto"/>
        <w:rPr>
          <w:rFonts w:ascii="宋体"/>
        </w:rPr>
      </w:pPr>
    </w:p>
    <w:p w:rsidR="00D35677" w:rsidRDefault="006206CC">
      <w:pPr>
        <w:spacing w:before="78" w:line="185" w:lineRule="auto"/>
        <w:ind w:firstLine="535"/>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10"/>
          <w:sz w:val="24"/>
          <w:szCs w:val="24"/>
        </w:rPr>
        <w:t>、本项目投标报总价，报价不得超过项目预算。</w:t>
      </w:r>
    </w:p>
    <w:p w:rsidR="00D35677" w:rsidRDefault="006206CC">
      <w:pPr>
        <w:spacing w:before="228" w:line="359" w:lineRule="auto"/>
        <w:ind w:left="36" w:right="214" w:firstLine="484"/>
        <w:rPr>
          <w:rFonts w:ascii="宋体" w:eastAsia="宋体" w:hAnsi="宋体" w:cs="宋体"/>
          <w:sz w:val="24"/>
          <w:szCs w:val="24"/>
        </w:rPr>
      </w:pPr>
      <w:r>
        <w:rPr>
          <w:rFonts w:ascii="宋体" w:eastAsia="宋体" w:hAnsi="宋体" w:cs="宋体"/>
          <w:spacing w:val="-1"/>
          <w:sz w:val="24"/>
          <w:szCs w:val="24"/>
        </w:rPr>
        <w:t>2</w:t>
      </w:r>
      <w:r>
        <w:rPr>
          <w:rFonts w:ascii="宋体" w:eastAsia="宋体" w:hAnsi="宋体" w:cs="宋体"/>
          <w:spacing w:val="-1"/>
          <w:sz w:val="24"/>
          <w:szCs w:val="24"/>
        </w:rPr>
        <w:t>、投标人的报价应含有所投服务的所有材料、劳务、利润、税金、各类保险、政策性及指导性文件规定及合同包含的所有风险、责任、义务等一切应有</w:t>
      </w:r>
      <w:r>
        <w:rPr>
          <w:rFonts w:ascii="宋体" w:eastAsia="宋体" w:hAnsi="宋体" w:cs="宋体"/>
          <w:spacing w:val="-11"/>
          <w:sz w:val="24"/>
          <w:szCs w:val="24"/>
        </w:rPr>
        <w:t>费用。中标价格一次性包死，不因具体项目内容变更而调整，投标人自行考虑</w:t>
      </w:r>
      <w:r>
        <w:rPr>
          <w:rFonts w:ascii="宋体" w:eastAsia="宋体" w:hAnsi="宋体" w:cs="宋体"/>
          <w:spacing w:val="-7"/>
          <w:sz w:val="24"/>
          <w:szCs w:val="24"/>
        </w:rPr>
        <w:t>报价风险。</w:t>
      </w:r>
    </w:p>
    <w:p w:rsidR="00D35677" w:rsidRDefault="006206CC">
      <w:pPr>
        <w:spacing w:before="341" w:line="185" w:lineRule="auto"/>
        <w:ind w:firstLine="178"/>
        <w:outlineLvl w:val="0"/>
        <w:rPr>
          <w:rFonts w:ascii="宋体" w:eastAsia="宋体" w:hAnsi="宋体" w:cs="宋体"/>
          <w:sz w:val="24"/>
          <w:szCs w:val="24"/>
        </w:rPr>
      </w:pPr>
      <w:r>
        <w:rPr>
          <w:rFonts w:ascii="宋体" w:eastAsia="宋体" w:hAnsi="宋体" w:cs="宋体"/>
          <w:spacing w:val="-1"/>
          <w:sz w:val="24"/>
          <w:szCs w:val="24"/>
        </w:rPr>
        <w:t>七、其它要求</w:t>
      </w:r>
    </w:p>
    <w:p w:rsidR="00D35677" w:rsidRDefault="00D35677">
      <w:pPr>
        <w:spacing w:line="290" w:lineRule="auto"/>
        <w:rPr>
          <w:rFonts w:ascii="宋体"/>
        </w:rPr>
      </w:pPr>
    </w:p>
    <w:p w:rsidR="00D35677" w:rsidRDefault="006206CC">
      <w:pPr>
        <w:spacing w:before="79" w:line="358" w:lineRule="auto"/>
        <w:ind w:left="40" w:right="214" w:firstLine="495"/>
        <w:rPr>
          <w:rFonts w:ascii="宋体" w:eastAsia="宋体" w:hAnsi="宋体" w:cs="宋体"/>
          <w:sz w:val="24"/>
          <w:szCs w:val="24"/>
        </w:rPr>
      </w:pPr>
      <w:r>
        <w:rPr>
          <w:rFonts w:ascii="宋体" w:eastAsia="宋体" w:hAnsi="宋体" w:cs="宋体"/>
          <w:spacing w:val="-1"/>
          <w:sz w:val="24"/>
          <w:szCs w:val="24"/>
        </w:rPr>
        <w:t>1</w:t>
      </w:r>
      <w:r>
        <w:rPr>
          <w:rFonts w:ascii="宋体" w:eastAsia="宋体" w:hAnsi="宋体" w:cs="宋体"/>
          <w:spacing w:val="-1"/>
          <w:sz w:val="24"/>
          <w:szCs w:val="24"/>
        </w:rPr>
        <w:t>、本项目维保费用包含合同期</w:t>
      </w:r>
      <w:proofErr w:type="gramStart"/>
      <w:r>
        <w:rPr>
          <w:rFonts w:ascii="宋体" w:eastAsia="宋体" w:hAnsi="宋体" w:cs="宋体"/>
          <w:spacing w:val="-1"/>
          <w:sz w:val="24"/>
          <w:szCs w:val="24"/>
        </w:rPr>
        <w:t>内维保所需</w:t>
      </w:r>
      <w:proofErr w:type="gramEnd"/>
      <w:r>
        <w:rPr>
          <w:rFonts w:ascii="宋体" w:eastAsia="宋体" w:hAnsi="宋体" w:cs="宋体"/>
          <w:spacing w:val="-1"/>
          <w:sz w:val="24"/>
          <w:szCs w:val="24"/>
        </w:rPr>
        <w:t>的配件、人工、差旅费等全部费</w:t>
      </w:r>
      <w:r>
        <w:rPr>
          <w:rFonts w:ascii="宋体" w:eastAsia="宋体" w:hAnsi="宋体" w:cs="宋体"/>
          <w:spacing w:val="-12"/>
          <w:sz w:val="24"/>
          <w:szCs w:val="24"/>
        </w:rPr>
        <w:t>用。</w:t>
      </w:r>
    </w:p>
    <w:p w:rsidR="00D35677" w:rsidRDefault="006206CC">
      <w:pPr>
        <w:spacing w:before="3" w:line="201" w:lineRule="auto"/>
        <w:ind w:firstLine="520"/>
        <w:rPr>
          <w:rFonts w:ascii="宋体" w:eastAsia="宋体" w:hAnsi="宋体" w:cs="宋体"/>
          <w:sz w:val="24"/>
          <w:szCs w:val="24"/>
        </w:rPr>
      </w:pPr>
      <w:r>
        <w:rPr>
          <w:rFonts w:ascii="宋体" w:eastAsia="宋体" w:hAnsi="宋体" w:cs="宋体"/>
          <w:spacing w:val="-2"/>
          <w:sz w:val="24"/>
          <w:szCs w:val="24"/>
        </w:rPr>
        <w:t>2</w:t>
      </w:r>
      <w:r>
        <w:rPr>
          <w:rFonts w:ascii="宋体" w:eastAsia="宋体" w:hAnsi="宋体" w:cs="宋体"/>
          <w:spacing w:val="-2"/>
          <w:sz w:val="24"/>
          <w:szCs w:val="24"/>
        </w:rPr>
        <w:t>、中标人需提供组织所有设备每季度一次的巡检。</w:t>
      </w:r>
    </w:p>
    <w:p w:rsidR="00D35677" w:rsidRDefault="006206CC">
      <w:pPr>
        <w:spacing w:before="204" w:line="272" w:lineRule="auto"/>
        <w:ind w:left="40" w:right="214" w:firstLine="482"/>
        <w:rPr>
          <w:rFonts w:ascii="宋体" w:eastAsia="宋体" w:hAnsi="宋体" w:cs="宋体"/>
          <w:sz w:val="24"/>
          <w:szCs w:val="24"/>
        </w:rPr>
      </w:pPr>
      <w:r>
        <w:rPr>
          <w:rFonts w:ascii="宋体" w:eastAsia="宋体" w:hAnsi="宋体" w:cs="宋体"/>
          <w:spacing w:val="-1"/>
          <w:sz w:val="24"/>
          <w:szCs w:val="24"/>
        </w:rPr>
        <w:t>3</w:t>
      </w:r>
      <w:r>
        <w:rPr>
          <w:rFonts w:ascii="宋体" w:eastAsia="宋体" w:hAnsi="宋体" w:cs="宋体"/>
          <w:spacing w:val="-1"/>
          <w:sz w:val="24"/>
          <w:szCs w:val="24"/>
        </w:rPr>
        <w:t>、中标人需提供文档支持，每一次服务和巡检都要形成服务报告，并建立</w:t>
      </w:r>
      <w:r>
        <w:rPr>
          <w:rFonts w:ascii="宋体" w:eastAsia="宋体" w:hAnsi="宋体" w:cs="宋体"/>
          <w:spacing w:val="-14"/>
          <w:sz w:val="24"/>
          <w:szCs w:val="24"/>
        </w:rPr>
        <w:t>文档，</w:t>
      </w:r>
    </w:p>
    <w:p w:rsidR="00D35677" w:rsidRDefault="006206CC">
      <w:pPr>
        <w:spacing w:before="226" w:line="185" w:lineRule="auto"/>
        <w:ind w:firstLine="517"/>
        <w:rPr>
          <w:rFonts w:ascii="宋体" w:eastAsia="宋体" w:hAnsi="宋体" w:cs="宋体"/>
          <w:sz w:val="24"/>
          <w:szCs w:val="24"/>
        </w:rPr>
      </w:pPr>
      <w:r>
        <w:rPr>
          <w:rFonts w:ascii="宋体" w:eastAsia="宋体" w:hAnsi="宋体" w:cs="宋体"/>
          <w:spacing w:val="-2"/>
          <w:sz w:val="24"/>
          <w:szCs w:val="24"/>
        </w:rPr>
        <w:t>4</w:t>
      </w:r>
      <w:r>
        <w:rPr>
          <w:rFonts w:ascii="宋体" w:eastAsia="宋体" w:hAnsi="宋体" w:cs="宋体"/>
          <w:spacing w:val="-2"/>
          <w:sz w:val="24"/>
          <w:szCs w:val="24"/>
        </w:rPr>
        <w:t>、对于系统重大故障解决后提交故障总结报告。</w:t>
      </w:r>
    </w:p>
    <w:p w:rsidR="00D35677" w:rsidRDefault="006206CC">
      <w:pPr>
        <w:spacing w:before="227" w:line="185" w:lineRule="auto"/>
        <w:ind w:firstLine="522"/>
        <w:rPr>
          <w:rFonts w:ascii="宋体" w:eastAsia="宋体" w:hAnsi="宋体" w:cs="宋体"/>
          <w:sz w:val="24"/>
          <w:szCs w:val="24"/>
        </w:rPr>
      </w:pPr>
      <w:r>
        <w:rPr>
          <w:rFonts w:ascii="宋体" w:eastAsia="宋体" w:hAnsi="宋体" w:cs="宋体"/>
          <w:spacing w:val="-2"/>
          <w:sz w:val="24"/>
          <w:szCs w:val="24"/>
        </w:rPr>
        <w:t>5</w:t>
      </w:r>
      <w:r>
        <w:rPr>
          <w:rFonts w:ascii="宋体" w:eastAsia="宋体" w:hAnsi="宋体" w:cs="宋体"/>
          <w:spacing w:val="-2"/>
          <w:sz w:val="24"/>
          <w:szCs w:val="24"/>
        </w:rPr>
        <w:t>、</w:t>
      </w:r>
      <w:proofErr w:type="gramStart"/>
      <w:r>
        <w:rPr>
          <w:rFonts w:ascii="宋体" w:eastAsia="宋体" w:hAnsi="宋体" w:cs="宋体"/>
          <w:spacing w:val="-2"/>
          <w:sz w:val="24"/>
          <w:szCs w:val="24"/>
        </w:rPr>
        <w:t>维保中</w:t>
      </w:r>
      <w:proofErr w:type="gramEnd"/>
      <w:r>
        <w:rPr>
          <w:rFonts w:ascii="宋体" w:eastAsia="宋体" w:hAnsi="宋体" w:cs="宋体"/>
          <w:spacing w:val="-2"/>
          <w:sz w:val="24"/>
          <w:szCs w:val="24"/>
        </w:rPr>
        <w:t>更换下的废旧硬件（尤其是硬盘）归采购人所有。</w:t>
      </w:r>
    </w:p>
    <w:p w:rsidR="00D35677" w:rsidRDefault="006206CC">
      <w:pPr>
        <w:spacing w:before="226" w:line="185" w:lineRule="auto"/>
        <w:ind w:firstLine="520"/>
        <w:rPr>
          <w:rFonts w:ascii="宋体" w:eastAsia="宋体" w:hAnsi="宋体" w:cs="宋体"/>
          <w:sz w:val="24"/>
          <w:szCs w:val="24"/>
        </w:rPr>
      </w:pPr>
      <w:r>
        <w:rPr>
          <w:rFonts w:ascii="宋体" w:eastAsia="宋体" w:hAnsi="宋体" w:cs="宋体"/>
          <w:spacing w:val="-7"/>
          <w:sz w:val="24"/>
          <w:szCs w:val="24"/>
        </w:rPr>
        <w:t>6</w:t>
      </w:r>
      <w:r>
        <w:rPr>
          <w:rFonts w:ascii="宋体" w:eastAsia="宋体" w:hAnsi="宋体" w:cs="宋体"/>
          <w:spacing w:val="-7"/>
          <w:sz w:val="24"/>
          <w:szCs w:val="24"/>
        </w:rPr>
        <w:t>、采购人网络、重要业务系统发生硬件系统重大故障，中标人有义务在收</w:t>
      </w:r>
    </w:p>
    <w:p w:rsidR="00D35677" w:rsidRDefault="006206CC">
      <w:pPr>
        <w:spacing w:before="228" w:line="358" w:lineRule="auto"/>
        <w:ind w:left="38" w:right="189" w:firstLine="6"/>
        <w:rPr>
          <w:rFonts w:ascii="宋体" w:eastAsia="宋体" w:hAnsi="宋体" w:cs="宋体"/>
          <w:sz w:val="24"/>
          <w:szCs w:val="24"/>
        </w:rPr>
      </w:pPr>
      <w:r>
        <w:rPr>
          <w:rFonts w:ascii="宋体" w:eastAsia="宋体" w:hAnsi="宋体" w:cs="宋体"/>
          <w:sz w:val="24"/>
          <w:szCs w:val="24"/>
        </w:rPr>
        <w:t>到电话</w:t>
      </w:r>
      <w:r>
        <w:rPr>
          <w:rFonts w:ascii="宋体" w:eastAsia="宋体" w:hAnsi="宋体" w:cs="宋体"/>
          <w:sz w:val="24"/>
          <w:szCs w:val="24"/>
        </w:rPr>
        <w:t>2</w:t>
      </w:r>
      <w:r>
        <w:rPr>
          <w:rFonts w:ascii="宋体" w:eastAsia="宋体" w:hAnsi="宋体" w:cs="宋体"/>
          <w:sz w:val="24"/>
          <w:szCs w:val="24"/>
        </w:rPr>
        <w:t>小时内后，召集原厂或者相关设备维护工程师上门，保证至少</w:t>
      </w:r>
      <w:r>
        <w:rPr>
          <w:rFonts w:ascii="宋体" w:eastAsia="宋体" w:hAnsi="宋体" w:cs="宋体"/>
          <w:sz w:val="24"/>
          <w:szCs w:val="24"/>
        </w:rPr>
        <w:t>4</w:t>
      </w:r>
      <w:r>
        <w:rPr>
          <w:rFonts w:ascii="宋体" w:eastAsia="宋体" w:hAnsi="宋体" w:cs="宋体"/>
          <w:sz w:val="24"/>
          <w:szCs w:val="24"/>
        </w:rPr>
        <w:t>小时内</w:t>
      </w:r>
      <w:r>
        <w:rPr>
          <w:rFonts w:ascii="宋体" w:eastAsia="宋体" w:hAnsi="宋体" w:cs="宋体"/>
          <w:spacing w:val="-7"/>
          <w:sz w:val="24"/>
          <w:szCs w:val="24"/>
        </w:rPr>
        <w:t>排除故障。</w:t>
      </w:r>
    </w:p>
    <w:p w:rsidR="00D35677" w:rsidRDefault="006206CC">
      <w:pPr>
        <w:spacing w:before="3" w:line="201" w:lineRule="auto"/>
        <w:ind w:firstLine="523"/>
        <w:rPr>
          <w:rFonts w:ascii="宋体" w:eastAsia="宋体" w:hAnsi="宋体" w:cs="宋体"/>
          <w:sz w:val="24"/>
          <w:szCs w:val="24"/>
        </w:rPr>
      </w:pPr>
      <w:r>
        <w:rPr>
          <w:rFonts w:ascii="宋体" w:eastAsia="宋体" w:hAnsi="宋体" w:cs="宋体"/>
          <w:spacing w:val="-2"/>
          <w:sz w:val="24"/>
          <w:szCs w:val="24"/>
        </w:rPr>
        <w:t>7</w:t>
      </w:r>
      <w:r>
        <w:rPr>
          <w:rFonts w:ascii="宋体" w:eastAsia="宋体" w:hAnsi="宋体" w:cs="宋体"/>
          <w:spacing w:val="-2"/>
          <w:sz w:val="24"/>
          <w:szCs w:val="24"/>
        </w:rPr>
        <w:t>、对系统故障设备进行统一维护、对已经故障的设备进行更换。</w:t>
      </w:r>
    </w:p>
    <w:p w:rsidR="00D35677" w:rsidRDefault="006206CC">
      <w:pPr>
        <w:spacing w:before="204" w:line="360" w:lineRule="auto"/>
        <w:ind w:left="38" w:right="213" w:firstLine="480"/>
        <w:rPr>
          <w:rFonts w:ascii="宋体" w:eastAsia="宋体" w:hAnsi="宋体" w:cs="宋体"/>
          <w:sz w:val="24"/>
          <w:szCs w:val="24"/>
        </w:rPr>
      </w:pPr>
      <w:r>
        <w:rPr>
          <w:rFonts w:ascii="宋体" w:eastAsia="宋体" w:hAnsi="宋体" w:cs="宋体"/>
          <w:spacing w:val="-7"/>
          <w:sz w:val="24"/>
          <w:szCs w:val="24"/>
        </w:rPr>
        <w:t>8</w:t>
      </w:r>
      <w:r>
        <w:rPr>
          <w:rFonts w:ascii="宋体" w:eastAsia="宋体" w:hAnsi="宋体" w:cs="宋体"/>
          <w:spacing w:val="-7"/>
          <w:sz w:val="24"/>
          <w:szCs w:val="24"/>
        </w:rPr>
        <w:t>、经用户查验，中标人没有按照投标文件承诺的购买</w:t>
      </w:r>
      <w:proofErr w:type="gramStart"/>
      <w:r>
        <w:rPr>
          <w:rFonts w:ascii="宋体" w:eastAsia="宋体" w:hAnsi="宋体" w:cs="宋体"/>
          <w:spacing w:val="-7"/>
          <w:sz w:val="24"/>
          <w:szCs w:val="24"/>
        </w:rPr>
        <w:t>维保或</w:t>
      </w:r>
      <w:proofErr w:type="gramEnd"/>
      <w:r>
        <w:rPr>
          <w:rFonts w:ascii="宋体" w:eastAsia="宋体" w:hAnsi="宋体" w:cs="宋体"/>
          <w:spacing w:val="-7"/>
          <w:sz w:val="24"/>
          <w:szCs w:val="24"/>
        </w:rPr>
        <w:t>采购标准不一</w:t>
      </w:r>
      <w:r>
        <w:rPr>
          <w:rFonts w:ascii="宋体" w:eastAsia="宋体" w:hAnsi="宋体" w:cs="宋体"/>
          <w:spacing w:val="-3"/>
          <w:sz w:val="24"/>
          <w:szCs w:val="24"/>
        </w:rPr>
        <w:t>致的，处以合同金额</w:t>
      </w:r>
      <w:r>
        <w:rPr>
          <w:rFonts w:ascii="宋体" w:eastAsia="宋体" w:hAnsi="宋体" w:cs="宋体"/>
          <w:spacing w:val="-3"/>
          <w:sz w:val="24"/>
          <w:szCs w:val="24"/>
        </w:rPr>
        <w:t>50%</w:t>
      </w:r>
      <w:r>
        <w:rPr>
          <w:rFonts w:ascii="宋体" w:eastAsia="宋体" w:hAnsi="宋体" w:cs="宋体"/>
          <w:spacing w:val="-3"/>
          <w:sz w:val="24"/>
          <w:szCs w:val="24"/>
        </w:rPr>
        <w:t>的罚金，用户有权终止合同。</w:t>
      </w:r>
    </w:p>
    <w:p w:rsidR="00D35677" w:rsidRDefault="006206CC">
      <w:pPr>
        <w:spacing w:before="77" w:line="360" w:lineRule="auto"/>
        <w:ind w:left="39" w:firstLine="484"/>
        <w:rPr>
          <w:rFonts w:ascii="宋体" w:eastAsia="宋体" w:hAnsi="宋体" w:cs="宋体"/>
          <w:sz w:val="24"/>
          <w:szCs w:val="24"/>
        </w:rPr>
      </w:pPr>
      <w:r>
        <w:rPr>
          <w:rFonts w:ascii="宋体" w:eastAsia="宋体" w:hAnsi="宋体" w:cs="宋体"/>
          <w:spacing w:val="-6"/>
          <w:sz w:val="24"/>
          <w:szCs w:val="24"/>
        </w:rPr>
        <w:t>7</w:t>
      </w:r>
      <w:r>
        <w:rPr>
          <w:rFonts w:ascii="宋体" w:eastAsia="宋体" w:hAnsi="宋体" w:cs="宋体"/>
          <w:spacing w:val="-6"/>
          <w:sz w:val="24"/>
          <w:szCs w:val="24"/>
        </w:rPr>
        <w:t>、中标人在本项目实施过程中掌握的用户所有文档及数据资料，中标人应</w:t>
      </w:r>
      <w:r>
        <w:rPr>
          <w:rFonts w:ascii="宋体" w:eastAsia="宋体" w:hAnsi="宋体" w:cs="宋体"/>
          <w:spacing w:val="-16"/>
          <w:sz w:val="24"/>
          <w:szCs w:val="24"/>
        </w:rPr>
        <w:t>严格保密，未经用户方书面许可，不得向第三方泄漏。中标人的运维服务人员在</w:t>
      </w:r>
      <w:r>
        <w:rPr>
          <w:rFonts w:ascii="宋体" w:eastAsia="宋体" w:hAnsi="宋体" w:cs="宋体"/>
          <w:spacing w:val="-7"/>
          <w:sz w:val="24"/>
          <w:szCs w:val="24"/>
        </w:rPr>
        <w:t>本项目实施过程中接触到的用户所有文档及数据资料，运维服务人员应严格保密，</w:t>
      </w:r>
      <w:r>
        <w:rPr>
          <w:rFonts w:ascii="宋体" w:eastAsia="宋体" w:hAnsi="宋体" w:cs="宋体"/>
          <w:spacing w:val="-2"/>
          <w:sz w:val="24"/>
          <w:szCs w:val="24"/>
        </w:rPr>
        <w:t>不得擅自拷贝，不得向他人泄漏。</w:t>
      </w:r>
    </w:p>
    <w:p w:rsidR="00D35677" w:rsidRDefault="00D35677">
      <w:pPr>
        <w:sectPr w:rsidR="00D35677">
          <w:headerReference w:type="default" r:id="rId30"/>
          <w:footerReference w:type="default" r:id="rId31"/>
          <w:pgSz w:w="11907" w:h="16839"/>
          <w:pgMar w:top="1118" w:right="1611" w:bottom="1504" w:left="1771" w:header="877" w:footer="1293" w:gutter="0"/>
          <w:cols w:space="720"/>
        </w:sectPr>
      </w:pPr>
    </w:p>
    <w:p w:rsidR="00D35677" w:rsidRDefault="00D35677">
      <w:pPr>
        <w:spacing w:line="314" w:lineRule="auto"/>
        <w:rPr>
          <w:rFonts w:ascii="宋体"/>
        </w:rPr>
      </w:pPr>
    </w:p>
    <w:p w:rsidR="00D35677" w:rsidRDefault="006206CC">
      <w:pPr>
        <w:spacing w:before="78" w:line="272" w:lineRule="auto"/>
        <w:ind w:left="39" w:right="30" w:firstLine="501"/>
        <w:rPr>
          <w:rFonts w:ascii="宋体" w:eastAsia="宋体" w:hAnsi="宋体" w:cs="宋体"/>
          <w:sz w:val="24"/>
          <w:szCs w:val="24"/>
        </w:rPr>
      </w:pPr>
      <w:r>
        <w:rPr>
          <w:rFonts w:ascii="宋体" w:eastAsia="宋体" w:hAnsi="宋体" w:cs="宋体"/>
          <w:spacing w:val="-7"/>
          <w:sz w:val="24"/>
          <w:szCs w:val="24"/>
        </w:rPr>
        <w:t>中标人及运维服务人员须与采购人签署保密协议，承诺严守工作中涉及的敏</w:t>
      </w:r>
      <w:r>
        <w:rPr>
          <w:rFonts w:ascii="宋体" w:eastAsia="宋体" w:hAnsi="宋体" w:cs="宋体"/>
          <w:spacing w:val="-8"/>
          <w:sz w:val="24"/>
          <w:szCs w:val="24"/>
        </w:rPr>
        <w:t>感数据。严禁违规行为。出现问题，中标人及运维服务人员承担法律责任。</w:t>
      </w:r>
    </w:p>
    <w:p w:rsidR="00D35677" w:rsidRDefault="006206CC">
      <w:pPr>
        <w:spacing w:before="228" w:line="360" w:lineRule="auto"/>
        <w:ind w:left="37" w:right="29" w:firstLine="481"/>
        <w:rPr>
          <w:rFonts w:ascii="宋体" w:eastAsia="宋体" w:hAnsi="宋体" w:cs="宋体"/>
          <w:sz w:val="24"/>
          <w:szCs w:val="24"/>
        </w:rPr>
      </w:pPr>
      <w:r>
        <w:rPr>
          <w:rFonts w:ascii="宋体" w:eastAsia="宋体" w:hAnsi="宋体" w:cs="宋体"/>
          <w:spacing w:val="-2"/>
          <w:sz w:val="24"/>
          <w:szCs w:val="24"/>
        </w:rPr>
        <w:t>8</w:t>
      </w:r>
      <w:r>
        <w:rPr>
          <w:rFonts w:ascii="宋体" w:eastAsia="宋体" w:hAnsi="宋体" w:cs="宋体"/>
          <w:spacing w:val="-2"/>
          <w:sz w:val="24"/>
          <w:szCs w:val="24"/>
        </w:rPr>
        <w:t>、以下为采购人核心业务系统、设备，为保障本项目运维服务正常进行，</w:t>
      </w:r>
      <w:r>
        <w:rPr>
          <w:rFonts w:ascii="宋体" w:eastAsia="宋体" w:hAnsi="宋体" w:cs="宋体"/>
          <w:spacing w:val="-11"/>
          <w:sz w:val="24"/>
          <w:szCs w:val="24"/>
        </w:rPr>
        <w:t>以下业务系统和设备在项目服务时需提供原厂服务：华为核心网络设备，苏州科</w:t>
      </w:r>
      <w:r>
        <w:rPr>
          <w:rFonts w:ascii="宋体" w:eastAsia="宋体" w:hAnsi="宋体" w:cs="宋体"/>
          <w:spacing w:val="-16"/>
          <w:sz w:val="24"/>
          <w:szCs w:val="24"/>
        </w:rPr>
        <w:t>达监控安防设备及监控平台，科大国创安防平台，杭州华亭会见</w:t>
      </w:r>
      <w:proofErr w:type="gramStart"/>
      <w:r>
        <w:rPr>
          <w:rFonts w:ascii="宋体" w:eastAsia="宋体" w:hAnsi="宋体" w:cs="宋体"/>
          <w:spacing w:val="-16"/>
          <w:sz w:val="24"/>
          <w:szCs w:val="24"/>
        </w:rPr>
        <w:t>一</w:t>
      </w:r>
      <w:proofErr w:type="gramEnd"/>
      <w:r>
        <w:rPr>
          <w:rFonts w:ascii="宋体" w:eastAsia="宋体" w:hAnsi="宋体" w:cs="宋体"/>
          <w:spacing w:val="-16"/>
          <w:sz w:val="24"/>
          <w:szCs w:val="24"/>
        </w:rPr>
        <w:t>卡通系统，万</w:t>
      </w:r>
      <w:r>
        <w:rPr>
          <w:rFonts w:ascii="宋体" w:eastAsia="宋体" w:hAnsi="宋体" w:cs="宋体"/>
          <w:spacing w:val="-1"/>
          <w:sz w:val="24"/>
          <w:szCs w:val="24"/>
        </w:rPr>
        <w:t>户办公</w:t>
      </w:r>
      <w:r>
        <w:rPr>
          <w:rFonts w:ascii="宋体" w:eastAsia="宋体" w:hAnsi="宋体" w:cs="宋体"/>
          <w:spacing w:val="-1"/>
          <w:sz w:val="24"/>
          <w:szCs w:val="24"/>
        </w:rPr>
        <w:t>OA</w:t>
      </w:r>
      <w:r>
        <w:rPr>
          <w:rFonts w:ascii="宋体" w:eastAsia="宋体" w:hAnsi="宋体" w:cs="宋体"/>
          <w:spacing w:val="-1"/>
          <w:sz w:val="24"/>
          <w:szCs w:val="24"/>
        </w:rPr>
        <w:t>系统，</w:t>
      </w:r>
      <w:proofErr w:type="gramStart"/>
      <w:r>
        <w:rPr>
          <w:rFonts w:ascii="宋体" w:eastAsia="宋体" w:hAnsi="宋体" w:cs="宋体"/>
          <w:spacing w:val="-1"/>
          <w:sz w:val="24"/>
          <w:szCs w:val="24"/>
        </w:rPr>
        <w:t>纽</w:t>
      </w:r>
      <w:proofErr w:type="gramEnd"/>
      <w:r>
        <w:rPr>
          <w:rFonts w:ascii="宋体" w:eastAsia="宋体" w:hAnsi="宋体" w:cs="宋体"/>
          <w:spacing w:val="-1"/>
          <w:sz w:val="24"/>
          <w:szCs w:val="24"/>
        </w:rPr>
        <w:t>贝尔门禁管理系统。如中标人无法提供原厂服务，采购人有</w:t>
      </w:r>
      <w:r>
        <w:rPr>
          <w:rFonts w:ascii="宋体" w:eastAsia="宋体" w:hAnsi="宋体" w:cs="宋体"/>
          <w:spacing w:val="-11"/>
          <w:sz w:val="24"/>
          <w:szCs w:val="24"/>
        </w:rPr>
        <w:t>权要求原厂提供服务，相关费用由中标人承担；如因中标</w:t>
      </w:r>
      <w:proofErr w:type="gramStart"/>
      <w:r>
        <w:rPr>
          <w:rFonts w:ascii="宋体" w:eastAsia="宋体" w:hAnsi="宋体" w:cs="宋体"/>
          <w:spacing w:val="-11"/>
          <w:sz w:val="24"/>
          <w:szCs w:val="24"/>
        </w:rPr>
        <w:t>人原因</w:t>
      </w:r>
      <w:proofErr w:type="gramEnd"/>
      <w:r>
        <w:rPr>
          <w:rFonts w:ascii="宋体" w:eastAsia="宋体" w:hAnsi="宋体" w:cs="宋体"/>
          <w:spacing w:val="-11"/>
          <w:sz w:val="24"/>
          <w:szCs w:val="24"/>
        </w:rPr>
        <w:t>导致无法及时提</w:t>
      </w:r>
      <w:r>
        <w:rPr>
          <w:rFonts w:ascii="宋体" w:eastAsia="宋体" w:hAnsi="宋体" w:cs="宋体"/>
          <w:spacing w:val="-2"/>
          <w:sz w:val="24"/>
          <w:szCs w:val="24"/>
        </w:rPr>
        <w:t>供服务，采购人有权追究违约责任。</w:t>
      </w:r>
    </w:p>
    <w:sectPr w:rsidR="00D35677" w:rsidSect="00D35677">
      <w:headerReference w:type="default" r:id="rId32"/>
      <w:footerReference w:type="default" r:id="rId33"/>
      <w:pgSz w:w="11907" w:h="16839"/>
      <w:pgMar w:top="1118" w:right="1769" w:bottom="1504" w:left="1771" w:header="877" w:footer="12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CC" w:rsidRDefault="006206CC">
      <w:r>
        <w:separator/>
      </w:r>
    </w:p>
  </w:endnote>
  <w:endnote w:type="continuationSeparator" w:id="0">
    <w:p w:rsidR="006206CC" w:rsidRDefault="006206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spacing w:line="185" w:lineRule="auto"/>
      <w:ind w:firstLine="3296"/>
      <w:rPr>
        <w:rFonts w:ascii="宋体" w:eastAsia="宋体" w:hAnsi="宋体" w:cs="宋体"/>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CC" w:rsidRDefault="006206CC">
      <w:r>
        <w:separator/>
      </w:r>
    </w:p>
  </w:footnote>
  <w:footnote w:type="continuationSeparator" w:id="0">
    <w:p w:rsidR="006206CC" w:rsidRDefault="00620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7" w:rsidRDefault="00D3567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
  <w:rsids>
    <w:rsidRoot w:val="00D35677"/>
    <w:rsid w:val="006206CC"/>
    <w:rsid w:val="008151A8"/>
    <w:rsid w:val="00D35677"/>
    <w:rsid w:val="04DA7AB9"/>
    <w:rsid w:val="0EEF6D6E"/>
    <w:rsid w:val="11D34725"/>
    <w:rsid w:val="205F1511"/>
    <w:rsid w:val="30406FD1"/>
    <w:rsid w:val="4BDC009E"/>
    <w:rsid w:val="4C186C68"/>
    <w:rsid w:val="52317012"/>
    <w:rsid w:val="58D23E68"/>
    <w:rsid w:val="59684D1F"/>
    <w:rsid w:val="5C78796F"/>
    <w:rsid w:val="72077373"/>
    <w:rsid w:val="77901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D35677"/>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677"/>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D3567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1511</Words>
  <Characters>8618</Characters>
  <Application>Microsoft Office Word</Application>
  <DocSecurity>0</DocSecurity>
  <Lines>71</Lines>
  <Paragraphs>20</Paragraphs>
  <ScaleCrop>false</ScaleCrop>
  <Company>HP Inc.</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HP</cp:lastModifiedBy>
  <cp:revision>2</cp:revision>
  <dcterms:created xsi:type="dcterms:W3CDTF">2020-03-04T11:12:00Z</dcterms:created>
  <dcterms:modified xsi:type="dcterms:W3CDTF">2022-03-10T08:39:00Z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2022-03-10T16:15:33Z</vt:filetime>
  </property>
  <property fmtid="{D5CDD505-2E9C-101B-9397-08002B2CF9AE}" pid="4" name="KSOProductBuildVer">
    <vt:lpwstr>2052-11.1.0.11365</vt:lpwstr>
  </property>
  <property fmtid="{D5CDD505-2E9C-101B-9397-08002B2CF9AE}" pid="5" name="ICV">
    <vt:lpwstr>78901B728D944815B2B9DE7063C024DC</vt:lpwstr>
  </property>
</Properties>
</file>