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和县住房和城乡建设局2022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政府采购意向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为便于供应商及时了解政府采购信息，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根据《财政部关于开展政府采购意向公开工作的通知》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（财库〔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和县住房和城乡建设局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采购意向公开如下：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2694"/>
        <w:gridCol w:w="1559"/>
        <w:gridCol w:w="1701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和县公共自行车运行服务采购项目</w:t>
            </w:r>
          </w:p>
        </w:tc>
        <w:tc>
          <w:tcPr>
            <w:tcW w:w="269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本项目包含800辆公共自行车采购及和县全县公共自行车（50个站点、1244个锁车器、800辆自行车）的设备维修、保洁、运调、巡检及后台调度、热线电话接听（含投诉电话）、后台系统维护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390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2022年3月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其他需要说明的情况</w:t>
            </w: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960" w:firstLineChars="3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和县住房和城乡建设局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B5737"/>
    <w:rsid w:val="0EAF02B5"/>
    <w:rsid w:val="30523320"/>
    <w:rsid w:val="33224B20"/>
    <w:rsid w:val="45E87DAF"/>
    <w:rsid w:val="4E9F5965"/>
    <w:rsid w:val="5B4B1C53"/>
    <w:rsid w:val="70F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2020-02-24T08:15:00Z</dcterms:created>
  <dc:creator>may</dc:creator>
  <cp:lastModifiedBy>流动沙暴</cp:lastModifiedBy>
  <dcterms:modified xsi:type="dcterms:W3CDTF">2022-02-25T07:09:31Z</dcterms:modified>
  <dc:title>附：政府采购意向公开参考文本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856DF801C2CD4A66A25F17861829E426</vt:lpwstr>
  </property>
</Properties>
</file>