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57B0B"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0" w:lineRule="atLeast"/>
        <w:jc w:val="center"/>
        <w:rPr>
          <w:rFonts w:hint="eastAsia" w:ascii="华文中宋" w:hAnsi="华文中宋" w:eastAsia="华文中宋" w:cs="Times New Roman"/>
          <w:lang w:val="en-US" w:eastAsia="zh-CN"/>
        </w:rPr>
      </w:pPr>
      <w:r>
        <w:rPr>
          <w:rFonts w:hint="eastAsia" w:ascii="华文中宋" w:hAnsi="华文中宋" w:eastAsia="华文中宋" w:cs="Times New Roman"/>
          <w:lang w:val="en-US" w:eastAsia="zh-CN"/>
        </w:rPr>
        <w:t>安徽省疾控中心2025年度实验室仪器设备采购项目（二次）更正公告</w:t>
      </w:r>
    </w:p>
    <w:p w14:paraId="36038B2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450" w:lineRule="atLeast"/>
        <w:ind w:left="0" w:right="0"/>
        <w:jc w:val="both"/>
        <w:rPr>
          <w:rFonts w:hint="eastAsia" w:ascii="黑体" w:hAnsi="黑体" w:eastAsia="黑体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宋体"/>
          <w:b w:val="0"/>
          <w:bCs/>
          <w:kern w:val="2"/>
          <w:sz w:val="28"/>
          <w:szCs w:val="28"/>
          <w:lang w:val="en-US" w:eastAsia="zh-CN" w:bidi="ar-SA"/>
        </w:rPr>
        <w:t>一、项目基本情况</w:t>
      </w:r>
    </w:p>
    <w:p w14:paraId="7FBB5210">
      <w:pPr>
        <w:spacing w:line="24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</w:rPr>
        <w:t>原公告的采购项目编号：</w:t>
      </w:r>
      <w:r>
        <w:rPr>
          <w:rFonts w:hint="eastAsia" w:ascii="仿宋" w:hAnsi="仿宋" w:eastAsia="仿宋" w:cs="Times New Roman"/>
          <w:sz w:val="28"/>
          <w:szCs w:val="28"/>
          <w:u w:val="none"/>
          <w:lang w:eastAsia="zh-CN"/>
        </w:rPr>
        <w:t>FS34000120252386号</w:t>
      </w:r>
    </w:p>
    <w:p w14:paraId="65B96082">
      <w:pPr>
        <w:spacing w:line="24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</w:rPr>
        <w:t>原公告的采购项目名称：</w:t>
      </w:r>
      <w:r>
        <w:rPr>
          <w:rFonts w:hint="eastAsia" w:ascii="仿宋" w:hAnsi="仿宋" w:eastAsia="仿宋" w:cs="Times New Roman"/>
          <w:sz w:val="28"/>
          <w:szCs w:val="28"/>
          <w:u w:val="none"/>
          <w:lang w:eastAsia="zh-CN"/>
        </w:rPr>
        <w:t>安徽省疾控中心2025年度实验室仪器设备采购项目（二次）</w:t>
      </w:r>
    </w:p>
    <w:p w14:paraId="76CF904D">
      <w:pPr>
        <w:spacing w:line="24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</w:rPr>
      </w:pPr>
      <w:r>
        <w:rPr>
          <w:rFonts w:hint="eastAsia" w:ascii="仿宋" w:hAnsi="仿宋" w:eastAsia="仿宋" w:cs="Times New Roman"/>
          <w:sz w:val="28"/>
          <w:szCs w:val="28"/>
          <w:u w:val="none"/>
        </w:rPr>
        <w:t>首次公告日期：202</w:t>
      </w: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5</w:t>
      </w:r>
      <w:r>
        <w:rPr>
          <w:rFonts w:hint="eastAsia" w:ascii="仿宋" w:hAnsi="仿宋" w:eastAsia="仿宋" w:cs="Times New Roman"/>
          <w:sz w:val="28"/>
          <w:szCs w:val="28"/>
          <w:u w:val="none"/>
        </w:rPr>
        <w:t>年0</w:t>
      </w: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7</w:t>
      </w:r>
      <w:r>
        <w:rPr>
          <w:rFonts w:hint="eastAsia" w:ascii="仿宋" w:hAnsi="仿宋" w:eastAsia="仿宋" w:cs="Times New Roman"/>
          <w:sz w:val="28"/>
          <w:szCs w:val="28"/>
          <w:u w:val="none"/>
        </w:rPr>
        <w:t>月</w:t>
      </w: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28</w:t>
      </w:r>
      <w:r>
        <w:rPr>
          <w:rFonts w:hint="eastAsia" w:ascii="仿宋" w:hAnsi="仿宋" w:eastAsia="仿宋" w:cs="Times New Roman"/>
          <w:sz w:val="28"/>
          <w:szCs w:val="28"/>
          <w:u w:val="none"/>
        </w:rPr>
        <w:t>日</w:t>
      </w:r>
    </w:p>
    <w:p w14:paraId="29A3AB4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450" w:lineRule="atLeast"/>
        <w:ind w:left="0" w:right="0"/>
        <w:jc w:val="both"/>
        <w:rPr>
          <w:rFonts w:hint="eastAsia" w:ascii="黑体" w:hAnsi="黑体" w:eastAsia="黑体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宋体"/>
          <w:b w:val="0"/>
          <w:bCs/>
          <w:kern w:val="2"/>
          <w:sz w:val="28"/>
          <w:szCs w:val="28"/>
          <w:lang w:val="en-US" w:eastAsia="zh-CN" w:bidi="ar-SA"/>
        </w:rPr>
        <w:t>二、更正信息</w:t>
      </w:r>
    </w:p>
    <w:p w14:paraId="492B617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更正事项：</w:t>
      </w:r>
      <w:r>
        <w:rPr>
          <w:rFonts w:hint="eastAsia" w:ascii="仿宋" w:hAnsi="仿宋" w:eastAsia="仿宋"/>
          <w:sz w:val="28"/>
          <w:szCs w:val="28"/>
        </w:rPr>
        <w:sym w:font="Wingdings 2" w:char="0052"/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采购公告</w:t>
      </w:r>
      <w:r>
        <w:rPr>
          <w:rFonts w:hint="eastAsia" w:ascii="仿宋" w:hAnsi="仿宋" w:eastAsia="仿宋"/>
          <w:sz w:val="28"/>
          <w:szCs w:val="28"/>
        </w:rPr>
        <w:sym w:font="Wingdings 2" w:char="0052"/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采购文件</w:t>
      </w:r>
    </w:p>
    <w:p w14:paraId="3F6F119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更正内容：</w:t>
      </w:r>
    </w:p>
    <w:tbl>
      <w:tblPr>
        <w:tblStyle w:val="7"/>
        <w:tblW w:w="55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1"/>
        <w:gridCol w:w="2491"/>
        <w:gridCol w:w="2355"/>
        <w:gridCol w:w="3691"/>
      </w:tblGrid>
      <w:tr w14:paraId="0593C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B25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33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19C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更正项</w:t>
            </w:r>
          </w:p>
        </w:tc>
        <w:tc>
          <w:tcPr>
            <w:tcW w:w="12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C78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更正前内容</w:t>
            </w:r>
          </w:p>
        </w:tc>
        <w:tc>
          <w:tcPr>
            <w:tcW w:w="19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F04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更正后内容</w:t>
            </w:r>
          </w:p>
        </w:tc>
      </w:tr>
      <w:tr w14:paraId="3B8B0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2" w:hRule="atLeast"/>
          <w:jc w:val="center"/>
        </w:trPr>
        <w:tc>
          <w:tcPr>
            <w:tcW w:w="4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807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33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D0A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提交投标文件截止时间、开标时间</w:t>
            </w:r>
          </w:p>
        </w:tc>
        <w:tc>
          <w:tcPr>
            <w:tcW w:w="12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932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2025年8月18日14点00分（北京时间）</w:t>
            </w:r>
          </w:p>
        </w:tc>
        <w:tc>
          <w:tcPr>
            <w:tcW w:w="19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36C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因本项目采购需求须做调整，本项目暂停采购活动，具体“提交投标文件截止时间、开标时间”另行通知。</w:t>
            </w:r>
          </w:p>
        </w:tc>
      </w:tr>
    </w:tbl>
    <w:p w14:paraId="202BF9F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更正日期：2025年08月13日　　　</w:t>
      </w:r>
    </w:p>
    <w:p w14:paraId="77A215D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450" w:lineRule="atLeast"/>
        <w:ind w:left="0" w:right="0"/>
        <w:jc w:val="both"/>
        <w:rPr>
          <w:rFonts w:hint="eastAsia" w:ascii="黑体" w:hAnsi="黑体" w:eastAsia="黑体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宋体"/>
          <w:b w:val="0"/>
          <w:bCs/>
          <w:kern w:val="2"/>
          <w:sz w:val="28"/>
          <w:szCs w:val="28"/>
          <w:lang w:val="en-US" w:eastAsia="zh-CN" w:bidi="ar-SA"/>
        </w:rPr>
        <w:t>三、其他补充事宜</w:t>
      </w:r>
    </w:p>
    <w:p w14:paraId="4987B6E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无</w:t>
      </w:r>
    </w:p>
    <w:p w14:paraId="69F73CD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480" w:lineRule="atLeast"/>
        <w:ind w:left="0" w:right="0"/>
        <w:jc w:val="both"/>
        <w:rPr>
          <w:rFonts w:ascii="黑体" w:hAnsi="宋体" w:eastAsia="黑体" w:cs="黑体"/>
          <w:sz w:val="27"/>
          <w:szCs w:val="27"/>
        </w:rPr>
      </w:pPr>
      <w:r>
        <w:rPr>
          <w:rFonts w:hint="eastAsia" w:ascii="黑体" w:hAnsi="黑体" w:eastAsia="黑体" w:cs="宋体"/>
          <w:b w:val="0"/>
          <w:bCs/>
          <w:kern w:val="2"/>
          <w:sz w:val="28"/>
          <w:szCs w:val="28"/>
          <w:lang w:val="en-US" w:eastAsia="zh-CN" w:bidi="ar-SA"/>
        </w:rPr>
        <w:t>四、对本次公告</w:t>
      </w:r>
      <w:bookmarkStart w:id="0" w:name="_GoBack"/>
      <w:bookmarkEnd w:id="0"/>
      <w:r>
        <w:rPr>
          <w:rFonts w:hint="eastAsia" w:ascii="黑体" w:hAnsi="黑体" w:eastAsia="黑体" w:cs="宋体"/>
          <w:b w:val="0"/>
          <w:bCs/>
          <w:kern w:val="2"/>
          <w:sz w:val="28"/>
          <w:szCs w:val="28"/>
          <w:lang w:val="en-US" w:eastAsia="zh-CN" w:bidi="ar-SA"/>
        </w:rPr>
        <w:t>提出询问，请按以下方式联系。　　</w:t>
      </w:r>
      <w:r>
        <w:rPr>
          <w:rFonts w:ascii="sans-serif" w:hAnsi="sans-serif" w:eastAsia="sans-serif" w:cs="sans-serif"/>
          <w:i w:val="0"/>
          <w:iCs w:val="0"/>
          <w:caps w:val="0"/>
          <w:spacing w:val="0"/>
          <w:sz w:val="24"/>
          <w:szCs w:val="24"/>
          <w:shd w:val="clear" w:fill="FFFFFF"/>
        </w:rPr>
        <w:t>　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7"/>
          <w:szCs w:val="27"/>
          <w:shd w:val="clear" w:fill="FFFFFF"/>
        </w:rPr>
        <w:t>   </w:t>
      </w:r>
      <w:r>
        <w:rPr>
          <w:rFonts w:hint="default" w:ascii="黑体" w:hAnsi="宋体" w:eastAsia="黑体" w:cs="黑体"/>
          <w:i w:val="0"/>
          <w:iCs w:val="0"/>
          <w:caps w:val="0"/>
          <w:spacing w:val="0"/>
          <w:sz w:val="27"/>
          <w:szCs w:val="27"/>
          <w:shd w:val="clear" w:fill="FFFFFF"/>
        </w:rPr>
        <w:t>       </w:t>
      </w:r>
    </w:p>
    <w:p w14:paraId="354D035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1.采购人信息</w:t>
      </w:r>
    </w:p>
    <w:p w14:paraId="79D91C6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名    称：安徽省疾病预防控制中心</w:t>
      </w:r>
    </w:p>
    <w:p w14:paraId="0042C54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地    址：合肥市经开区繁华大道12560号</w:t>
      </w:r>
    </w:p>
    <w:p w14:paraId="183E44A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联系方式：0551-63674912</w:t>
      </w:r>
    </w:p>
    <w:p w14:paraId="7FEBB41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2.采购代理机构信息 </w:t>
      </w:r>
    </w:p>
    <w:p w14:paraId="78C2F0D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名    称：鼎信数智技术集团股份有限公司</w:t>
      </w:r>
    </w:p>
    <w:p w14:paraId="0175A6B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地    址：安徽省合肥市经济技术开发区翡翠路港澳广场A座17-20层</w:t>
      </w:r>
    </w:p>
    <w:p w14:paraId="1BF267A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联系方式：0551-65860136-8635</w:t>
      </w:r>
    </w:p>
    <w:p w14:paraId="273705A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3.项目联系方式</w:t>
      </w:r>
    </w:p>
    <w:p w14:paraId="70A5B26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项目联系人：张春梅、许振文、宋立壮</w:t>
      </w:r>
    </w:p>
    <w:p w14:paraId="5294B9A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电      话：15656515096、15256213650</w:t>
      </w:r>
    </w:p>
    <w:p w14:paraId="43A3F7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E07764-E5D2-4DF4-B3F0-71161B0247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3D3D4108-0AE7-4E47-8C60-CCDBAC494CC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1922725-E398-4806-99CD-F94789DD8499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AEE8161E-D501-42AC-9EE5-FC1D21056B72}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5A1DF72C-AA54-4BC6-B796-E2710035FB55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NTQwZmRmZDMxNDY1Yjc0YTRmZmZhZWYxODdkZTIifQ=="/>
  </w:docVars>
  <w:rsids>
    <w:rsidRoot w:val="575A374A"/>
    <w:rsid w:val="029C58B6"/>
    <w:rsid w:val="511F24AF"/>
    <w:rsid w:val="575A374A"/>
    <w:rsid w:val="6D221691"/>
    <w:rsid w:val="7504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400" w:lineRule="atLeast"/>
      <w:ind w:firstLine="426"/>
    </w:pPr>
    <w:rPr>
      <w:color w:val="000000"/>
      <w:sz w:val="24"/>
      <w:szCs w:val="24"/>
    </w:r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TML Sample"/>
    <w:basedOn w:val="8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487</Characters>
  <Lines>0</Lines>
  <Paragraphs>0</Paragraphs>
  <TotalTime>0</TotalTime>
  <ScaleCrop>false</ScaleCrop>
  <LinksUpToDate>false</LinksUpToDate>
  <CharactersWithSpaces>526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2023-02-20T10:23:00Z</dcterms:created>
  <dc:creator>Xu Zhenwen</dc:creator>
  <cp:lastModifiedBy>14353</cp:lastModifiedBy>
  <dcterms:modified xsi:type="dcterms:W3CDTF">2025-08-13T07:00:32Z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72EEB26347D049189D84E6A3F7B531C0_13</vt:lpwstr>
  </property>
  <property fmtid="{D5CDD505-2E9C-101B-9397-08002B2CF9AE}" pid="4" name="KSOTemplateDocerSaveRecord">
    <vt:lpwstr>eyJoZGlkIjoiN2YzNjBkOTgyNWQ1YTMxYzM3MzMwNWFiODNmOWIzYWMiLCJ1c2VySWQiOiIzMDY4OTk3NTIifQ==</vt:lpwstr>
  </property>
</Properties>
</file>