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AB986" w14:textId="40E7E709" w:rsidR="00F06BC1" w:rsidRPr="00775CEF" w:rsidRDefault="00F06BC1" w:rsidP="00F06BC1">
      <w:pPr>
        <w:widowControl/>
        <w:shd w:val="clear" w:color="auto" w:fill="FFFFFF"/>
        <w:spacing w:line="560" w:lineRule="atLeast"/>
        <w:jc w:val="center"/>
        <w:outlineLvl w:val="0"/>
        <w:rPr>
          <w:rFonts w:ascii="华文中宋" w:eastAsia="华文中宋" w:hAnsi="华文中宋" w:hint="eastAsia"/>
          <w:b/>
          <w:bCs/>
          <w:color w:val="333333"/>
          <w:kern w:val="36"/>
          <w:sz w:val="44"/>
          <w:szCs w:val="44"/>
          <w:shd w:val="clear" w:color="auto" w:fill="FFFFFF"/>
          <w14:ligatures w14:val="none"/>
        </w:rPr>
      </w:pPr>
      <w:proofErr w:type="gramStart"/>
      <w:r w:rsidRPr="00775CEF">
        <w:rPr>
          <w:rFonts w:ascii="华文中宋" w:eastAsia="华文中宋" w:hAnsi="华文中宋"/>
          <w:b/>
          <w:bCs/>
          <w:color w:val="333333"/>
          <w:kern w:val="36"/>
          <w:sz w:val="44"/>
          <w:szCs w:val="44"/>
          <w:shd w:val="clear" w:color="auto" w:fill="FFFFFF"/>
          <w14:ligatures w14:val="none"/>
        </w:rPr>
        <w:t>淠</w:t>
      </w:r>
      <w:proofErr w:type="gramEnd"/>
      <w:r w:rsidRPr="00775CEF">
        <w:rPr>
          <w:rFonts w:ascii="华文中宋" w:eastAsia="华文中宋" w:hAnsi="华文中宋"/>
          <w:b/>
          <w:bCs/>
          <w:color w:val="333333"/>
          <w:kern w:val="36"/>
          <w:sz w:val="44"/>
          <w:szCs w:val="44"/>
          <w:shd w:val="clear" w:color="auto" w:fill="FFFFFF"/>
          <w14:ligatures w14:val="none"/>
        </w:rPr>
        <w:t>史杭总局2026年建筑物日常运行养护项目</w:t>
      </w:r>
      <w:r w:rsidRPr="00775CEF">
        <w:rPr>
          <w:rFonts w:ascii="华文中宋" w:eastAsia="华文中宋" w:hAnsi="华文中宋" w:hint="eastAsia"/>
          <w:b/>
          <w:bCs/>
          <w:color w:val="333333"/>
          <w:kern w:val="36"/>
          <w:sz w:val="44"/>
          <w:szCs w:val="44"/>
          <w:shd w:val="clear" w:color="auto" w:fill="FFFFFF"/>
          <w14:ligatures w14:val="none"/>
        </w:rPr>
        <w:t>更正公告</w:t>
      </w:r>
    </w:p>
    <w:p w14:paraId="2D0C2817" w14:textId="77777777" w:rsidR="00F06BC1" w:rsidRPr="00775CEF" w:rsidRDefault="00F06BC1" w:rsidP="00F06BC1">
      <w:pPr>
        <w:widowControl/>
        <w:shd w:val="clear" w:color="auto" w:fill="FFFFFF"/>
        <w:spacing w:line="560" w:lineRule="atLeast"/>
        <w:jc w:val="left"/>
        <w:outlineLvl w:val="1"/>
        <w:rPr>
          <w:rFonts w:ascii="Noto Sans SC" w:eastAsia="Noto Sans SC" w:hAnsi="Noto Sans SC" w:hint="eastAsia"/>
          <w:b/>
          <w:bCs/>
          <w:color w:val="000000"/>
          <w:kern w:val="0"/>
          <w:sz w:val="36"/>
          <w:szCs w:val="36"/>
          <w14:ligatures w14:val="none"/>
        </w:rPr>
      </w:pPr>
      <w:r w:rsidRPr="00775CEF">
        <w:rPr>
          <w:rFonts w:ascii="黑体" w:eastAsia="黑体" w:hAnsi="黑体" w:hint="eastAsia"/>
          <w:color w:val="333333"/>
          <w:kern w:val="0"/>
          <w:sz w:val="28"/>
          <w:szCs w:val="28"/>
          <w:shd w:val="clear" w:color="auto" w:fill="FFFFFF"/>
          <w14:ligatures w14:val="none"/>
        </w:rPr>
        <w:t>一、项目基本情况</w:t>
      </w:r>
    </w:p>
    <w:p w14:paraId="466ACF19" w14:textId="1F34721E" w:rsidR="00F06BC1" w:rsidRPr="00775CEF" w:rsidRDefault="00F06BC1" w:rsidP="00F06BC1">
      <w:pPr>
        <w:widowControl/>
        <w:shd w:val="clear" w:color="auto" w:fill="FFFFFF"/>
        <w:wordWrap w:val="0"/>
        <w:spacing w:line="560" w:lineRule="atLeast"/>
        <w:ind w:firstLine="560"/>
        <w:jc w:val="left"/>
        <w:rPr>
          <w:rFonts w:hint="eastAsia"/>
          <w:color w:val="333333"/>
          <w:kern w:val="0"/>
          <w:sz w:val="28"/>
          <w:szCs w:val="28"/>
          <w:shd w:val="clear" w:color="auto" w:fill="FFFFFF"/>
          <w14:ligatures w14:val="none"/>
        </w:rPr>
      </w:pPr>
      <w:r w:rsidRPr="00775CEF">
        <w:rPr>
          <w:rFonts w:hint="eastAsia"/>
          <w:color w:val="333333"/>
          <w:kern w:val="0"/>
          <w:sz w:val="28"/>
          <w:szCs w:val="28"/>
          <w:shd w:val="clear" w:color="auto" w:fill="FFFFFF"/>
          <w14:ligatures w14:val="none"/>
        </w:rPr>
        <w:t>原公告的采购项目编号：</w:t>
      </w:r>
      <w:r w:rsidRPr="00775CEF">
        <w:rPr>
          <w:color w:val="333333"/>
          <w:kern w:val="0"/>
          <w:sz w:val="28"/>
          <w:szCs w:val="28"/>
          <w:shd w:val="clear" w:color="auto" w:fill="FFFFFF"/>
          <w14:ligatures w14:val="none"/>
        </w:rPr>
        <w:t>FSSD34000120260626</w:t>
      </w:r>
    </w:p>
    <w:p w14:paraId="0A97DCA2" w14:textId="5906A43D" w:rsidR="00F06BC1" w:rsidRPr="00775CEF" w:rsidRDefault="00F06BC1" w:rsidP="00F06BC1">
      <w:pPr>
        <w:widowControl/>
        <w:shd w:val="clear" w:color="auto" w:fill="FFFFFF"/>
        <w:wordWrap w:val="0"/>
        <w:spacing w:line="560" w:lineRule="atLeast"/>
        <w:ind w:firstLine="560"/>
        <w:jc w:val="left"/>
        <w:rPr>
          <w:rFonts w:hint="eastAsia"/>
          <w:color w:val="333333"/>
          <w:kern w:val="0"/>
          <w:sz w:val="28"/>
          <w:szCs w:val="28"/>
          <w:shd w:val="clear" w:color="auto" w:fill="FFFFFF"/>
          <w14:ligatures w14:val="none"/>
        </w:rPr>
      </w:pPr>
      <w:r w:rsidRPr="00775CEF">
        <w:rPr>
          <w:rFonts w:hint="eastAsia"/>
          <w:color w:val="333333"/>
          <w:kern w:val="0"/>
          <w:sz w:val="28"/>
          <w:szCs w:val="28"/>
          <w:shd w:val="clear" w:color="auto" w:fill="FFFFFF"/>
          <w14:ligatures w14:val="none"/>
        </w:rPr>
        <w:t>原公告的采购项目名称：</w:t>
      </w:r>
      <w:proofErr w:type="gramStart"/>
      <w:r w:rsidRPr="00775CEF">
        <w:rPr>
          <w:color w:val="333333"/>
          <w:kern w:val="0"/>
          <w:sz w:val="28"/>
          <w:szCs w:val="28"/>
          <w:shd w:val="clear" w:color="auto" w:fill="FFFFFF"/>
          <w14:ligatures w14:val="none"/>
        </w:rPr>
        <w:t>淠</w:t>
      </w:r>
      <w:proofErr w:type="gramEnd"/>
      <w:r w:rsidRPr="00775CEF">
        <w:rPr>
          <w:color w:val="333333"/>
          <w:kern w:val="0"/>
          <w:sz w:val="28"/>
          <w:szCs w:val="28"/>
          <w:shd w:val="clear" w:color="auto" w:fill="FFFFFF"/>
          <w14:ligatures w14:val="none"/>
        </w:rPr>
        <w:t>史杭总局2026年建筑物日常运行养护项目</w:t>
      </w:r>
    </w:p>
    <w:p w14:paraId="7EF7F190" w14:textId="4C7B6DE5" w:rsidR="00F06BC1" w:rsidRPr="00775CEF" w:rsidRDefault="00F06BC1" w:rsidP="00F06BC1">
      <w:pPr>
        <w:widowControl/>
        <w:shd w:val="clear" w:color="auto" w:fill="FFFFFF"/>
        <w:wordWrap w:val="0"/>
        <w:spacing w:line="560" w:lineRule="atLeast"/>
        <w:ind w:firstLine="560"/>
        <w:jc w:val="left"/>
        <w:rPr>
          <w:rFonts w:hint="eastAsia"/>
          <w:color w:val="333333"/>
          <w:kern w:val="0"/>
          <w:sz w:val="28"/>
          <w:szCs w:val="28"/>
          <w:shd w:val="clear" w:color="auto" w:fill="FFFFFF"/>
          <w14:ligatures w14:val="none"/>
        </w:rPr>
      </w:pPr>
      <w:r w:rsidRPr="00775CEF">
        <w:rPr>
          <w:rFonts w:hint="eastAsia"/>
          <w:color w:val="333333"/>
          <w:kern w:val="0"/>
          <w:sz w:val="28"/>
          <w:szCs w:val="28"/>
          <w:shd w:val="clear" w:color="auto" w:fill="FFFFFF"/>
          <w14:ligatures w14:val="none"/>
        </w:rPr>
        <w:t>首次公告日期：2026年2月12日</w:t>
      </w:r>
    </w:p>
    <w:p w14:paraId="08FB22CB" w14:textId="77777777" w:rsidR="00F06BC1" w:rsidRPr="00775CEF" w:rsidRDefault="00F06BC1" w:rsidP="00F06BC1">
      <w:pPr>
        <w:widowControl/>
        <w:shd w:val="clear" w:color="auto" w:fill="FFFFFF"/>
        <w:spacing w:line="560" w:lineRule="atLeast"/>
        <w:jc w:val="left"/>
        <w:outlineLvl w:val="1"/>
        <w:rPr>
          <w:rFonts w:ascii="Noto Sans SC" w:eastAsia="Noto Sans SC" w:hAnsi="Noto Sans SC" w:hint="eastAsia"/>
          <w:b/>
          <w:bCs/>
          <w:color w:val="000000"/>
          <w:kern w:val="0"/>
          <w:sz w:val="36"/>
          <w:szCs w:val="36"/>
          <w14:ligatures w14:val="none"/>
        </w:rPr>
      </w:pPr>
      <w:r w:rsidRPr="00775CEF">
        <w:rPr>
          <w:rFonts w:ascii="黑体" w:eastAsia="黑体" w:hAnsi="黑体" w:hint="eastAsia"/>
          <w:color w:val="333333"/>
          <w:kern w:val="0"/>
          <w:sz w:val="28"/>
          <w:szCs w:val="28"/>
          <w:shd w:val="clear" w:color="auto" w:fill="FFFFFF"/>
          <w14:ligatures w14:val="none"/>
        </w:rPr>
        <w:t>二、更正信息</w:t>
      </w:r>
    </w:p>
    <w:p w14:paraId="2572746E" w14:textId="3633BEB6" w:rsidR="00F06BC1" w:rsidRPr="00775CEF" w:rsidRDefault="00F06BC1" w:rsidP="00F06BC1">
      <w:pPr>
        <w:widowControl/>
        <w:shd w:val="clear" w:color="auto" w:fill="FFFFFF"/>
        <w:wordWrap w:val="0"/>
        <w:spacing w:line="560" w:lineRule="atLeast"/>
        <w:ind w:firstLine="560"/>
        <w:jc w:val="left"/>
        <w:rPr>
          <w:rFonts w:ascii="Noto Sans SC" w:eastAsia="Noto Sans SC" w:hAnsi="Noto Sans SC" w:hint="eastAsia"/>
          <w:color w:val="000000"/>
          <w:kern w:val="0"/>
          <w:sz w:val="27"/>
          <w:szCs w:val="27"/>
          <w14:ligatures w14:val="none"/>
        </w:rPr>
      </w:pPr>
      <w:r w:rsidRPr="00775CEF">
        <w:rPr>
          <w:rFonts w:hint="eastAsia"/>
          <w:color w:val="333333"/>
          <w:kern w:val="0"/>
          <w:sz w:val="28"/>
          <w:szCs w:val="28"/>
          <w:shd w:val="clear" w:color="auto" w:fill="FFFFFF"/>
          <w14:ligatures w14:val="none"/>
        </w:rPr>
        <w:t>更正事项：采购文件</w:t>
      </w:r>
    </w:p>
    <w:p w14:paraId="32E959A8" w14:textId="77777777" w:rsidR="00F06BC1" w:rsidRPr="00775CEF" w:rsidRDefault="00F06BC1" w:rsidP="00F06BC1">
      <w:pPr>
        <w:widowControl/>
        <w:shd w:val="clear" w:color="auto" w:fill="FFFFFF"/>
        <w:wordWrap w:val="0"/>
        <w:spacing w:line="560" w:lineRule="atLeast"/>
        <w:ind w:firstLine="560"/>
        <w:jc w:val="left"/>
        <w:rPr>
          <w:rFonts w:ascii="Noto Sans SC" w:eastAsia="Noto Sans SC" w:hAnsi="Noto Sans SC" w:hint="eastAsia"/>
          <w:color w:val="000000"/>
          <w:kern w:val="0"/>
          <w:sz w:val="27"/>
          <w:szCs w:val="27"/>
          <w14:ligatures w14:val="none"/>
        </w:rPr>
      </w:pPr>
      <w:r w:rsidRPr="00775CEF">
        <w:rPr>
          <w:rFonts w:hint="eastAsia"/>
          <w:color w:val="333333"/>
          <w:kern w:val="0"/>
          <w:sz w:val="28"/>
          <w:szCs w:val="28"/>
          <w:shd w:val="clear" w:color="auto" w:fill="FFFFFF"/>
          <w14:ligatures w14:val="none"/>
        </w:rPr>
        <w:t>更正内容：</w:t>
      </w:r>
    </w:p>
    <w:p w14:paraId="430514BD" w14:textId="1BAAE78E" w:rsidR="00F06BC1" w:rsidRPr="00775CEF" w:rsidRDefault="00F06BC1" w:rsidP="00F06BC1">
      <w:pPr>
        <w:widowControl/>
        <w:shd w:val="clear" w:color="auto" w:fill="FFFFFF"/>
        <w:wordWrap w:val="0"/>
        <w:spacing w:line="560" w:lineRule="atLeast"/>
        <w:ind w:firstLine="560"/>
        <w:jc w:val="left"/>
        <w:rPr>
          <w:rFonts w:hint="eastAsia"/>
          <w:color w:val="333333"/>
          <w:kern w:val="0"/>
          <w:sz w:val="28"/>
          <w:szCs w:val="28"/>
          <w:shd w:val="clear" w:color="auto" w:fill="FFFFFF"/>
          <w14:ligatures w14:val="none"/>
        </w:rPr>
      </w:pPr>
      <w:r w:rsidRPr="00775CEF">
        <w:rPr>
          <w:rFonts w:hint="eastAsia"/>
          <w:color w:val="333333"/>
          <w:kern w:val="0"/>
          <w:sz w:val="28"/>
          <w:szCs w:val="28"/>
          <w:shd w:val="clear" w:color="auto" w:fill="FFFFFF"/>
          <w14:ligatures w14:val="none"/>
        </w:rPr>
        <w:t>原采购文件中供应商参加多个包磋商的成交</w:t>
      </w:r>
      <w:r w:rsidRPr="00775CEF">
        <w:rPr>
          <w:color w:val="333333"/>
          <w:kern w:val="0"/>
          <w:sz w:val="28"/>
          <w:szCs w:val="28"/>
          <w:shd w:val="clear" w:color="auto" w:fill="FFFFFF"/>
          <w14:ligatures w14:val="none"/>
        </w:rPr>
        <w:t>包</w:t>
      </w:r>
      <w:r w:rsidRPr="00775CEF">
        <w:rPr>
          <w:rFonts w:hint="eastAsia"/>
          <w:color w:val="333333"/>
          <w:kern w:val="0"/>
          <w:sz w:val="28"/>
          <w:szCs w:val="28"/>
          <w:shd w:val="clear" w:color="auto" w:fill="FFFFFF"/>
          <w14:ligatures w14:val="none"/>
        </w:rPr>
        <w:t>数规定</w:t>
      </w:r>
      <w:proofErr w:type="gramStart"/>
      <w:r w:rsidRPr="00775CEF">
        <w:rPr>
          <w:rFonts w:hint="eastAsia"/>
          <w:color w:val="333333"/>
          <w:kern w:val="0"/>
          <w:sz w:val="28"/>
          <w:szCs w:val="28"/>
          <w:shd w:val="clear" w:color="auto" w:fill="FFFFFF"/>
          <w14:ligatures w14:val="none"/>
        </w:rPr>
        <w:t>“</w:t>
      </w:r>
      <w:proofErr w:type="gramEnd"/>
      <w:r w:rsidRPr="00775CEF">
        <w:rPr>
          <w:color w:val="333333"/>
          <w:kern w:val="0"/>
          <w:sz w:val="28"/>
          <w:szCs w:val="28"/>
          <w:shd w:val="clear" w:color="auto" w:fill="FFFFFF"/>
          <w14:ligatures w14:val="none"/>
        </w:rPr>
        <w:t>4个包别中最多可成交1个包</w:t>
      </w:r>
      <w:r w:rsidRPr="00775CEF">
        <w:rPr>
          <w:rFonts w:hint="eastAsia"/>
          <w:color w:val="333333"/>
          <w:kern w:val="0"/>
          <w:sz w:val="28"/>
          <w:szCs w:val="28"/>
          <w:shd w:val="clear" w:color="auto" w:fill="FFFFFF"/>
          <w14:ligatures w14:val="none"/>
        </w:rPr>
        <w:t>。</w:t>
      </w:r>
      <w:r w:rsidRPr="00775CEF">
        <w:rPr>
          <w:color w:val="333333"/>
          <w:kern w:val="0"/>
          <w:sz w:val="28"/>
          <w:szCs w:val="28"/>
          <w:shd w:val="clear" w:color="auto" w:fill="FFFFFF"/>
          <w14:ligatures w14:val="none"/>
        </w:rPr>
        <w:t>注：本项目第1</w:t>
      </w:r>
      <w:r w:rsidRPr="00775CEF">
        <w:rPr>
          <w:rFonts w:hint="eastAsia"/>
          <w:color w:val="333333"/>
          <w:kern w:val="0"/>
          <w:sz w:val="28"/>
          <w:szCs w:val="28"/>
          <w:shd w:val="clear" w:color="auto" w:fill="FFFFFF"/>
          <w14:ligatures w14:val="none"/>
        </w:rPr>
        <w:t>～</w:t>
      </w:r>
      <w:r w:rsidRPr="00775CEF">
        <w:rPr>
          <w:color w:val="333333"/>
          <w:kern w:val="0"/>
          <w:sz w:val="28"/>
          <w:szCs w:val="28"/>
          <w:shd w:val="clear" w:color="auto" w:fill="FFFFFF"/>
          <w14:ligatures w14:val="none"/>
        </w:rPr>
        <w:t>4包采用多投单中方式确定各包成交供应商。供应商可以同时参与任意一个或多个包别的响应，但只能中一个包。约定如下：评审时按“第1包→第2包→第3包→第4包”的顺序评审。如某供应商在某个包中取得成交候选人资格，则在后续包中通过资格审查和符合性审查后，仅作为有效供应商，不再具有成交资格且不参与候选排名。如</w:t>
      </w:r>
      <w:proofErr w:type="gramStart"/>
      <w:r w:rsidRPr="00775CEF">
        <w:rPr>
          <w:color w:val="333333"/>
          <w:kern w:val="0"/>
          <w:sz w:val="28"/>
          <w:szCs w:val="28"/>
          <w:shd w:val="clear" w:color="auto" w:fill="FFFFFF"/>
          <w14:ligatures w14:val="none"/>
        </w:rPr>
        <w:t>某包因成交</w:t>
      </w:r>
      <w:proofErr w:type="gramEnd"/>
      <w:r w:rsidRPr="00775CEF">
        <w:rPr>
          <w:color w:val="333333"/>
          <w:kern w:val="0"/>
          <w:sz w:val="28"/>
          <w:szCs w:val="28"/>
          <w:shd w:val="clear" w:color="auto" w:fill="FFFFFF"/>
          <w14:ligatures w14:val="none"/>
        </w:rPr>
        <w:t>人放弃成交资格、质疑或投诉等原因导致评审结果变更的,不影响其他包评审结果，也不受多投单中规则影响</w:t>
      </w:r>
      <w:proofErr w:type="gramStart"/>
      <w:r w:rsidRPr="00775CEF">
        <w:rPr>
          <w:rFonts w:hint="eastAsia"/>
          <w:color w:val="333333"/>
          <w:kern w:val="0"/>
          <w:sz w:val="28"/>
          <w:szCs w:val="28"/>
          <w:shd w:val="clear" w:color="auto" w:fill="FFFFFF"/>
          <w14:ligatures w14:val="none"/>
        </w:rPr>
        <w:t>”</w:t>
      </w:r>
      <w:proofErr w:type="gramEnd"/>
      <w:r w:rsidRPr="00775CEF">
        <w:rPr>
          <w:rFonts w:hint="eastAsia"/>
          <w:color w:val="333333"/>
          <w:kern w:val="0"/>
          <w:sz w:val="28"/>
          <w:szCs w:val="28"/>
          <w:shd w:val="clear" w:color="auto" w:fill="FFFFFF"/>
          <w14:ligatures w14:val="none"/>
        </w:rPr>
        <w:t>更正为</w:t>
      </w:r>
      <w:proofErr w:type="gramStart"/>
      <w:r w:rsidRPr="00775CEF">
        <w:rPr>
          <w:rFonts w:hint="eastAsia"/>
          <w:color w:val="333333"/>
          <w:kern w:val="0"/>
          <w:sz w:val="28"/>
          <w:szCs w:val="28"/>
          <w:shd w:val="clear" w:color="auto" w:fill="FFFFFF"/>
          <w14:ligatures w14:val="none"/>
        </w:rPr>
        <w:t>“</w:t>
      </w:r>
      <w:proofErr w:type="gramEnd"/>
      <w:r w:rsidRPr="00775CEF">
        <w:rPr>
          <w:color w:val="333333"/>
          <w:kern w:val="0"/>
          <w:sz w:val="28"/>
          <w:szCs w:val="28"/>
          <w:shd w:val="clear" w:color="auto" w:fill="FFFFFF"/>
          <w14:ligatures w14:val="none"/>
        </w:rPr>
        <w:t>4个包别中最多可成交1个包</w:t>
      </w:r>
      <w:r w:rsidRPr="00775CEF">
        <w:rPr>
          <w:rFonts w:hint="eastAsia"/>
          <w:color w:val="333333"/>
          <w:kern w:val="0"/>
          <w:sz w:val="28"/>
          <w:szCs w:val="28"/>
          <w:shd w:val="clear" w:color="auto" w:fill="FFFFFF"/>
          <w14:ligatures w14:val="none"/>
        </w:rPr>
        <w:t>。</w:t>
      </w:r>
      <w:r w:rsidRPr="00775CEF">
        <w:rPr>
          <w:color w:val="333333"/>
          <w:kern w:val="0"/>
          <w:sz w:val="28"/>
          <w:szCs w:val="28"/>
          <w:shd w:val="clear" w:color="auto" w:fill="FFFFFF"/>
          <w14:ligatures w14:val="none"/>
        </w:rPr>
        <w:t>注：本项目第1</w:t>
      </w:r>
      <w:r w:rsidRPr="00775CEF">
        <w:rPr>
          <w:rFonts w:hint="eastAsia"/>
          <w:color w:val="333333"/>
          <w:kern w:val="0"/>
          <w:sz w:val="28"/>
          <w:szCs w:val="28"/>
          <w:shd w:val="clear" w:color="auto" w:fill="FFFFFF"/>
          <w14:ligatures w14:val="none"/>
        </w:rPr>
        <w:t>～</w:t>
      </w:r>
      <w:r w:rsidRPr="00775CEF">
        <w:rPr>
          <w:color w:val="333333"/>
          <w:kern w:val="0"/>
          <w:sz w:val="28"/>
          <w:szCs w:val="28"/>
          <w:shd w:val="clear" w:color="auto" w:fill="FFFFFF"/>
          <w14:ligatures w14:val="none"/>
        </w:rPr>
        <w:t>4包采用多投单中方式确定各包成交供应商。供应商可以同时参与任意一个或多个包别的响应，但只能</w:t>
      </w:r>
      <w:r w:rsidRPr="00775CEF">
        <w:rPr>
          <w:rFonts w:hint="eastAsia"/>
          <w:color w:val="333333"/>
          <w:kern w:val="0"/>
          <w:sz w:val="28"/>
          <w:szCs w:val="28"/>
          <w:shd w:val="clear" w:color="auto" w:fill="FFFFFF"/>
          <w14:ligatures w14:val="none"/>
        </w:rPr>
        <w:lastRenderedPageBreak/>
        <w:t>成交</w:t>
      </w:r>
      <w:r w:rsidRPr="00775CEF">
        <w:rPr>
          <w:color w:val="333333"/>
          <w:kern w:val="0"/>
          <w:sz w:val="28"/>
          <w:szCs w:val="28"/>
          <w:shd w:val="clear" w:color="auto" w:fill="FFFFFF"/>
          <w14:ligatures w14:val="none"/>
        </w:rPr>
        <w:t>一个包。约定如下：</w:t>
      </w:r>
      <w:r w:rsidRPr="00775CEF">
        <w:rPr>
          <w:rFonts w:hint="eastAsia"/>
          <w:color w:val="333333"/>
          <w:kern w:val="0"/>
          <w:sz w:val="28"/>
          <w:szCs w:val="28"/>
          <w:shd w:val="clear" w:color="auto" w:fill="FFFFFF"/>
          <w14:ligatures w14:val="none"/>
        </w:rPr>
        <w:t>磋商</w:t>
      </w:r>
      <w:r w:rsidRPr="00775CEF">
        <w:rPr>
          <w:color w:val="333333"/>
          <w:kern w:val="0"/>
          <w:sz w:val="28"/>
          <w:szCs w:val="28"/>
          <w:shd w:val="clear" w:color="auto" w:fill="FFFFFF"/>
          <w14:ligatures w14:val="none"/>
        </w:rPr>
        <w:t>时按“第1包→第2包→第3包→第4包”的顺序</w:t>
      </w:r>
      <w:r w:rsidRPr="00775CEF">
        <w:rPr>
          <w:rFonts w:hint="eastAsia"/>
          <w:color w:val="333333"/>
          <w:kern w:val="0"/>
          <w:sz w:val="28"/>
          <w:szCs w:val="28"/>
          <w:shd w:val="clear" w:color="auto" w:fill="FFFFFF"/>
          <w14:ligatures w14:val="none"/>
        </w:rPr>
        <w:t>磋商</w:t>
      </w:r>
      <w:r w:rsidRPr="00775CEF">
        <w:rPr>
          <w:color w:val="333333"/>
          <w:kern w:val="0"/>
          <w:sz w:val="28"/>
          <w:szCs w:val="28"/>
          <w:shd w:val="clear" w:color="auto" w:fill="FFFFFF"/>
          <w14:ligatures w14:val="none"/>
        </w:rPr>
        <w:t>。如某供应商在某个包中取得</w:t>
      </w:r>
      <w:r w:rsidR="00775CEF" w:rsidRPr="00775CEF">
        <w:rPr>
          <w:rFonts w:hint="eastAsia"/>
          <w:color w:val="333333"/>
          <w:kern w:val="0"/>
          <w:sz w:val="28"/>
          <w:szCs w:val="28"/>
          <w:shd w:val="clear" w:color="auto" w:fill="FFFFFF"/>
          <w14:ligatures w14:val="none"/>
        </w:rPr>
        <w:t>第一</w:t>
      </w:r>
      <w:r w:rsidRPr="00775CEF">
        <w:rPr>
          <w:color w:val="333333"/>
          <w:kern w:val="0"/>
          <w:sz w:val="28"/>
          <w:szCs w:val="28"/>
          <w:shd w:val="clear" w:color="auto" w:fill="FFFFFF"/>
          <w14:ligatures w14:val="none"/>
        </w:rPr>
        <w:t>成交</w:t>
      </w:r>
      <w:r w:rsidR="00775CEF" w:rsidRPr="00775CEF">
        <w:rPr>
          <w:rFonts w:hint="eastAsia"/>
          <w:color w:val="333333"/>
          <w:kern w:val="0"/>
          <w:sz w:val="28"/>
          <w:szCs w:val="28"/>
          <w:shd w:val="clear" w:color="auto" w:fill="FFFFFF"/>
          <w14:ligatures w14:val="none"/>
        </w:rPr>
        <w:t>候选人</w:t>
      </w:r>
      <w:r w:rsidRPr="00775CEF">
        <w:rPr>
          <w:color w:val="333333"/>
          <w:kern w:val="0"/>
          <w:sz w:val="28"/>
          <w:szCs w:val="28"/>
          <w:shd w:val="clear" w:color="auto" w:fill="FFFFFF"/>
          <w14:ligatures w14:val="none"/>
        </w:rPr>
        <w:t>资格，则在后续包中通过</w:t>
      </w:r>
      <w:r w:rsidRPr="00775CEF">
        <w:rPr>
          <w:rFonts w:hint="eastAsia"/>
          <w:color w:val="333333"/>
          <w:kern w:val="0"/>
          <w:sz w:val="28"/>
          <w:szCs w:val="28"/>
          <w:shd w:val="clear" w:color="auto" w:fill="FFFFFF"/>
          <w14:ligatures w14:val="none"/>
        </w:rPr>
        <w:t>初审和</w:t>
      </w:r>
      <w:r w:rsidRPr="00775CEF">
        <w:rPr>
          <w:color w:val="333333"/>
          <w:kern w:val="0"/>
          <w:sz w:val="28"/>
          <w:szCs w:val="28"/>
          <w:shd w:val="clear" w:color="auto" w:fill="FFFFFF"/>
          <w14:ligatures w14:val="none"/>
        </w:rPr>
        <w:t>异常低价响应审查后，仅作为有效供应商，</w:t>
      </w:r>
      <w:r w:rsidR="000500CC" w:rsidRPr="000500CC">
        <w:rPr>
          <w:rFonts w:hint="eastAsia"/>
          <w:color w:val="333333"/>
          <w:kern w:val="0"/>
          <w:sz w:val="28"/>
          <w:szCs w:val="28"/>
          <w:shd w:val="clear" w:color="auto" w:fill="FFFFFF"/>
          <w14:ligatures w14:val="none"/>
        </w:rPr>
        <w:t>不再具有</w:t>
      </w:r>
      <w:r w:rsidR="000500CC">
        <w:rPr>
          <w:rFonts w:hint="eastAsia"/>
          <w:color w:val="333333"/>
          <w:kern w:val="0"/>
          <w:sz w:val="28"/>
          <w:szCs w:val="28"/>
          <w:shd w:val="clear" w:color="auto" w:fill="FFFFFF"/>
          <w14:ligatures w14:val="none"/>
        </w:rPr>
        <w:t>成交</w:t>
      </w:r>
      <w:r w:rsidR="000500CC" w:rsidRPr="000500CC">
        <w:rPr>
          <w:rFonts w:hint="eastAsia"/>
          <w:color w:val="333333"/>
          <w:kern w:val="0"/>
          <w:sz w:val="28"/>
          <w:szCs w:val="28"/>
          <w:shd w:val="clear" w:color="auto" w:fill="FFFFFF"/>
          <w14:ligatures w14:val="none"/>
        </w:rPr>
        <w:t>资格且不参与候选排名</w:t>
      </w:r>
      <w:r w:rsidRPr="00775CEF">
        <w:rPr>
          <w:color w:val="333333"/>
          <w:kern w:val="0"/>
          <w:sz w:val="28"/>
          <w:szCs w:val="28"/>
          <w:shd w:val="clear" w:color="auto" w:fill="FFFFFF"/>
          <w14:ligatures w14:val="none"/>
        </w:rPr>
        <w:t>。如</w:t>
      </w:r>
      <w:proofErr w:type="gramStart"/>
      <w:r w:rsidRPr="00775CEF">
        <w:rPr>
          <w:color w:val="333333"/>
          <w:kern w:val="0"/>
          <w:sz w:val="28"/>
          <w:szCs w:val="28"/>
          <w:shd w:val="clear" w:color="auto" w:fill="FFFFFF"/>
          <w14:ligatures w14:val="none"/>
        </w:rPr>
        <w:t>某包因成交</w:t>
      </w:r>
      <w:proofErr w:type="gramEnd"/>
      <w:r w:rsidRPr="00775CEF">
        <w:rPr>
          <w:color w:val="333333"/>
          <w:kern w:val="0"/>
          <w:sz w:val="28"/>
          <w:szCs w:val="28"/>
          <w:shd w:val="clear" w:color="auto" w:fill="FFFFFF"/>
          <w14:ligatures w14:val="none"/>
        </w:rPr>
        <w:t>人放弃成交资格、质疑或投诉等原因</w:t>
      </w:r>
      <w:proofErr w:type="gramStart"/>
      <w:r w:rsidRPr="00775CEF">
        <w:rPr>
          <w:color w:val="333333"/>
          <w:kern w:val="0"/>
          <w:sz w:val="28"/>
          <w:szCs w:val="28"/>
          <w:shd w:val="clear" w:color="auto" w:fill="FFFFFF"/>
          <w14:ligatures w14:val="none"/>
        </w:rPr>
        <w:t>导致</w:t>
      </w:r>
      <w:r w:rsidR="008D3E7E" w:rsidRPr="00775CEF">
        <w:rPr>
          <w:rFonts w:hint="eastAsia"/>
          <w:color w:val="333333"/>
          <w:kern w:val="0"/>
          <w:sz w:val="28"/>
          <w:szCs w:val="28"/>
          <w:shd w:val="clear" w:color="auto" w:fill="FFFFFF"/>
          <w14:ligatures w14:val="none"/>
        </w:rPr>
        <w:t>磋商</w:t>
      </w:r>
      <w:proofErr w:type="gramEnd"/>
      <w:r w:rsidRPr="00775CEF">
        <w:rPr>
          <w:color w:val="333333"/>
          <w:kern w:val="0"/>
          <w:sz w:val="28"/>
          <w:szCs w:val="28"/>
          <w:shd w:val="clear" w:color="auto" w:fill="FFFFFF"/>
          <w14:ligatures w14:val="none"/>
        </w:rPr>
        <w:t>结果变更的,不影响其他包</w:t>
      </w:r>
      <w:r w:rsidR="008D3E7E" w:rsidRPr="00775CEF">
        <w:rPr>
          <w:rFonts w:hint="eastAsia"/>
          <w:color w:val="333333"/>
          <w:kern w:val="0"/>
          <w:sz w:val="28"/>
          <w:szCs w:val="28"/>
          <w:shd w:val="clear" w:color="auto" w:fill="FFFFFF"/>
          <w14:ligatures w14:val="none"/>
        </w:rPr>
        <w:t>磋商</w:t>
      </w:r>
      <w:r w:rsidRPr="00775CEF">
        <w:rPr>
          <w:color w:val="333333"/>
          <w:kern w:val="0"/>
          <w:sz w:val="28"/>
          <w:szCs w:val="28"/>
          <w:shd w:val="clear" w:color="auto" w:fill="FFFFFF"/>
          <w14:ligatures w14:val="none"/>
        </w:rPr>
        <w:t>结果，也不受多投单中规则影响</w:t>
      </w:r>
      <w:proofErr w:type="gramStart"/>
      <w:r w:rsidRPr="00775CEF">
        <w:rPr>
          <w:rFonts w:hint="eastAsia"/>
          <w:color w:val="333333"/>
          <w:kern w:val="0"/>
          <w:sz w:val="28"/>
          <w:szCs w:val="28"/>
          <w:shd w:val="clear" w:color="auto" w:fill="FFFFFF"/>
          <w14:ligatures w14:val="none"/>
        </w:rPr>
        <w:t>”</w:t>
      </w:r>
      <w:proofErr w:type="gramEnd"/>
      <w:r w:rsidR="008D3E7E" w:rsidRPr="00775CEF">
        <w:rPr>
          <w:rFonts w:hint="eastAsia"/>
          <w:color w:val="333333"/>
          <w:kern w:val="0"/>
          <w:sz w:val="28"/>
          <w:szCs w:val="28"/>
          <w:shd w:val="clear" w:color="auto" w:fill="FFFFFF"/>
          <w14:ligatures w14:val="none"/>
        </w:rPr>
        <w:t>。</w:t>
      </w:r>
    </w:p>
    <w:p w14:paraId="34F95D9E" w14:textId="1E400878" w:rsidR="00F06BC1" w:rsidRPr="00775CEF" w:rsidRDefault="00F06BC1" w:rsidP="00F06BC1">
      <w:pPr>
        <w:widowControl/>
        <w:shd w:val="clear" w:color="auto" w:fill="FFFFFF"/>
        <w:wordWrap w:val="0"/>
        <w:spacing w:line="560" w:lineRule="atLeast"/>
        <w:ind w:firstLine="560"/>
        <w:jc w:val="left"/>
        <w:rPr>
          <w:rFonts w:ascii="Noto Sans SC" w:eastAsia="Noto Sans SC" w:hAnsi="Noto Sans SC" w:hint="eastAsia"/>
          <w:color w:val="000000"/>
          <w:kern w:val="0"/>
          <w:sz w:val="27"/>
          <w:szCs w:val="27"/>
          <w14:ligatures w14:val="none"/>
        </w:rPr>
      </w:pPr>
      <w:r w:rsidRPr="00775CEF">
        <w:rPr>
          <w:rFonts w:hint="eastAsia"/>
          <w:color w:val="333333"/>
          <w:kern w:val="0"/>
          <w:sz w:val="28"/>
          <w:szCs w:val="28"/>
          <w:shd w:val="clear" w:color="auto" w:fill="FFFFFF"/>
          <w14:ligatures w14:val="none"/>
        </w:rPr>
        <w:t>更正日期：2026年2月</w:t>
      </w:r>
      <w:r w:rsidR="008D3E7E" w:rsidRPr="00775CEF">
        <w:rPr>
          <w:rFonts w:hint="eastAsia"/>
          <w:color w:val="333333"/>
          <w:kern w:val="0"/>
          <w:sz w:val="28"/>
          <w:szCs w:val="28"/>
          <w:shd w:val="clear" w:color="auto" w:fill="FFFFFF"/>
          <w14:ligatures w14:val="none"/>
        </w:rPr>
        <w:t>24</w:t>
      </w:r>
      <w:r w:rsidRPr="00775CEF">
        <w:rPr>
          <w:rFonts w:hint="eastAsia"/>
          <w:color w:val="333333"/>
          <w:kern w:val="0"/>
          <w:sz w:val="28"/>
          <w:szCs w:val="28"/>
          <w:shd w:val="clear" w:color="auto" w:fill="FFFFFF"/>
          <w14:ligatures w14:val="none"/>
        </w:rPr>
        <w:t>日</w:t>
      </w:r>
    </w:p>
    <w:p w14:paraId="5D8950C3" w14:textId="77777777" w:rsidR="00F06BC1" w:rsidRPr="00775CEF" w:rsidRDefault="00F06BC1" w:rsidP="00F06BC1">
      <w:pPr>
        <w:widowControl/>
        <w:shd w:val="clear" w:color="auto" w:fill="FFFFFF"/>
        <w:spacing w:line="560" w:lineRule="atLeast"/>
        <w:jc w:val="left"/>
        <w:outlineLvl w:val="1"/>
        <w:rPr>
          <w:rFonts w:ascii="Noto Sans SC" w:eastAsia="Noto Sans SC" w:hAnsi="Noto Sans SC" w:hint="eastAsia"/>
          <w:b/>
          <w:bCs/>
          <w:color w:val="000000"/>
          <w:kern w:val="0"/>
          <w:sz w:val="36"/>
          <w:szCs w:val="36"/>
          <w14:ligatures w14:val="none"/>
        </w:rPr>
      </w:pPr>
      <w:r w:rsidRPr="00775CEF">
        <w:rPr>
          <w:rFonts w:ascii="黑体" w:eastAsia="黑体" w:hAnsi="黑体" w:hint="eastAsia"/>
          <w:color w:val="333333"/>
          <w:kern w:val="0"/>
          <w:sz w:val="28"/>
          <w:szCs w:val="28"/>
          <w:shd w:val="clear" w:color="auto" w:fill="FFFFFF"/>
          <w14:ligatures w14:val="none"/>
        </w:rPr>
        <w:t>三、其他补充事宜</w:t>
      </w:r>
    </w:p>
    <w:p w14:paraId="77EC24EC" w14:textId="77777777" w:rsidR="00F06BC1" w:rsidRPr="00775CEF" w:rsidRDefault="00F06BC1" w:rsidP="00F06BC1">
      <w:pPr>
        <w:widowControl/>
        <w:shd w:val="clear" w:color="auto" w:fill="FFFFFF"/>
        <w:wordWrap w:val="0"/>
        <w:spacing w:line="560" w:lineRule="atLeast"/>
        <w:ind w:firstLine="560"/>
        <w:jc w:val="left"/>
        <w:rPr>
          <w:rFonts w:ascii="Noto Sans SC" w:eastAsia="Noto Sans SC" w:hAnsi="Noto Sans SC" w:hint="eastAsia"/>
          <w:color w:val="000000"/>
          <w:kern w:val="0"/>
          <w:sz w:val="27"/>
          <w:szCs w:val="27"/>
          <w14:ligatures w14:val="none"/>
        </w:rPr>
      </w:pPr>
      <w:r w:rsidRPr="00775CEF">
        <w:rPr>
          <w:rFonts w:hint="eastAsia"/>
          <w:color w:val="333333"/>
          <w:kern w:val="0"/>
          <w:sz w:val="28"/>
          <w:szCs w:val="28"/>
          <w:shd w:val="clear" w:color="auto" w:fill="FFFFFF"/>
          <w14:ligatures w14:val="none"/>
        </w:rPr>
        <w:t>此公告视同采购文件的组成部分，与采购文件具有同等法律效力，请供应商及时查看。</w:t>
      </w:r>
    </w:p>
    <w:p w14:paraId="39517B01" w14:textId="77777777" w:rsidR="00F06BC1" w:rsidRPr="00775CEF" w:rsidRDefault="00F06BC1" w:rsidP="00F06BC1">
      <w:pPr>
        <w:widowControl/>
        <w:shd w:val="clear" w:color="auto" w:fill="FFFFFF"/>
        <w:spacing w:line="560" w:lineRule="atLeast"/>
        <w:jc w:val="left"/>
        <w:outlineLvl w:val="1"/>
        <w:rPr>
          <w:rFonts w:ascii="Noto Sans SC" w:eastAsia="Noto Sans SC" w:hAnsi="Noto Sans SC" w:hint="eastAsia"/>
          <w:b/>
          <w:bCs/>
          <w:color w:val="000000"/>
          <w:kern w:val="0"/>
          <w:sz w:val="36"/>
          <w:szCs w:val="36"/>
          <w14:ligatures w14:val="none"/>
        </w:rPr>
      </w:pPr>
      <w:r w:rsidRPr="00775CEF">
        <w:rPr>
          <w:rFonts w:ascii="黑体" w:eastAsia="黑体" w:hAnsi="黑体" w:hint="eastAsia"/>
          <w:color w:val="333333"/>
          <w:kern w:val="0"/>
          <w:sz w:val="28"/>
          <w:szCs w:val="28"/>
          <w:shd w:val="clear" w:color="auto" w:fill="FFFFFF"/>
          <w14:ligatures w14:val="none"/>
        </w:rPr>
        <w:t>四、凡对本次公告内容提出询问，请按以下方式联系。</w:t>
      </w:r>
    </w:p>
    <w:p w14:paraId="5A39F9C4" w14:textId="1A660B24" w:rsidR="00323CF8" w:rsidRPr="00323CF8" w:rsidRDefault="00323CF8" w:rsidP="00323CF8">
      <w:pPr>
        <w:widowControl/>
        <w:shd w:val="clear" w:color="auto" w:fill="FFFFFF"/>
        <w:wordWrap w:val="0"/>
        <w:spacing w:line="560" w:lineRule="atLeast"/>
        <w:ind w:firstLine="560"/>
        <w:jc w:val="left"/>
        <w:rPr>
          <w:color w:val="333333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hint="eastAsia"/>
          <w:color w:val="333333"/>
          <w:kern w:val="0"/>
          <w:sz w:val="28"/>
          <w:szCs w:val="28"/>
          <w:shd w:val="clear" w:color="auto" w:fill="FFFFFF"/>
          <w14:ligatures w14:val="none"/>
        </w:rPr>
        <w:t>1</w:t>
      </w:r>
      <w:r w:rsidRPr="00323CF8">
        <w:rPr>
          <w:rFonts w:hint="eastAsia"/>
          <w:color w:val="333333"/>
          <w:kern w:val="0"/>
          <w:sz w:val="28"/>
          <w:szCs w:val="28"/>
          <w:shd w:val="clear" w:color="auto" w:fill="FFFFFF"/>
          <w14:ligatures w14:val="none"/>
        </w:rPr>
        <w:t>.采购人信息</w:t>
      </w:r>
    </w:p>
    <w:p w14:paraId="7D2FB53B" w14:textId="58AD56AF" w:rsidR="00323CF8" w:rsidRPr="00323CF8" w:rsidRDefault="00323CF8" w:rsidP="00323CF8">
      <w:pPr>
        <w:widowControl/>
        <w:shd w:val="clear" w:color="auto" w:fill="FFFFFF"/>
        <w:wordWrap w:val="0"/>
        <w:spacing w:line="560" w:lineRule="atLeast"/>
        <w:ind w:firstLine="560"/>
        <w:jc w:val="left"/>
        <w:rPr>
          <w:color w:val="333333"/>
          <w:kern w:val="0"/>
          <w:sz w:val="28"/>
          <w:szCs w:val="28"/>
          <w:shd w:val="clear" w:color="auto" w:fill="FFFFFF"/>
          <w14:ligatures w14:val="none"/>
        </w:rPr>
      </w:pPr>
      <w:r w:rsidRPr="00323CF8">
        <w:rPr>
          <w:rFonts w:hint="eastAsia"/>
          <w:color w:val="333333"/>
          <w:kern w:val="0"/>
          <w:sz w:val="28"/>
          <w:szCs w:val="28"/>
          <w:shd w:val="clear" w:color="auto" w:fill="FFFFFF"/>
          <w14:ligatures w14:val="none"/>
        </w:rPr>
        <w:t>名称：</w:t>
      </w:r>
      <w:r w:rsidRPr="00323CF8">
        <w:rPr>
          <w:color w:val="333333"/>
          <w:kern w:val="0"/>
          <w:sz w:val="28"/>
          <w:szCs w:val="28"/>
          <w:shd w:val="clear" w:color="auto" w:fill="FFFFFF"/>
          <w14:ligatures w14:val="none"/>
        </w:rPr>
        <w:t>安徽省</w:t>
      </w:r>
      <w:proofErr w:type="gramStart"/>
      <w:r w:rsidRPr="00323CF8">
        <w:rPr>
          <w:color w:val="333333"/>
          <w:kern w:val="0"/>
          <w:sz w:val="28"/>
          <w:szCs w:val="28"/>
          <w:shd w:val="clear" w:color="auto" w:fill="FFFFFF"/>
          <w14:ligatures w14:val="none"/>
        </w:rPr>
        <w:t>淠</w:t>
      </w:r>
      <w:proofErr w:type="gramEnd"/>
      <w:r w:rsidRPr="00323CF8">
        <w:rPr>
          <w:color w:val="333333"/>
          <w:kern w:val="0"/>
          <w:sz w:val="28"/>
          <w:szCs w:val="28"/>
          <w:shd w:val="clear" w:color="auto" w:fill="FFFFFF"/>
          <w14:ligatures w14:val="none"/>
        </w:rPr>
        <w:t>史杭灌区管理总局</w:t>
      </w:r>
    </w:p>
    <w:p w14:paraId="2A48A141" w14:textId="46DE9501" w:rsidR="00323CF8" w:rsidRPr="00323CF8" w:rsidRDefault="00323CF8" w:rsidP="00323CF8">
      <w:pPr>
        <w:widowControl/>
        <w:shd w:val="clear" w:color="auto" w:fill="FFFFFF"/>
        <w:wordWrap w:val="0"/>
        <w:spacing w:line="560" w:lineRule="atLeast"/>
        <w:ind w:firstLine="560"/>
        <w:jc w:val="left"/>
        <w:rPr>
          <w:color w:val="333333"/>
          <w:kern w:val="0"/>
          <w:sz w:val="28"/>
          <w:szCs w:val="28"/>
          <w:shd w:val="clear" w:color="auto" w:fill="FFFFFF"/>
          <w14:ligatures w14:val="none"/>
        </w:rPr>
      </w:pPr>
      <w:r w:rsidRPr="00323CF8">
        <w:rPr>
          <w:rFonts w:hint="eastAsia"/>
          <w:color w:val="333333"/>
          <w:kern w:val="0"/>
          <w:sz w:val="28"/>
          <w:szCs w:val="28"/>
          <w:shd w:val="clear" w:color="auto" w:fill="FFFFFF"/>
          <w14:ligatures w14:val="none"/>
        </w:rPr>
        <w:t>地址：</w:t>
      </w:r>
      <w:r w:rsidRPr="00323CF8">
        <w:rPr>
          <w:color w:val="333333"/>
          <w:kern w:val="0"/>
          <w:sz w:val="28"/>
          <w:szCs w:val="28"/>
          <w:shd w:val="clear" w:color="auto" w:fill="FFFFFF"/>
          <w14:ligatures w14:val="none"/>
        </w:rPr>
        <w:t>安徽省</w:t>
      </w:r>
      <w:proofErr w:type="gramStart"/>
      <w:r w:rsidRPr="00323CF8">
        <w:rPr>
          <w:color w:val="333333"/>
          <w:kern w:val="0"/>
          <w:sz w:val="28"/>
          <w:szCs w:val="28"/>
          <w:shd w:val="clear" w:color="auto" w:fill="FFFFFF"/>
          <w14:ligatures w14:val="none"/>
        </w:rPr>
        <w:t>六安市皖西</w:t>
      </w:r>
      <w:proofErr w:type="gramEnd"/>
      <w:r w:rsidRPr="00323CF8">
        <w:rPr>
          <w:color w:val="333333"/>
          <w:kern w:val="0"/>
          <w:sz w:val="28"/>
          <w:szCs w:val="28"/>
          <w:shd w:val="clear" w:color="auto" w:fill="FFFFFF"/>
          <w14:ligatures w14:val="none"/>
        </w:rPr>
        <w:t>大道1618号</w:t>
      </w:r>
    </w:p>
    <w:p w14:paraId="3F5F082A" w14:textId="6F42BB10" w:rsidR="00323CF8" w:rsidRPr="00323CF8" w:rsidRDefault="00323CF8" w:rsidP="00323CF8">
      <w:pPr>
        <w:widowControl/>
        <w:shd w:val="clear" w:color="auto" w:fill="FFFFFF"/>
        <w:wordWrap w:val="0"/>
        <w:spacing w:line="560" w:lineRule="atLeast"/>
        <w:ind w:firstLine="560"/>
        <w:jc w:val="left"/>
        <w:rPr>
          <w:color w:val="333333"/>
          <w:kern w:val="0"/>
          <w:sz w:val="28"/>
          <w:szCs w:val="28"/>
          <w:shd w:val="clear" w:color="auto" w:fill="FFFFFF"/>
          <w14:ligatures w14:val="none"/>
        </w:rPr>
      </w:pPr>
      <w:r w:rsidRPr="00323CF8">
        <w:rPr>
          <w:rFonts w:hint="eastAsia"/>
          <w:color w:val="333333"/>
          <w:kern w:val="0"/>
          <w:sz w:val="28"/>
          <w:szCs w:val="28"/>
          <w:shd w:val="clear" w:color="auto" w:fill="FFFFFF"/>
          <w14:ligatures w14:val="none"/>
        </w:rPr>
        <w:t>联系方式：</w:t>
      </w:r>
      <w:r w:rsidRPr="00323CF8">
        <w:rPr>
          <w:color w:val="333333"/>
          <w:kern w:val="0"/>
          <w:sz w:val="28"/>
          <w:szCs w:val="28"/>
          <w:shd w:val="clear" w:color="auto" w:fill="FFFFFF"/>
          <w14:ligatures w14:val="none"/>
        </w:rPr>
        <w:t>0564-3993068</w:t>
      </w:r>
    </w:p>
    <w:p w14:paraId="3BC90D06" w14:textId="65C914DC" w:rsidR="00323CF8" w:rsidRPr="00323CF8" w:rsidRDefault="00323CF8" w:rsidP="00323CF8">
      <w:pPr>
        <w:widowControl/>
        <w:shd w:val="clear" w:color="auto" w:fill="FFFFFF"/>
        <w:wordWrap w:val="0"/>
        <w:spacing w:line="560" w:lineRule="atLeast"/>
        <w:ind w:firstLine="560"/>
        <w:jc w:val="left"/>
        <w:rPr>
          <w:color w:val="333333"/>
          <w:kern w:val="0"/>
          <w:sz w:val="28"/>
          <w:szCs w:val="28"/>
          <w:shd w:val="clear" w:color="auto" w:fill="FFFFFF"/>
          <w14:ligatures w14:val="none"/>
        </w:rPr>
      </w:pPr>
      <w:r w:rsidRPr="00323CF8">
        <w:rPr>
          <w:rFonts w:hint="eastAsia"/>
          <w:color w:val="333333"/>
          <w:kern w:val="0"/>
          <w:sz w:val="28"/>
          <w:szCs w:val="28"/>
          <w:shd w:val="clear" w:color="auto" w:fill="FFFFFF"/>
          <w14:ligatures w14:val="none"/>
        </w:rPr>
        <w:t>2.采购代理机构信息（如有）</w:t>
      </w:r>
    </w:p>
    <w:p w14:paraId="2B0569E3" w14:textId="247A7E0A" w:rsidR="00323CF8" w:rsidRPr="00323CF8" w:rsidRDefault="00323CF8" w:rsidP="00323CF8">
      <w:pPr>
        <w:widowControl/>
        <w:shd w:val="clear" w:color="auto" w:fill="FFFFFF"/>
        <w:wordWrap w:val="0"/>
        <w:spacing w:line="560" w:lineRule="atLeast"/>
        <w:ind w:firstLine="560"/>
        <w:jc w:val="left"/>
        <w:rPr>
          <w:color w:val="333333"/>
          <w:kern w:val="0"/>
          <w:sz w:val="28"/>
          <w:szCs w:val="28"/>
          <w:shd w:val="clear" w:color="auto" w:fill="FFFFFF"/>
          <w14:ligatures w14:val="none"/>
        </w:rPr>
      </w:pPr>
      <w:r w:rsidRPr="00323CF8">
        <w:rPr>
          <w:rFonts w:hint="eastAsia"/>
          <w:color w:val="333333"/>
          <w:kern w:val="0"/>
          <w:sz w:val="28"/>
          <w:szCs w:val="28"/>
          <w:shd w:val="clear" w:color="auto" w:fill="FFFFFF"/>
          <w14:ligatures w14:val="none"/>
        </w:rPr>
        <w:t>名称：</w:t>
      </w:r>
      <w:r w:rsidRPr="00323CF8">
        <w:rPr>
          <w:color w:val="333333"/>
          <w:kern w:val="0"/>
          <w:sz w:val="28"/>
          <w:szCs w:val="28"/>
          <w:shd w:val="clear" w:color="auto" w:fill="FFFFFF"/>
          <w14:ligatures w14:val="none"/>
        </w:rPr>
        <w:t>安徽水投工程咨询有限公司</w:t>
      </w:r>
    </w:p>
    <w:p w14:paraId="09BBE09E" w14:textId="6B591134" w:rsidR="00323CF8" w:rsidRPr="00323CF8" w:rsidRDefault="00323CF8" w:rsidP="00323CF8">
      <w:pPr>
        <w:widowControl/>
        <w:shd w:val="clear" w:color="auto" w:fill="FFFFFF"/>
        <w:wordWrap w:val="0"/>
        <w:spacing w:line="560" w:lineRule="atLeast"/>
        <w:ind w:firstLine="560"/>
        <w:jc w:val="left"/>
        <w:rPr>
          <w:color w:val="333333"/>
          <w:kern w:val="0"/>
          <w:sz w:val="28"/>
          <w:szCs w:val="28"/>
          <w:shd w:val="clear" w:color="auto" w:fill="FFFFFF"/>
          <w14:ligatures w14:val="none"/>
        </w:rPr>
      </w:pPr>
      <w:r w:rsidRPr="00323CF8">
        <w:rPr>
          <w:rFonts w:hint="eastAsia"/>
          <w:color w:val="333333"/>
          <w:kern w:val="0"/>
          <w:sz w:val="28"/>
          <w:szCs w:val="28"/>
          <w:shd w:val="clear" w:color="auto" w:fill="FFFFFF"/>
          <w14:ligatures w14:val="none"/>
        </w:rPr>
        <w:t>地址：</w:t>
      </w:r>
      <w:r w:rsidRPr="00323CF8">
        <w:rPr>
          <w:color w:val="333333"/>
          <w:kern w:val="0"/>
          <w:sz w:val="28"/>
          <w:szCs w:val="28"/>
          <w:shd w:val="clear" w:color="auto" w:fill="FFFFFF"/>
          <w14:ligatures w14:val="none"/>
        </w:rPr>
        <w:t>安徽省合肥</w:t>
      </w:r>
      <w:proofErr w:type="gramStart"/>
      <w:r w:rsidRPr="00323CF8">
        <w:rPr>
          <w:color w:val="333333"/>
          <w:kern w:val="0"/>
          <w:sz w:val="28"/>
          <w:szCs w:val="28"/>
          <w:shd w:val="clear" w:color="auto" w:fill="FFFFFF"/>
          <w14:ligatures w14:val="none"/>
        </w:rPr>
        <w:t>滨湖新区</w:t>
      </w:r>
      <w:proofErr w:type="gramEnd"/>
      <w:r w:rsidRPr="00323CF8">
        <w:rPr>
          <w:color w:val="333333"/>
          <w:kern w:val="0"/>
          <w:sz w:val="28"/>
          <w:szCs w:val="28"/>
          <w:shd w:val="clear" w:color="auto" w:fill="FFFFFF"/>
          <w14:ligatures w14:val="none"/>
        </w:rPr>
        <w:t>高速时代广场C3幢15A01室</w:t>
      </w:r>
    </w:p>
    <w:p w14:paraId="07A4B4E4" w14:textId="0ABD556D" w:rsidR="00323CF8" w:rsidRPr="00323CF8" w:rsidRDefault="00323CF8" w:rsidP="00323CF8">
      <w:pPr>
        <w:widowControl/>
        <w:shd w:val="clear" w:color="auto" w:fill="FFFFFF"/>
        <w:wordWrap w:val="0"/>
        <w:spacing w:line="560" w:lineRule="atLeast"/>
        <w:ind w:firstLine="560"/>
        <w:jc w:val="left"/>
        <w:rPr>
          <w:color w:val="333333"/>
          <w:kern w:val="0"/>
          <w:sz w:val="28"/>
          <w:szCs w:val="28"/>
          <w:shd w:val="clear" w:color="auto" w:fill="FFFFFF"/>
          <w14:ligatures w14:val="none"/>
        </w:rPr>
      </w:pPr>
      <w:r w:rsidRPr="00323CF8">
        <w:rPr>
          <w:rFonts w:hint="eastAsia"/>
          <w:color w:val="333333"/>
          <w:kern w:val="0"/>
          <w:sz w:val="28"/>
          <w:szCs w:val="28"/>
          <w:shd w:val="clear" w:color="auto" w:fill="FFFFFF"/>
          <w14:ligatures w14:val="none"/>
        </w:rPr>
        <w:t>联系方式：</w:t>
      </w:r>
      <w:r w:rsidRPr="00323CF8">
        <w:rPr>
          <w:color w:val="333333"/>
          <w:kern w:val="0"/>
          <w:sz w:val="28"/>
          <w:szCs w:val="28"/>
          <w:shd w:val="clear" w:color="auto" w:fill="FFFFFF"/>
          <w14:ligatures w14:val="none"/>
        </w:rPr>
        <w:t>0551-63855989</w:t>
      </w:r>
    </w:p>
    <w:p w14:paraId="54BC37BD" w14:textId="1B2FCBA9" w:rsidR="00323CF8" w:rsidRPr="00323CF8" w:rsidRDefault="00323CF8" w:rsidP="00323CF8">
      <w:pPr>
        <w:widowControl/>
        <w:shd w:val="clear" w:color="auto" w:fill="FFFFFF"/>
        <w:wordWrap w:val="0"/>
        <w:spacing w:line="560" w:lineRule="atLeast"/>
        <w:ind w:firstLine="560"/>
        <w:jc w:val="left"/>
        <w:rPr>
          <w:color w:val="333333"/>
          <w:kern w:val="0"/>
          <w:sz w:val="28"/>
          <w:szCs w:val="28"/>
          <w:shd w:val="clear" w:color="auto" w:fill="FFFFFF"/>
          <w14:ligatures w14:val="none"/>
        </w:rPr>
      </w:pPr>
      <w:r w:rsidRPr="00323CF8">
        <w:rPr>
          <w:rFonts w:hint="eastAsia"/>
          <w:color w:val="333333"/>
          <w:kern w:val="0"/>
          <w:sz w:val="28"/>
          <w:szCs w:val="28"/>
          <w:shd w:val="clear" w:color="auto" w:fill="FFFFFF"/>
          <w14:ligatures w14:val="none"/>
        </w:rPr>
        <w:t>3.项目联系方式</w:t>
      </w:r>
    </w:p>
    <w:p w14:paraId="53B32E3E" w14:textId="6852C1A6" w:rsidR="00323CF8" w:rsidRPr="00323CF8" w:rsidRDefault="00323CF8" w:rsidP="00323CF8">
      <w:pPr>
        <w:widowControl/>
        <w:shd w:val="clear" w:color="auto" w:fill="FFFFFF"/>
        <w:wordWrap w:val="0"/>
        <w:spacing w:line="560" w:lineRule="atLeast"/>
        <w:ind w:firstLine="560"/>
        <w:jc w:val="left"/>
        <w:rPr>
          <w:color w:val="333333"/>
          <w:kern w:val="0"/>
          <w:sz w:val="28"/>
          <w:szCs w:val="28"/>
          <w:shd w:val="clear" w:color="auto" w:fill="FFFFFF"/>
          <w14:ligatures w14:val="none"/>
        </w:rPr>
      </w:pPr>
      <w:r w:rsidRPr="00323CF8">
        <w:rPr>
          <w:rFonts w:hint="eastAsia"/>
          <w:color w:val="333333"/>
          <w:kern w:val="0"/>
          <w:sz w:val="28"/>
          <w:szCs w:val="28"/>
          <w:shd w:val="clear" w:color="auto" w:fill="FFFFFF"/>
          <w14:ligatures w14:val="none"/>
        </w:rPr>
        <w:t>项目联系人：</w:t>
      </w:r>
      <w:r w:rsidRPr="00323CF8">
        <w:rPr>
          <w:color w:val="333333"/>
          <w:kern w:val="0"/>
          <w:sz w:val="28"/>
          <w:szCs w:val="28"/>
          <w:shd w:val="clear" w:color="auto" w:fill="FFFFFF"/>
          <w14:ligatures w14:val="none"/>
        </w:rPr>
        <w:t>袁乐</w:t>
      </w:r>
    </w:p>
    <w:p w14:paraId="0B324813" w14:textId="48BADF4E" w:rsidR="00274E9B" w:rsidRDefault="00323CF8" w:rsidP="00323CF8">
      <w:pPr>
        <w:widowControl/>
        <w:shd w:val="clear" w:color="auto" w:fill="FFFFFF"/>
        <w:wordWrap w:val="0"/>
        <w:spacing w:line="560" w:lineRule="atLeast"/>
        <w:ind w:firstLine="560"/>
        <w:jc w:val="left"/>
        <w:rPr>
          <w:rFonts w:hint="eastAsia"/>
        </w:rPr>
      </w:pPr>
      <w:r w:rsidRPr="00323CF8">
        <w:rPr>
          <w:rFonts w:hint="eastAsia"/>
          <w:color w:val="333333"/>
          <w:kern w:val="0"/>
          <w:sz w:val="28"/>
          <w:szCs w:val="28"/>
          <w:shd w:val="clear" w:color="auto" w:fill="FFFFFF"/>
          <w14:ligatures w14:val="none"/>
        </w:rPr>
        <w:t>电话：</w:t>
      </w:r>
      <w:r w:rsidRPr="00323CF8">
        <w:rPr>
          <w:color w:val="333333"/>
          <w:kern w:val="0"/>
          <w:sz w:val="28"/>
          <w:szCs w:val="28"/>
          <w:shd w:val="clear" w:color="auto" w:fill="FFFFFF"/>
          <w14:ligatures w14:val="none"/>
        </w:rPr>
        <w:t>0551-63855989</w:t>
      </w:r>
    </w:p>
    <w:sectPr w:rsidR="00274E9B" w:rsidSect="00274E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99F66" w14:textId="77777777" w:rsidR="00BD37F7" w:rsidRDefault="00BD37F7" w:rsidP="00945188">
      <w:pPr>
        <w:rPr>
          <w:rFonts w:hint="eastAsia"/>
        </w:rPr>
      </w:pPr>
      <w:r>
        <w:separator/>
      </w:r>
    </w:p>
  </w:endnote>
  <w:endnote w:type="continuationSeparator" w:id="0">
    <w:p w14:paraId="05630A3E" w14:textId="77777777" w:rsidR="00BD37F7" w:rsidRDefault="00BD37F7" w:rsidP="0094518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oto Sans SC">
    <w:panose1 w:val="020B0200000000000000"/>
    <w:charset w:val="86"/>
    <w:family w:val="swiss"/>
    <w:pitch w:val="variable"/>
    <w:sig w:usb0="20000287" w:usb1="2ADF3C10" w:usb2="00000016" w:usb3="00000000" w:csb0="0006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C292A" w14:textId="77777777" w:rsidR="00BD37F7" w:rsidRDefault="00BD37F7" w:rsidP="00945188">
      <w:pPr>
        <w:rPr>
          <w:rFonts w:hint="eastAsia"/>
        </w:rPr>
      </w:pPr>
      <w:r>
        <w:separator/>
      </w:r>
    </w:p>
  </w:footnote>
  <w:footnote w:type="continuationSeparator" w:id="0">
    <w:p w14:paraId="54B55705" w14:textId="77777777" w:rsidR="00BD37F7" w:rsidRDefault="00BD37F7" w:rsidP="0094518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BC1"/>
    <w:rsid w:val="000500CC"/>
    <w:rsid w:val="00180A08"/>
    <w:rsid w:val="00274E9B"/>
    <w:rsid w:val="00323CF8"/>
    <w:rsid w:val="00654885"/>
    <w:rsid w:val="00775CEF"/>
    <w:rsid w:val="007D6CC6"/>
    <w:rsid w:val="008D3E7E"/>
    <w:rsid w:val="00945188"/>
    <w:rsid w:val="00BD37F7"/>
    <w:rsid w:val="00F0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4E3AF4"/>
  <w15:chartTrackingRefBased/>
  <w15:docId w15:val="{5041FF32-A00C-42B0-9101-51F9D5BE7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仿宋" w:eastAsia="仿宋" w:hAnsi="仿宋" w:cs="宋体"/>
        <w:kern w:val="2"/>
        <w:sz w:val="24"/>
        <w:szCs w:val="3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E9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6B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B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BC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BC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365F91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6BC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6BC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6BC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6BC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6BC1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6BC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6BC1"/>
    <w:rPr>
      <w:rFonts w:asciiTheme="majorHAnsi" w:eastAsiaTheme="majorEastAsia" w:hAnsiTheme="majorHAnsi" w:cstheme="majorBidi"/>
      <w:color w:val="365F91" w:themeColor="accent1" w:themeShade="BF"/>
      <w:sz w:val="32"/>
    </w:rPr>
  </w:style>
  <w:style w:type="character" w:customStyle="1" w:styleId="40">
    <w:name w:val="标题 4 字符"/>
    <w:basedOn w:val="a0"/>
    <w:link w:val="4"/>
    <w:uiPriority w:val="9"/>
    <w:semiHidden/>
    <w:rsid w:val="00F06BC1"/>
    <w:rPr>
      <w:rFonts w:asciiTheme="minorHAnsi" w:eastAsiaTheme="minorEastAsia" w:hAnsiTheme="minorHAnsi"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6BC1"/>
    <w:rPr>
      <w:rFonts w:asciiTheme="minorHAnsi" w:eastAsiaTheme="minorEastAsia" w:hAnsiTheme="minorHAnsi" w:cstheme="majorBidi"/>
      <w:color w:val="365F91" w:themeColor="accent1" w:themeShade="BF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06BC1"/>
    <w:rPr>
      <w:rFonts w:asciiTheme="minorHAnsi" w:eastAsiaTheme="minorEastAsia" w:hAnsiTheme="minorHAnsi"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6BC1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6BC1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6BC1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6B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6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6BC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6B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6B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6B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6B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6BC1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6BC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6BC1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F06BC1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4518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4518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45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45188"/>
    <w:rPr>
      <w:sz w:val="18"/>
      <w:szCs w:val="18"/>
    </w:rPr>
  </w:style>
  <w:style w:type="paragraph" w:styleId="af2">
    <w:name w:val="Normal (Web)"/>
    <w:basedOn w:val="a"/>
    <w:uiPriority w:val="99"/>
    <w:semiHidden/>
    <w:unhideWhenUsed/>
    <w:rsid w:val="00323CF8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Cs w:val="24"/>
      <w14:ligatures w14:val="none"/>
    </w:rPr>
  </w:style>
  <w:style w:type="character" w:styleId="HTML">
    <w:name w:val="HTML Sample"/>
    <w:basedOn w:val="a0"/>
    <w:uiPriority w:val="99"/>
    <w:semiHidden/>
    <w:unhideWhenUsed/>
    <w:rsid w:val="00323CF8"/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423</Words>
  <Characters>463</Characters>
  <Application>Microsoft Office Word</Application>
  <DocSecurity>0</DocSecurity>
  <Lines>24</Lines>
  <Paragraphs>26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勇 陈</dc:creator>
  <cp:keywords/>
  <dc:description/>
  <cp:lastModifiedBy>勇 陈</cp:lastModifiedBy>
  <cp:revision>4</cp:revision>
  <dcterms:created xsi:type="dcterms:W3CDTF">2026-02-24T02:14:00Z</dcterms:created>
  <dcterms:modified xsi:type="dcterms:W3CDTF">2026-02-24T02:49:00Z</dcterms:modified>
</cp:coreProperties>
</file>