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9BA" w:rsidRDefault="00F149BA">
      <w:pPr>
        <w:widowControl/>
        <w:jc w:val="left"/>
      </w:pPr>
    </w:p>
    <w:tbl>
      <w:tblPr>
        <w:tblStyle w:val="a7"/>
        <w:tblW w:w="9781" w:type="dxa"/>
        <w:jc w:val="center"/>
        <w:tblLook w:val="04A0" w:firstRow="1" w:lastRow="0" w:firstColumn="1" w:lastColumn="0" w:noHBand="0" w:noVBand="1"/>
      </w:tblPr>
      <w:tblGrid>
        <w:gridCol w:w="495"/>
        <w:gridCol w:w="1236"/>
        <w:gridCol w:w="3568"/>
        <w:gridCol w:w="2639"/>
        <w:gridCol w:w="1843"/>
      </w:tblGrid>
      <w:tr w:rsidR="00F149BA" w:rsidRPr="008D454C" w:rsidTr="00E26D92">
        <w:trPr>
          <w:trHeight w:val="699"/>
          <w:jc w:val="center"/>
        </w:trPr>
        <w:tc>
          <w:tcPr>
            <w:tcW w:w="495" w:type="dxa"/>
            <w:vAlign w:val="center"/>
          </w:tcPr>
          <w:p w:rsidR="00F149BA" w:rsidRPr="008D454C" w:rsidRDefault="00F149BA" w:rsidP="00E26D92">
            <w:pPr>
              <w:widowControl/>
              <w:jc w:val="center"/>
              <w:rPr>
                <w:rFonts w:ascii="宋体" w:eastAsia="宋体" w:hAnsi="宋体" w:cs="宋体"/>
                <w:b/>
                <w:color w:val="000000"/>
                <w:kern w:val="0"/>
                <w:sz w:val="20"/>
                <w:szCs w:val="20"/>
              </w:rPr>
            </w:pPr>
            <w:r w:rsidRPr="008D454C">
              <w:rPr>
                <w:rFonts w:ascii="宋体" w:eastAsia="宋体" w:hAnsi="宋体" w:cs="宋体" w:hint="eastAsia"/>
                <w:b/>
                <w:color w:val="000000"/>
                <w:kern w:val="0"/>
                <w:sz w:val="20"/>
                <w:szCs w:val="20"/>
              </w:rPr>
              <w:t>序号</w:t>
            </w:r>
          </w:p>
        </w:tc>
        <w:tc>
          <w:tcPr>
            <w:tcW w:w="1236" w:type="dxa"/>
            <w:vAlign w:val="center"/>
          </w:tcPr>
          <w:p w:rsidR="00F149BA" w:rsidRPr="008D454C" w:rsidRDefault="00F149BA" w:rsidP="00E26D92">
            <w:pPr>
              <w:widowControl/>
              <w:jc w:val="center"/>
              <w:rPr>
                <w:rFonts w:ascii="宋体" w:eastAsia="宋体" w:hAnsi="宋体" w:cs="宋体"/>
                <w:b/>
                <w:color w:val="000000"/>
                <w:kern w:val="0"/>
                <w:sz w:val="20"/>
                <w:szCs w:val="20"/>
              </w:rPr>
            </w:pPr>
            <w:r w:rsidRPr="008D454C">
              <w:rPr>
                <w:rFonts w:ascii="宋体" w:eastAsia="宋体" w:hAnsi="宋体" w:cs="宋体" w:hint="eastAsia"/>
                <w:b/>
                <w:color w:val="000000"/>
                <w:kern w:val="0"/>
                <w:sz w:val="20"/>
                <w:szCs w:val="20"/>
              </w:rPr>
              <w:t>名称</w:t>
            </w:r>
          </w:p>
        </w:tc>
        <w:tc>
          <w:tcPr>
            <w:tcW w:w="3568" w:type="dxa"/>
            <w:vAlign w:val="center"/>
          </w:tcPr>
          <w:p w:rsidR="00F149BA" w:rsidRPr="008D454C" w:rsidRDefault="00F149BA" w:rsidP="00E26D92">
            <w:pPr>
              <w:spacing w:line="320" w:lineRule="exact"/>
              <w:jc w:val="center"/>
              <w:rPr>
                <w:b/>
              </w:rPr>
            </w:pPr>
            <w:r w:rsidRPr="008D454C">
              <w:rPr>
                <w:rFonts w:hint="eastAsia"/>
                <w:b/>
              </w:rPr>
              <w:t>续订内容</w:t>
            </w:r>
          </w:p>
        </w:tc>
        <w:tc>
          <w:tcPr>
            <w:tcW w:w="2639" w:type="dxa"/>
            <w:vAlign w:val="center"/>
          </w:tcPr>
          <w:p w:rsidR="00F149BA" w:rsidRPr="008D454C" w:rsidRDefault="00F149BA" w:rsidP="00E26D92">
            <w:pPr>
              <w:widowControl/>
              <w:jc w:val="center"/>
              <w:rPr>
                <w:rFonts w:ascii="宋体" w:hAnsi="宋体"/>
                <w:b/>
                <w:kern w:val="0"/>
                <w:szCs w:val="21"/>
              </w:rPr>
            </w:pPr>
            <w:r w:rsidRPr="008D454C">
              <w:rPr>
                <w:rFonts w:ascii="宋体" w:hAnsi="宋体" w:hint="eastAsia"/>
                <w:b/>
                <w:kern w:val="0"/>
                <w:szCs w:val="21"/>
              </w:rPr>
              <w:t>拟定唯一供应商名称</w:t>
            </w:r>
          </w:p>
        </w:tc>
        <w:tc>
          <w:tcPr>
            <w:tcW w:w="1843" w:type="dxa"/>
            <w:vAlign w:val="center"/>
          </w:tcPr>
          <w:p w:rsidR="00F149BA" w:rsidRPr="008D454C" w:rsidRDefault="009837E4" w:rsidP="00E26D92">
            <w:pPr>
              <w:widowControl/>
              <w:jc w:val="center"/>
              <w:rPr>
                <w:rFonts w:ascii="宋体" w:hAnsi="宋体"/>
                <w:b/>
              </w:rPr>
            </w:pPr>
            <w:r>
              <w:rPr>
                <w:rFonts w:ascii="宋体" w:hAnsi="宋体" w:hint="eastAsia"/>
                <w:b/>
              </w:rPr>
              <w:t>预算金额（</w:t>
            </w:r>
            <w:r w:rsidR="00F149BA" w:rsidRPr="008D454C">
              <w:rPr>
                <w:rFonts w:ascii="宋体" w:hAnsi="宋体" w:hint="eastAsia"/>
                <w:b/>
              </w:rPr>
              <w:t>元）</w:t>
            </w:r>
          </w:p>
        </w:tc>
      </w:tr>
      <w:tr w:rsidR="00F149BA" w:rsidRPr="008D454C" w:rsidTr="00757EBE">
        <w:trPr>
          <w:trHeight w:val="699"/>
          <w:jc w:val="center"/>
        </w:trPr>
        <w:tc>
          <w:tcPr>
            <w:tcW w:w="495" w:type="dxa"/>
            <w:vAlign w:val="center"/>
          </w:tcPr>
          <w:p w:rsidR="00F149BA" w:rsidRPr="008D454C" w:rsidRDefault="00F149BA" w:rsidP="00F149BA">
            <w:pPr>
              <w:widowControl/>
              <w:jc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rPr>
              <w:t>1</w:t>
            </w:r>
          </w:p>
        </w:tc>
        <w:tc>
          <w:tcPr>
            <w:tcW w:w="1236" w:type="dxa"/>
            <w:vAlign w:val="center"/>
          </w:tcPr>
          <w:p w:rsidR="00F149BA" w:rsidRPr="00C15443" w:rsidRDefault="00F149BA" w:rsidP="00F149BA">
            <w:pPr>
              <w:widowControl/>
              <w:jc w:val="center"/>
              <w:rPr>
                <w:rFonts w:ascii="宋体" w:eastAsia="宋体" w:hAnsi="宋体" w:cs="宋体"/>
                <w:color w:val="000000" w:themeColor="text1"/>
                <w:kern w:val="0"/>
                <w:sz w:val="20"/>
                <w:szCs w:val="20"/>
              </w:rPr>
            </w:pPr>
            <w:r w:rsidRPr="00C15443">
              <w:rPr>
                <w:rFonts w:ascii="宋体" w:eastAsia="宋体" w:hAnsi="宋体" w:cs="宋体" w:hint="eastAsia"/>
                <w:color w:val="000000" w:themeColor="text1"/>
                <w:kern w:val="0"/>
                <w:sz w:val="20"/>
                <w:szCs w:val="20"/>
              </w:rPr>
              <w:t>Science Direct自由全文库</w:t>
            </w:r>
          </w:p>
        </w:tc>
        <w:tc>
          <w:tcPr>
            <w:tcW w:w="3568" w:type="dxa"/>
          </w:tcPr>
          <w:p w:rsidR="002E2551" w:rsidRDefault="002E2551" w:rsidP="002E2551">
            <w:pPr>
              <w:spacing w:line="330" w:lineRule="exact"/>
              <w:rPr>
                <w:rFonts w:hint="eastAsia"/>
              </w:rPr>
            </w:pPr>
            <w:r>
              <w:rPr>
                <w:rFonts w:hint="eastAsia"/>
              </w:rPr>
              <w:t>1.</w:t>
            </w:r>
            <w:r>
              <w:rPr>
                <w:rFonts w:hint="eastAsia"/>
              </w:rPr>
              <w:t>采购内容：自由全文库，</w:t>
            </w:r>
            <w:r>
              <w:rPr>
                <w:rFonts w:hint="eastAsia"/>
              </w:rPr>
              <w:t>Elsevier Science Direct</w:t>
            </w:r>
            <w:r>
              <w:rPr>
                <w:rFonts w:hint="eastAsia"/>
              </w:rPr>
              <w:t>数据库（简称</w:t>
            </w:r>
            <w:r>
              <w:rPr>
                <w:rFonts w:hint="eastAsia"/>
              </w:rPr>
              <w:t>SD</w:t>
            </w:r>
            <w:r>
              <w:rPr>
                <w:rFonts w:hint="eastAsia"/>
              </w:rPr>
              <w:t>），是荷兰爱思唯尔（</w:t>
            </w:r>
            <w:r>
              <w:rPr>
                <w:rFonts w:hint="eastAsia"/>
              </w:rPr>
              <w:t>Elsevier</w:t>
            </w:r>
            <w:r>
              <w:rPr>
                <w:rFonts w:hint="eastAsia"/>
              </w:rPr>
              <w:t>）出版集团生产的世界著名的科学文献全文数据库之一。爱思唯尔（</w:t>
            </w:r>
            <w:r>
              <w:rPr>
                <w:rFonts w:hint="eastAsia"/>
              </w:rPr>
              <w:t>Elsevier</w:t>
            </w:r>
            <w:r>
              <w:rPr>
                <w:rFonts w:hint="eastAsia"/>
              </w:rPr>
              <w:t>）出版超过</w:t>
            </w:r>
            <w:r>
              <w:rPr>
                <w:rFonts w:hint="eastAsia"/>
              </w:rPr>
              <w:t>2,700</w:t>
            </w:r>
            <w:r>
              <w:rPr>
                <w:rFonts w:hint="eastAsia"/>
              </w:rPr>
              <w:t>多种数字化期刊，包括全球影响力极高的</w:t>
            </w:r>
            <w:r>
              <w:rPr>
                <w:rFonts w:hint="eastAsia"/>
              </w:rPr>
              <w:t>Cell</w:t>
            </w:r>
            <w:r>
              <w:rPr>
                <w:rFonts w:hint="eastAsia"/>
              </w:rPr>
              <w:t>《细胞》、</w:t>
            </w:r>
            <w:r>
              <w:rPr>
                <w:rFonts w:hint="eastAsia"/>
              </w:rPr>
              <w:t>The Lancet</w:t>
            </w:r>
            <w:r>
              <w:rPr>
                <w:rFonts w:hint="eastAsia"/>
              </w:rPr>
              <w:t>《柳叶刀》。</w:t>
            </w:r>
            <w:r>
              <w:rPr>
                <w:rFonts w:hint="eastAsia"/>
              </w:rPr>
              <w:t>Science Direct</w:t>
            </w:r>
            <w:r>
              <w:rPr>
                <w:rFonts w:hint="eastAsia"/>
              </w:rPr>
              <w:t>数据库覆盖自然科学与工程、生命科学、健康科学、社会科学与人文科学四大领域的</w:t>
            </w:r>
            <w:r>
              <w:rPr>
                <w:rFonts w:hint="eastAsia"/>
              </w:rPr>
              <w:t>23</w:t>
            </w:r>
            <w:r>
              <w:rPr>
                <w:rFonts w:hint="eastAsia"/>
              </w:rPr>
              <w:t>个学科，包括化学工程，化学，计算机科学，地球与行星学，工程，能源，材料科学，数学，物理学与天文学，农业与生物学，生物化学、遗传学和分子生物学，环境科学，免疫学和微生物学，神经系统科学，医学与口腔学，护理与健康，药理学、毒理学和药物学，兽医科学，艺术与人文科学，商业、管理和财会，决策科学，经济学、计量经济学和金融，心理学，社会科学等学科。通过一个简单直观的界面，研究人员可以浏览</w:t>
            </w:r>
            <w:r>
              <w:rPr>
                <w:rFonts w:hint="eastAsia"/>
              </w:rPr>
              <w:t>2200</w:t>
            </w:r>
            <w:r>
              <w:rPr>
                <w:rFonts w:hint="eastAsia"/>
              </w:rPr>
              <w:t>多种同行评审期刊，</w:t>
            </w:r>
            <w:r>
              <w:rPr>
                <w:rFonts w:hint="eastAsia"/>
              </w:rPr>
              <w:t>2000</w:t>
            </w:r>
            <w:r>
              <w:rPr>
                <w:rFonts w:hint="eastAsia"/>
              </w:rPr>
              <w:t>多万篇</w:t>
            </w:r>
            <w:r>
              <w:rPr>
                <w:rFonts w:hint="eastAsia"/>
              </w:rPr>
              <w:t>HTML</w:t>
            </w:r>
            <w:r>
              <w:rPr>
                <w:rFonts w:hint="eastAsia"/>
              </w:rPr>
              <w:t>格式和</w:t>
            </w:r>
            <w:r>
              <w:rPr>
                <w:rFonts w:hint="eastAsia"/>
              </w:rPr>
              <w:t>PDF</w:t>
            </w:r>
            <w:r>
              <w:rPr>
                <w:rFonts w:hint="eastAsia"/>
              </w:rPr>
              <w:t>格式的文章全文，最早回溯至</w:t>
            </w:r>
            <w:r>
              <w:rPr>
                <w:rFonts w:hint="eastAsia"/>
              </w:rPr>
              <w:t>1823</w:t>
            </w:r>
            <w:r>
              <w:rPr>
                <w:rFonts w:hint="eastAsia"/>
              </w:rPr>
              <w:t>年。本次购买具有</w:t>
            </w:r>
            <w:r>
              <w:rPr>
                <w:rFonts w:hint="eastAsia"/>
              </w:rPr>
              <w:t>DRAA</w:t>
            </w:r>
            <w:r>
              <w:rPr>
                <w:rFonts w:hint="eastAsia"/>
              </w:rPr>
              <w:t>谈判中购买方应拥有的一切权利。</w:t>
            </w:r>
          </w:p>
          <w:p w:rsidR="002E2551" w:rsidRDefault="002E2551" w:rsidP="002E2551">
            <w:pPr>
              <w:spacing w:line="330" w:lineRule="exact"/>
              <w:rPr>
                <w:rFonts w:hint="eastAsia"/>
              </w:rPr>
            </w:pPr>
            <w:r>
              <w:rPr>
                <w:rFonts w:hint="eastAsia"/>
              </w:rPr>
              <w:t>2.</w:t>
            </w:r>
            <w:r>
              <w:rPr>
                <w:rFonts w:hint="eastAsia"/>
              </w:rPr>
              <w:t>服务方式：无并发用户限制。</w:t>
            </w:r>
          </w:p>
          <w:p w:rsidR="00F149BA" w:rsidRPr="00493E2E" w:rsidRDefault="002E2551" w:rsidP="002E2551">
            <w:pPr>
              <w:spacing w:line="310" w:lineRule="exact"/>
              <w:rPr>
                <w:rFonts w:ascii="宋体" w:hAnsi="宋体" w:cs="宋体"/>
                <w:bCs/>
                <w:szCs w:val="21"/>
              </w:rPr>
            </w:pPr>
            <w:r>
              <w:rPr>
                <w:rFonts w:hint="eastAsia"/>
              </w:rPr>
              <w:t>3.</w:t>
            </w:r>
            <w:r>
              <w:rPr>
                <w:rFonts w:hint="eastAsia"/>
              </w:rPr>
              <w:t>售后服务：</w:t>
            </w:r>
            <w:r>
              <w:rPr>
                <w:rFonts w:hint="eastAsia"/>
              </w:rPr>
              <w:t>24</w:t>
            </w:r>
            <w:r>
              <w:rPr>
                <w:rFonts w:hint="eastAsia"/>
              </w:rPr>
              <w:t>小时服务响应，当年提供不少于</w:t>
            </w:r>
            <w:r>
              <w:rPr>
                <w:rFonts w:hint="eastAsia"/>
              </w:rPr>
              <w:t>1</w:t>
            </w:r>
            <w:r>
              <w:rPr>
                <w:rFonts w:hint="eastAsia"/>
              </w:rPr>
              <w:t>次的数据库使用培训，不少于</w:t>
            </w:r>
            <w:r>
              <w:rPr>
                <w:rFonts w:hint="eastAsia"/>
              </w:rPr>
              <w:t>1</w:t>
            </w:r>
            <w:r>
              <w:rPr>
                <w:rFonts w:hint="eastAsia"/>
              </w:rPr>
              <w:t>个月时间的未购买子集全文的免费试用；提供使用统计查询的帐号。</w:t>
            </w:r>
          </w:p>
        </w:tc>
        <w:tc>
          <w:tcPr>
            <w:tcW w:w="2639" w:type="dxa"/>
            <w:vAlign w:val="center"/>
          </w:tcPr>
          <w:p w:rsidR="00F149BA" w:rsidRPr="00493E2E" w:rsidRDefault="00F149BA" w:rsidP="00F149BA">
            <w:pPr>
              <w:spacing w:line="320" w:lineRule="exact"/>
              <w:jc w:val="center"/>
              <w:rPr>
                <w:rFonts w:ascii="宋体" w:hAnsi="宋体"/>
                <w:szCs w:val="21"/>
              </w:rPr>
            </w:pPr>
            <w:r>
              <w:rPr>
                <w:rFonts w:ascii="宋体" w:hAnsi="宋体" w:hint="eastAsia"/>
                <w:szCs w:val="21"/>
              </w:rPr>
              <w:t>名称：</w:t>
            </w:r>
            <w:r w:rsidRPr="00F36815">
              <w:rPr>
                <w:rFonts w:ascii="宋体" w:hAnsi="宋体" w:hint="eastAsia"/>
                <w:szCs w:val="21"/>
              </w:rPr>
              <w:t>中国图书进出口（集团）有限公司，地址：北京市朝阳区工体东路16号，联系人：王子韧，电话：15001224671</w:t>
            </w:r>
          </w:p>
        </w:tc>
        <w:tc>
          <w:tcPr>
            <w:tcW w:w="1843" w:type="dxa"/>
            <w:vAlign w:val="center"/>
          </w:tcPr>
          <w:p w:rsidR="00F149BA" w:rsidRPr="008D454C" w:rsidRDefault="003A501F" w:rsidP="00F149BA">
            <w:pPr>
              <w:widowControl/>
              <w:jc w:val="center"/>
              <w:rPr>
                <w:rFonts w:ascii="宋体" w:hAnsi="宋体"/>
                <w:b/>
              </w:rPr>
            </w:pPr>
            <w:r>
              <w:rPr>
                <w:rFonts w:ascii="宋体" w:hAnsi="宋体"/>
                <w:b/>
              </w:rPr>
              <w:t>2803124</w:t>
            </w:r>
          </w:p>
        </w:tc>
      </w:tr>
      <w:tr w:rsidR="00F149BA" w:rsidRPr="008D454C" w:rsidTr="00757EBE">
        <w:trPr>
          <w:trHeight w:val="699"/>
          <w:jc w:val="center"/>
        </w:trPr>
        <w:tc>
          <w:tcPr>
            <w:tcW w:w="495" w:type="dxa"/>
            <w:vAlign w:val="center"/>
          </w:tcPr>
          <w:p w:rsidR="00F149BA" w:rsidRPr="008D454C" w:rsidRDefault="00F149BA" w:rsidP="00F149BA">
            <w:pPr>
              <w:widowControl/>
              <w:jc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rPr>
              <w:t>2</w:t>
            </w:r>
          </w:p>
        </w:tc>
        <w:tc>
          <w:tcPr>
            <w:tcW w:w="1236" w:type="dxa"/>
            <w:vAlign w:val="center"/>
          </w:tcPr>
          <w:p w:rsidR="00F149BA" w:rsidRPr="00493E2E" w:rsidRDefault="00F149BA" w:rsidP="00F149BA">
            <w:pPr>
              <w:widowControl/>
              <w:jc w:val="center"/>
              <w:rPr>
                <w:rFonts w:ascii="宋体" w:eastAsia="宋体" w:hAnsi="宋体" w:cs="宋体"/>
                <w:kern w:val="0"/>
                <w:sz w:val="20"/>
                <w:szCs w:val="20"/>
              </w:rPr>
            </w:pPr>
            <w:r w:rsidRPr="00805697">
              <w:rPr>
                <w:rFonts w:ascii="宋体" w:eastAsia="宋体" w:hAnsi="宋体" w:cs="宋体" w:hint="eastAsia"/>
                <w:color w:val="000000" w:themeColor="text1"/>
                <w:kern w:val="0"/>
                <w:sz w:val="20"/>
                <w:szCs w:val="20"/>
              </w:rPr>
              <w:t>SCI</w:t>
            </w:r>
          </w:p>
        </w:tc>
        <w:tc>
          <w:tcPr>
            <w:tcW w:w="3568" w:type="dxa"/>
          </w:tcPr>
          <w:p w:rsidR="00F149BA" w:rsidRPr="00493E2E" w:rsidRDefault="00F149BA" w:rsidP="00F149BA">
            <w:pPr>
              <w:spacing w:line="330" w:lineRule="exact"/>
              <w:jc w:val="left"/>
            </w:pPr>
            <w:r w:rsidRPr="00493E2E">
              <w:rPr>
                <w:rFonts w:hint="eastAsia"/>
              </w:rPr>
              <w:t>1</w:t>
            </w:r>
            <w:r w:rsidRPr="00493E2E">
              <w:t>.</w:t>
            </w:r>
            <w:r w:rsidRPr="00493E2E">
              <w:rPr>
                <w:rFonts w:hint="eastAsia"/>
              </w:rPr>
              <w:t>采购内容：续订所有新增数据和已购买回溯数据的全库远程访问权及永久使用权；具有</w:t>
            </w:r>
            <w:r w:rsidRPr="00493E2E">
              <w:rPr>
                <w:rFonts w:hint="eastAsia"/>
              </w:rPr>
              <w:t>DRAA</w:t>
            </w:r>
            <w:r w:rsidRPr="00493E2E">
              <w:rPr>
                <w:rFonts w:hint="eastAsia"/>
              </w:rPr>
              <w:t>谈判购买方应拥有的一切权利。</w:t>
            </w:r>
          </w:p>
          <w:p w:rsidR="00F149BA" w:rsidRPr="00493E2E" w:rsidRDefault="00F149BA" w:rsidP="00F149BA">
            <w:pPr>
              <w:spacing w:line="330" w:lineRule="exact"/>
              <w:jc w:val="left"/>
            </w:pPr>
            <w:r w:rsidRPr="00493E2E">
              <w:rPr>
                <w:rFonts w:hint="eastAsia"/>
              </w:rPr>
              <w:t>2</w:t>
            </w:r>
            <w:r w:rsidRPr="00493E2E">
              <w:t>.</w:t>
            </w:r>
            <w:r w:rsidRPr="00493E2E">
              <w:rPr>
                <w:rFonts w:hint="eastAsia"/>
              </w:rPr>
              <w:t>服务方式：</w:t>
            </w:r>
            <w:r w:rsidRPr="00493E2E">
              <w:rPr>
                <w:rFonts w:hint="eastAsia"/>
              </w:rPr>
              <w:t>IP</w:t>
            </w:r>
            <w:r w:rsidRPr="00493E2E">
              <w:rPr>
                <w:rFonts w:hint="eastAsia"/>
              </w:rPr>
              <w:t>认证远程访问，无并发用户限制。</w:t>
            </w:r>
          </w:p>
          <w:p w:rsidR="00F149BA" w:rsidRPr="00493E2E" w:rsidRDefault="00F149BA" w:rsidP="00F149BA">
            <w:pPr>
              <w:spacing w:line="310" w:lineRule="exact"/>
              <w:rPr>
                <w:rFonts w:ascii="宋体" w:hAnsi="宋体" w:cs="宋体"/>
                <w:bCs/>
                <w:szCs w:val="21"/>
              </w:rPr>
            </w:pPr>
            <w:r w:rsidRPr="00493E2E">
              <w:lastRenderedPageBreak/>
              <w:t>3.</w:t>
            </w:r>
            <w:r w:rsidRPr="00493E2E">
              <w:rPr>
                <w:rFonts w:hint="eastAsia"/>
              </w:rPr>
              <w:t>售后服务：</w:t>
            </w:r>
            <w:r w:rsidRPr="00493E2E">
              <w:rPr>
                <w:rFonts w:hint="eastAsia"/>
              </w:rPr>
              <w:t>24</w:t>
            </w:r>
            <w:r w:rsidRPr="00493E2E">
              <w:rPr>
                <w:rFonts w:hint="eastAsia"/>
              </w:rPr>
              <w:t>小时服务响应，当年至少提供</w:t>
            </w:r>
            <w:r w:rsidRPr="00493E2E">
              <w:rPr>
                <w:rFonts w:hint="eastAsia"/>
              </w:rPr>
              <w:t>1</w:t>
            </w:r>
            <w:r w:rsidRPr="00493E2E">
              <w:rPr>
                <w:rFonts w:hint="eastAsia"/>
              </w:rPr>
              <w:t>次数据库培训，提供图书馆需要的与数据库相关的其他服务。</w:t>
            </w:r>
          </w:p>
        </w:tc>
        <w:tc>
          <w:tcPr>
            <w:tcW w:w="2639" w:type="dxa"/>
            <w:vAlign w:val="center"/>
          </w:tcPr>
          <w:p w:rsidR="00F149BA" w:rsidRPr="00766929" w:rsidRDefault="00F149BA" w:rsidP="00F149BA">
            <w:pPr>
              <w:spacing w:line="320" w:lineRule="exact"/>
              <w:jc w:val="center"/>
              <w:rPr>
                <w:rFonts w:ascii="宋体" w:hAnsi="宋体"/>
                <w:szCs w:val="21"/>
              </w:rPr>
            </w:pPr>
            <w:r>
              <w:rPr>
                <w:rFonts w:ascii="宋体" w:hAnsi="宋体" w:hint="eastAsia"/>
                <w:szCs w:val="21"/>
              </w:rPr>
              <w:lastRenderedPageBreak/>
              <w:t>名称：</w:t>
            </w:r>
            <w:r w:rsidRPr="00766929">
              <w:rPr>
                <w:rFonts w:ascii="宋体" w:hAnsi="宋体" w:hint="eastAsia"/>
                <w:szCs w:val="21"/>
              </w:rPr>
              <w:t>中国教育图书进出口有限公司</w:t>
            </w:r>
          </w:p>
          <w:p w:rsidR="00F149BA" w:rsidRPr="00766929" w:rsidRDefault="00F149BA" w:rsidP="00F149BA">
            <w:pPr>
              <w:spacing w:line="320" w:lineRule="exact"/>
              <w:jc w:val="center"/>
              <w:rPr>
                <w:rFonts w:ascii="宋体" w:hAnsi="宋体"/>
                <w:szCs w:val="21"/>
              </w:rPr>
            </w:pPr>
            <w:r>
              <w:rPr>
                <w:rFonts w:ascii="宋体" w:hAnsi="宋体" w:hint="eastAsia"/>
                <w:szCs w:val="21"/>
              </w:rPr>
              <w:t>地址：</w:t>
            </w:r>
            <w:r w:rsidRPr="00766929">
              <w:rPr>
                <w:rFonts w:ascii="宋体" w:hAnsi="宋体" w:hint="eastAsia"/>
                <w:szCs w:val="21"/>
              </w:rPr>
              <w:t>北京市丰台区西营街1号院1区1号楼、1区2号楼、1区3号楼8、9、10层</w:t>
            </w:r>
          </w:p>
          <w:p w:rsidR="00F149BA" w:rsidRPr="00493E2E" w:rsidRDefault="00F149BA" w:rsidP="00F149BA">
            <w:pPr>
              <w:spacing w:line="320" w:lineRule="exact"/>
              <w:jc w:val="center"/>
              <w:rPr>
                <w:rFonts w:ascii="宋体" w:hAnsi="宋体"/>
                <w:szCs w:val="21"/>
              </w:rPr>
            </w:pPr>
            <w:r>
              <w:rPr>
                <w:rFonts w:ascii="宋体" w:hAnsi="宋体" w:hint="eastAsia"/>
                <w:szCs w:val="21"/>
              </w:rPr>
              <w:lastRenderedPageBreak/>
              <w:t>联系人：</w:t>
            </w:r>
            <w:r w:rsidRPr="00766929">
              <w:rPr>
                <w:rFonts w:ascii="宋体" w:hAnsi="宋体" w:hint="eastAsia"/>
                <w:szCs w:val="21"/>
              </w:rPr>
              <w:t>苏建磊</w:t>
            </w:r>
            <w:r>
              <w:rPr>
                <w:rFonts w:ascii="宋体" w:hAnsi="宋体" w:hint="eastAsia"/>
                <w:szCs w:val="21"/>
              </w:rPr>
              <w:t>电话：</w:t>
            </w:r>
            <w:r w:rsidRPr="00766929">
              <w:rPr>
                <w:rFonts w:ascii="宋体" w:hAnsi="宋体" w:hint="eastAsia"/>
                <w:szCs w:val="21"/>
              </w:rPr>
              <w:t>15810228828</w:t>
            </w:r>
          </w:p>
        </w:tc>
        <w:tc>
          <w:tcPr>
            <w:tcW w:w="1843" w:type="dxa"/>
            <w:vAlign w:val="center"/>
          </w:tcPr>
          <w:p w:rsidR="00F149BA" w:rsidRPr="008D454C" w:rsidRDefault="003A501F" w:rsidP="00F149BA">
            <w:pPr>
              <w:widowControl/>
              <w:jc w:val="center"/>
              <w:rPr>
                <w:rFonts w:ascii="宋体" w:hAnsi="宋体"/>
                <w:b/>
              </w:rPr>
            </w:pPr>
            <w:r>
              <w:rPr>
                <w:rFonts w:ascii="宋体" w:hAnsi="宋体"/>
                <w:b/>
              </w:rPr>
              <w:lastRenderedPageBreak/>
              <w:t>689528</w:t>
            </w:r>
          </w:p>
        </w:tc>
      </w:tr>
      <w:tr w:rsidR="00F149BA" w:rsidRPr="008D454C" w:rsidTr="00757EBE">
        <w:trPr>
          <w:trHeight w:val="699"/>
          <w:jc w:val="center"/>
        </w:trPr>
        <w:tc>
          <w:tcPr>
            <w:tcW w:w="495" w:type="dxa"/>
            <w:vAlign w:val="center"/>
          </w:tcPr>
          <w:p w:rsidR="00F149BA" w:rsidRPr="008D454C" w:rsidRDefault="00F149BA" w:rsidP="00F149BA">
            <w:pPr>
              <w:widowControl/>
              <w:jc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rPr>
              <w:lastRenderedPageBreak/>
              <w:t>3</w:t>
            </w:r>
          </w:p>
        </w:tc>
        <w:tc>
          <w:tcPr>
            <w:tcW w:w="1236" w:type="dxa"/>
            <w:vAlign w:val="center"/>
          </w:tcPr>
          <w:p w:rsidR="00F149BA" w:rsidRPr="00493E2E" w:rsidRDefault="00F149BA" w:rsidP="00F149BA">
            <w:pPr>
              <w:widowControl/>
              <w:jc w:val="center"/>
              <w:rPr>
                <w:rFonts w:ascii="宋体" w:eastAsia="宋体" w:hAnsi="宋体" w:cs="宋体"/>
                <w:kern w:val="0"/>
                <w:sz w:val="20"/>
                <w:szCs w:val="20"/>
              </w:rPr>
            </w:pPr>
            <w:r w:rsidRPr="00C15443">
              <w:rPr>
                <w:rFonts w:ascii="宋体" w:eastAsia="宋体" w:hAnsi="宋体" w:cs="宋体" w:hint="eastAsia"/>
                <w:color w:val="000000" w:themeColor="text1"/>
                <w:kern w:val="0"/>
                <w:sz w:val="20"/>
                <w:szCs w:val="20"/>
              </w:rPr>
              <w:t>ASP+BSP</w:t>
            </w:r>
          </w:p>
        </w:tc>
        <w:tc>
          <w:tcPr>
            <w:tcW w:w="3568" w:type="dxa"/>
          </w:tcPr>
          <w:p w:rsidR="00F149BA" w:rsidRPr="00493E2E" w:rsidRDefault="00F149BA" w:rsidP="00F149BA">
            <w:pPr>
              <w:spacing w:line="330" w:lineRule="exact"/>
              <w:jc w:val="left"/>
            </w:pPr>
            <w:r w:rsidRPr="00493E2E">
              <w:rPr>
                <w:rFonts w:hint="eastAsia"/>
              </w:rPr>
              <w:t>1</w:t>
            </w:r>
            <w:r w:rsidRPr="00493E2E">
              <w:t>.</w:t>
            </w:r>
            <w:r w:rsidRPr="00493E2E">
              <w:rPr>
                <w:rFonts w:hint="eastAsia"/>
              </w:rPr>
              <w:t>采购内容：</w:t>
            </w:r>
            <w:r w:rsidRPr="00493E2E">
              <w:rPr>
                <w:rFonts w:hint="eastAsia"/>
              </w:rPr>
              <w:t xml:space="preserve">Academic Search Premier (ASP) </w:t>
            </w:r>
            <w:r w:rsidRPr="00493E2E">
              <w:rPr>
                <w:rFonts w:hint="eastAsia"/>
              </w:rPr>
              <w:t>综合学科参考类全文数据库，收录年限：</w:t>
            </w:r>
            <w:r w:rsidRPr="00493E2E">
              <w:rPr>
                <w:rFonts w:hint="eastAsia"/>
              </w:rPr>
              <w:t>1887</w:t>
            </w:r>
            <w:r w:rsidRPr="00493E2E">
              <w:rPr>
                <w:rFonts w:hint="eastAsia"/>
              </w:rPr>
              <w:t>年至今。数据内容：收录</w:t>
            </w:r>
            <w:r w:rsidRPr="00493E2E">
              <w:rPr>
                <w:rFonts w:hint="eastAsia"/>
              </w:rPr>
              <w:t>18,107</w:t>
            </w:r>
            <w:r w:rsidRPr="00493E2E">
              <w:rPr>
                <w:rFonts w:hint="eastAsia"/>
              </w:rPr>
              <w:t>种期刊的索摘，提供</w:t>
            </w:r>
            <w:r w:rsidRPr="00493E2E">
              <w:rPr>
                <w:rFonts w:hint="eastAsia"/>
              </w:rPr>
              <w:t>4,691</w:t>
            </w:r>
            <w:r w:rsidRPr="00493E2E">
              <w:rPr>
                <w:rFonts w:hint="eastAsia"/>
              </w:rPr>
              <w:t>种全文期刊（其中</w:t>
            </w:r>
            <w:r w:rsidRPr="00493E2E">
              <w:rPr>
                <w:rFonts w:hint="eastAsia"/>
              </w:rPr>
              <w:t>3,881</w:t>
            </w:r>
            <w:r w:rsidRPr="00493E2E">
              <w:rPr>
                <w:rFonts w:hint="eastAsia"/>
              </w:rPr>
              <w:t>种全文期刊为同行评审</w:t>
            </w:r>
            <w:r w:rsidRPr="00493E2E">
              <w:rPr>
                <w:rFonts w:hint="eastAsia"/>
              </w:rPr>
              <w:t>[peer-reviewed]</w:t>
            </w:r>
            <w:r w:rsidRPr="00493E2E">
              <w:rPr>
                <w:rFonts w:hint="eastAsia"/>
              </w:rPr>
              <w:t>），还包括</w:t>
            </w:r>
            <w:r w:rsidRPr="00493E2E">
              <w:rPr>
                <w:rFonts w:hint="eastAsia"/>
              </w:rPr>
              <w:t>379</w:t>
            </w:r>
            <w:r w:rsidRPr="00493E2E">
              <w:rPr>
                <w:rFonts w:hint="eastAsia"/>
              </w:rPr>
              <w:t>种非期刊类全文出版物（如书籍，报告及会议论文等）。主题范畴：涵盖多元化的学术研究领域，包括物理、化学、航空、天文、工程技术、教育、法律、医学、语言学、农学、人文、信息科技、通讯传播、生物科学、公共管理、社会科学、历史学、计算机、军事、文化、健康卫生医疗、艺术、心理学、哲学、国际关系、各国文学等。</w:t>
            </w:r>
            <w:r w:rsidRPr="00493E2E">
              <w:rPr>
                <w:rFonts w:hint="eastAsia"/>
              </w:rPr>
              <w:t xml:space="preserve">Business Source Premier (BSP) </w:t>
            </w:r>
            <w:r w:rsidRPr="00493E2E">
              <w:rPr>
                <w:rFonts w:hint="eastAsia"/>
              </w:rPr>
              <w:t>商管财经类全文数据库，收录年限：</w:t>
            </w:r>
            <w:r w:rsidRPr="00493E2E">
              <w:rPr>
                <w:rFonts w:hint="eastAsia"/>
              </w:rPr>
              <w:t>1886</w:t>
            </w:r>
            <w:r w:rsidRPr="00493E2E">
              <w:rPr>
                <w:rFonts w:hint="eastAsia"/>
              </w:rPr>
              <w:t>年至今。数据内容：收录</w:t>
            </w:r>
            <w:r w:rsidRPr="00493E2E">
              <w:rPr>
                <w:rFonts w:hint="eastAsia"/>
              </w:rPr>
              <w:t>6,935</w:t>
            </w:r>
            <w:r w:rsidRPr="00493E2E">
              <w:rPr>
                <w:rFonts w:hint="eastAsia"/>
              </w:rPr>
              <w:t>种期刊索摘，提供</w:t>
            </w:r>
            <w:r w:rsidRPr="00493E2E">
              <w:rPr>
                <w:rFonts w:hint="eastAsia"/>
              </w:rPr>
              <w:t xml:space="preserve">2,166 </w:t>
            </w:r>
            <w:r w:rsidRPr="00493E2E">
              <w:rPr>
                <w:rFonts w:hint="eastAsia"/>
              </w:rPr>
              <w:t>种期刊全文（其中</w:t>
            </w:r>
            <w:r w:rsidRPr="00493E2E">
              <w:rPr>
                <w:rFonts w:hint="eastAsia"/>
              </w:rPr>
              <w:t>1,078</w:t>
            </w:r>
            <w:r w:rsidRPr="00493E2E">
              <w:rPr>
                <w:rFonts w:hint="eastAsia"/>
              </w:rPr>
              <w:t>种同行评审期刊），以及</w:t>
            </w:r>
            <w:r w:rsidRPr="00493E2E">
              <w:rPr>
                <w:rFonts w:hint="eastAsia"/>
              </w:rPr>
              <w:t>28,061</w:t>
            </w:r>
            <w:r w:rsidRPr="00493E2E">
              <w:rPr>
                <w:rFonts w:hint="eastAsia"/>
              </w:rPr>
              <w:t>种非刊全文出版物（如案例分析、专著、国家及产业报告等），</w:t>
            </w:r>
            <w:r w:rsidRPr="00493E2E">
              <w:rPr>
                <w:rFonts w:hint="eastAsia"/>
              </w:rPr>
              <w:t>406</w:t>
            </w:r>
            <w:r w:rsidRPr="00493E2E">
              <w:rPr>
                <w:rFonts w:hint="eastAsia"/>
              </w:rPr>
              <w:t>种全文期刊收录在</w:t>
            </w:r>
            <w:r w:rsidRPr="00493E2E">
              <w:rPr>
                <w:rFonts w:hint="eastAsia"/>
              </w:rPr>
              <w:t>Web of Science</w:t>
            </w:r>
            <w:r w:rsidRPr="00493E2E">
              <w:rPr>
                <w:rFonts w:hint="eastAsia"/>
              </w:rPr>
              <w:t>内。主题范畴：涵盖商业相关领域，如金融、银行、国际贸易、商业管理、市场营销、投资报告、房地产、产业报导、经济评论</w:t>
            </w:r>
            <w:r>
              <w:rPr>
                <w:rFonts w:hint="eastAsia"/>
              </w:rPr>
              <w:t xml:space="preserve"> </w:t>
            </w:r>
            <w:r w:rsidRPr="00493E2E">
              <w:rPr>
                <w:rFonts w:hint="eastAsia"/>
              </w:rPr>
              <w:t>、经济学、企业经营、财务金融、能源管理、信息管理、知识管理、</w:t>
            </w:r>
            <w:r w:rsidRPr="00493E2E">
              <w:rPr>
                <w:rFonts w:hint="eastAsia"/>
              </w:rPr>
              <w:t xml:space="preserve"> </w:t>
            </w:r>
            <w:r w:rsidRPr="00493E2E">
              <w:rPr>
                <w:rFonts w:hint="eastAsia"/>
              </w:rPr>
              <w:t>工业工程管理、保险、法律、税收、电信通讯等。此次购买安徽省联采采购的</w:t>
            </w:r>
            <w:r w:rsidRPr="00493E2E">
              <w:rPr>
                <w:rFonts w:hint="eastAsia"/>
              </w:rPr>
              <w:t>EBSCOASP+BSP</w:t>
            </w:r>
            <w:r w:rsidRPr="00493E2E">
              <w:rPr>
                <w:rFonts w:hint="eastAsia"/>
              </w:rPr>
              <w:t>全文数据库。具有</w:t>
            </w:r>
            <w:r w:rsidRPr="00493E2E">
              <w:rPr>
                <w:rFonts w:hint="eastAsia"/>
              </w:rPr>
              <w:t>DRAA</w:t>
            </w:r>
            <w:r w:rsidRPr="00493E2E">
              <w:rPr>
                <w:rFonts w:hint="eastAsia"/>
              </w:rPr>
              <w:t>谈判购买方应拥有的一切权利。</w:t>
            </w:r>
          </w:p>
          <w:p w:rsidR="00F149BA" w:rsidRPr="00493E2E" w:rsidRDefault="00F149BA" w:rsidP="00F149BA">
            <w:pPr>
              <w:spacing w:line="310" w:lineRule="exact"/>
              <w:rPr>
                <w:rFonts w:ascii="宋体" w:hAnsi="宋体" w:cs="宋体"/>
                <w:bCs/>
                <w:szCs w:val="21"/>
              </w:rPr>
            </w:pPr>
            <w:r w:rsidRPr="00493E2E">
              <w:rPr>
                <w:rFonts w:hint="eastAsia"/>
              </w:rPr>
              <w:t>2.</w:t>
            </w:r>
            <w:r w:rsidRPr="00493E2E">
              <w:rPr>
                <w:rFonts w:hint="eastAsia"/>
              </w:rPr>
              <w:t>售后服务：</w:t>
            </w:r>
            <w:r w:rsidRPr="00493E2E">
              <w:rPr>
                <w:rFonts w:hint="eastAsia"/>
              </w:rPr>
              <w:t>24</w:t>
            </w:r>
            <w:r w:rsidRPr="00493E2E">
              <w:rPr>
                <w:rFonts w:hint="eastAsia"/>
              </w:rPr>
              <w:t>小时服务响应，当年至少提供</w:t>
            </w:r>
            <w:r w:rsidRPr="00493E2E">
              <w:rPr>
                <w:rFonts w:hint="eastAsia"/>
              </w:rPr>
              <w:t>1</w:t>
            </w:r>
            <w:r w:rsidRPr="00493E2E">
              <w:rPr>
                <w:rFonts w:hint="eastAsia"/>
              </w:rPr>
              <w:t>次数据库培训，至少提供</w:t>
            </w:r>
            <w:r w:rsidRPr="00493E2E">
              <w:rPr>
                <w:rFonts w:hint="eastAsia"/>
              </w:rPr>
              <w:t>1</w:t>
            </w:r>
            <w:r w:rsidRPr="00493E2E">
              <w:rPr>
                <w:rFonts w:hint="eastAsia"/>
              </w:rPr>
              <w:t>次不少于</w:t>
            </w:r>
            <w:r w:rsidRPr="00493E2E">
              <w:rPr>
                <w:rFonts w:hint="eastAsia"/>
              </w:rPr>
              <w:t>1</w:t>
            </w:r>
            <w:r w:rsidRPr="00493E2E">
              <w:rPr>
                <w:rFonts w:hint="eastAsia"/>
              </w:rPr>
              <w:t>个月时间的未购买数据库的免费试用，以及提供图书馆需要的与数据库相关的其他服务。</w:t>
            </w:r>
          </w:p>
        </w:tc>
        <w:tc>
          <w:tcPr>
            <w:tcW w:w="2639" w:type="dxa"/>
            <w:vAlign w:val="center"/>
          </w:tcPr>
          <w:p w:rsidR="00F149BA" w:rsidRPr="00493E2E" w:rsidRDefault="00F149BA" w:rsidP="00F149BA">
            <w:pPr>
              <w:spacing w:line="320" w:lineRule="exact"/>
              <w:jc w:val="center"/>
              <w:rPr>
                <w:rFonts w:ascii="宋体" w:hAnsi="宋体"/>
                <w:szCs w:val="21"/>
              </w:rPr>
            </w:pPr>
            <w:r>
              <w:rPr>
                <w:rFonts w:ascii="宋体" w:hAnsi="宋体" w:hint="eastAsia"/>
                <w:szCs w:val="21"/>
              </w:rPr>
              <w:t>名称：</w:t>
            </w:r>
            <w:r w:rsidRPr="00766929">
              <w:rPr>
                <w:rFonts w:ascii="宋体" w:hAnsi="宋体" w:hint="eastAsia"/>
                <w:szCs w:val="21"/>
              </w:rPr>
              <w:t>北京中科进出口有限责任公司、地址：北京市东城区安定门外大街138号8层B座801、联系人：潘群、电话：18271431522</w:t>
            </w:r>
          </w:p>
        </w:tc>
        <w:tc>
          <w:tcPr>
            <w:tcW w:w="1843" w:type="dxa"/>
            <w:vAlign w:val="center"/>
          </w:tcPr>
          <w:p w:rsidR="00F149BA" w:rsidRPr="008D454C" w:rsidRDefault="003A501F" w:rsidP="00F149BA">
            <w:pPr>
              <w:widowControl/>
              <w:jc w:val="center"/>
              <w:rPr>
                <w:rFonts w:ascii="宋体" w:hAnsi="宋体"/>
                <w:b/>
              </w:rPr>
            </w:pPr>
            <w:r>
              <w:rPr>
                <w:rFonts w:ascii="宋体" w:hAnsi="宋体"/>
                <w:b/>
              </w:rPr>
              <w:t>71689</w:t>
            </w:r>
          </w:p>
        </w:tc>
      </w:tr>
      <w:tr w:rsidR="00F149BA" w:rsidRPr="008D454C" w:rsidTr="00757EBE">
        <w:trPr>
          <w:trHeight w:val="699"/>
          <w:jc w:val="center"/>
        </w:trPr>
        <w:tc>
          <w:tcPr>
            <w:tcW w:w="495" w:type="dxa"/>
            <w:vAlign w:val="center"/>
          </w:tcPr>
          <w:p w:rsidR="00F149BA" w:rsidRPr="008D454C" w:rsidRDefault="00F149BA" w:rsidP="00F149BA">
            <w:pPr>
              <w:widowControl/>
              <w:jc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rPr>
              <w:lastRenderedPageBreak/>
              <w:t>4</w:t>
            </w:r>
          </w:p>
        </w:tc>
        <w:tc>
          <w:tcPr>
            <w:tcW w:w="1236" w:type="dxa"/>
            <w:vAlign w:val="center"/>
          </w:tcPr>
          <w:p w:rsidR="00F149BA" w:rsidRPr="00805697" w:rsidRDefault="00F149BA" w:rsidP="00F149BA">
            <w:pPr>
              <w:widowControl/>
              <w:jc w:val="center"/>
              <w:rPr>
                <w:rFonts w:ascii="宋体" w:eastAsia="宋体" w:hAnsi="宋体" w:cs="宋体"/>
                <w:color w:val="000000" w:themeColor="text1"/>
                <w:kern w:val="0"/>
                <w:sz w:val="20"/>
                <w:szCs w:val="20"/>
              </w:rPr>
            </w:pPr>
            <w:r w:rsidRPr="00805697">
              <w:rPr>
                <w:rFonts w:ascii="宋体" w:eastAsia="宋体" w:hAnsi="宋体" w:cs="宋体" w:hint="eastAsia"/>
                <w:color w:val="000000" w:themeColor="text1"/>
                <w:kern w:val="0"/>
                <w:sz w:val="20"/>
                <w:szCs w:val="20"/>
              </w:rPr>
              <w:t>Springer电子书</w:t>
            </w:r>
          </w:p>
        </w:tc>
        <w:tc>
          <w:tcPr>
            <w:tcW w:w="3568" w:type="dxa"/>
          </w:tcPr>
          <w:p w:rsidR="00F149BA" w:rsidRPr="00493E2E" w:rsidRDefault="00F149BA" w:rsidP="00F149BA">
            <w:pPr>
              <w:spacing w:line="330" w:lineRule="exact"/>
              <w:jc w:val="left"/>
            </w:pPr>
            <w:r w:rsidRPr="00493E2E">
              <w:t>1.</w:t>
            </w:r>
            <w:r w:rsidRPr="00493E2E">
              <w:rPr>
                <w:rFonts w:hint="eastAsia"/>
              </w:rPr>
              <w:t>采购内容：</w:t>
            </w:r>
            <w:r w:rsidRPr="00493E2E">
              <w:rPr>
                <w:rFonts w:hint="eastAsia"/>
              </w:rPr>
              <w:t>Springer</w:t>
            </w:r>
            <w:r w:rsidRPr="00493E2E">
              <w:rPr>
                <w:rFonts w:hint="eastAsia"/>
              </w:rPr>
              <w:t>每年出版</w:t>
            </w:r>
            <w:r w:rsidRPr="00493E2E">
              <w:rPr>
                <w:rFonts w:hint="eastAsia"/>
              </w:rPr>
              <w:t>7000</w:t>
            </w:r>
            <w:r w:rsidRPr="00493E2E">
              <w:rPr>
                <w:rFonts w:hint="eastAsia"/>
              </w:rPr>
              <w:t>多种新电子书，</w:t>
            </w:r>
            <w:r w:rsidRPr="00493E2E">
              <w:rPr>
                <w:rFonts w:hint="eastAsia"/>
              </w:rPr>
              <w:t>Springer</w:t>
            </w:r>
            <w:r w:rsidRPr="00493E2E">
              <w:rPr>
                <w:rFonts w:hint="eastAsia"/>
              </w:rPr>
              <w:t>收藏的</w:t>
            </w:r>
            <w:r w:rsidRPr="00493E2E">
              <w:rPr>
                <w:rFonts w:hint="eastAsia"/>
              </w:rPr>
              <w:t>Springer</w:t>
            </w:r>
            <w:r w:rsidRPr="00493E2E">
              <w:rPr>
                <w:rFonts w:hint="eastAsia"/>
              </w:rPr>
              <w:t>所有英文版的专著的电子版，还包括</w:t>
            </w:r>
            <w:r w:rsidRPr="00493E2E">
              <w:rPr>
                <w:rFonts w:hint="eastAsia"/>
              </w:rPr>
              <w:t>Springer</w:t>
            </w:r>
            <w:r w:rsidRPr="00493E2E">
              <w:rPr>
                <w:rFonts w:hint="eastAsia"/>
              </w:rPr>
              <w:t>享有盛誉的</w:t>
            </w:r>
            <w:r w:rsidRPr="00493E2E">
              <w:rPr>
                <w:rFonts w:hint="eastAsia"/>
              </w:rPr>
              <w:t>3</w:t>
            </w:r>
            <w:r w:rsidRPr="00493E2E">
              <w:rPr>
                <w:rFonts w:hint="eastAsia"/>
              </w:rPr>
              <w:t>套讲义系列，计算机科学讲义、数学讲义和物理讲义，以及其他丛书系列。出版电子书覆盖了目前所有学科。本次购买安徽省联采采购的</w:t>
            </w:r>
            <w:r w:rsidRPr="00493E2E">
              <w:rPr>
                <w:rFonts w:hint="eastAsia"/>
              </w:rPr>
              <w:t>Springer</w:t>
            </w:r>
            <w:r w:rsidRPr="00493E2E">
              <w:rPr>
                <w:rFonts w:hint="eastAsia"/>
              </w:rPr>
              <w:t>电子书。</w:t>
            </w:r>
          </w:p>
          <w:p w:rsidR="00F149BA" w:rsidRPr="00493E2E" w:rsidRDefault="00F149BA" w:rsidP="00F149BA">
            <w:pPr>
              <w:spacing w:line="330" w:lineRule="exact"/>
              <w:jc w:val="left"/>
            </w:pPr>
            <w:r w:rsidRPr="00493E2E">
              <w:rPr>
                <w:rFonts w:hint="eastAsia"/>
              </w:rPr>
              <w:t>2.</w:t>
            </w:r>
            <w:r w:rsidRPr="00493E2E">
              <w:rPr>
                <w:rFonts w:hint="eastAsia"/>
              </w:rPr>
              <w:t>售后服务：</w:t>
            </w:r>
            <w:r w:rsidRPr="00493E2E">
              <w:rPr>
                <w:rFonts w:hint="eastAsia"/>
              </w:rPr>
              <w:t>24</w:t>
            </w:r>
            <w:r w:rsidRPr="00493E2E">
              <w:rPr>
                <w:rFonts w:hint="eastAsia"/>
              </w:rPr>
              <w:t>小时服务响应，当年至少提供</w:t>
            </w:r>
            <w:r w:rsidRPr="00493E2E">
              <w:rPr>
                <w:rFonts w:hint="eastAsia"/>
              </w:rPr>
              <w:t>1</w:t>
            </w:r>
            <w:r w:rsidRPr="00493E2E">
              <w:rPr>
                <w:rFonts w:hint="eastAsia"/>
              </w:rPr>
              <w:t>次数据库培训，至少提供</w:t>
            </w:r>
            <w:r w:rsidRPr="00493E2E">
              <w:rPr>
                <w:rFonts w:hint="eastAsia"/>
              </w:rPr>
              <w:t>1</w:t>
            </w:r>
            <w:r w:rsidRPr="00493E2E">
              <w:rPr>
                <w:rFonts w:hint="eastAsia"/>
              </w:rPr>
              <w:t>次不少于</w:t>
            </w:r>
            <w:r w:rsidRPr="00493E2E">
              <w:rPr>
                <w:rFonts w:hint="eastAsia"/>
              </w:rPr>
              <w:t>1</w:t>
            </w:r>
            <w:r w:rsidRPr="00493E2E">
              <w:rPr>
                <w:rFonts w:hint="eastAsia"/>
              </w:rPr>
              <w:t>个月时间的未购买数据库的免费试用，以及提供图书馆需要的与数据库相关的其他服务。</w:t>
            </w:r>
          </w:p>
        </w:tc>
        <w:tc>
          <w:tcPr>
            <w:tcW w:w="2639" w:type="dxa"/>
            <w:vAlign w:val="center"/>
          </w:tcPr>
          <w:p w:rsidR="00F149BA" w:rsidRPr="00493E2E" w:rsidRDefault="00F149BA" w:rsidP="00F149BA">
            <w:pPr>
              <w:spacing w:line="320" w:lineRule="exact"/>
              <w:jc w:val="center"/>
              <w:rPr>
                <w:rFonts w:ascii="宋体" w:hAnsi="宋体"/>
                <w:szCs w:val="21"/>
              </w:rPr>
            </w:pPr>
            <w:r>
              <w:rPr>
                <w:rFonts w:ascii="宋体" w:hAnsi="宋体" w:hint="eastAsia"/>
                <w:szCs w:val="21"/>
              </w:rPr>
              <w:t>名称：</w:t>
            </w:r>
            <w:r w:rsidRPr="00766929">
              <w:rPr>
                <w:rFonts w:ascii="宋体" w:hAnsi="宋体" w:hint="eastAsia"/>
                <w:szCs w:val="21"/>
              </w:rPr>
              <w:t>北京中科进出口有限责任公司、地址：北京市东城区安定门外大街138号8层B座801、联系人：潘群、电话：18271431522</w:t>
            </w:r>
          </w:p>
        </w:tc>
        <w:tc>
          <w:tcPr>
            <w:tcW w:w="1843" w:type="dxa"/>
            <w:vAlign w:val="center"/>
          </w:tcPr>
          <w:p w:rsidR="00F149BA" w:rsidRPr="008D454C" w:rsidRDefault="003A501F" w:rsidP="00F149BA">
            <w:pPr>
              <w:widowControl/>
              <w:jc w:val="center"/>
              <w:rPr>
                <w:rFonts w:ascii="宋体" w:hAnsi="宋体"/>
                <w:b/>
              </w:rPr>
            </w:pPr>
            <w:r>
              <w:rPr>
                <w:rFonts w:ascii="宋体" w:hAnsi="宋体"/>
                <w:b/>
              </w:rPr>
              <w:t>230610</w:t>
            </w:r>
          </w:p>
        </w:tc>
      </w:tr>
      <w:tr w:rsidR="00F149BA" w:rsidRPr="008D454C" w:rsidTr="00E26D92">
        <w:trPr>
          <w:trHeight w:val="699"/>
          <w:jc w:val="center"/>
        </w:trPr>
        <w:tc>
          <w:tcPr>
            <w:tcW w:w="495" w:type="dxa"/>
            <w:vAlign w:val="center"/>
          </w:tcPr>
          <w:p w:rsidR="00F149BA" w:rsidRPr="008D454C" w:rsidRDefault="00F149BA" w:rsidP="00F149BA">
            <w:pPr>
              <w:widowControl/>
              <w:jc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rPr>
              <w:t>5</w:t>
            </w:r>
          </w:p>
        </w:tc>
        <w:tc>
          <w:tcPr>
            <w:tcW w:w="1236" w:type="dxa"/>
            <w:vAlign w:val="center"/>
          </w:tcPr>
          <w:p w:rsidR="00F149BA" w:rsidRPr="00493E2E" w:rsidRDefault="00F149BA" w:rsidP="00F149BA">
            <w:pPr>
              <w:widowControl/>
              <w:jc w:val="center"/>
              <w:rPr>
                <w:rFonts w:ascii="宋体" w:eastAsia="宋体" w:hAnsi="宋体" w:cs="宋体"/>
                <w:kern w:val="0"/>
                <w:sz w:val="20"/>
                <w:szCs w:val="20"/>
              </w:rPr>
            </w:pPr>
            <w:r w:rsidRPr="00805697">
              <w:rPr>
                <w:rFonts w:ascii="宋体" w:eastAsia="宋体" w:hAnsi="宋体" w:cs="宋体" w:hint="eastAsia"/>
                <w:color w:val="000000" w:themeColor="text1"/>
                <w:kern w:val="0"/>
                <w:sz w:val="20"/>
                <w:szCs w:val="20"/>
              </w:rPr>
              <w:t>Springer电子期刊</w:t>
            </w:r>
          </w:p>
        </w:tc>
        <w:tc>
          <w:tcPr>
            <w:tcW w:w="3568" w:type="dxa"/>
            <w:vAlign w:val="center"/>
          </w:tcPr>
          <w:p w:rsidR="00F149BA" w:rsidRPr="00493E2E" w:rsidRDefault="00F149BA" w:rsidP="00F149BA">
            <w:pPr>
              <w:spacing w:line="334" w:lineRule="exact"/>
              <w:jc w:val="left"/>
            </w:pPr>
            <w:r w:rsidRPr="00493E2E">
              <w:t>1.</w:t>
            </w:r>
            <w:r w:rsidRPr="00493E2E">
              <w:rPr>
                <w:rFonts w:hint="eastAsia"/>
              </w:rPr>
              <w:t>采购内容：</w:t>
            </w:r>
            <w:r w:rsidRPr="00493E2E">
              <w:rPr>
                <w:rFonts w:hint="eastAsia"/>
              </w:rPr>
              <w:t>Springer</w:t>
            </w:r>
            <w:r w:rsidRPr="00493E2E">
              <w:rPr>
                <w:rFonts w:hint="eastAsia"/>
              </w:rPr>
              <w:t>电子期刊每年出版</w:t>
            </w:r>
            <w:r w:rsidRPr="00493E2E">
              <w:rPr>
                <w:rFonts w:hint="eastAsia"/>
              </w:rPr>
              <w:t>2000</w:t>
            </w:r>
            <w:r w:rsidRPr="00493E2E">
              <w:rPr>
                <w:rFonts w:hint="eastAsia"/>
              </w:rPr>
              <w:t>余种，涵盖行为科学、生物医学和生命科学、商学和经济学、化学和材料科学、计算机科学、地球和环境科学、工程学、人文社科和法律、数学和统计学、医学、物理学和天文学等</w:t>
            </w:r>
            <w:r w:rsidRPr="00493E2E">
              <w:rPr>
                <w:rFonts w:hint="eastAsia"/>
              </w:rPr>
              <w:t>11</w:t>
            </w:r>
            <w:r w:rsidRPr="00493E2E">
              <w:rPr>
                <w:rFonts w:hint="eastAsia"/>
              </w:rPr>
              <w:t>个学科领域。</w:t>
            </w:r>
            <w:r w:rsidRPr="00493E2E">
              <w:rPr>
                <w:rFonts w:hint="eastAsia"/>
              </w:rPr>
              <w:t>Springer</w:t>
            </w:r>
            <w:r w:rsidRPr="00493E2E">
              <w:rPr>
                <w:rFonts w:hint="eastAsia"/>
              </w:rPr>
              <w:t>出版的期刊</w:t>
            </w:r>
            <w:r w:rsidRPr="00493E2E">
              <w:rPr>
                <w:rFonts w:hint="eastAsia"/>
              </w:rPr>
              <w:t>60%</w:t>
            </w:r>
            <w:r w:rsidRPr="00493E2E">
              <w:rPr>
                <w:rFonts w:hint="eastAsia"/>
              </w:rPr>
              <w:t>以上被</w:t>
            </w:r>
            <w:r w:rsidRPr="00493E2E">
              <w:rPr>
                <w:rFonts w:hint="eastAsia"/>
              </w:rPr>
              <w:t>SCI</w:t>
            </w:r>
            <w:r w:rsidRPr="00493E2E">
              <w:rPr>
                <w:rFonts w:hint="eastAsia"/>
              </w:rPr>
              <w:t>和</w:t>
            </w:r>
            <w:r w:rsidRPr="00493E2E">
              <w:rPr>
                <w:rFonts w:hint="eastAsia"/>
              </w:rPr>
              <w:t>SSCI</w:t>
            </w:r>
            <w:r w:rsidRPr="00493E2E">
              <w:rPr>
                <w:rFonts w:hint="eastAsia"/>
              </w:rPr>
              <w:t>收录，一些期刊在相关学科拥有较高的排名。此次购买安徽省联采采购的</w:t>
            </w:r>
            <w:r w:rsidRPr="00493E2E">
              <w:rPr>
                <w:rFonts w:hint="eastAsia"/>
              </w:rPr>
              <w:t>Springer</w:t>
            </w:r>
            <w:r w:rsidRPr="00493E2E">
              <w:rPr>
                <w:rFonts w:hint="eastAsia"/>
              </w:rPr>
              <w:t>电子期刊数据库。具有</w:t>
            </w:r>
            <w:r w:rsidRPr="00493E2E">
              <w:rPr>
                <w:rFonts w:hint="eastAsia"/>
              </w:rPr>
              <w:t>DRAA</w:t>
            </w:r>
            <w:r w:rsidRPr="00493E2E">
              <w:rPr>
                <w:rFonts w:hint="eastAsia"/>
              </w:rPr>
              <w:t>谈判购买方应拥有的一切权利。</w:t>
            </w:r>
          </w:p>
          <w:p w:rsidR="00F149BA" w:rsidRPr="00493E2E" w:rsidRDefault="00F149BA" w:rsidP="00F149BA">
            <w:pPr>
              <w:spacing w:line="330" w:lineRule="exact"/>
              <w:jc w:val="left"/>
            </w:pPr>
            <w:r w:rsidRPr="00493E2E">
              <w:t>2.</w:t>
            </w:r>
            <w:r w:rsidRPr="00493E2E">
              <w:rPr>
                <w:rFonts w:hint="eastAsia"/>
              </w:rPr>
              <w:t>售后服务：</w:t>
            </w:r>
            <w:r w:rsidRPr="00493E2E">
              <w:rPr>
                <w:rFonts w:hint="eastAsia"/>
              </w:rPr>
              <w:t>24</w:t>
            </w:r>
            <w:r w:rsidRPr="00493E2E">
              <w:rPr>
                <w:rFonts w:hint="eastAsia"/>
              </w:rPr>
              <w:t>小时服务响应，当年至少提供</w:t>
            </w:r>
            <w:r w:rsidRPr="00493E2E">
              <w:rPr>
                <w:rFonts w:hint="eastAsia"/>
              </w:rPr>
              <w:t>1</w:t>
            </w:r>
            <w:r w:rsidRPr="00493E2E">
              <w:rPr>
                <w:rFonts w:hint="eastAsia"/>
              </w:rPr>
              <w:t>次数据库培训，至少提供</w:t>
            </w:r>
            <w:r w:rsidRPr="00493E2E">
              <w:rPr>
                <w:rFonts w:hint="eastAsia"/>
              </w:rPr>
              <w:t>1</w:t>
            </w:r>
            <w:r w:rsidRPr="00493E2E">
              <w:rPr>
                <w:rFonts w:hint="eastAsia"/>
              </w:rPr>
              <w:t>次不少于</w:t>
            </w:r>
            <w:r w:rsidRPr="00493E2E">
              <w:rPr>
                <w:rFonts w:hint="eastAsia"/>
              </w:rPr>
              <w:t>1</w:t>
            </w:r>
            <w:r w:rsidRPr="00493E2E">
              <w:rPr>
                <w:rFonts w:hint="eastAsia"/>
              </w:rPr>
              <w:t>个月时间的未购买数据库的免费试用，以及提供图书馆需要的与数据库相关的其他服务。</w:t>
            </w:r>
          </w:p>
        </w:tc>
        <w:tc>
          <w:tcPr>
            <w:tcW w:w="2639" w:type="dxa"/>
            <w:vAlign w:val="center"/>
          </w:tcPr>
          <w:p w:rsidR="00F149BA" w:rsidRPr="00493E2E" w:rsidRDefault="00F149BA" w:rsidP="00F149BA">
            <w:pPr>
              <w:spacing w:line="320" w:lineRule="exact"/>
              <w:jc w:val="center"/>
              <w:rPr>
                <w:rFonts w:ascii="宋体" w:hAnsi="宋体"/>
                <w:szCs w:val="21"/>
              </w:rPr>
            </w:pPr>
            <w:r>
              <w:rPr>
                <w:rFonts w:ascii="宋体" w:hAnsi="宋体" w:hint="eastAsia"/>
                <w:szCs w:val="21"/>
              </w:rPr>
              <w:t>名称：</w:t>
            </w:r>
            <w:r w:rsidRPr="00766929">
              <w:rPr>
                <w:rFonts w:ascii="宋体" w:hAnsi="宋体" w:hint="eastAsia"/>
                <w:szCs w:val="21"/>
              </w:rPr>
              <w:t>北京中科进出口有限责任公司、地址：北京市东城区安定门外大街138号8层B座801、联系人：潘群、电话：18271431522</w:t>
            </w:r>
          </w:p>
        </w:tc>
        <w:tc>
          <w:tcPr>
            <w:tcW w:w="1843" w:type="dxa"/>
            <w:vAlign w:val="center"/>
          </w:tcPr>
          <w:p w:rsidR="00F149BA" w:rsidRPr="008D454C" w:rsidRDefault="003A501F" w:rsidP="00F149BA">
            <w:pPr>
              <w:widowControl/>
              <w:jc w:val="center"/>
              <w:rPr>
                <w:rFonts w:ascii="宋体" w:hAnsi="宋体"/>
                <w:b/>
              </w:rPr>
            </w:pPr>
            <w:r>
              <w:rPr>
                <w:rFonts w:ascii="宋体" w:hAnsi="宋体"/>
                <w:b/>
              </w:rPr>
              <w:t>158443</w:t>
            </w:r>
          </w:p>
        </w:tc>
      </w:tr>
      <w:tr w:rsidR="00F149BA" w:rsidRPr="008D454C" w:rsidTr="00E26D92">
        <w:trPr>
          <w:trHeight w:val="699"/>
          <w:jc w:val="center"/>
        </w:trPr>
        <w:tc>
          <w:tcPr>
            <w:tcW w:w="495" w:type="dxa"/>
            <w:vAlign w:val="center"/>
          </w:tcPr>
          <w:p w:rsidR="00F149BA" w:rsidRPr="008D454C" w:rsidRDefault="00F149BA" w:rsidP="00F149BA">
            <w:pPr>
              <w:widowControl/>
              <w:jc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rPr>
              <w:t>6</w:t>
            </w:r>
          </w:p>
        </w:tc>
        <w:tc>
          <w:tcPr>
            <w:tcW w:w="1236" w:type="dxa"/>
            <w:vAlign w:val="center"/>
          </w:tcPr>
          <w:p w:rsidR="00F149BA" w:rsidRPr="00493E2E" w:rsidRDefault="00F149BA" w:rsidP="00F149BA">
            <w:pPr>
              <w:widowControl/>
              <w:jc w:val="center"/>
              <w:rPr>
                <w:rFonts w:ascii="宋体" w:eastAsia="宋体" w:hAnsi="宋体" w:cs="宋体"/>
                <w:kern w:val="0"/>
                <w:sz w:val="20"/>
                <w:szCs w:val="20"/>
              </w:rPr>
            </w:pPr>
            <w:r w:rsidRPr="00C15443">
              <w:rPr>
                <w:rFonts w:ascii="宋体" w:eastAsia="宋体" w:hAnsi="宋体" w:cs="宋体" w:hint="eastAsia"/>
                <w:color w:val="000000" w:themeColor="text1"/>
                <w:kern w:val="0"/>
                <w:sz w:val="20"/>
                <w:szCs w:val="20"/>
              </w:rPr>
              <w:t>EB Online Academic Edition</w:t>
            </w:r>
          </w:p>
        </w:tc>
        <w:tc>
          <w:tcPr>
            <w:tcW w:w="3568" w:type="dxa"/>
            <w:vAlign w:val="center"/>
          </w:tcPr>
          <w:p w:rsidR="00F149BA" w:rsidRPr="00493E2E" w:rsidRDefault="00F149BA" w:rsidP="00F149BA">
            <w:pPr>
              <w:spacing w:line="334" w:lineRule="exact"/>
              <w:jc w:val="left"/>
            </w:pPr>
            <w:r w:rsidRPr="00493E2E">
              <w:rPr>
                <w:rFonts w:hint="eastAsia"/>
              </w:rPr>
              <w:t>1</w:t>
            </w:r>
            <w:r w:rsidRPr="00493E2E">
              <w:t>.</w:t>
            </w:r>
            <w:r w:rsidRPr="00493E2E">
              <w:rPr>
                <w:rFonts w:hint="eastAsia"/>
              </w:rPr>
              <w:t>采购内容：《大英百科全书》简称</w:t>
            </w:r>
            <w:r w:rsidRPr="00493E2E">
              <w:rPr>
                <w:rFonts w:hint="eastAsia"/>
              </w:rPr>
              <w:t>EB</w:t>
            </w:r>
            <w:r w:rsidRPr="00493E2E">
              <w:rPr>
                <w:rFonts w:hint="eastAsia"/>
              </w:rPr>
              <w:t>。</w:t>
            </w:r>
            <w:r w:rsidRPr="00493E2E">
              <w:rPr>
                <w:rFonts w:hint="eastAsia"/>
              </w:rPr>
              <w:t>EB Online</w:t>
            </w:r>
            <w:r w:rsidRPr="00493E2E">
              <w:rPr>
                <w:rFonts w:hint="eastAsia"/>
              </w:rPr>
              <w:t>作为第一部网上的百科全书，覆盖自然科学及社会科学全学科，网络版除包括纸本内容外，还包括最新的修改和大量纸本中没有的文章，可检索词条超十万个。旗下《大英百科全书》学术在线不仅仅是单纯的百科全书，它还包括了科普文章、图片、动画、音频剪辑、视频、网站、世界地图集和词典等。</w:t>
            </w:r>
          </w:p>
          <w:p w:rsidR="00F149BA" w:rsidRPr="00493E2E" w:rsidRDefault="00F149BA" w:rsidP="00F149BA">
            <w:pPr>
              <w:spacing w:line="334" w:lineRule="exact"/>
              <w:jc w:val="left"/>
            </w:pPr>
            <w:r w:rsidRPr="00493E2E">
              <w:rPr>
                <w:rFonts w:hint="eastAsia"/>
              </w:rPr>
              <w:lastRenderedPageBreak/>
              <w:t>2</w:t>
            </w:r>
            <w:r w:rsidRPr="00493E2E">
              <w:t>.</w:t>
            </w:r>
            <w:r w:rsidRPr="00493E2E">
              <w:rPr>
                <w:rFonts w:hint="eastAsia"/>
              </w:rPr>
              <w:t>服务方式：同时开放海外服务器和国内服务器。国内服务器开放不单独收费。开通</w:t>
            </w:r>
            <w:r w:rsidRPr="00493E2E">
              <w:rPr>
                <w:rFonts w:hint="eastAsia"/>
              </w:rPr>
              <w:t>CARSI</w:t>
            </w:r>
            <w:r w:rsidRPr="00493E2E">
              <w:rPr>
                <w:rFonts w:hint="eastAsia"/>
              </w:rPr>
              <w:t>访问，支持校内及校外登陆。</w:t>
            </w:r>
          </w:p>
          <w:p w:rsidR="00F149BA" w:rsidRPr="00493E2E" w:rsidRDefault="00F149BA" w:rsidP="00F149BA">
            <w:pPr>
              <w:spacing w:line="330" w:lineRule="exact"/>
              <w:jc w:val="left"/>
            </w:pPr>
            <w:r w:rsidRPr="00493E2E">
              <w:t>3.</w:t>
            </w:r>
            <w:r w:rsidRPr="00493E2E">
              <w:rPr>
                <w:rFonts w:hint="eastAsia"/>
              </w:rPr>
              <w:t>售后服务：</w:t>
            </w:r>
            <w:r w:rsidRPr="00493E2E">
              <w:rPr>
                <w:rFonts w:hint="eastAsia"/>
              </w:rPr>
              <w:t>24</w:t>
            </w:r>
            <w:r w:rsidRPr="00493E2E">
              <w:rPr>
                <w:rFonts w:hint="eastAsia"/>
              </w:rPr>
              <w:t>小时服务响应，当年至少提供</w:t>
            </w:r>
            <w:r w:rsidRPr="00493E2E">
              <w:rPr>
                <w:rFonts w:hint="eastAsia"/>
              </w:rPr>
              <w:t>1</w:t>
            </w:r>
            <w:r w:rsidRPr="00493E2E">
              <w:rPr>
                <w:rFonts w:hint="eastAsia"/>
              </w:rPr>
              <w:t>次数据库培训，提供图书馆需要的与数据库相关的其他服务。</w:t>
            </w:r>
          </w:p>
        </w:tc>
        <w:tc>
          <w:tcPr>
            <w:tcW w:w="2639" w:type="dxa"/>
            <w:vAlign w:val="center"/>
          </w:tcPr>
          <w:p w:rsidR="00F149BA" w:rsidRPr="00401D6E" w:rsidRDefault="00F149BA" w:rsidP="00F149BA">
            <w:pPr>
              <w:spacing w:line="320" w:lineRule="exact"/>
              <w:jc w:val="center"/>
              <w:rPr>
                <w:rFonts w:ascii="宋体" w:hAnsi="宋体"/>
                <w:szCs w:val="21"/>
              </w:rPr>
            </w:pPr>
            <w:r w:rsidRPr="00401D6E">
              <w:rPr>
                <w:rFonts w:ascii="宋体" w:hAnsi="宋体" w:hint="eastAsia"/>
                <w:szCs w:val="21"/>
              </w:rPr>
              <w:lastRenderedPageBreak/>
              <w:t>名称：中国科技资料进出口有限责任</w:t>
            </w:r>
          </w:p>
          <w:p w:rsidR="00F149BA" w:rsidRPr="00401D6E" w:rsidRDefault="00F149BA" w:rsidP="00F149BA">
            <w:pPr>
              <w:spacing w:line="320" w:lineRule="exact"/>
              <w:jc w:val="center"/>
              <w:rPr>
                <w:rFonts w:ascii="宋体" w:hAnsi="宋体"/>
                <w:szCs w:val="21"/>
              </w:rPr>
            </w:pPr>
            <w:r w:rsidRPr="00401D6E">
              <w:rPr>
                <w:rFonts w:ascii="宋体" w:hAnsi="宋体" w:hint="eastAsia"/>
                <w:szCs w:val="21"/>
              </w:rPr>
              <w:t xml:space="preserve"> 地址：</w:t>
            </w:r>
            <w:r w:rsidR="00244B6E" w:rsidRPr="00244B6E">
              <w:rPr>
                <w:rFonts w:ascii="宋体" w:hAnsi="宋体" w:hint="eastAsia"/>
                <w:szCs w:val="21"/>
              </w:rPr>
              <w:t>北京市海淀区西三环北路72号院B座2608</w:t>
            </w:r>
          </w:p>
          <w:p w:rsidR="00F149BA" w:rsidRPr="00493E2E" w:rsidRDefault="00F149BA" w:rsidP="00F149BA">
            <w:pPr>
              <w:spacing w:line="320" w:lineRule="exact"/>
              <w:jc w:val="center"/>
              <w:rPr>
                <w:rFonts w:ascii="宋体" w:hAnsi="宋体"/>
                <w:szCs w:val="21"/>
              </w:rPr>
            </w:pPr>
            <w:r w:rsidRPr="00401D6E">
              <w:rPr>
                <w:rFonts w:ascii="宋体" w:hAnsi="宋体" w:hint="eastAsia"/>
                <w:szCs w:val="21"/>
              </w:rPr>
              <w:t>联系人：何苗苗    电话：13515640161</w:t>
            </w:r>
          </w:p>
        </w:tc>
        <w:tc>
          <w:tcPr>
            <w:tcW w:w="1843" w:type="dxa"/>
            <w:vAlign w:val="center"/>
          </w:tcPr>
          <w:p w:rsidR="00F149BA" w:rsidRPr="008D454C" w:rsidRDefault="003A501F" w:rsidP="00F149BA">
            <w:pPr>
              <w:widowControl/>
              <w:jc w:val="center"/>
              <w:rPr>
                <w:rFonts w:ascii="宋体" w:hAnsi="宋体"/>
                <w:b/>
              </w:rPr>
            </w:pPr>
            <w:r>
              <w:rPr>
                <w:rFonts w:ascii="宋体" w:hAnsi="宋体"/>
                <w:b/>
              </w:rPr>
              <w:t>34221</w:t>
            </w:r>
          </w:p>
        </w:tc>
      </w:tr>
      <w:tr w:rsidR="00F149BA" w:rsidRPr="008D454C" w:rsidTr="00E26D92">
        <w:trPr>
          <w:trHeight w:val="699"/>
          <w:jc w:val="center"/>
        </w:trPr>
        <w:tc>
          <w:tcPr>
            <w:tcW w:w="495" w:type="dxa"/>
            <w:vAlign w:val="center"/>
          </w:tcPr>
          <w:p w:rsidR="00F149BA" w:rsidRPr="008D454C" w:rsidRDefault="00F149BA" w:rsidP="00F149BA">
            <w:pPr>
              <w:widowControl/>
              <w:jc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rPr>
              <w:lastRenderedPageBreak/>
              <w:t>7</w:t>
            </w:r>
          </w:p>
        </w:tc>
        <w:tc>
          <w:tcPr>
            <w:tcW w:w="1236" w:type="dxa"/>
            <w:vAlign w:val="center"/>
          </w:tcPr>
          <w:p w:rsidR="00F149BA" w:rsidRPr="00493E2E" w:rsidRDefault="00F149BA" w:rsidP="00F149BA">
            <w:pPr>
              <w:widowControl/>
              <w:spacing w:line="334" w:lineRule="exact"/>
              <w:jc w:val="center"/>
              <w:rPr>
                <w:rFonts w:ascii="宋体" w:eastAsia="宋体" w:hAnsi="宋体" w:cs="宋体"/>
                <w:kern w:val="0"/>
                <w:sz w:val="20"/>
                <w:szCs w:val="20"/>
              </w:rPr>
            </w:pPr>
            <w:r w:rsidRPr="00805697">
              <w:rPr>
                <w:rFonts w:ascii="宋体" w:eastAsia="宋体" w:hAnsi="宋体" w:cs="宋体" w:hint="eastAsia"/>
                <w:color w:val="000000" w:themeColor="text1"/>
                <w:kern w:val="0"/>
                <w:sz w:val="20"/>
                <w:szCs w:val="20"/>
              </w:rPr>
              <w:t>Annual Reviews</w:t>
            </w:r>
          </w:p>
        </w:tc>
        <w:tc>
          <w:tcPr>
            <w:tcW w:w="3568" w:type="dxa"/>
            <w:vAlign w:val="center"/>
          </w:tcPr>
          <w:p w:rsidR="00F149BA" w:rsidRPr="0085382F" w:rsidRDefault="00F149BA" w:rsidP="00F149BA">
            <w:pPr>
              <w:spacing w:line="334" w:lineRule="exact"/>
            </w:pPr>
            <w:r w:rsidRPr="0085382F">
              <w:rPr>
                <w:rFonts w:hint="eastAsia"/>
              </w:rPr>
              <w:t>1</w:t>
            </w:r>
            <w:r w:rsidRPr="0085382F">
              <w:t>.</w:t>
            </w:r>
            <w:r w:rsidRPr="0085382F">
              <w:rPr>
                <w:rFonts w:hint="eastAsia"/>
              </w:rPr>
              <w:t>采购内容：提供</w:t>
            </w:r>
            <w:r w:rsidRPr="0085382F">
              <w:rPr>
                <w:rFonts w:hint="eastAsia"/>
              </w:rPr>
              <w:t>Annual Reviews</w:t>
            </w:r>
            <w:r w:rsidRPr="0085382F">
              <w:rPr>
                <w:rFonts w:hint="eastAsia"/>
              </w:rPr>
              <w:t>数据库农学包所含的期刊现刊。本次购买具有</w:t>
            </w:r>
            <w:r w:rsidRPr="0085382F">
              <w:rPr>
                <w:rFonts w:hint="eastAsia"/>
              </w:rPr>
              <w:t>DRAA</w:t>
            </w:r>
            <w:r w:rsidRPr="0085382F">
              <w:rPr>
                <w:rFonts w:hint="eastAsia"/>
              </w:rPr>
              <w:t>谈判购买方应拥有的一切权利。</w:t>
            </w:r>
          </w:p>
          <w:p w:rsidR="00F149BA" w:rsidRPr="0085382F" w:rsidRDefault="00F149BA" w:rsidP="00F149BA">
            <w:pPr>
              <w:spacing w:line="334" w:lineRule="exact"/>
            </w:pPr>
            <w:r w:rsidRPr="0085382F">
              <w:rPr>
                <w:rFonts w:hint="eastAsia"/>
              </w:rPr>
              <w:t>2</w:t>
            </w:r>
            <w:r w:rsidRPr="0085382F">
              <w:t>.</w:t>
            </w:r>
            <w:r w:rsidRPr="0085382F">
              <w:rPr>
                <w:rFonts w:hint="eastAsia"/>
              </w:rPr>
              <w:t>服务方式：</w:t>
            </w:r>
            <w:r w:rsidRPr="0085382F">
              <w:rPr>
                <w:rFonts w:hint="eastAsia"/>
              </w:rPr>
              <w:t>IP</w:t>
            </w:r>
            <w:r w:rsidRPr="0085382F">
              <w:rPr>
                <w:rFonts w:hint="eastAsia"/>
              </w:rPr>
              <w:t>控制，无并发用户和下载限制，无需支付国际流量费。</w:t>
            </w:r>
          </w:p>
          <w:p w:rsidR="00F149BA" w:rsidRPr="0085382F" w:rsidRDefault="00F149BA" w:rsidP="00F149BA">
            <w:pPr>
              <w:spacing w:line="334" w:lineRule="exact"/>
              <w:rPr>
                <w:rFonts w:ascii="宋体" w:eastAsia="宋体" w:hAnsi="宋体" w:cs="宋体"/>
                <w:kern w:val="0"/>
                <w:sz w:val="20"/>
                <w:szCs w:val="20"/>
              </w:rPr>
            </w:pPr>
            <w:r w:rsidRPr="0085382F">
              <w:t>3.</w:t>
            </w:r>
            <w:r w:rsidRPr="0085382F">
              <w:rPr>
                <w:rFonts w:hint="eastAsia"/>
              </w:rPr>
              <w:t>售后服务：</w:t>
            </w:r>
            <w:r w:rsidRPr="0085382F">
              <w:rPr>
                <w:rFonts w:hint="eastAsia"/>
              </w:rPr>
              <w:t>24</w:t>
            </w:r>
            <w:r w:rsidRPr="0085382F">
              <w:rPr>
                <w:rFonts w:hint="eastAsia"/>
              </w:rPr>
              <w:t>小时服务响应，当年至少提供</w:t>
            </w:r>
            <w:r w:rsidRPr="0085382F">
              <w:rPr>
                <w:rFonts w:hint="eastAsia"/>
              </w:rPr>
              <w:t>1</w:t>
            </w:r>
            <w:r w:rsidRPr="0085382F">
              <w:rPr>
                <w:rFonts w:hint="eastAsia"/>
              </w:rPr>
              <w:t>次培训，未订购的数据库提供</w:t>
            </w:r>
            <w:r w:rsidRPr="0085382F">
              <w:rPr>
                <w:rFonts w:hint="eastAsia"/>
              </w:rPr>
              <w:t>60</w:t>
            </w:r>
            <w:r w:rsidRPr="0085382F">
              <w:rPr>
                <w:rFonts w:hint="eastAsia"/>
              </w:rPr>
              <w:t>天的免费试用。</w:t>
            </w:r>
          </w:p>
        </w:tc>
        <w:tc>
          <w:tcPr>
            <w:tcW w:w="2639" w:type="dxa"/>
            <w:vAlign w:val="center"/>
          </w:tcPr>
          <w:p w:rsidR="00F149BA" w:rsidRPr="00766929" w:rsidRDefault="00F149BA" w:rsidP="00F149BA">
            <w:pPr>
              <w:spacing w:line="240" w:lineRule="exact"/>
              <w:jc w:val="center"/>
              <w:rPr>
                <w:rFonts w:ascii="宋体" w:hAnsi="宋体"/>
                <w:szCs w:val="21"/>
              </w:rPr>
            </w:pPr>
            <w:r>
              <w:rPr>
                <w:rFonts w:ascii="宋体" w:hAnsi="宋体" w:hint="eastAsia"/>
                <w:szCs w:val="21"/>
              </w:rPr>
              <w:t>名称：</w:t>
            </w:r>
            <w:r w:rsidRPr="00766929">
              <w:rPr>
                <w:rFonts w:ascii="宋体" w:hAnsi="宋体" w:hint="eastAsia"/>
                <w:szCs w:val="21"/>
              </w:rPr>
              <w:t>中国教育图书进出口有限公司</w:t>
            </w:r>
          </w:p>
          <w:p w:rsidR="00F149BA" w:rsidRPr="00766929" w:rsidRDefault="00F149BA" w:rsidP="00F149BA">
            <w:pPr>
              <w:spacing w:line="240" w:lineRule="exact"/>
              <w:jc w:val="center"/>
              <w:rPr>
                <w:rFonts w:ascii="宋体" w:hAnsi="宋体"/>
                <w:szCs w:val="21"/>
              </w:rPr>
            </w:pPr>
            <w:r>
              <w:rPr>
                <w:rFonts w:ascii="宋体" w:hAnsi="宋体" w:hint="eastAsia"/>
                <w:szCs w:val="21"/>
              </w:rPr>
              <w:t>地址：</w:t>
            </w:r>
            <w:r w:rsidRPr="00766929">
              <w:rPr>
                <w:rFonts w:ascii="宋体" w:hAnsi="宋体" w:hint="eastAsia"/>
                <w:szCs w:val="21"/>
              </w:rPr>
              <w:t>北京市丰台区西营街1号院1区1号楼、1区2号楼、1区3号楼8、9、10层</w:t>
            </w:r>
          </w:p>
          <w:p w:rsidR="00F149BA" w:rsidRPr="00493E2E" w:rsidRDefault="00F149BA" w:rsidP="00F149BA">
            <w:pPr>
              <w:spacing w:line="240" w:lineRule="exact"/>
              <w:jc w:val="center"/>
              <w:rPr>
                <w:rFonts w:ascii="宋体" w:hAnsi="宋体"/>
                <w:szCs w:val="21"/>
              </w:rPr>
            </w:pPr>
            <w:r>
              <w:rPr>
                <w:rFonts w:ascii="宋体" w:hAnsi="宋体" w:hint="eastAsia"/>
                <w:szCs w:val="21"/>
              </w:rPr>
              <w:t>联系人：</w:t>
            </w:r>
            <w:r w:rsidRPr="00766929">
              <w:rPr>
                <w:rFonts w:ascii="宋体" w:hAnsi="宋体" w:hint="eastAsia"/>
                <w:szCs w:val="21"/>
              </w:rPr>
              <w:t>苏建磊</w:t>
            </w:r>
            <w:r>
              <w:rPr>
                <w:rFonts w:ascii="宋体" w:hAnsi="宋体" w:hint="eastAsia"/>
                <w:szCs w:val="21"/>
              </w:rPr>
              <w:t>电话：</w:t>
            </w:r>
            <w:r w:rsidRPr="00766929">
              <w:rPr>
                <w:rFonts w:ascii="宋体" w:hAnsi="宋体" w:hint="eastAsia"/>
                <w:szCs w:val="21"/>
              </w:rPr>
              <w:t>15810228828</w:t>
            </w:r>
          </w:p>
        </w:tc>
        <w:tc>
          <w:tcPr>
            <w:tcW w:w="1843" w:type="dxa"/>
            <w:vAlign w:val="center"/>
          </w:tcPr>
          <w:p w:rsidR="00F149BA" w:rsidRPr="008D454C" w:rsidRDefault="003A501F" w:rsidP="00F149BA">
            <w:pPr>
              <w:widowControl/>
              <w:jc w:val="center"/>
              <w:rPr>
                <w:rFonts w:ascii="宋体" w:hAnsi="宋体"/>
                <w:b/>
              </w:rPr>
            </w:pPr>
            <w:r>
              <w:rPr>
                <w:rFonts w:ascii="宋体" w:hAnsi="宋体"/>
                <w:b/>
              </w:rPr>
              <w:t>38675</w:t>
            </w:r>
          </w:p>
        </w:tc>
      </w:tr>
      <w:tr w:rsidR="00F149BA" w:rsidRPr="008D454C" w:rsidTr="00E26D92">
        <w:trPr>
          <w:trHeight w:val="699"/>
          <w:jc w:val="center"/>
        </w:trPr>
        <w:tc>
          <w:tcPr>
            <w:tcW w:w="495" w:type="dxa"/>
            <w:vAlign w:val="center"/>
          </w:tcPr>
          <w:p w:rsidR="00F149BA" w:rsidRPr="008D454C" w:rsidRDefault="00F149BA" w:rsidP="00F149BA">
            <w:pPr>
              <w:widowControl/>
              <w:jc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rPr>
              <w:t>8</w:t>
            </w:r>
          </w:p>
        </w:tc>
        <w:tc>
          <w:tcPr>
            <w:tcW w:w="1236" w:type="dxa"/>
            <w:vAlign w:val="center"/>
          </w:tcPr>
          <w:p w:rsidR="00F149BA" w:rsidRPr="00493E2E" w:rsidRDefault="00F149BA" w:rsidP="00F149BA">
            <w:pPr>
              <w:widowControl/>
              <w:jc w:val="center"/>
              <w:rPr>
                <w:rFonts w:ascii="宋体" w:eastAsia="宋体" w:hAnsi="宋体" w:cs="宋体"/>
                <w:kern w:val="0"/>
                <w:sz w:val="20"/>
                <w:szCs w:val="20"/>
              </w:rPr>
            </w:pPr>
            <w:r w:rsidRPr="00805697">
              <w:rPr>
                <w:rFonts w:ascii="宋体" w:eastAsia="宋体" w:hAnsi="宋体" w:cs="宋体" w:hint="eastAsia"/>
                <w:color w:val="000000" w:themeColor="text1"/>
                <w:kern w:val="0"/>
                <w:sz w:val="20"/>
                <w:szCs w:val="20"/>
              </w:rPr>
              <w:t>EBSCO</w:t>
            </w:r>
          </w:p>
        </w:tc>
        <w:tc>
          <w:tcPr>
            <w:tcW w:w="3568" w:type="dxa"/>
            <w:vAlign w:val="center"/>
          </w:tcPr>
          <w:p w:rsidR="00F149BA" w:rsidRPr="00617D87" w:rsidRDefault="00F149BA" w:rsidP="00F149BA">
            <w:pPr>
              <w:spacing w:line="334" w:lineRule="exact"/>
              <w:jc w:val="left"/>
              <w:rPr>
                <w:rFonts w:ascii="宋体" w:hAnsi="宋体"/>
                <w:szCs w:val="21"/>
              </w:rPr>
            </w:pPr>
            <w:r w:rsidRPr="00617D87">
              <w:rPr>
                <w:rFonts w:ascii="宋体" w:hAnsi="宋体" w:hint="eastAsia"/>
                <w:szCs w:val="21"/>
              </w:rPr>
              <w:t>1、采购内容：提供以下15个专题数据库服务：STM Source 理工科全文数据库、Art &amp; Architecture Source艺术与建筑全文数据库、IT Source信息科学数据库、Applied Science &amp; Technology Source应用科学与技术专题库、Food Science Source食品科学全文数据库、Engineering Source工程学全集数据库、Environment Complete环境生态全文数据库、Energy &amp; Power Source国际能源与动力全文库、Library, Information Science &amp; Technology Abstract with Full Text图书馆信息学全文数据库、SPORT Discus with Full Text运动科学全文库、Book Review Digest威尔逊图书评论摘要数据库、Medline FT生物医学全文库、LtHealthWatch辅助及整合医学数据库、Dentistry &amp; Oral Sciences Source牙医与口腔卫生全文库、Nutrition Reference Cente</w:t>
            </w:r>
            <w:r>
              <w:rPr>
                <w:rFonts w:ascii="宋体" w:hAnsi="宋体"/>
                <w:szCs w:val="21"/>
              </w:rPr>
              <w:t>r</w:t>
            </w:r>
            <w:r w:rsidRPr="00617D87">
              <w:rPr>
                <w:rFonts w:ascii="宋体" w:hAnsi="宋体" w:hint="eastAsia"/>
                <w:szCs w:val="21"/>
              </w:rPr>
              <w:t>营养学参考文献数据库。总计提供的期刊、电子书、市场分析报告不少于10000种。</w:t>
            </w:r>
          </w:p>
          <w:p w:rsidR="00F149BA" w:rsidRPr="00617D87" w:rsidRDefault="00F149BA" w:rsidP="00F149BA">
            <w:pPr>
              <w:spacing w:line="334" w:lineRule="exact"/>
              <w:jc w:val="left"/>
              <w:rPr>
                <w:rFonts w:ascii="宋体" w:hAnsi="宋体"/>
                <w:szCs w:val="21"/>
              </w:rPr>
            </w:pPr>
            <w:r w:rsidRPr="00617D87">
              <w:rPr>
                <w:rFonts w:ascii="宋体" w:hAnsi="宋体" w:hint="eastAsia"/>
                <w:szCs w:val="21"/>
              </w:rPr>
              <w:lastRenderedPageBreak/>
              <w:t>2、售后服务：24小时服务响应，每年至少提供1次培训，至少提供1次为期1个月的未购买数据的免费试用，以及提供图书馆需要的与数据库相关的其他服务。</w:t>
            </w:r>
          </w:p>
          <w:p w:rsidR="00F149BA" w:rsidRPr="00493E2E" w:rsidRDefault="00F149BA" w:rsidP="00F149BA">
            <w:pPr>
              <w:spacing w:line="334" w:lineRule="exact"/>
              <w:jc w:val="left"/>
            </w:pPr>
            <w:r w:rsidRPr="00617D87">
              <w:rPr>
                <w:rFonts w:ascii="宋体" w:hAnsi="宋体" w:hint="eastAsia"/>
                <w:szCs w:val="21"/>
              </w:rPr>
              <w:t>3、每学期由EBSCO公司向所有参加联采的成员馆提供使用统计数据。</w:t>
            </w:r>
          </w:p>
        </w:tc>
        <w:tc>
          <w:tcPr>
            <w:tcW w:w="2639" w:type="dxa"/>
            <w:vAlign w:val="center"/>
          </w:tcPr>
          <w:p w:rsidR="00F149BA" w:rsidRPr="00493E2E" w:rsidRDefault="00F149BA" w:rsidP="00F149BA">
            <w:pPr>
              <w:spacing w:line="320" w:lineRule="exact"/>
              <w:jc w:val="center"/>
              <w:rPr>
                <w:rFonts w:ascii="宋体" w:hAnsi="宋体"/>
                <w:szCs w:val="21"/>
              </w:rPr>
            </w:pPr>
            <w:r>
              <w:rPr>
                <w:rFonts w:ascii="宋体" w:hAnsi="宋体" w:hint="eastAsia"/>
                <w:szCs w:val="21"/>
              </w:rPr>
              <w:lastRenderedPageBreak/>
              <w:t>名称：</w:t>
            </w:r>
            <w:r w:rsidRPr="00766929">
              <w:rPr>
                <w:rFonts w:ascii="宋体" w:hAnsi="宋体" w:hint="eastAsia"/>
                <w:szCs w:val="21"/>
              </w:rPr>
              <w:t>北京中科进出口有限责任公司、地址：北京市东城区安定门外大街138号8层B座801、联系人：潘群、电话：18271431522</w:t>
            </w:r>
          </w:p>
        </w:tc>
        <w:tc>
          <w:tcPr>
            <w:tcW w:w="1843" w:type="dxa"/>
            <w:vAlign w:val="center"/>
          </w:tcPr>
          <w:p w:rsidR="00F149BA" w:rsidRPr="008D454C" w:rsidRDefault="003A501F" w:rsidP="00F149BA">
            <w:pPr>
              <w:widowControl/>
              <w:jc w:val="center"/>
              <w:rPr>
                <w:rFonts w:ascii="宋体" w:hAnsi="宋体"/>
                <w:b/>
              </w:rPr>
            </w:pPr>
            <w:r>
              <w:rPr>
                <w:rFonts w:ascii="宋体" w:hAnsi="宋体"/>
                <w:b/>
              </w:rPr>
              <w:t>111929</w:t>
            </w:r>
          </w:p>
        </w:tc>
      </w:tr>
      <w:tr w:rsidR="00F149BA" w:rsidRPr="008D454C" w:rsidTr="00E26D92">
        <w:trPr>
          <w:trHeight w:val="699"/>
          <w:jc w:val="center"/>
        </w:trPr>
        <w:tc>
          <w:tcPr>
            <w:tcW w:w="495" w:type="dxa"/>
            <w:vAlign w:val="center"/>
          </w:tcPr>
          <w:p w:rsidR="00F149BA" w:rsidRPr="008D454C" w:rsidRDefault="00F149BA" w:rsidP="00F149BA">
            <w:pPr>
              <w:widowControl/>
              <w:jc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rPr>
              <w:lastRenderedPageBreak/>
              <w:t>9</w:t>
            </w:r>
          </w:p>
        </w:tc>
        <w:tc>
          <w:tcPr>
            <w:tcW w:w="1236" w:type="dxa"/>
            <w:vAlign w:val="center"/>
          </w:tcPr>
          <w:p w:rsidR="00F149BA" w:rsidRPr="00493E2E" w:rsidRDefault="00F149BA" w:rsidP="00F149BA">
            <w:pPr>
              <w:widowControl/>
              <w:jc w:val="center"/>
              <w:rPr>
                <w:rFonts w:ascii="宋体" w:eastAsia="宋体" w:hAnsi="宋体" w:cs="宋体"/>
                <w:kern w:val="0"/>
                <w:sz w:val="20"/>
                <w:szCs w:val="20"/>
              </w:rPr>
            </w:pPr>
            <w:r w:rsidRPr="00C15443">
              <w:rPr>
                <w:rFonts w:ascii="宋体" w:eastAsia="宋体" w:hAnsi="宋体" w:cs="宋体" w:hint="eastAsia"/>
                <w:color w:val="000000" w:themeColor="text1"/>
                <w:kern w:val="0"/>
                <w:sz w:val="20"/>
                <w:szCs w:val="20"/>
              </w:rPr>
              <w:t>爱墨瑞德期刊库</w:t>
            </w:r>
          </w:p>
        </w:tc>
        <w:tc>
          <w:tcPr>
            <w:tcW w:w="3568" w:type="dxa"/>
            <w:vAlign w:val="center"/>
          </w:tcPr>
          <w:p w:rsidR="002E2551" w:rsidRDefault="002E2551" w:rsidP="002E2551">
            <w:pPr>
              <w:spacing w:line="320" w:lineRule="exact"/>
              <w:jc w:val="left"/>
              <w:rPr>
                <w:rFonts w:hint="eastAsia"/>
              </w:rPr>
            </w:pPr>
            <w:r>
              <w:rPr>
                <w:rFonts w:hint="eastAsia"/>
              </w:rPr>
              <w:t>1.</w:t>
            </w:r>
            <w:r>
              <w:rPr>
                <w:rFonts w:hint="eastAsia"/>
              </w:rPr>
              <w:t>采购内容：爱墨瑞得数据库包含的全文期刊内容与出版发行同步，管理学领域数量达到</w:t>
            </w:r>
            <w:r>
              <w:rPr>
                <w:rFonts w:hint="eastAsia"/>
              </w:rPr>
              <w:t xml:space="preserve"> 213 </w:t>
            </w:r>
            <w:r>
              <w:rPr>
                <w:rFonts w:hint="eastAsia"/>
              </w:rPr>
              <w:t>种，工程学领域</w:t>
            </w:r>
            <w:r>
              <w:rPr>
                <w:rFonts w:hint="eastAsia"/>
              </w:rPr>
              <w:t>27</w:t>
            </w:r>
            <w:r>
              <w:rPr>
                <w:rFonts w:hint="eastAsia"/>
              </w:rPr>
              <w:t>种。在线全文内容可回溯至</w:t>
            </w:r>
            <w:r>
              <w:rPr>
                <w:rFonts w:hint="eastAsia"/>
              </w:rPr>
              <w:t xml:space="preserve">1994 </w:t>
            </w:r>
            <w:r>
              <w:rPr>
                <w:rFonts w:hint="eastAsia"/>
              </w:rPr>
              <w:t>年，订购年份的数据能够提供永久的使用权。</w:t>
            </w:r>
          </w:p>
          <w:p w:rsidR="002E2551" w:rsidRDefault="002E2551" w:rsidP="002E2551">
            <w:pPr>
              <w:spacing w:line="320" w:lineRule="exact"/>
              <w:jc w:val="left"/>
              <w:rPr>
                <w:rFonts w:hint="eastAsia"/>
              </w:rPr>
            </w:pPr>
            <w:r>
              <w:rPr>
                <w:rFonts w:hint="eastAsia"/>
              </w:rPr>
              <w:t>2.</w:t>
            </w:r>
            <w:r>
              <w:rPr>
                <w:rFonts w:hint="eastAsia"/>
              </w:rPr>
              <w:t>出版社能提供回溯内容全国在线的免费使用，该回溯内容包含近</w:t>
            </w:r>
            <w:r>
              <w:rPr>
                <w:rFonts w:hint="eastAsia"/>
              </w:rPr>
              <w:t>180</w:t>
            </w:r>
            <w:r>
              <w:rPr>
                <w:rFonts w:hint="eastAsia"/>
              </w:rPr>
              <w:t>种期刊，超过</w:t>
            </w:r>
            <w:r>
              <w:rPr>
                <w:rFonts w:hint="eastAsia"/>
              </w:rPr>
              <w:t>11</w:t>
            </w:r>
            <w:r>
              <w:rPr>
                <w:rFonts w:hint="eastAsia"/>
              </w:rPr>
              <w:t>万篇全文，结合回溯内容，可确保在线全文期刊内容可回溯至第一卷第一期。同时能够提供其他学科相关的资源，学术科研资源、期刊文章写作投稿指南、案例分析写作指南、教学辅助内容、期刊创办与运营资源、新闻与资讯文章等等。</w:t>
            </w:r>
          </w:p>
          <w:p w:rsidR="002E2551" w:rsidRDefault="002E2551" w:rsidP="002E2551">
            <w:pPr>
              <w:spacing w:line="320" w:lineRule="exact"/>
              <w:jc w:val="left"/>
              <w:rPr>
                <w:rFonts w:hint="eastAsia"/>
              </w:rPr>
            </w:pPr>
            <w:r>
              <w:rPr>
                <w:rFonts w:hint="eastAsia"/>
              </w:rPr>
              <w:t>3.</w:t>
            </w:r>
            <w:r>
              <w:rPr>
                <w:rFonts w:hint="eastAsia"/>
              </w:rPr>
              <w:t>服务方式：数据平台访问无并发用户限制，不产生国际流量费用，允许设置</w:t>
            </w:r>
            <w:r>
              <w:rPr>
                <w:rFonts w:hint="eastAsia"/>
              </w:rPr>
              <w:t>VPN</w:t>
            </w:r>
            <w:r>
              <w:rPr>
                <w:rFonts w:hint="eastAsia"/>
              </w:rPr>
              <w:t>远程访问。</w:t>
            </w:r>
          </w:p>
          <w:p w:rsidR="00F149BA" w:rsidRPr="00493E2E" w:rsidRDefault="002E2551" w:rsidP="002E2551">
            <w:pPr>
              <w:spacing w:line="334" w:lineRule="exact"/>
              <w:jc w:val="left"/>
            </w:pPr>
            <w:r>
              <w:rPr>
                <w:rFonts w:hint="eastAsia"/>
              </w:rPr>
              <w:t>4.</w:t>
            </w:r>
            <w:r>
              <w:rPr>
                <w:rFonts w:hint="eastAsia"/>
              </w:rPr>
              <w:t>售后服务：</w:t>
            </w:r>
            <w:r>
              <w:rPr>
                <w:rFonts w:hint="eastAsia"/>
              </w:rPr>
              <w:t xml:space="preserve">24 </w:t>
            </w:r>
            <w:r>
              <w:rPr>
                <w:rFonts w:hint="eastAsia"/>
              </w:rPr>
              <w:t>小时服务响应，当年至少提供</w:t>
            </w:r>
            <w:r>
              <w:rPr>
                <w:rFonts w:hint="eastAsia"/>
              </w:rPr>
              <w:t xml:space="preserve">1 </w:t>
            </w:r>
            <w:r>
              <w:rPr>
                <w:rFonts w:hint="eastAsia"/>
              </w:rPr>
              <w:t>次数据库培训。</w:t>
            </w:r>
            <w:bookmarkStart w:id="0" w:name="_GoBack"/>
            <w:bookmarkEnd w:id="0"/>
          </w:p>
        </w:tc>
        <w:tc>
          <w:tcPr>
            <w:tcW w:w="2639" w:type="dxa"/>
            <w:vAlign w:val="center"/>
          </w:tcPr>
          <w:p w:rsidR="00F149BA" w:rsidRPr="00493E2E" w:rsidRDefault="00F149BA" w:rsidP="00F149BA">
            <w:pPr>
              <w:spacing w:line="320" w:lineRule="exact"/>
              <w:jc w:val="center"/>
              <w:rPr>
                <w:rFonts w:ascii="宋体" w:hAnsi="宋体"/>
                <w:szCs w:val="21"/>
              </w:rPr>
            </w:pPr>
            <w:r>
              <w:rPr>
                <w:rFonts w:ascii="宋体" w:hAnsi="宋体" w:hint="eastAsia"/>
                <w:szCs w:val="21"/>
              </w:rPr>
              <w:t>名称：</w:t>
            </w:r>
            <w:r w:rsidRPr="00F36815">
              <w:rPr>
                <w:rFonts w:ascii="宋体" w:hAnsi="宋体" w:hint="eastAsia"/>
                <w:szCs w:val="21"/>
              </w:rPr>
              <w:t>中国图书进出口（集团）有限公司，地址：北京市朝阳区工体东路16号，联系人：王子韧，电话：15001224671</w:t>
            </w:r>
          </w:p>
        </w:tc>
        <w:tc>
          <w:tcPr>
            <w:tcW w:w="1843" w:type="dxa"/>
            <w:vAlign w:val="center"/>
          </w:tcPr>
          <w:p w:rsidR="00F149BA" w:rsidRPr="008D454C" w:rsidRDefault="003A501F" w:rsidP="00F149BA">
            <w:pPr>
              <w:widowControl/>
              <w:jc w:val="center"/>
              <w:rPr>
                <w:rFonts w:ascii="宋体" w:hAnsi="宋体"/>
                <w:b/>
              </w:rPr>
            </w:pPr>
            <w:r>
              <w:rPr>
                <w:rFonts w:ascii="宋体" w:hAnsi="宋体"/>
                <w:b/>
              </w:rPr>
              <w:t>288348</w:t>
            </w:r>
          </w:p>
        </w:tc>
      </w:tr>
      <w:tr w:rsidR="00F149BA" w:rsidRPr="008D454C" w:rsidTr="00E26D92">
        <w:trPr>
          <w:trHeight w:val="699"/>
          <w:jc w:val="center"/>
        </w:trPr>
        <w:tc>
          <w:tcPr>
            <w:tcW w:w="495" w:type="dxa"/>
            <w:vAlign w:val="center"/>
          </w:tcPr>
          <w:p w:rsidR="00F149BA" w:rsidRPr="008D454C" w:rsidRDefault="00F149BA" w:rsidP="00F149BA">
            <w:pPr>
              <w:widowControl/>
              <w:jc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rPr>
              <w:t>1</w:t>
            </w:r>
            <w:r>
              <w:rPr>
                <w:rFonts w:ascii="宋体" w:eastAsia="宋体" w:hAnsi="宋体" w:cs="宋体"/>
                <w:b/>
                <w:color w:val="000000"/>
                <w:kern w:val="0"/>
                <w:sz w:val="20"/>
                <w:szCs w:val="20"/>
              </w:rPr>
              <w:t>0</w:t>
            </w:r>
          </w:p>
        </w:tc>
        <w:tc>
          <w:tcPr>
            <w:tcW w:w="1236" w:type="dxa"/>
            <w:vAlign w:val="center"/>
          </w:tcPr>
          <w:p w:rsidR="00F149BA" w:rsidRPr="00493E2E" w:rsidRDefault="00F149BA" w:rsidP="00F149BA">
            <w:pPr>
              <w:widowControl/>
              <w:jc w:val="center"/>
              <w:rPr>
                <w:rFonts w:ascii="宋体" w:eastAsia="宋体" w:hAnsi="宋体" w:cs="宋体"/>
                <w:kern w:val="0"/>
                <w:sz w:val="20"/>
                <w:szCs w:val="20"/>
              </w:rPr>
            </w:pPr>
            <w:r w:rsidRPr="00805697">
              <w:rPr>
                <w:rFonts w:ascii="宋体" w:eastAsia="宋体" w:hAnsi="宋体" w:cs="宋体" w:hint="eastAsia"/>
                <w:color w:val="000000" w:themeColor="text1"/>
                <w:kern w:val="0"/>
                <w:sz w:val="20"/>
                <w:szCs w:val="20"/>
              </w:rPr>
              <w:t>JCR</w:t>
            </w:r>
          </w:p>
        </w:tc>
        <w:tc>
          <w:tcPr>
            <w:tcW w:w="3568" w:type="dxa"/>
            <w:vAlign w:val="center"/>
          </w:tcPr>
          <w:p w:rsidR="00F149BA" w:rsidRPr="00493E2E" w:rsidRDefault="00F149BA" w:rsidP="00F149BA">
            <w:pPr>
              <w:spacing w:line="320" w:lineRule="exact"/>
              <w:jc w:val="left"/>
            </w:pPr>
            <w:r w:rsidRPr="00493E2E">
              <w:rPr>
                <w:rFonts w:hint="eastAsia"/>
              </w:rPr>
              <w:t>1</w:t>
            </w:r>
            <w:r w:rsidRPr="00493E2E">
              <w:t>.</w:t>
            </w:r>
            <w:r w:rsidRPr="00493E2E">
              <w:rPr>
                <w:rFonts w:hint="eastAsia"/>
              </w:rPr>
              <w:t>采购内容：</w:t>
            </w:r>
            <w:r w:rsidRPr="00493E2E">
              <w:rPr>
                <w:rFonts w:hint="eastAsia"/>
              </w:rPr>
              <w:t>ISI</w:t>
            </w:r>
            <w:r w:rsidRPr="00493E2E">
              <w:rPr>
                <w:rFonts w:hint="eastAsia"/>
              </w:rPr>
              <w:t>每年出版</w:t>
            </w:r>
            <w:r w:rsidRPr="00493E2E">
              <w:rPr>
                <w:rFonts w:hint="eastAsia"/>
              </w:rPr>
              <w:t>JCR</w:t>
            </w:r>
            <w:r w:rsidRPr="00493E2E">
              <w:rPr>
                <w:rFonts w:hint="eastAsia"/>
              </w:rPr>
              <w:t>（《期刊引用报告》，全称</w:t>
            </w:r>
            <w:r w:rsidRPr="00493E2E">
              <w:rPr>
                <w:rFonts w:hint="eastAsia"/>
              </w:rPr>
              <w:t>Journal Citation Reports</w:t>
            </w:r>
            <w:r w:rsidRPr="00493E2E">
              <w:rPr>
                <w:rFonts w:hint="eastAsia"/>
              </w:rPr>
              <w:t>）。</w:t>
            </w:r>
            <w:r w:rsidRPr="00493E2E">
              <w:rPr>
                <w:rFonts w:hint="eastAsia"/>
              </w:rPr>
              <w:t>JCR</w:t>
            </w:r>
            <w:r w:rsidRPr="00493E2E">
              <w:rPr>
                <w:rFonts w:hint="eastAsia"/>
              </w:rPr>
              <w:t>提供了一个系统而客观的工具，对全球顶尖的学术期刊进行严格评价：基于</w:t>
            </w:r>
            <w:r w:rsidRPr="00493E2E">
              <w:rPr>
                <w:rFonts w:hint="eastAsia"/>
              </w:rPr>
              <w:t xml:space="preserve"> Web of Science </w:t>
            </w:r>
            <w:r w:rsidRPr="00493E2E">
              <w:rPr>
                <w:rFonts w:hint="eastAsia"/>
              </w:rPr>
              <w:t>权威的引文数据，使用量化的统计信息公正严格地评价全球领先的学术期刊。本次购买具有</w:t>
            </w:r>
            <w:r w:rsidRPr="00493E2E">
              <w:rPr>
                <w:rFonts w:hint="eastAsia"/>
              </w:rPr>
              <w:t>DRAA</w:t>
            </w:r>
            <w:r w:rsidRPr="00493E2E">
              <w:rPr>
                <w:rFonts w:hint="eastAsia"/>
              </w:rPr>
              <w:t>谈判购买方应拥有的一切权利。</w:t>
            </w:r>
          </w:p>
          <w:p w:rsidR="00F149BA" w:rsidRPr="00493E2E" w:rsidRDefault="00F149BA" w:rsidP="00F149BA">
            <w:pPr>
              <w:spacing w:line="320" w:lineRule="exact"/>
              <w:jc w:val="left"/>
            </w:pPr>
            <w:r w:rsidRPr="00493E2E">
              <w:rPr>
                <w:rFonts w:hint="eastAsia"/>
              </w:rPr>
              <w:t>2.</w:t>
            </w:r>
            <w:r w:rsidRPr="00493E2E">
              <w:rPr>
                <w:rFonts w:hint="eastAsia"/>
              </w:rPr>
              <w:t>服务方式：</w:t>
            </w:r>
            <w:r w:rsidRPr="00493E2E">
              <w:rPr>
                <w:rFonts w:hint="eastAsia"/>
              </w:rPr>
              <w:t>IP</w:t>
            </w:r>
            <w:r w:rsidRPr="00493E2E">
              <w:rPr>
                <w:rFonts w:hint="eastAsia"/>
              </w:rPr>
              <w:t>控制，无并发用户限制</w:t>
            </w:r>
          </w:p>
          <w:p w:rsidR="00F149BA" w:rsidRPr="00493E2E" w:rsidRDefault="00F149BA" w:rsidP="00F149BA">
            <w:pPr>
              <w:spacing w:line="334" w:lineRule="exact"/>
              <w:jc w:val="left"/>
            </w:pPr>
            <w:r w:rsidRPr="00493E2E">
              <w:rPr>
                <w:rFonts w:hint="eastAsia"/>
              </w:rPr>
              <w:t>3</w:t>
            </w:r>
            <w:r w:rsidRPr="00493E2E">
              <w:t>.</w:t>
            </w:r>
            <w:r w:rsidRPr="00493E2E">
              <w:rPr>
                <w:rFonts w:hint="eastAsia"/>
              </w:rPr>
              <w:t>售后服务：</w:t>
            </w:r>
            <w:r w:rsidRPr="00493E2E">
              <w:rPr>
                <w:rFonts w:hint="eastAsia"/>
              </w:rPr>
              <w:t>24</w:t>
            </w:r>
            <w:r w:rsidRPr="00493E2E">
              <w:rPr>
                <w:rFonts w:hint="eastAsia"/>
              </w:rPr>
              <w:t>小时服务响应，当年至少提供</w:t>
            </w:r>
            <w:r w:rsidRPr="00493E2E">
              <w:rPr>
                <w:rFonts w:hint="eastAsia"/>
              </w:rPr>
              <w:t>1</w:t>
            </w:r>
            <w:r w:rsidRPr="00493E2E">
              <w:rPr>
                <w:rFonts w:hint="eastAsia"/>
              </w:rPr>
              <w:t>次数据库培训，提供图书馆需要的与数据库相关的其他服务。</w:t>
            </w:r>
          </w:p>
        </w:tc>
        <w:tc>
          <w:tcPr>
            <w:tcW w:w="2639" w:type="dxa"/>
            <w:vAlign w:val="center"/>
          </w:tcPr>
          <w:p w:rsidR="00F149BA" w:rsidRPr="00766929" w:rsidRDefault="00F149BA" w:rsidP="00F149BA">
            <w:pPr>
              <w:spacing w:line="320" w:lineRule="exact"/>
              <w:jc w:val="center"/>
              <w:rPr>
                <w:rFonts w:ascii="宋体" w:hAnsi="宋体"/>
                <w:szCs w:val="21"/>
              </w:rPr>
            </w:pPr>
            <w:r>
              <w:rPr>
                <w:rFonts w:ascii="宋体" w:hAnsi="宋体" w:hint="eastAsia"/>
                <w:szCs w:val="21"/>
              </w:rPr>
              <w:t>名称：</w:t>
            </w:r>
            <w:r w:rsidRPr="00766929">
              <w:rPr>
                <w:rFonts w:ascii="宋体" w:hAnsi="宋体" w:hint="eastAsia"/>
                <w:szCs w:val="21"/>
              </w:rPr>
              <w:t>中国教育图书进出口有限公司</w:t>
            </w:r>
          </w:p>
          <w:p w:rsidR="00F149BA" w:rsidRPr="00766929" w:rsidRDefault="00F149BA" w:rsidP="00F149BA">
            <w:pPr>
              <w:spacing w:line="320" w:lineRule="exact"/>
              <w:jc w:val="center"/>
              <w:rPr>
                <w:rFonts w:ascii="宋体" w:hAnsi="宋体"/>
                <w:szCs w:val="21"/>
              </w:rPr>
            </w:pPr>
            <w:r>
              <w:rPr>
                <w:rFonts w:ascii="宋体" w:hAnsi="宋体" w:hint="eastAsia"/>
                <w:szCs w:val="21"/>
              </w:rPr>
              <w:t>地址：</w:t>
            </w:r>
            <w:r w:rsidRPr="00766929">
              <w:rPr>
                <w:rFonts w:ascii="宋体" w:hAnsi="宋体" w:hint="eastAsia"/>
                <w:szCs w:val="21"/>
              </w:rPr>
              <w:t>北京市丰台区西营街1号院1区1号楼、1区2号楼、1区3号楼8、9、10层</w:t>
            </w:r>
          </w:p>
          <w:p w:rsidR="00F149BA" w:rsidRPr="00493E2E" w:rsidRDefault="00F149BA" w:rsidP="00F149BA">
            <w:pPr>
              <w:spacing w:line="320" w:lineRule="exact"/>
              <w:jc w:val="center"/>
              <w:rPr>
                <w:rFonts w:ascii="宋体" w:hAnsi="宋体"/>
                <w:szCs w:val="21"/>
              </w:rPr>
            </w:pPr>
            <w:r>
              <w:rPr>
                <w:rFonts w:ascii="宋体" w:hAnsi="宋体" w:hint="eastAsia"/>
                <w:szCs w:val="21"/>
              </w:rPr>
              <w:t>联系人：</w:t>
            </w:r>
            <w:r w:rsidRPr="00766929">
              <w:rPr>
                <w:rFonts w:ascii="宋体" w:hAnsi="宋体" w:hint="eastAsia"/>
                <w:szCs w:val="21"/>
              </w:rPr>
              <w:t>苏建磊</w:t>
            </w:r>
            <w:r>
              <w:rPr>
                <w:rFonts w:ascii="宋体" w:hAnsi="宋体" w:hint="eastAsia"/>
                <w:szCs w:val="21"/>
              </w:rPr>
              <w:t>电话：</w:t>
            </w:r>
            <w:r w:rsidRPr="00766929">
              <w:rPr>
                <w:rFonts w:ascii="宋体" w:hAnsi="宋体" w:hint="eastAsia"/>
                <w:szCs w:val="21"/>
              </w:rPr>
              <w:t>15810228828</w:t>
            </w:r>
          </w:p>
        </w:tc>
        <w:tc>
          <w:tcPr>
            <w:tcW w:w="1843" w:type="dxa"/>
            <w:vAlign w:val="center"/>
          </w:tcPr>
          <w:p w:rsidR="00F149BA" w:rsidRPr="008D454C" w:rsidRDefault="003A501F" w:rsidP="00F149BA">
            <w:pPr>
              <w:widowControl/>
              <w:jc w:val="center"/>
              <w:rPr>
                <w:rFonts w:ascii="宋体" w:hAnsi="宋体"/>
                <w:b/>
              </w:rPr>
            </w:pPr>
            <w:r>
              <w:rPr>
                <w:rFonts w:ascii="宋体" w:hAnsi="宋体"/>
                <w:b/>
              </w:rPr>
              <w:t>101550</w:t>
            </w:r>
          </w:p>
        </w:tc>
      </w:tr>
      <w:tr w:rsidR="00F149BA" w:rsidRPr="008D454C" w:rsidTr="00E26D92">
        <w:trPr>
          <w:trHeight w:val="699"/>
          <w:jc w:val="center"/>
        </w:trPr>
        <w:tc>
          <w:tcPr>
            <w:tcW w:w="495" w:type="dxa"/>
            <w:vAlign w:val="center"/>
          </w:tcPr>
          <w:p w:rsidR="00F149BA" w:rsidRPr="008D454C" w:rsidRDefault="00F149BA" w:rsidP="00F149BA">
            <w:pPr>
              <w:widowControl/>
              <w:jc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rPr>
              <w:lastRenderedPageBreak/>
              <w:t>1</w:t>
            </w:r>
            <w:r>
              <w:rPr>
                <w:rFonts w:ascii="宋体" w:eastAsia="宋体" w:hAnsi="宋体" w:cs="宋体"/>
                <w:b/>
                <w:color w:val="000000"/>
                <w:kern w:val="0"/>
                <w:sz w:val="20"/>
                <w:szCs w:val="20"/>
              </w:rPr>
              <w:t>1</w:t>
            </w:r>
          </w:p>
        </w:tc>
        <w:tc>
          <w:tcPr>
            <w:tcW w:w="1236" w:type="dxa"/>
            <w:vAlign w:val="center"/>
          </w:tcPr>
          <w:p w:rsidR="00F149BA" w:rsidRPr="005B73F2" w:rsidRDefault="00F149BA" w:rsidP="00F149BA">
            <w:pPr>
              <w:widowControl/>
              <w:jc w:val="center"/>
              <w:rPr>
                <w:rFonts w:ascii="宋体" w:eastAsia="宋体" w:hAnsi="宋体" w:cs="宋体"/>
                <w:kern w:val="0"/>
                <w:sz w:val="20"/>
                <w:szCs w:val="20"/>
              </w:rPr>
            </w:pPr>
            <w:r w:rsidRPr="00C15443">
              <w:rPr>
                <w:rFonts w:ascii="宋体" w:eastAsia="宋体" w:hAnsi="宋体" w:cs="宋体" w:hint="eastAsia"/>
                <w:color w:val="000000" w:themeColor="text1"/>
                <w:kern w:val="0"/>
                <w:sz w:val="20"/>
                <w:szCs w:val="20"/>
              </w:rPr>
              <w:t>植物学、农学研究进展丛书</w:t>
            </w:r>
          </w:p>
        </w:tc>
        <w:tc>
          <w:tcPr>
            <w:tcW w:w="3568" w:type="dxa"/>
            <w:vAlign w:val="center"/>
          </w:tcPr>
          <w:p w:rsidR="00F149BA" w:rsidRPr="00493E2E" w:rsidRDefault="00F149BA" w:rsidP="00F149BA">
            <w:pPr>
              <w:spacing w:line="320" w:lineRule="exact"/>
              <w:jc w:val="left"/>
            </w:pPr>
            <w:r w:rsidRPr="00493E2E">
              <w:t>1.</w:t>
            </w:r>
            <w:r w:rsidRPr="00493E2E">
              <w:rPr>
                <w:rFonts w:hint="eastAsia"/>
              </w:rPr>
              <w:t>采购内容：</w:t>
            </w:r>
            <w:r w:rsidRPr="00493E2E">
              <w:rPr>
                <w:rFonts w:hint="eastAsia"/>
              </w:rPr>
              <w:t>Science Direct</w:t>
            </w:r>
            <w:r w:rsidRPr="00493E2E">
              <w:rPr>
                <w:rFonts w:hint="eastAsia"/>
              </w:rPr>
              <w:t>平台上的</w:t>
            </w:r>
            <w:r w:rsidRPr="00493E2E">
              <w:rPr>
                <w:rFonts w:hint="eastAsia"/>
              </w:rPr>
              <w:t>2</w:t>
            </w:r>
            <w:r w:rsidRPr="00493E2E">
              <w:rPr>
                <w:rFonts w:hint="eastAsia"/>
              </w:rPr>
              <w:t>个电子图书系列——农学研究进展、植物学研究进展及少量医学电子期刊和生物类电子图书。此次购买具有</w:t>
            </w:r>
            <w:r w:rsidRPr="00493E2E">
              <w:rPr>
                <w:rFonts w:hint="eastAsia"/>
              </w:rPr>
              <w:t>DRAA</w:t>
            </w:r>
            <w:r w:rsidRPr="00493E2E">
              <w:rPr>
                <w:rFonts w:hint="eastAsia"/>
              </w:rPr>
              <w:t>谈判中购买方应拥有的一切权利。</w:t>
            </w:r>
          </w:p>
          <w:p w:rsidR="00F149BA" w:rsidRPr="00493E2E" w:rsidRDefault="00F149BA" w:rsidP="00F149BA">
            <w:pPr>
              <w:spacing w:line="320" w:lineRule="exact"/>
              <w:jc w:val="left"/>
            </w:pPr>
            <w:r w:rsidRPr="00493E2E">
              <w:rPr>
                <w:rFonts w:hint="eastAsia"/>
              </w:rPr>
              <w:t>2</w:t>
            </w:r>
            <w:r w:rsidRPr="00493E2E">
              <w:t>.</w:t>
            </w:r>
            <w:r w:rsidRPr="00493E2E">
              <w:rPr>
                <w:rFonts w:hint="eastAsia"/>
              </w:rPr>
              <w:t>服务方式：</w:t>
            </w:r>
            <w:r w:rsidRPr="00493E2E">
              <w:rPr>
                <w:rFonts w:hint="eastAsia"/>
              </w:rPr>
              <w:t>IP</w:t>
            </w:r>
            <w:r w:rsidRPr="00493E2E">
              <w:rPr>
                <w:rFonts w:hint="eastAsia"/>
              </w:rPr>
              <w:t>控制，无并发用户限制。</w:t>
            </w:r>
            <w:r w:rsidRPr="00493E2E">
              <w:rPr>
                <w:rFonts w:hint="eastAsia"/>
              </w:rPr>
              <w:t xml:space="preserve"> </w:t>
            </w:r>
          </w:p>
          <w:p w:rsidR="00F149BA" w:rsidRPr="00493E2E" w:rsidRDefault="00F149BA" w:rsidP="00F149BA">
            <w:pPr>
              <w:spacing w:line="334" w:lineRule="exact"/>
              <w:jc w:val="left"/>
            </w:pPr>
            <w:r w:rsidRPr="00493E2E">
              <w:rPr>
                <w:rFonts w:hint="eastAsia"/>
              </w:rPr>
              <w:t>3</w:t>
            </w:r>
            <w:r w:rsidRPr="00493E2E">
              <w:t>.</w:t>
            </w:r>
            <w:r w:rsidRPr="00493E2E">
              <w:rPr>
                <w:rFonts w:hint="eastAsia"/>
              </w:rPr>
              <w:t>售后服务：</w:t>
            </w:r>
            <w:r w:rsidRPr="00493E2E">
              <w:rPr>
                <w:rFonts w:hint="eastAsia"/>
              </w:rPr>
              <w:t>24</w:t>
            </w:r>
            <w:r w:rsidRPr="00493E2E">
              <w:rPr>
                <w:rFonts w:hint="eastAsia"/>
              </w:rPr>
              <w:t>小时服务响应，当年至少提供</w:t>
            </w:r>
            <w:r w:rsidRPr="00493E2E">
              <w:rPr>
                <w:rFonts w:hint="eastAsia"/>
              </w:rPr>
              <w:t>1</w:t>
            </w:r>
            <w:r w:rsidRPr="00493E2E">
              <w:rPr>
                <w:rFonts w:hint="eastAsia"/>
              </w:rPr>
              <w:t>次数据库培训，当年不少于</w:t>
            </w:r>
            <w:r w:rsidRPr="00493E2E">
              <w:rPr>
                <w:rFonts w:hint="eastAsia"/>
              </w:rPr>
              <w:t>1</w:t>
            </w:r>
            <w:r w:rsidRPr="00493E2E">
              <w:rPr>
                <w:rFonts w:hint="eastAsia"/>
              </w:rPr>
              <w:t>次的数据库使用培训，提供使用统计查询帐号。</w:t>
            </w:r>
          </w:p>
        </w:tc>
        <w:tc>
          <w:tcPr>
            <w:tcW w:w="2639" w:type="dxa"/>
            <w:vAlign w:val="center"/>
          </w:tcPr>
          <w:p w:rsidR="00F149BA" w:rsidRPr="00493E2E" w:rsidRDefault="00F149BA" w:rsidP="00F149BA">
            <w:pPr>
              <w:spacing w:line="320" w:lineRule="exact"/>
              <w:jc w:val="center"/>
              <w:rPr>
                <w:rFonts w:ascii="宋体" w:hAnsi="宋体"/>
                <w:szCs w:val="21"/>
              </w:rPr>
            </w:pPr>
            <w:r>
              <w:rPr>
                <w:rFonts w:ascii="宋体" w:hAnsi="宋体" w:hint="eastAsia"/>
                <w:szCs w:val="21"/>
              </w:rPr>
              <w:t>名称：</w:t>
            </w:r>
            <w:r w:rsidRPr="00F36815">
              <w:rPr>
                <w:rFonts w:ascii="宋体" w:hAnsi="宋体" w:hint="eastAsia"/>
                <w:szCs w:val="21"/>
              </w:rPr>
              <w:t>中国图书进出口（集团）有限公司，地址：北京市朝阳区工体东路16号，联系人：王子韧，电话：15001224671</w:t>
            </w:r>
          </w:p>
        </w:tc>
        <w:tc>
          <w:tcPr>
            <w:tcW w:w="1843" w:type="dxa"/>
            <w:vAlign w:val="center"/>
          </w:tcPr>
          <w:p w:rsidR="00F149BA" w:rsidRPr="008D454C" w:rsidRDefault="003A501F" w:rsidP="00F149BA">
            <w:pPr>
              <w:widowControl/>
              <w:jc w:val="center"/>
              <w:rPr>
                <w:rFonts w:ascii="宋体" w:hAnsi="宋体"/>
                <w:b/>
              </w:rPr>
            </w:pPr>
            <w:r>
              <w:rPr>
                <w:rFonts w:ascii="宋体" w:hAnsi="宋体"/>
                <w:b/>
              </w:rPr>
              <w:t>20527</w:t>
            </w:r>
          </w:p>
        </w:tc>
      </w:tr>
      <w:tr w:rsidR="00F149BA" w:rsidRPr="008D454C" w:rsidTr="00E26D92">
        <w:trPr>
          <w:trHeight w:val="699"/>
          <w:jc w:val="center"/>
        </w:trPr>
        <w:tc>
          <w:tcPr>
            <w:tcW w:w="495" w:type="dxa"/>
            <w:vAlign w:val="center"/>
          </w:tcPr>
          <w:p w:rsidR="00F149BA" w:rsidRPr="008D454C" w:rsidRDefault="00F149BA" w:rsidP="00F149BA">
            <w:pPr>
              <w:widowControl/>
              <w:jc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rPr>
              <w:t>1</w:t>
            </w:r>
            <w:r>
              <w:rPr>
                <w:rFonts w:ascii="宋体" w:eastAsia="宋体" w:hAnsi="宋体" w:cs="宋体"/>
                <w:b/>
                <w:color w:val="000000"/>
                <w:kern w:val="0"/>
                <w:sz w:val="20"/>
                <w:szCs w:val="20"/>
              </w:rPr>
              <w:t>2</w:t>
            </w:r>
          </w:p>
        </w:tc>
        <w:tc>
          <w:tcPr>
            <w:tcW w:w="1236" w:type="dxa"/>
            <w:vAlign w:val="center"/>
          </w:tcPr>
          <w:p w:rsidR="00F149BA" w:rsidRPr="00493E2E" w:rsidRDefault="00F149BA" w:rsidP="00F149BA">
            <w:pPr>
              <w:widowControl/>
              <w:jc w:val="center"/>
              <w:rPr>
                <w:rFonts w:ascii="宋体" w:eastAsia="宋体" w:hAnsi="宋体" w:cs="宋体"/>
                <w:kern w:val="0"/>
                <w:sz w:val="20"/>
                <w:szCs w:val="20"/>
              </w:rPr>
            </w:pPr>
            <w:r w:rsidRPr="00805697">
              <w:rPr>
                <w:rFonts w:ascii="宋体" w:eastAsia="宋体" w:hAnsi="宋体" w:cs="宋体" w:hint="eastAsia"/>
                <w:color w:val="000000" w:themeColor="text1"/>
                <w:kern w:val="0"/>
                <w:sz w:val="20"/>
                <w:szCs w:val="20"/>
              </w:rPr>
              <w:t>wiley online library</w:t>
            </w:r>
          </w:p>
        </w:tc>
        <w:tc>
          <w:tcPr>
            <w:tcW w:w="3568" w:type="dxa"/>
            <w:vAlign w:val="center"/>
          </w:tcPr>
          <w:p w:rsidR="00F149BA" w:rsidRDefault="00F149BA" w:rsidP="00F149BA">
            <w:r w:rsidRPr="00493E2E">
              <w:rPr>
                <w:rFonts w:hint="eastAsia"/>
              </w:rPr>
              <w:t>1</w:t>
            </w:r>
            <w:r w:rsidRPr="00493E2E">
              <w:t>.</w:t>
            </w:r>
            <w:r w:rsidRPr="00493E2E">
              <w:rPr>
                <w:rFonts w:hint="eastAsia"/>
              </w:rPr>
              <w:t>采购内容：</w:t>
            </w:r>
            <w:r w:rsidRPr="005531B9">
              <w:rPr>
                <w:rFonts w:hint="eastAsia"/>
              </w:rPr>
              <w:t>WILEY-DRAA</w:t>
            </w:r>
            <w:r w:rsidRPr="005531B9">
              <w:rPr>
                <w:rFonts w:hint="eastAsia"/>
              </w:rPr>
              <w:t>科学技术学科包的在线期刊现刊内容，共涉及</w:t>
            </w:r>
            <w:r w:rsidRPr="005531B9">
              <w:rPr>
                <w:rFonts w:hint="eastAsia"/>
              </w:rPr>
              <w:t>443</w:t>
            </w:r>
            <w:r w:rsidRPr="005531B9">
              <w:rPr>
                <w:rFonts w:hint="eastAsia"/>
              </w:rPr>
              <w:t>种期刊，包含化学、地球环境、工程学、信息计算机、生命科学、数学与统计学、物理学等学科期刊。其中</w:t>
            </w:r>
            <w:r w:rsidRPr="005531B9">
              <w:rPr>
                <w:rFonts w:hint="eastAsia"/>
              </w:rPr>
              <w:t>409</w:t>
            </w:r>
            <w:r w:rsidRPr="005531B9">
              <w:rPr>
                <w:rFonts w:hint="eastAsia"/>
              </w:rPr>
              <w:t>种被</w:t>
            </w:r>
            <w:r w:rsidRPr="005531B9">
              <w:rPr>
                <w:rFonts w:hint="eastAsia"/>
              </w:rPr>
              <w:t>JCR</w:t>
            </w:r>
            <w:r w:rsidRPr="005531B9">
              <w:rPr>
                <w:rFonts w:hint="eastAsia"/>
              </w:rPr>
              <w:t>收录，</w:t>
            </w:r>
            <w:r w:rsidRPr="005531B9">
              <w:rPr>
                <w:rFonts w:hint="eastAsia"/>
              </w:rPr>
              <w:t>119</w:t>
            </w:r>
            <w:r w:rsidRPr="005531B9">
              <w:rPr>
                <w:rFonts w:hint="eastAsia"/>
              </w:rPr>
              <w:t>种期刊排名在所属学科前</w:t>
            </w:r>
            <w:r w:rsidRPr="005531B9">
              <w:rPr>
                <w:rFonts w:hint="eastAsia"/>
              </w:rPr>
              <w:t>25%</w:t>
            </w:r>
            <w:r w:rsidRPr="005531B9">
              <w:rPr>
                <w:rFonts w:hint="eastAsia"/>
              </w:rPr>
              <w:t>，</w:t>
            </w:r>
            <w:r w:rsidRPr="005531B9">
              <w:rPr>
                <w:rFonts w:hint="eastAsia"/>
              </w:rPr>
              <w:t>226</w:t>
            </w:r>
            <w:r w:rsidRPr="005531B9">
              <w:rPr>
                <w:rFonts w:hint="eastAsia"/>
              </w:rPr>
              <w:t>种学协会合作出版期刊。</w:t>
            </w:r>
          </w:p>
          <w:p w:rsidR="00F149BA" w:rsidRPr="00493E2E" w:rsidRDefault="00F149BA" w:rsidP="00F149BA">
            <w:pPr>
              <w:spacing w:line="320" w:lineRule="exact"/>
              <w:jc w:val="left"/>
            </w:pPr>
            <w:r w:rsidRPr="00493E2E">
              <w:rPr>
                <w:rFonts w:hint="eastAsia"/>
              </w:rPr>
              <w:t>2</w:t>
            </w:r>
            <w:r w:rsidRPr="00493E2E">
              <w:t>.</w:t>
            </w:r>
            <w:r w:rsidRPr="00493E2E">
              <w:rPr>
                <w:rFonts w:hint="eastAsia"/>
              </w:rPr>
              <w:t>服务方式：</w:t>
            </w:r>
            <w:r w:rsidRPr="00493E2E">
              <w:rPr>
                <w:rFonts w:hint="eastAsia"/>
              </w:rPr>
              <w:t>IP</w:t>
            </w:r>
            <w:r w:rsidRPr="00493E2E">
              <w:rPr>
                <w:rFonts w:hint="eastAsia"/>
              </w:rPr>
              <w:t>访问，远程用户可使用。</w:t>
            </w:r>
            <w:r w:rsidRPr="00493E2E">
              <w:rPr>
                <w:rFonts w:hint="eastAsia"/>
              </w:rPr>
              <w:t>Shibboleth</w:t>
            </w:r>
            <w:r w:rsidRPr="00493E2E">
              <w:rPr>
                <w:rFonts w:hint="eastAsia"/>
              </w:rPr>
              <w:t>、</w:t>
            </w:r>
            <w:r w:rsidRPr="00493E2E">
              <w:rPr>
                <w:rFonts w:hint="eastAsia"/>
              </w:rPr>
              <w:t>Athens</w:t>
            </w:r>
            <w:r w:rsidRPr="00493E2E">
              <w:rPr>
                <w:rFonts w:hint="eastAsia"/>
              </w:rPr>
              <w:t>登录；通过教育科研网访问，免国际流量费；无授权并发用户限制，并且不限制组织内授权站点的个数。</w:t>
            </w:r>
          </w:p>
          <w:p w:rsidR="00F149BA" w:rsidRPr="00493E2E" w:rsidRDefault="00F149BA" w:rsidP="00F149BA">
            <w:pPr>
              <w:spacing w:line="320" w:lineRule="exact"/>
              <w:jc w:val="left"/>
            </w:pPr>
            <w:r w:rsidRPr="00493E2E">
              <w:rPr>
                <w:rFonts w:hint="eastAsia"/>
              </w:rPr>
              <w:t>3</w:t>
            </w:r>
            <w:r w:rsidRPr="00493E2E">
              <w:t>.</w:t>
            </w:r>
            <w:r w:rsidRPr="00493E2E">
              <w:rPr>
                <w:rFonts w:hint="eastAsia"/>
              </w:rPr>
              <w:t>售后服务：</w:t>
            </w:r>
            <w:r w:rsidRPr="00493E2E">
              <w:rPr>
                <w:rFonts w:hint="eastAsia"/>
              </w:rPr>
              <w:t>24</w:t>
            </w:r>
            <w:r w:rsidRPr="00493E2E">
              <w:rPr>
                <w:rFonts w:hint="eastAsia"/>
              </w:rPr>
              <w:t>小时服务响应，当年至少提供</w:t>
            </w:r>
            <w:r w:rsidRPr="00493E2E">
              <w:rPr>
                <w:rFonts w:hint="eastAsia"/>
              </w:rPr>
              <w:t>1</w:t>
            </w:r>
            <w:r w:rsidRPr="00493E2E">
              <w:rPr>
                <w:rFonts w:hint="eastAsia"/>
              </w:rPr>
              <w:t>次培训，至少提供</w:t>
            </w:r>
            <w:r w:rsidRPr="00493E2E">
              <w:rPr>
                <w:rFonts w:hint="eastAsia"/>
              </w:rPr>
              <w:t>1</w:t>
            </w:r>
            <w:r w:rsidRPr="00493E2E">
              <w:rPr>
                <w:rFonts w:hint="eastAsia"/>
              </w:rPr>
              <w:t>次为期</w:t>
            </w:r>
            <w:r w:rsidRPr="00493E2E">
              <w:rPr>
                <w:rFonts w:hint="eastAsia"/>
              </w:rPr>
              <w:t>1</w:t>
            </w:r>
            <w:r w:rsidRPr="00493E2E">
              <w:rPr>
                <w:rFonts w:hint="eastAsia"/>
              </w:rPr>
              <w:t>个月的未购买数据的免费试用，以及提供图书馆需要的与数据库相关的其他服务。</w:t>
            </w:r>
          </w:p>
        </w:tc>
        <w:tc>
          <w:tcPr>
            <w:tcW w:w="2639" w:type="dxa"/>
            <w:vAlign w:val="center"/>
          </w:tcPr>
          <w:p w:rsidR="00F149BA" w:rsidRPr="00766929" w:rsidRDefault="00F149BA" w:rsidP="00F149BA">
            <w:pPr>
              <w:spacing w:line="320" w:lineRule="exact"/>
              <w:jc w:val="center"/>
              <w:rPr>
                <w:rFonts w:ascii="宋体" w:hAnsi="宋体"/>
                <w:szCs w:val="21"/>
              </w:rPr>
            </w:pPr>
            <w:r>
              <w:rPr>
                <w:rFonts w:ascii="宋体" w:hAnsi="宋体" w:hint="eastAsia"/>
                <w:szCs w:val="21"/>
              </w:rPr>
              <w:t>名称：</w:t>
            </w:r>
            <w:r w:rsidRPr="00766929">
              <w:rPr>
                <w:rFonts w:ascii="宋体" w:hAnsi="宋体" w:hint="eastAsia"/>
                <w:szCs w:val="21"/>
              </w:rPr>
              <w:t>中国教育图书进出口有限公司</w:t>
            </w:r>
          </w:p>
          <w:p w:rsidR="00F149BA" w:rsidRPr="00766929" w:rsidRDefault="00F149BA" w:rsidP="00F149BA">
            <w:pPr>
              <w:spacing w:line="320" w:lineRule="exact"/>
              <w:jc w:val="center"/>
              <w:rPr>
                <w:rFonts w:ascii="宋体" w:hAnsi="宋体"/>
                <w:szCs w:val="21"/>
              </w:rPr>
            </w:pPr>
            <w:r>
              <w:rPr>
                <w:rFonts w:ascii="宋体" w:hAnsi="宋体" w:hint="eastAsia"/>
                <w:szCs w:val="21"/>
              </w:rPr>
              <w:t>地址：</w:t>
            </w:r>
            <w:r w:rsidRPr="00766929">
              <w:rPr>
                <w:rFonts w:ascii="宋体" w:hAnsi="宋体" w:hint="eastAsia"/>
                <w:szCs w:val="21"/>
              </w:rPr>
              <w:t>北京市丰台区西营街1号院1区1号楼、1区2号楼、1区3号楼8、9、10层</w:t>
            </w:r>
          </w:p>
          <w:p w:rsidR="00F149BA" w:rsidRPr="00493E2E" w:rsidRDefault="00F149BA" w:rsidP="00F149BA">
            <w:pPr>
              <w:spacing w:line="320" w:lineRule="exact"/>
              <w:jc w:val="center"/>
              <w:rPr>
                <w:rFonts w:ascii="宋体" w:hAnsi="宋体"/>
                <w:szCs w:val="21"/>
              </w:rPr>
            </w:pPr>
            <w:r>
              <w:rPr>
                <w:rFonts w:ascii="宋体" w:hAnsi="宋体" w:hint="eastAsia"/>
                <w:szCs w:val="21"/>
              </w:rPr>
              <w:t>联系人：</w:t>
            </w:r>
            <w:r w:rsidRPr="00766929">
              <w:rPr>
                <w:rFonts w:ascii="宋体" w:hAnsi="宋体" w:hint="eastAsia"/>
                <w:szCs w:val="21"/>
              </w:rPr>
              <w:t>苏建磊</w:t>
            </w:r>
            <w:r>
              <w:rPr>
                <w:rFonts w:ascii="宋体" w:hAnsi="宋体" w:hint="eastAsia"/>
                <w:szCs w:val="21"/>
              </w:rPr>
              <w:t>电话：</w:t>
            </w:r>
            <w:r w:rsidRPr="00766929">
              <w:rPr>
                <w:rFonts w:ascii="宋体" w:hAnsi="宋体" w:hint="eastAsia"/>
                <w:szCs w:val="21"/>
              </w:rPr>
              <w:t>15810228828</w:t>
            </w:r>
          </w:p>
        </w:tc>
        <w:tc>
          <w:tcPr>
            <w:tcW w:w="1843" w:type="dxa"/>
            <w:vAlign w:val="center"/>
          </w:tcPr>
          <w:p w:rsidR="00F149BA" w:rsidRPr="008D454C" w:rsidRDefault="003A501F" w:rsidP="00F149BA">
            <w:pPr>
              <w:widowControl/>
              <w:jc w:val="center"/>
              <w:rPr>
                <w:rFonts w:ascii="宋体" w:hAnsi="宋体"/>
                <w:b/>
              </w:rPr>
            </w:pPr>
            <w:r>
              <w:rPr>
                <w:rFonts w:ascii="宋体" w:hAnsi="宋体"/>
                <w:b/>
              </w:rPr>
              <w:t>508389</w:t>
            </w:r>
          </w:p>
        </w:tc>
      </w:tr>
      <w:tr w:rsidR="00F149BA" w:rsidRPr="008D454C" w:rsidTr="00E26D92">
        <w:trPr>
          <w:trHeight w:val="699"/>
          <w:jc w:val="center"/>
        </w:trPr>
        <w:tc>
          <w:tcPr>
            <w:tcW w:w="495" w:type="dxa"/>
            <w:vAlign w:val="center"/>
          </w:tcPr>
          <w:p w:rsidR="00F149BA" w:rsidRPr="008D454C" w:rsidRDefault="00F149BA" w:rsidP="00F149BA">
            <w:pPr>
              <w:widowControl/>
              <w:jc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rPr>
              <w:t>1</w:t>
            </w:r>
            <w:r>
              <w:rPr>
                <w:rFonts w:ascii="宋体" w:eastAsia="宋体" w:hAnsi="宋体" w:cs="宋体"/>
                <w:b/>
                <w:color w:val="000000"/>
                <w:kern w:val="0"/>
                <w:sz w:val="20"/>
                <w:szCs w:val="20"/>
              </w:rPr>
              <w:t>3</w:t>
            </w:r>
          </w:p>
        </w:tc>
        <w:tc>
          <w:tcPr>
            <w:tcW w:w="1236" w:type="dxa"/>
            <w:vAlign w:val="center"/>
          </w:tcPr>
          <w:p w:rsidR="00F149BA" w:rsidRPr="00493E2E" w:rsidRDefault="00F149BA" w:rsidP="00F149BA">
            <w:pPr>
              <w:widowControl/>
              <w:jc w:val="center"/>
              <w:rPr>
                <w:rFonts w:ascii="宋体" w:eastAsia="宋体" w:hAnsi="宋体" w:cs="宋体"/>
                <w:kern w:val="0"/>
                <w:sz w:val="20"/>
                <w:szCs w:val="20"/>
              </w:rPr>
            </w:pPr>
            <w:r w:rsidRPr="00805697">
              <w:rPr>
                <w:rFonts w:ascii="宋体" w:eastAsia="宋体" w:hAnsi="宋体" w:cs="宋体" w:hint="eastAsia"/>
                <w:color w:val="000000" w:themeColor="text1"/>
                <w:kern w:val="0"/>
                <w:sz w:val="20"/>
                <w:szCs w:val="20"/>
              </w:rPr>
              <w:t>JoVE（实验视频期刊）数据库</w:t>
            </w:r>
          </w:p>
        </w:tc>
        <w:tc>
          <w:tcPr>
            <w:tcW w:w="3568" w:type="dxa"/>
            <w:vAlign w:val="center"/>
          </w:tcPr>
          <w:p w:rsidR="00F149BA" w:rsidRPr="00493E2E" w:rsidRDefault="00F149BA" w:rsidP="00F149BA">
            <w:pPr>
              <w:spacing w:line="306" w:lineRule="exact"/>
              <w:jc w:val="left"/>
            </w:pPr>
            <w:r w:rsidRPr="00493E2E">
              <w:rPr>
                <w:rFonts w:hint="eastAsia"/>
              </w:rPr>
              <w:t>1</w:t>
            </w:r>
            <w:r w:rsidRPr="00493E2E">
              <w:t>.</w:t>
            </w:r>
            <w:r w:rsidRPr="00493E2E">
              <w:rPr>
                <w:rFonts w:hint="eastAsia"/>
              </w:rPr>
              <w:t>采购内容：</w:t>
            </w:r>
            <w:r w:rsidRPr="00493E2E">
              <w:rPr>
                <w:rFonts w:hint="eastAsia"/>
              </w:rPr>
              <w:t>JoVE</w:t>
            </w:r>
            <w:r w:rsidRPr="00493E2E">
              <w:rPr>
                <w:rFonts w:hint="eastAsia"/>
              </w:rPr>
              <w:t>实验视频期刊（</w:t>
            </w:r>
            <w:r w:rsidRPr="00493E2E">
              <w:rPr>
                <w:rFonts w:hint="eastAsia"/>
              </w:rPr>
              <w:t>J</w:t>
            </w:r>
            <w:r w:rsidRPr="00493E2E">
              <w:t>o</w:t>
            </w:r>
            <w:r w:rsidRPr="00493E2E">
              <w:rPr>
                <w:rFonts w:hint="eastAsia"/>
              </w:rPr>
              <w:t>VE : Journal of Visualized Experiments</w:t>
            </w:r>
            <w:r w:rsidRPr="00493E2E">
              <w:rPr>
                <w:rFonts w:hint="eastAsia"/>
              </w:rPr>
              <w:t>）是全球首例实验视频期刊，于</w:t>
            </w:r>
            <w:r w:rsidRPr="00493E2E">
              <w:rPr>
                <w:rFonts w:hint="eastAsia"/>
              </w:rPr>
              <w:t xml:space="preserve">2006 </w:t>
            </w:r>
            <w:r w:rsidRPr="00493E2E">
              <w:rPr>
                <w:rFonts w:hint="eastAsia"/>
              </w:rPr>
              <w:t>年</w:t>
            </w:r>
            <w:r w:rsidRPr="00493E2E">
              <w:rPr>
                <w:rFonts w:hint="eastAsia"/>
              </w:rPr>
              <w:t xml:space="preserve">10 </w:t>
            </w:r>
            <w:r w:rsidRPr="00493E2E">
              <w:rPr>
                <w:rFonts w:hint="eastAsia"/>
              </w:rPr>
              <w:t>月正式创刊，是第一本致力于以视频方式展现生物学、医学、化学、物理等学科领域研究过程与成果的期刊；同时也是世界首个</w:t>
            </w:r>
            <w:r w:rsidRPr="00493E2E">
              <w:rPr>
                <w:rFonts w:hint="eastAsia"/>
              </w:rPr>
              <w:t>100%</w:t>
            </w:r>
            <w:r w:rsidRPr="00493E2E">
              <w:rPr>
                <w:rFonts w:hint="eastAsia"/>
              </w:rPr>
              <w:t>经同行评审，并被</w:t>
            </w:r>
            <w:r w:rsidRPr="00493E2E">
              <w:rPr>
                <w:rFonts w:hint="eastAsia"/>
              </w:rPr>
              <w:t>PubMed/MEDLINE, Scopus, ChemAbstracts, SciFinder</w:t>
            </w:r>
            <w:r w:rsidRPr="00493E2E">
              <w:rPr>
                <w:rFonts w:hint="eastAsia"/>
              </w:rPr>
              <w:t>收录索引的视频数据库。本次购买生物学，生物工程学，化学共</w:t>
            </w:r>
            <w:r w:rsidRPr="00493E2E">
              <w:rPr>
                <w:rFonts w:hint="eastAsia"/>
              </w:rPr>
              <w:t>3</w:t>
            </w:r>
            <w:r w:rsidRPr="00493E2E">
              <w:rPr>
                <w:rFonts w:hint="eastAsia"/>
              </w:rPr>
              <w:t>个专辑，具有</w:t>
            </w:r>
            <w:r w:rsidRPr="00493E2E">
              <w:rPr>
                <w:rFonts w:hint="eastAsia"/>
              </w:rPr>
              <w:t>DRAA</w:t>
            </w:r>
            <w:r w:rsidRPr="00493E2E">
              <w:rPr>
                <w:rFonts w:hint="eastAsia"/>
              </w:rPr>
              <w:t>谈判中购买方应拥有的一切权利。</w:t>
            </w:r>
          </w:p>
          <w:p w:rsidR="00F149BA" w:rsidRPr="00493E2E" w:rsidRDefault="00F149BA" w:rsidP="00F149BA">
            <w:pPr>
              <w:spacing w:line="306" w:lineRule="exact"/>
              <w:jc w:val="left"/>
            </w:pPr>
            <w:r w:rsidRPr="00493E2E">
              <w:t>2.</w:t>
            </w:r>
            <w:r w:rsidRPr="00493E2E">
              <w:rPr>
                <w:rFonts w:hint="eastAsia"/>
              </w:rPr>
              <w:t>服务方式：</w:t>
            </w:r>
            <w:r w:rsidRPr="00493E2E">
              <w:rPr>
                <w:rFonts w:hint="eastAsia"/>
              </w:rPr>
              <w:t>IP</w:t>
            </w:r>
            <w:r w:rsidRPr="00493E2E">
              <w:rPr>
                <w:rFonts w:hint="eastAsia"/>
              </w:rPr>
              <w:t>控制，无并发用户限</w:t>
            </w:r>
            <w:r w:rsidRPr="00493E2E">
              <w:rPr>
                <w:rFonts w:hint="eastAsia"/>
              </w:rPr>
              <w:lastRenderedPageBreak/>
              <w:t>制；</w:t>
            </w:r>
            <w:r w:rsidRPr="00493E2E">
              <w:rPr>
                <w:rFonts w:hint="eastAsia"/>
              </w:rPr>
              <w:t>JoVE</w:t>
            </w:r>
            <w:r w:rsidRPr="00493E2E">
              <w:rPr>
                <w:rFonts w:hint="eastAsia"/>
              </w:rPr>
              <w:t>平台提供</w:t>
            </w:r>
            <w:r w:rsidRPr="00493E2E">
              <w:rPr>
                <w:rFonts w:hint="eastAsia"/>
              </w:rPr>
              <w:t>CERNET</w:t>
            </w:r>
            <w:r w:rsidRPr="00493E2E">
              <w:rPr>
                <w:rFonts w:hint="eastAsia"/>
              </w:rPr>
              <w:t>专线访问，用户无需支付国际流量费；免费提供</w:t>
            </w:r>
            <w:r w:rsidRPr="00493E2E">
              <w:rPr>
                <w:rFonts w:hint="eastAsia"/>
              </w:rPr>
              <w:t>CARSI</w:t>
            </w:r>
            <w:r w:rsidRPr="00493E2E">
              <w:rPr>
                <w:rFonts w:hint="eastAsia"/>
              </w:rPr>
              <w:t>访问。</w:t>
            </w:r>
          </w:p>
          <w:p w:rsidR="00F149BA" w:rsidRPr="00493E2E" w:rsidRDefault="00F149BA" w:rsidP="00F149BA">
            <w:pPr>
              <w:spacing w:line="320" w:lineRule="exact"/>
              <w:jc w:val="left"/>
            </w:pPr>
            <w:r w:rsidRPr="00493E2E">
              <w:rPr>
                <w:rFonts w:hint="eastAsia"/>
              </w:rPr>
              <w:t>3</w:t>
            </w:r>
            <w:r w:rsidRPr="00493E2E">
              <w:t>.</w:t>
            </w:r>
            <w:r w:rsidRPr="00493E2E">
              <w:rPr>
                <w:rFonts w:hint="eastAsia"/>
              </w:rPr>
              <w:t>售后服务：</w:t>
            </w:r>
            <w:r w:rsidRPr="00493E2E">
              <w:rPr>
                <w:rFonts w:hint="eastAsia"/>
              </w:rPr>
              <w:t>2</w:t>
            </w:r>
            <w:r w:rsidRPr="00493E2E">
              <w:t>4</w:t>
            </w:r>
            <w:r w:rsidRPr="00493E2E">
              <w:rPr>
                <w:rFonts w:hint="eastAsia"/>
              </w:rPr>
              <w:t>小时服务响应，当年提供不少于</w:t>
            </w:r>
            <w:r w:rsidRPr="00493E2E">
              <w:rPr>
                <w:rFonts w:hint="eastAsia"/>
              </w:rPr>
              <w:t>1</w:t>
            </w:r>
            <w:r w:rsidRPr="00493E2E">
              <w:rPr>
                <w:rFonts w:hint="eastAsia"/>
              </w:rPr>
              <w:t>次数据库使用培训。</w:t>
            </w:r>
          </w:p>
        </w:tc>
        <w:tc>
          <w:tcPr>
            <w:tcW w:w="2639" w:type="dxa"/>
            <w:vAlign w:val="center"/>
          </w:tcPr>
          <w:p w:rsidR="00F149BA" w:rsidRPr="00766929" w:rsidRDefault="00F149BA" w:rsidP="00F149BA">
            <w:pPr>
              <w:spacing w:line="320" w:lineRule="exact"/>
              <w:jc w:val="center"/>
              <w:rPr>
                <w:rFonts w:ascii="宋体" w:hAnsi="宋体"/>
                <w:szCs w:val="21"/>
              </w:rPr>
            </w:pPr>
            <w:r>
              <w:rPr>
                <w:rFonts w:ascii="宋体" w:hAnsi="宋体" w:hint="eastAsia"/>
                <w:szCs w:val="21"/>
              </w:rPr>
              <w:lastRenderedPageBreak/>
              <w:t>名称：</w:t>
            </w:r>
            <w:r w:rsidRPr="00766929">
              <w:rPr>
                <w:rFonts w:ascii="宋体" w:hAnsi="宋体" w:hint="eastAsia"/>
                <w:szCs w:val="21"/>
              </w:rPr>
              <w:t>中国教育图书进出口有限公司</w:t>
            </w:r>
          </w:p>
          <w:p w:rsidR="00F149BA" w:rsidRPr="00766929" w:rsidRDefault="00F149BA" w:rsidP="00F149BA">
            <w:pPr>
              <w:spacing w:line="320" w:lineRule="exact"/>
              <w:jc w:val="center"/>
              <w:rPr>
                <w:rFonts w:ascii="宋体" w:hAnsi="宋体"/>
                <w:szCs w:val="21"/>
              </w:rPr>
            </w:pPr>
            <w:r>
              <w:rPr>
                <w:rFonts w:ascii="宋体" w:hAnsi="宋体" w:hint="eastAsia"/>
                <w:szCs w:val="21"/>
              </w:rPr>
              <w:t>地址：</w:t>
            </w:r>
            <w:r w:rsidRPr="00766929">
              <w:rPr>
                <w:rFonts w:ascii="宋体" w:hAnsi="宋体" w:hint="eastAsia"/>
                <w:szCs w:val="21"/>
              </w:rPr>
              <w:t>北京市丰台区西营街1号院1区1号楼、1区2号楼、1区3号楼8、9、10层</w:t>
            </w:r>
          </w:p>
          <w:p w:rsidR="00F149BA" w:rsidRPr="00493E2E" w:rsidRDefault="00F149BA" w:rsidP="00F149BA">
            <w:pPr>
              <w:spacing w:line="320" w:lineRule="exact"/>
              <w:jc w:val="center"/>
              <w:rPr>
                <w:rFonts w:ascii="宋体" w:hAnsi="宋体"/>
                <w:szCs w:val="21"/>
              </w:rPr>
            </w:pPr>
            <w:r>
              <w:rPr>
                <w:rFonts w:ascii="宋体" w:hAnsi="宋体" w:hint="eastAsia"/>
                <w:szCs w:val="21"/>
              </w:rPr>
              <w:t>联系人：</w:t>
            </w:r>
            <w:r w:rsidRPr="00766929">
              <w:rPr>
                <w:rFonts w:ascii="宋体" w:hAnsi="宋体" w:hint="eastAsia"/>
                <w:szCs w:val="21"/>
              </w:rPr>
              <w:t>苏建磊</w:t>
            </w:r>
            <w:r>
              <w:rPr>
                <w:rFonts w:ascii="宋体" w:hAnsi="宋体" w:hint="eastAsia"/>
                <w:szCs w:val="21"/>
              </w:rPr>
              <w:t>电话：</w:t>
            </w:r>
            <w:r w:rsidRPr="00766929">
              <w:rPr>
                <w:rFonts w:ascii="宋体" w:hAnsi="宋体" w:hint="eastAsia"/>
                <w:szCs w:val="21"/>
              </w:rPr>
              <w:t>15810228828</w:t>
            </w:r>
          </w:p>
        </w:tc>
        <w:tc>
          <w:tcPr>
            <w:tcW w:w="1843" w:type="dxa"/>
            <w:vAlign w:val="center"/>
          </w:tcPr>
          <w:p w:rsidR="00F149BA" w:rsidRPr="008D454C" w:rsidRDefault="003A501F" w:rsidP="00F149BA">
            <w:pPr>
              <w:widowControl/>
              <w:jc w:val="center"/>
              <w:rPr>
                <w:rFonts w:ascii="宋体" w:hAnsi="宋体"/>
                <w:b/>
              </w:rPr>
            </w:pPr>
            <w:r>
              <w:rPr>
                <w:rFonts w:ascii="宋体" w:hAnsi="宋体"/>
                <w:b/>
              </w:rPr>
              <w:t>90321</w:t>
            </w:r>
          </w:p>
        </w:tc>
      </w:tr>
      <w:tr w:rsidR="00F149BA" w:rsidRPr="008D454C" w:rsidTr="00E26D92">
        <w:trPr>
          <w:trHeight w:val="699"/>
          <w:jc w:val="center"/>
        </w:trPr>
        <w:tc>
          <w:tcPr>
            <w:tcW w:w="495" w:type="dxa"/>
            <w:vAlign w:val="center"/>
          </w:tcPr>
          <w:p w:rsidR="00F149BA" w:rsidRPr="008D454C" w:rsidRDefault="00F149BA" w:rsidP="00F149BA">
            <w:pPr>
              <w:widowControl/>
              <w:jc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rPr>
              <w:lastRenderedPageBreak/>
              <w:t>1</w:t>
            </w:r>
            <w:r>
              <w:rPr>
                <w:rFonts w:ascii="宋体" w:eastAsia="宋体" w:hAnsi="宋体" w:cs="宋体"/>
                <w:b/>
                <w:color w:val="000000"/>
                <w:kern w:val="0"/>
                <w:sz w:val="20"/>
                <w:szCs w:val="20"/>
              </w:rPr>
              <w:t>4</w:t>
            </w:r>
          </w:p>
        </w:tc>
        <w:tc>
          <w:tcPr>
            <w:tcW w:w="1236" w:type="dxa"/>
            <w:vAlign w:val="center"/>
          </w:tcPr>
          <w:p w:rsidR="00F149BA" w:rsidRPr="00493E2E" w:rsidRDefault="00F149BA" w:rsidP="00F149BA">
            <w:pPr>
              <w:widowControl/>
              <w:jc w:val="center"/>
              <w:rPr>
                <w:rFonts w:ascii="宋体" w:eastAsia="宋体" w:hAnsi="宋体" w:cs="宋体"/>
                <w:kern w:val="0"/>
                <w:sz w:val="20"/>
                <w:szCs w:val="20"/>
              </w:rPr>
            </w:pPr>
            <w:r w:rsidRPr="00805697">
              <w:rPr>
                <w:rFonts w:ascii="宋体" w:eastAsia="宋体" w:hAnsi="宋体" w:cs="宋体" w:hint="eastAsia"/>
                <w:color w:val="000000" w:themeColor="text1"/>
                <w:kern w:val="0"/>
                <w:sz w:val="20"/>
                <w:szCs w:val="20"/>
              </w:rPr>
              <w:t>ProQuest学术期刊数据库</w:t>
            </w:r>
          </w:p>
        </w:tc>
        <w:tc>
          <w:tcPr>
            <w:tcW w:w="3568" w:type="dxa"/>
            <w:vAlign w:val="center"/>
          </w:tcPr>
          <w:p w:rsidR="00F149BA" w:rsidRPr="00493E2E" w:rsidRDefault="00F149BA" w:rsidP="00F149BA">
            <w:pPr>
              <w:spacing w:line="306" w:lineRule="exact"/>
              <w:jc w:val="left"/>
            </w:pPr>
            <w:r w:rsidRPr="00493E2E">
              <w:rPr>
                <w:rFonts w:hint="eastAsia"/>
              </w:rPr>
              <w:t>1</w:t>
            </w:r>
            <w:r w:rsidRPr="00493E2E">
              <w:t>.</w:t>
            </w:r>
            <w:r w:rsidRPr="00493E2E">
              <w:rPr>
                <w:rFonts w:hint="eastAsia"/>
              </w:rPr>
              <w:t>采购内容：</w:t>
            </w:r>
            <w:r w:rsidRPr="007F3F50">
              <w:rPr>
                <w:rFonts w:hint="eastAsia"/>
              </w:rPr>
              <w:t>ProQuest Central</w:t>
            </w:r>
            <w:r w:rsidRPr="007F3F50">
              <w:rPr>
                <w:rFonts w:hint="eastAsia"/>
              </w:rPr>
              <w:t>为全球学术资源数量规模最大的数据库</w:t>
            </w:r>
            <w:r w:rsidRPr="007F3F50">
              <w:rPr>
                <w:rFonts w:hint="eastAsia"/>
              </w:rPr>
              <w:t>,</w:t>
            </w:r>
            <w:r w:rsidRPr="007F3F50">
              <w:rPr>
                <w:rFonts w:hint="eastAsia"/>
              </w:rPr>
              <w:t>收录了超过</w:t>
            </w:r>
            <w:r w:rsidRPr="007F3F50">
              <w:rPr>
                <w:rFonts w:hint="eastAsia"/>
              </w:rPr>
              <w:t>2.9</w:t>
            </w:r>
            <w:r w:rsidRPr="007F3F50">
              <w:rPr>
                <w:rFonts w:hint="eastAsia"/>
              </w:rPr>
              <w:t>万种出版物，其中</w:t>
            </w:r>
            <w:r w:rsidRPr="007F3F50">
              <w:rPr>
                <w:rFonts w:hint="eastAsia"/>
              </w:rPr>
              <w:t>1.3</w:t>
            </w:r>
            <w:r w:rsidRPr="007F3F50">
              <w:rPr>
                <w:rFonts w:hint="eastAsia"/>
              </w:rPr>
              <w:t>万多种为学术期刊，提供最完整全面的学术领域内容，例如：高科技、计算机科学、职业与技术教育、工程学、环境科学、材料科学、商业、语言与文学、社会学、医学等。它还收录有表演与视觉艺术、历史、心理学等领域的核心刊物；</w:t>
            </w:r>
            <w:r w:rsidRPr="007F3F50">
              <w:rPr>
                <w:rFonts w:hint="eastAsia"/>
              </w:rPr>
              <w:t>30</w:t>
            </w:r>
            <w:r w:rsidRPr="007F3F50">
              <w:rPr>
                <w:rFonts w:hint="eastAsia"/>
              </w:rPr>
              <w:t>多万篇博硕学位论文，</w:t>
            </w:r>
            <w:r w:rsidRPr="007F3F50">
              <w:rPr>
                <w:rFonts w:hint="eastAsia"/>
              </w:rPr>
              <w:t>300</w:t>
            </w:r>
            <w:r w:rsidRPr="007F3F50">
              <w:rPr>
                <w:rFonts w:hint="eastAsia"/>
              </w:rPr>
              <w:t>多万篇会议论文和研究手稿等资源。英语为主要语种，其它还包括：法语、德语、日语、韩语等语种文献资源。</w:t>
            </w:r>
            <w:r w:rsidRPr="007F3F50">
              <w:rPr>
                <w:rFonts w:hint="eastAsia"/>
              </w:rPr>
              <w:t xml:space="preserve"> </w:t>
            </w:r>
            <w:r w:rsidRPr="007F3F50">
              <w:rPr>
                <w:rFonts w:hint="eastAsia"/>
              </w:rPr>
              <w:t>本次采购内容为本数据库全库资源。</w:t>
            </w:r>
            <w:r w:rsidRPr="00493E2E">
              <w:t xml:space="preserve"> </w:t>
            </w:r>
          </w:p>
          <w:p w:rsidR="00F149BA" w:rsidRPr="00493E2E" w:rsidRDefault="00F149BA" w:rsidP="00F149BA">
            <w:pPr>
              <w:spacing w:line="306" w:lineRule="exact"/>
              <w:jc w:val="left"/>
            </w:pPr>
            <w:r w:rsidRPr="00493E2E">
              <w:rPr>
                <w:rFonts w:hint="eastAsia"/>
              </w:rPr>
              <w:t>2</w:t>
            </w:r>
            <w:r w:rsidRPr="00493E2E">
              <w:t>.</w:t>
            </w:r>
            <w:r w:rsidRPr="00493E2E">
              <w:rPr>
                <w:rFonts w:hint="eastAsia"/>
              </w:rPr>
              <w:t>服务方式：远程访问</w:t>
            </w:r>
            <w:r w:rsidRPr="00493E2E">
              <w:rPr>
                <w:rFonts w:hint="eastAsia"/>
              </w:rPr>
              <w:t>,</w:t>
            </w:r>
            <w:r w:rsidRPr="00493E2E">
              <w:rPr>
                <w:rFonts w:hint="eastAsia"/>
              </w:rPr>
              <w:t>不受时间、地域、访问人数的限制。</w:t>
            </w:r>
          </w:p>
          <w:p w:rsidR="00F149BA" w:rsidRPr="00493E2E" w:rsidRDefault="00F149BA" w:rsidP="00F149BA">
            <w:pPr>
              <w:spacing w:line="320" w:lineRule="exact"/>
              <w:jc w:val="left"/>
            </w:pPr>
            <w:r w:rsidRPr="00493E2E">
              <w:rPr>
                <w:rFonts w:hint="eastAsia"/>
              </w:rPr>
              <w:t>3</w:t>
            </w:r>
            <w:r w:rsidRPr="00493E2E">
              <w:t>.</w:t>
            </w:r>
            <w:r w:rsidRPr="00493E2E">
              <w:rPr>
                <w:rFonts w:hint="eastAsia"/>
              </w:rPr>
              <w:t>售后服务：</w:t>
            </w:r>
            <w:r w:rsidRPr="00493E2E">
              <w:rPr>
                <w:rFonts w:hint="eastAsia"/>
              </w:rPr>
              <w:t>24</w:t>
            </w:r>
            <w:r w:rsidRPr="00493E2E">
              <w:rPr>
                <w:rFonts w:hint="eastAsia"/>
              </w:rPr>
              <w:t>小时服务响应，当年提供不少于</w:t>
            </w:r>
            <w:r w:rsidRPr="00493E2E">
              <w:rPr>
                <w:rFonts w:hint="eastAsia"/>
              </w:rPr>
              <w:t>1</w:t>
            </w:r>
            <w:r w:rsidRPr="00493E2E">
              <w:rPr>
                <w:rFonts w:hint="eastAsia"/>
              </w:rPr>
              <w:t>次数据库使用培训。</w:t>
            </w:r>
          </w:p>
        </w:tc>
        <w:tc>
          <w:tcPr>
            <w:tcW w:w="2639" w:type="dxa"/>
            <w:vAlign w:val="center"/>
          </w:tcPr>
          <w:p w:rsidR="00F149BA" w:rsidRPr="00766929" w:rsidRDefault="00F149BA" w:rsidP="00F149BA">
            <w:pPr>
              <w:spacing w:line="320" w:lineRule="exact"/>
              <w:jc w:val="center"/>
              <w:rPr>
                <w:rFonts w:ascii="宋体" w:hAnsi="宋体"/>
                <w:szCs w:val="21"/>
              </w:rPr>
            </w:pPr>
            <w:r w:rsidRPr="00766929">
              <w:rPr>
                <w:rFonts w:ascii="宋体" w:hAnsi="宋体" w:hint="eastAsia"/>
                <w:szCs w:val="21"/>
              </w:rPr>
              <w:t>名称：北京一博千禧科技有限公司</w:t>
            </w:r>
          </w:p>
          <w:p w:rsidR="00F149BA" w:rsidRPr="00766929" w:rsidRDefault="00F149BA" w:rsidP="00F149BA">
            <w:pPr>
              <w:spacing w:line="320" w:lineRule="exact"/>
              <w:jc w:val="center"/>
              <w:rPr>
                <w:rFonts w:ascii="宋体" w:hAnsi="宋体"/>
                <w:szCs w:val="21"/>
              </w:rPr>
            </w:pPr>
            <w:r w:rsidRPr="00766929">
              <w:rPr>
                <w:rFonts w:ascii="宋体" w:hAnsi="宋体" w:hint="eastAsia"/>
                <w:szCs w:val="21"/>
              </w:rPr>
              <w:t>地址：北京市东城区崇文门外大街3号8层818</w:t>
            </w:r>
          </w:p>
          <w:p w:rsidR="00F149BA" w:rsidRPr="00766929" w:rsidRDefault="00F149BA" w:rsidP="00F149BA">
            <w:pPr>
              <w:spacing w:line="320" w:lineRule="exact"/>
              <w:jc w:val="center"/>
              <w:rPr>
                <w:rFonts w:ascii="宋体" w:hAnsi="宋体"/>
                <w:szCs w:val="21"/>
              </w:rPr>
            </w:pPr>
            <w:r w:rsidRPr="00766929">
              <w:rPr>
                <w:rFonts w:ascii="宋体" w:hAnsi="宋体" w:hint="eastAsia"/>
                <w:szCs w:val="21"/>
              </w:rPr>
              <w:t>联系人：蒋广波</w:t>
            </w:r>
          </w:p>
          <w:p w:rsidR="00F149BA" w:rsidRPr="00493E2E" w:rsidRDefault="00F149BA" w:rsidP="00F149BA">
            <w:pPr>
              <w:spacing w:line="320" w:lineRule="exact"/>
              <w:jc w:val="center"/>
              <w:rPr>
                <w:rFonts w:ascii="宋体" w:hAnsi="宋体"/>
                <w:szCs w:val="21"/>
              </w:rPr>
            </w:pPr>
            <w:r w:rsidRPr="00766929">
              <w:rPr>
                <w:rFonts w:ascii="宋体" w:hAnsi="宋体" w:hint="eastAsia"/>
                <w:szCs w:val="21"/>
              </w:rPr>
              <w:t>电话：15901527997</w:t>
            </w:r>
          </w:p>
        </w:tc>
        <w:tc>
          <w:tcPr>
            <w:tcW w:w="1843" w:type="dxa"/>
            <w:vAlign w:val="center"/>
          </w:tcPr>
          <w:p w:rsidR="00F149BA" w:rsidRPr="008D454C" w:rsidRDefault="009837E4" w:rsidP="00F149BA">
            <w:pPr>
              <w:widowControl/>
              <w:jc w:val="center"/>
              <w:rPr>
                <w:rFonts w:ascii="宋体" w:hAnsi="宋体"/>
                <w:b/>
              </w:rPr>
            </w:pPr>
            <w:r w:rsidRPr="009837E4">
              <w:rPr>
                <w:rFonts w:ascii="宋体" w:hAnsi="宋体"/>
                <w:b/>
              </w:rPr>
              <w:t>154500</w:t>
            </w:r>
          </w:p>
        </w:tc>
      </w:tr>
      <w:tr w:rsidR="00F149BA" w:rsidRPr="008D454C" w:rsidTr="00E26D92">
        <w:trPr>
          <w:trHeight w:val="699"/>
          <w:jc w:val="center"/>
        </w:trPr>
        <w:tc>
          <w:tcPr>
            <w:tcW w:w="495" w:type="dxa"/>
            <w:vAlign w:val="center"/>
          </w:tcPr>
          <w:p w:rsidR="00F149BA" w:rsidRPr="008D454C" w:rsidRDefault="00F149BA" w:rsidP="00F149BA">
            <w:pPr>
              <w:widowControl/>
              <w:jc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rPr>
              <w:t>1</w:t>
            </w:r>
            <w:r>
              <w:rPr>
                <w:rFonts w:ascii="宋体" w:eastAsia="宋体" w:hAnsi="宋体" w:cs="宋体"/>
                <w:b/>
                <w:color w:val="000000"/>
                <w:kern w:val="0"/>
                <w:sz w:val="20"/>
                <w:szCs w:val="20"/>
              </w:rPr>
              <w:t>5</w:t>
            </w:r>
          </w:p>
        </w:tc>
        <w:tc>
          <w:tcPr>
            <w:tcW w:w="1236" w:type="dxa"/>
            <w:vAlign w:val="center"/>
          </w:tcPr>
          <w:p w:rsidR="00F149BA" w:rsidRPr="00493E2E" w:rsidRDefault="00F149BA" w:rsidP="00F149BA">
            <w:pPr>
              <w:widowControl/>
              <w:jc w:val="center"/>
              <w:rPr>
                <w:rFonts w:ascii="宋体" w:eastAsia="宋体" w:hAnsi="宋体" w:cs="宋体"/>
                <w:kern w:val="0"/>
                <w:sz w:val="20"/>
                <w:szCs w:val="20"/>
              </w:rPr>
            </w:pPr>
            <w:r w:rsidRPr="00D3410A">
              <w:rPr>
                <w:rFonts w:ascii="宋体" w:eastAsia="宋体" w:hAnsi="宋体" w:cs="宋体" w:hint="eastAsia"/>
                <w:color w:val="000000" w:themeColor="text1"/>
                <w:kern w:val="0"/>
                <w:sz w:val="20"/>
                <w:szCs w:val="20"/>
              </w:rPr>
              <w:t>EV CPX（EI）数据库</w:t>
            </w:r>
          </w:p>
        </w:tc>
        <w:tc>
          <w:tcPr>
            <w:tcW w:w="3568" w:type="dxa"/>
            <w:vAlign w:val="center"/>
          </w:tcPr>
          <w:p w:rsidR="00F149BA" w:rsidRPr="00493E2E" w:rsidRDefault="00F149BA" w:rsidP="00F149BA">
            <w:pPr>
              <w:spacing w:line="306" w:lineRule="exact"/>
              <w:jc w:val="left"/>
            </w:pPr>
            <w:r w:rsidRPr="00493E2E">
              <w:rPr>
                <w:rFonts w:hint="eastAsia"/>
              </w:rPr>
              <w:t>1</w:t>
            </w:r>
            <w:r>
              <w:rPr>
                <w:rFonts w:hint="eastAsia"/>
              </w:rPr>
              <w:t>.</w:t>
            </w:r>
            <w:r w:rsidRPr="00493E2E">
              <w:rPr>
                <w:rFonts w:hint="eastAsia"/>
              </w:rPr>
              <w:t>采购内容：</w:t>
            </w:r>
            <w:r w:rsidRPr="00493E2E">
              <w:t>E</w:t>
            </w:r>
            <w:r w:rsidRPr="00493E2E">
              <w:rPr>
                <w:rFonts w:hint="eastAsia"/>
              </w:rPr>
              <w:t xml:space="preserve">V </w:t>
            </w:r>
            <w:r w:rsidRPr="00493E2E">
              <w:t>C</w:t>
            </w:r>
            <w:r w:rsidRPr="00493E2E">
              <w:rPr>
                <w:rFonts w:hint="eastAsia"/>
              </w:rPr>
              <w:t>PX</w:t>
            </w:r>
            <w:r w:rsidRPr="00493E2E">
              <w:rPr>
                <w:rFonts w:hint="eastAsia"/>
              </w:rPr>
              <w:t>数据库</w:t>
            </w:r>
            <w:r w:rsidRPr="00493E2E">
              <w:t>是由</w:t>
            </w:r>
            <w:r w:rsidRPr="00493E2E">
              <w:t>Elsevier Engineering Information Inc.</w:t>
            </w:r>
            <w:r w:rsidRPr="00493E2E">
              <w:t>出版，是目前全球最全面的工程领域二次文献数据库，涵盖一系列工程、应用科学领域高品质的文献资源，涉及机械工程、土木工程、环境工程、电气工程、结构工程、材料科学、固体物理、超导体、生物工程、能源、化学和工艺工程、照明和光学技术、空气和水污染、固体废弃物的处理、道路交通、运输安全、控制工程、工程管理、农业工程和食品技术、计算机和数据处理、电子和通讯、石油、宇航、汽车工程以及这些领域的子科学和其它主要的工程领域。数据库收录</w:t>
            </w:r>
            <w:r w:rsidRPr="00493E2E">
              <w:rPr>
                <w:rFonts w:hint="eastAsia"/>
              </w:rPr>
              <w:t>3600</w:t>
            </w:r>
            <w:r w:rsidRPr="00493E2E">
              <w:t>多种</w:t>
            </w:r>
            <w:r w:rsidRPr="00493E2E">
              <w:rPr>
                <w:rFonts w:hint="eastAsia"/>
              </w:rPr>
              <w:t>期刊，</w:t>
            </w:r>
            <w:r w:rsidRPr="00493E2E">
              <w:rPr>
                <w:rFonts w:hint="eastAsia"/>
              </w:rPr>
              <w:t>4100</w:t>
            </w:r>
            <w:r w:rsidRPr="00493E2E">
              <w:t>会议</w:t>
            </w:r>
            <w:r w:rsidRPr="00493E2E">
              <w:rPr>
                <w:rFonts w:hint="eastAsia"/>
              </w:rPr>
              <w:t>录</w:t>
            </w:r>
            <w:r w:rsidRPr="00493E2E">
              <w:t>和</w:t>
            </w:r>
            <w:r w:rsidRPr="00493E2E">
              <w:rPr>
                <w:rFonts w:hint="eastAsia"/>
              </w:rPr>
              <w:t>行业杂志；</w:t>
            </w:r>
            <w:r w:rsidRPr="00493E2E">
              <w:t>涵盖</w:t>
            </w:r>
            <w:r w:rsidRPr="00493E2E">
              <w:t>190</w:t>
            </w:r>
            <w:r w:rsidRPr="00493E2E">
              <w:t>余个工程和应用科学领域的资料</w:t>
            </w:r>
            <w:r w:rsidRPr="00493E2E">
              <w:rPr>
                <w:rFonts w:hint="eastAsia"/>
              </w:rPr>
              <w:t>；</w:t>
            </w:r>
            <w:r w:rsidRPr="00493E2E">
              <w:t>在线内容收录年代</w:t>
            </w:r>
            <w:r w:rsidRPr="00493E2E">
              <w:t>1969</w:t>
            </w:r>
            <w:r w:rsidRPr="00493E2E">
              <w:t>年至今</w:t>
            </w:r>
            <w:r w:rsidRPr="00493E2E">
              <w:rPr>
                <w:rFonts w:hint="eastAsia"/>
              </w:rPr>
              <w:t>；每年新增超过</w:t>
            </w:r>
            <w:r w:rsidRPr="00493E2E">
              <w:rPr>
                <w:rFonts w:hint="eastAsia"/>
              </w:rPr>
              <w:t>100</w:t>
            </w:r>
            <w:r w:rsidRPr="00493E2E">
              <w:rPr>
                <w:rFonts w:hint="eastAsia"/>
              </w:rPr>
              <w:t>万条摘要引文信息，拥有超过</w:t>
            </w:r>
            <w:r w:rsidRPr="00493E2E">
              <w:t>1</w:t>
            </w:r>
            <w:r w:rsidRPr="00493E2E">
              <w:rPr>
                <w:rFonts w:hint="eastAsia"/>
              </w:rPr>
              <w:t>63</w:t>
            </w:r>
            <w:r w:rsidRPr="00493E2E">
              <w:t>0</w:t>
            </w:r>
            <w:r w:rsidRPr="00493E2E">
              <w:t>万条记录。</w:t>
            </w:r>
          </w:p>
          <w:p w:rsidR="00F149BA" w:rsidRPr="00493E2E" w:rsidRDefault="00F149BA" w:rsidP="00F149BA">
            <w:pPr>
              <w:spacing w:line="306" w:lineRule="exact"/>
              <w:jc w:val="left"/>
            </w:pPr>
            <w:r w:rsidRPr="00493E2E">
              <w:rPr>
                <w:rFonts w:hint="eastAsia"/>
              </w:rPr>
              <w:t>此次购买具有</w:t>
            </w:r>
            <w:r w:rsidRPr="00493E2E">
              <w:rPr>
                <w:rFonts w:hint="eastAsia"/>
              </w:rPr>
              <w:t>DRAA</w:t>
            </w:r>
            <w:r w:rsidRPr="00493E2E">
              <w:rPr>
                <w:rFonts w:hint="eastAsia"/>
              </w:rPr>
              <w:t>谈判购买方应拥</w:t>
            </w:r>
            <w:r w:rsidRPr="00493E2E">
              <w:rPr>
                <w:rFonts w:hint="eastAsia"/>
              </w:rPr>
              <w:lastRenderedPageBreak/>
              <w:t>有的一切权利。</w:t>
            </w:r>
          </w:p>
          <w:p w:rsidR="00F149BA" w:rsidRPr="00493E2E" w:rsidRDefault="00F149BA" w:rsidP="00F149BA">
            <w:pPr>
              <w:spacing w:line="306" w:lineRule="exact"/>
              <w:jc w:val="left"/>
            </w:pPr>
            <w:r w:rsidRPr="00493E2E">
              <w:rPr>
                <w:rFonts w:hint="eastAsia"/>
              </w:rPr>
              <w:t>2.</w:t>
            </w:r>
            <w:r w:rsidRPr="00493E2E">
              <w:rPr>
                <w:rFonts w:hint="eastAsia"/>
              </w:rPr>
              <w:t>服务方式：无并发用户限制。</w:t>
            </w:r>
          </w:p>
          <w:p w:rsidR="00F149BA" w:rsidRPr="00493E2E" w:rsidRDefault="00F149BA" w:rsidP="00F149BA">
            <w:pPr>
              <w:spacing w:line="320" w:lineRule="exact"/>
              <w:jc w:val="left"/>
            </w:pPr>
            <w:r w:rsidRPr="00493E2E">
              <w:rPr>
                <w:rFonts w:hint="eastAsia"/>
              </w:rPr>
              <w:t>3.</w:t>
            </w:r>
            <w:r w:rsidRPr="00493E2E">
              <w:rPr>
                <w:rFonts w:hint="eastAsia"/>
              </w:rPr>
              <w:t>售后服务：</w:t>
            </w:r>
            <w:r w:rsidRPr="00493E2E">
              <w:rPr>
                <w:rFonts w:hint="eastAsia"/>
              </w:rPr>
              <w:t>24</w:t>
            </w:r>
            <w:r w:rsidRPr="00493E2E">
              <w:rPr>
                <w:rFonts w:hint="eastAsia"/>
              </w:rPr>
              <w:t>小时服务响应，当年至少提供</w:t>
            </w:r>
            <w:r w:rsidRPr="00493E2E">
              <w:rPr>
                <w:rFonts w:hint="eastAsia"/>
              </w:rPr>
              <w:t>1</w:t>
            </w:r>
            <w:r w:rsidRPr="00493E2E">
              <w:rPr>
                <w:rFonts w:hint="eastAsia"/>
              </w:rPr>
              <w:t>次数据库培训，以及提供图书馆需要的与数据库相关的其他服务。</w:t>
            </w:r>
          </w:p>
        </w:tc>
        <w:tc>
          <w:tcPr>
            <w:tcW w:w="2639" w:type="dxa"/>
            <w:vAlign w:val="center"/>
          </w:tcPr>
          <w:p w:rsidR="00F149BA" w:rsidRPr="00493E2E" w:rsidRDefault="00F149BA" w:rsidP="00F149BA">
            <w:pPr>
              <w:spacing w:line="320" w:lineRule="exact"/>
              <w:jc w:val="center"/>
              <w:rPr>
                <w:rFonts w:ascii="宋体" w:hAnsi="宋体"/>
                <w:szCs w:val="21"/>
              </w:rPr>
            </w:pPr>
            <w:r>
              <w:rPr>
                <w:rFonts w:ascii="宋体" w:hAnsi="宋体" w:hint="eastAsia"/>
                <w:szCs w:val="21"/>
              </w:rPr>
              <w:lastRenderedPageBreak/>
              <w:t>名称：</w:t>
            </w:r>
            <w:r w:rsidRPr="00766929">
              <w:rPr>
                <w:rFonts w:ascii="宋体" w:hAnsi="宋体" w:hint="eastAsia"/>
                <w:szCs w:val="21"/>
              </w:rPr>
              <w:t>北京中科进出口有限责任公司、地址：北京市东城区安定门外大街138号8层B座801、联系人：潘群、电话：18271431522</w:t>
            </w:r>
          </w:p>
        </w:tc>
        <w:tc>
          <w:tcPr>
            <w:tcW w:w="1843" w:type="dxa"/>
            <w:vAlign w:val="center"/>
          </w:tcPr>
          <w:p w:rsidR="00F149BA" w:rsidRPr="008D454C" w:rsidRDefault="003A501F" w:rsidP="00F149BA">
            <w:pPr>
              <w:widowControl/>
              <w:jc w:val="center"/>
              <w:rPr>
                <w:rFonts w:ascii="宋体" w:hAnsi="宋体"/>
                <w:b/>
              </w:rPr>
            </w:pPr>
            <w:r>
              <w:rPr>
                <w:rFonts w:ascii="宋体" w:hAnsi="宋体"/>
                <w:b/>
              </w:rPr>
              <w:t>236605</w:t>
            </w:r>
          </w:p>
        </w:tc>
      </w:tr>
      <w:tr w:rsidR="00F149BA" w:rsidRPr="008D454C" w:rsidTr="00E26D92">
        <w:trPr>
          <w:trHeight w:val="699"/>
          <w:jc w:val="center"/>
        </w:trPr>
        <w:tc>
          <w:tcPr>
            <w:tcW w:w="495" w:type="dxa"/>
            <w:vAlign w:val="center"/>
          </w:tcPr>
          <w:p w:rsidR="00F149BA" w:rsidRPr="008D454C" w:rsidRDefault="00F149BA" w:rsidP="00F149BA">
            <w:pPr>
              <w:widowControl/>
              <w:jc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rPr>
              <w:lastRenderedPageBreak/>
              <w:t>1</w:t>
            </w:r>
            <w:r>
              <w:rPr>
                <w:rFonts w:ascii="宋体" w:eastAsia="宋体" w:hAnsi="宋体" w:cs="宋体"/>
                <w:b/>
                <w:color w:val="000000"/>
                <w:kern w:val="0"/>
                <w:sz w:val="20"/>
                <w:szCs w:val="20"/>
              </w:rPr>
              <w:t>6</w:t>
            </w:r>
          </w:p>
        </w:tc>
        <w:tc>
          <w:tcPr>
            <w:tcW w:w="1236" w:type="dxa"/>
            <w:vAlign w:val="center"/>
          </w:tcPr>
          <w:p w:rsidR="00F149BA" w:rsidRPr="00493E2E" w:rsidRDefault="00F149BA" w:rsidP="00F149BA">
            <w:pPr>
              <w:widowControl/>
              <w:jc w:val="center"/>
              <w:rPr>
                <w:rFonts w:ascii="宋体" w:eastAsia="宋体" w:hAnsi="宋体" w:cs="宋体"/>
                <w:kern w:val="0"/>
                <w:sz w:val="20"/>
                <w:szCs w:val="20"/>
              </w:rPr>
            </w:pPr>
            <w:r w:rsidRPr="00D3410A">
              <w:rPr>
                <w:rFonts w:ascii="宋体" w:eastAsia="宋体" w:hAnsi="宋体" w:cs="宋体" w:hint="eastAsia"/>
                <w:color w:val="000000" w:themeColor="text1"/>
                <w:kern w:val="0"/>
                <w:sz w:val="20"/>
                <w:szCs w:val="20"/>
              </w:rPr>
              <w:t>ESI数据库</w:t>
            </w:r>
          </w:p>
        </w:tc>
        <w:tc>
          <w:tcPr>
            <w:tcW w:w="3568" w:type="dxa"/>
            <w:vAlign w:val="center"/>
          </w:tcPr>
          <w:p w:rsidR="00F149BA" w:rsidRPr="00493E2E" w:rsidRDefault="00F149BA" w:rsidP="00F149BA">
            <w:pPr>
              <w:spacing w:line="350" w:lineRule="exact"/>
              <w:jc w:val="left"/>
            </w:pPr>
            <w:r w:rsidRPr="00493E2E">
              <w:t>1.</w:t>
            </w:r>
            <w:r w:rsidRPr="00493E2E">
              <w:rPr>
                <w:rFonts w:hint="eastAsia"/>
              </w:rPr>
              <w:t>采购内容：</w:t>
            </w:r>
            <w:r w:rsidRPr="00493E2E">
              <w:rPr>
                <w:rFonts w:hint="eastAsia"/>
              </w:rPr>
              <w:t>Essential Science Indicators</w:t>
            </w:r>
            <w:r w:rsidRPr="00493E2E">
              <w:rPr>
                <w:rFonts w:hint="eastAsia"/>
              </w:rPr>
              <w:t>（基本科学指标）是</w:t>
            </w:r>
            <w:r>
              <w:t>Clarivate</w:t>
            </w:r>
            <w:r>
              <w:rPr>
                <w:rFonts w:hint="eastAsia"/>
              </w:rPr>
              <w:t>（科睿唯安）</w:t>
            </w:r>
            <w:r w:rsidRPr="00493E2E">
              <w:rPr>
                <w:rFonts w:hint="eastAsia"/>
              </w:rPr>
              <w:t>在汇集和分析</w:t>
            </w:r>
            <w:r w:rsidRPr="00493E2E">
              <w:rPr>
                <w:rFonts w:hint="eastAsia"/>
              </w:rPr>
              <w:t xml:space="preserve">ISI Web of Science (SCIE/SSCI) </w:t>
            </w:r>
            <w:r w:rsidRPr="00493E2E">
              <w:rPr>
                <w:rFonts w:hint="eastAsia"/>
              </w:rPr>
              <w:t>所收录的学术文献及其所引用的参考文献的基础上建立起来的分析型数据库。通过</w:t>
            </w:r>
            <w:r w:rsidRPr="00493E2E">
              <w:rPr>
                <w:rFonts w:hint="eastAsia"/>
              </w:rPr>
              <w:t xml:space="preserve"> ESI</w:t>
            </w:r>
            <w:r w:rsidRPr="00493E2E">
              <w:rPr>
                <w:rFonts w:hint="eastAsia"/>
              </w:rPr>
              <w:t>，可以对科研绩效和发展趋势进行长期的定量分析。</w:t>
            </w:r>
          </w:p>
          <w:p w:rsidR="00F149BA" w:rsidRPr="00493E2E" w:rsidRDefault="00F149BA" w:rsidP="00F149BA">
            <w:pPr>
              <w:spacing w:line="350" w:lineRule="exact"/>
              <w:jc w:val="left"/>
            </w:pPr>
            <w:r w:rsidRPr="00493E2E">
              <w:rPr>
                <w:rFonts w:hint="eastAsia"/>
              </w:rPr>
              <w:t>2.</w:t>
            </w:r>
            <w:r w:rsidRPr="00493E2E">
              <w:rPr>
                <w:rFonts w:hint="eastAsia"/>
              </w:rPr>
              <w:t>服务方式：</w:t>
            </w:r>
            <w:r w:rsidRPr="00493E2E">
              <w:rPr>
                <w:rFonts w:hint="eastAsia"/>
              </w:rPr>
              <w:t>IP</w:t>
            </w:r>
            <w:r w:rsidRPr="00493E2E">
              <w:rPr>
                <w:rFonts w:hint="eastAsia"/>
              </w:rPr>
              <w:t>控制，无并发用户限制</w:t>
            </w:r>
          </w:p>
          <w:p w:rsidR="00F149BA" w:rsidRPr="00493E2E" w:rsidRDefault="00F149BA" w:rsidP="00F149BA">
            <w:pPr>
              <w:spacing w:line="320" w:lineRule="exact"/>
              <w:jc w:val="left"/>
            </w:pPr>
            <w:r w:rsidRPr="00493E2E">
              <w:rPr>
                <w:rFonts w:hint="eastAsia"/>
              </w:rPr>
              <w:t>3.</w:t>
            </w:r>
            <w:r w:rsidRPr="00493E2E">
              <w:rPr>
                <w:rFonts w:hint="eastAsia"/>
              </w:rPr>
              <w:t>售后服务：</w:t>
            </w:r>
            <w:r w:rsidRPr="00493E2E">
              <w:rPr>
                <w:rFonts w:hint="eastAsia"/>
              </w:rPr>
              <w:t>24</w:t>
            </w:r>
            <w:r w:rsidRPr="00493E2E">
              <w:rPr>
                <w:rFonts w:hint="eastAsia"/>
              </w:rPr>
              <w:t>小时服务响应，当年至少提供</w:t>
            </w:r>
            <w:r w:rsidRPr="00493E2E">
              <w:rPr>
                <w:rFonts w:hint="eastAsia"/>
              </w:rPr>
              <w:t>1</w:t>
            </w:r>
            <w:r w:rsidRPr="00493E2E">
              <w:rPr>
                <w:rFonts w:hint="eastAsia"/>
              </w:rPr>
              <w:t>次数据库培训，提供图书馆需要的与数据库相关的其他服务。</w:t>
            </w:r>
          </w:p>
        </w:tc>
        <w:tc>
          <w:tcPr>
            <w:tcW w:w="2639" w:type="dxa"/>
            <w:vAlign w:val="center"/>
          </w:tcPr>
          <w:p w:rsidR="00F149BA" w:rsidRPr="00766929" w:rsidRDefault="00F149BA" w:rsidP="00F149BA">
            <w:pPr>
              <w:spacing w:line="320" w:lineRule="exact"/>
              <w:jc w:val="center"/>
              <w:rPr>
                <w:rFonts w:ascii="宋体" w:hAnsi="宋体"/>
                <w:szCs w:val="21"/>
              </w:rPr>
            </w:pPr>
            <w:r>
              <w:rPr>
                <w:rFonts w:ascii="宋体" w:hAnsi="宋体" w:hint="eastAsia"/>
                <w:szCs w:val="21"/>
              </w:rPr>
              <w:t>名称：</w:t>
            </w:r>
            <w:r w:rsidRPr="00766929">
              <w:rPr>
                <w:rFonts w:ascii="宋体" w:hAnsi="宋体" w:hint="eastAsia"/>
                <w:szCs w:val="21"/>
              </w:rPr>
              <w:t>中国教育图书进出口有限公司</w:t>
            </w:r>
          </w:p>
          <w:p w:rsidR="00F149BA" w:rsidRPr="00766929" w:rsidRDefault="00F149BA" w:rsidP="00F149BA">
            <w:pPr>
              <w:spacing w:line="320" w:lineRule="exact"/>
              <w:jc w:val="center"/>
              <w:rPr>
                <w:rFonts w:ascii="宋体" w:hAnsi="宋体"/>
                <w:szCs w:val="21"/>
              </w:rPr>
            </w:pPr>
            <w:r>
              <w:rPr>
                <w:rFonts w:ascii="宋体" w:hAnsi="宋体" w:hint="eastAsia"/>
                <w:szCs w:val="21"/>
              </w:rPr>
              <w:t>地址：</w:t>
            </w:r>
            <w:r w:rsidRPr="00766929">
              <w:rPr>
                <w:rFonts w:ascii="宋体" w:hAnsi="宋体" w:hint="eastAsia"/>
                <w:szCs w:val="21"/>
              </w:rPr>
              <w:t>北京市丰台区西营街1号院1区1号楼、1区2号楼、1区3号楼8、9、10层</w:t>
            </w:r>
          </w:p>
          <w:p w:rsidR="00F149BA" w:rsidRPr="00493E2E" w:rsidRDefault="00F149BA" w:rsidP="00F149BA">
            <w:pPr>
              <w:spacing w:line="320" w:lineRule="exact"/>
              <w:jc w:val="center"/>
              <w:rPr>
                <w:rFonts w:ascii="宋体" w:hAnsi="宋体"/>
                <w:szCs w:val="21"/>
              </w:rPr>
            </w:pPr>
            <w:r>
              <w:rPr>
                <w:rFonts w:ascii="宋体" w:hAnsi="宋体" w:hint="eastAsia"/>
                <w:szCs w:val="21"/>
              </w:rPr>
              <w:t>联系人：</w:t>
            </w:r>
            <w:r w:rsidRPr="00766929">
              <w:rPr>
                <w:rFonts w:ascii="宋体" w:hAnsi="宋体" w:hint="eastAsia"/>
                <w:szCs w:val="21"/>
              </w:rPr>
              <w:t>苏建磊</w:t>
            </w:r>
            <w:r>
              <w:rPr>
                <w:rFonts w:ascii="宋体" w:hAnsi="宋体" w:hint="eastAsia"/>
                <w:szCs w:val="21"/>
              </w:rPr>
              <w:t>电话：</w:t>
            </w:r>
            <w:r w:rsidRPr="00766929">
              <w:rPr>
                <w:rFonts w:ascii="宋体" w:hAnsi="宋体" w:hint="eastAsia"/>
                <w:szCs w:val="21"/>
              </w:rPr>
              <w:t>15810228828</w:t>
            </w:r>
          </w:p>
        </w:tc>
        <w:tc>
          <w:tcPr>
            <w:tcW w:w="1843" w:type="dxa"/>
            <w:vAlign w:val="center"/>
          </w:tcPr>
          <w:p w:rsidR="00F149BA" w:rsidRPr="008D454C" w:rsidRDefault="003A501F" w:rsidP="00F149BA">
            <w:pPr>
              <w:widowControl/>
              <w:jc w:val="center"/>
              <w:rPr>
                <w:rFonts w:ascii="宋体" w:hAnsi="宋体"/>
                <w:b/>
              </w:rPr>
            </w:pPr>
            <w:r>
              <w:rPr>
                <w:rFonts w:ascii="宋体" w:hAnsi="宋体"/>
                <w:b/>
              </w:rPr>
              <w:t>151236</w:t>
            </w:r>
          </w:p>
        </w:tc>
      </w:tr>
      <w:tr w:rsidR="00F149BA" w:rsidRPr="008D454C" w:rsidTr="00E26D92">
        <w:trPr>
          <w:trHeight w:val="699"/>
          <w:jc w:val="center"/>
        </w:trPr>
        <w:tc>
          <w:tcPr>
            <w:tcW w:w="495" w:type="dxa"/>
            <w:vAlign w:val="center"/>
          </w:tcPr>
          <w:p w:rsidR="00F149BA" w:rsidRPr="008D454C" w:rsidRDefault="00F149BA" w:rsidP="00F149BA">
            <w:pPr>
              <w:widowControl/>
              <w:jc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rPr>
              <w:t>1</w:t>
            </w:r>
            <w:r>
              <w:rPr>
                <w:rFonts w:ascii="宋体" w:eastAsia="宋体" w:hAnsi="宋体" w:cs="宋体"/>
                <w:b/>
                <w:color w:val="000000"/>
                <w:kern w:val="0"/>
                <w:sz w:val="20"/>
                <w:szCs w:val="20"/>
              </w:rPr>
              <w:t>7</w:t>
            </w:r>
          </w:p>
        </w:tc>
        <w:tc>
          <w:tcPr>
            <w:tcW w:w="1236" w:type="dxa"/>
            <w:vAlign w:val="center"/>
          </w:tcPr>
          <w:p w:rsidR="00F149BA" w:rsidRPr="00493E2E" w:rsidRDefault="00F149BA" w:rsidP="00F149BA">
            <w:pPr>
              <w:widowControl/>
              <w:jc w:val="center"/>
              <w:rPr>
                <w:rFonts w:ascii="宋体" w:eastAsia="宋体" w:hAnsi="宋体" w:cs="宋体"/>
                <w:kern w:val="0"/>
                <w:sz w:val="20"/>
                <w:szCs w:val="20"/>
              </w:rPr>
            </w:pPr>
            <w:r w:rsidRPr="00C15443">
              <w:rPr>
                <w:rFonts w:ascii="宋体" w:eastAsia="宋体" w:hAnsi="宋体" w:cs="宋体" w:hint="eastAsia"/>
                <w:color w:val="000000" w:themeColor="text1"/>
                <w:kern w:val="0"/>
                <w:sz w:val="20"/>
                <w:szCs w:val="20"/>
              </w:rPr>
              <w:t>InCites数据库</w:t>
            </w:r>
          </w:p>
        </w:tc>
        <w:tc>
          <w:tcPr>
            <w:tcW w:w="3568" w:type="dxa"/>
            <w:vAlign w:val="center"/>
          </w:tcPr>
          <w:p w:rsidR="00F149BA" w:rsidRPr="00493E2E" w:rsidRDefault="00F149BA" w:rsidP="00F149BA">
            <w:pPr>
              <w:spacing w:line="350" w:lineRule="exact"/>
              <w:jc w:val="left"/>
            </w:pPr>
            <w:r>
              <w:t>1.</w:t>
            </w:r>
            <w:r w:rsidRPr="00493E2E">
              <w:rPr>
                <w:rFonts w:hint="eastAsia"/>
              </w:rPr>
              <w:t>采购内容：</w:t>
            </w:r>
            <w:r w:rsidRPr="00493E2E">
              <w:rPr>
                <w:rFonts w:hint="eastAsia"/>
              </w:rPr>
              <w:t>InCites</w:t>
            </w:r>
            <w:r w:rsidRPr="00493E2E">
              <w:rPr>
                <w:rFonts w:hint="eastAsia"/>
              </w:rPr>
              <w:t>是基于</w:t>
            </w:r>
            <w:r w:rsidRPr="00493E2E">
              <w:rPr>
                <w:rFonts w:hint="eastAsia"/>
              </w:rPr>
              <w:t>Web of Science</w:t>
            </w:r>
            <w:r w:rsidRPr="00493E2E">
              <w:rPr>
                <w:rFonts w:hint="eastAsia"/>
              </w:rPr>
              <w:t>核心合集中的三大权威引文数据生成的分析性数据库，订购的数据内容将包括：⑴订制的本机构的数据集，其中包含从</w:t>
            </w:r>
            <w:r w:rsidRPr="00493E2E">
              <w:rPr>
                <w:rFonts w:hint="eastAsia"/>
              </w:rPr>
              <w:t>Web of Science</w:t>
            </w:r>
            <w:r w:rsidRPr="00493E2E">
              <w:rPr>
                <w:rFonts w:hint="eastAsia"/>
              </w:rPr>
              <w:t>核心合集中提取的本机构的论文数据和所有分析指标，最早数据年为</w:t>
            </w:r>
            <w:r w:rsidRPr="00493E2E">
              <w:rPr>
                <w:rFonts w:hint="eastAsia"/>
              </w:rPr>
              <w:t>1981</w:t>
            </w:r>
            <w:r w:rsidRPr="00493E2E">
              <w:rPr>
                <w:rFonts w:hint="eastAsia"/>
              </w:rPr>
              <w:t>年。由客户定义数据范围，数据商的技术人员协助客户生成定制数据；数据集的生产可以基于作者、机构、主题或期刊；其中包含原始论文和施引论文数据；⑵所有全球对比数据库，其中包含全球各个国家、机构和学科的论文统计结果。国家对比数据库：包含</w:t>
            </w:r>
            <w:r w:rsidRPr="00493E2E">
              <w:rPr>
                <w:rFonts w:hint="eastAsia"/>
              </w:rPr>
              <w:t>180</w:t>
            </w:r>
            <w:r w:rsidRPr="00493E2E">
              <w:rPr>
                <w:rFonts w:hint="eastAsia"/>
              </w:rPr>
              <w:t>多个国家和</w:t>
            </w:r>
            <w:r w:rsidRPr="00493E2E">
              <w:rPr>
                <w:rFonts w:hint="eastAsia"/>
              </w:rPr>
              <w:t>9</w:t>
            </w:r>
            <w:r w:rsidRPr="00493E2E">
              <w:rPr>
                <w:rFonts w:hint="eastAsia"/>
              </w:rPr>
              <w:t>个区域性组织在所有学科中的论文统计结果；机构对比数据：包含全球各个主要国家中主要研究机构和研究机构联盟，在所有学科中的论文统计结果；以上提及的学科分类包含：</w:t>
            </w:r>
            <w:r w:rsidRPr="00493E2E">
              <w:rPr>
                <w:rFonts w:hint="eastAsia"/>
              </w:rPr>
              <w:t>Web of Science</w:t>
            </w:r>
            <w:r w:rsidRPr="00493E2E">
              <w:rPr>
                <w:rFonts w:hint="eastAsia"/>
              </w:rPr>
              <w:t>核心合集分类（</w:t>
            </w:r>
            <w:r w:rsidRPr="00493E2E">
              <w:rPr>
                <w:rFonts w:hint="eastAsia"/>
              </w:rPr>
              <w:t>250</w:t>
            </w:r>
            <w:r w:rsidRPr="00493E2E">
              <w:rPr>
                <w:rFonts w:hint="eastAsia"/>
              </w:rPr>
              <w:t>多个），</w:t>
            </w:r>
            <w:r w:rsidRPr="00493E2E">
              <w:rPr>
                <w:rFonts w:hint="eastAsia"/>
              </w:rPr>
              <w:t xml:space="preserve">Essential </w:t>
            </w:r>
            <w:r w:rsidRPr="00493E2E">
              <w:rPr>
                <w:rFonts w:hint="eastAsia"/>
              </w:rPr>
              <w:lastRenderedPageBreak/>
              <w:t>Science Indicators</w:t>
            </w:r>
            <w:r w:rsidRPr="00493E2E">
              <w:rPr>
                <w:rFonts w:hint="eastAsia"/>
              </w:rPr>
              <w:t>分类（</w:t>
            </w:r>
            <w:r w:rsidRPr="00493E2E">
              <w:rPr>
                <w:rFonts w:hint="eastAsia"/>
              </w:rPr>
              <w:t>22</w:t>
            </w:r>
            <w:r w:rsidRPr="00493E2E">
              <w:rPr>
                <w:rFonts w:hint="eastAsia"/>
              </w:rPr>
              <w:t>个）和</w:t>
            </w:r>
            <w:r w:rsidRPr="00493E2E">
              <w:rPr>
                <w:rFonts w:hint="eastAsia"/>
              </w:rPr>
              <w:t>OECD</w:t>
            </w:r>
            <w:r w:rsidRPr="00493E2E">
              <w:rPr>
                <w:rFonts w:hint="eastAsia"/>
              </w:rPr>
              <w:t>分类（</w:t>
            </w:r>
            <w:r w:rsidRPr="00493E2E">
              <w:rPr>
                <w:rFonts w:hint="eastAsia"/>
              </w:rPr>
              <w:t>48</w:t>
            </w:r>
            <w:r w:rsidRPr="00493E2E">
              <w:rPr>
                <w:rFonts w:hint="eastAsia"/>
              </w:rPr>
              <w:t>个）。</w:t>
            </w:r>
          </w:p>
          <w:p w:rsidR="00F149BA" w:rsidRPr="00493E2E" w:rsidRDefault="00F149BA" w:rsidP="00F149BA">
            <w:pPr>
              <w:spacing w:line="306" w:lineRule="exact"/>
              <w:jc w:val="left"/>
            </w:pPr>
            <w:r w:rsidRPr="00493E2E">
              <w:rPr>
                <w:rFonts w:hint="eastAsia"/>
              </w:rPr>
              <w:t>2</w:t>
            </w:r>
            <w:r w:rsidRPr="00493E2E">
              <w:t>.</w:t>
            </w:r>
            <w:r w:rsidRPr="00493E2E">
              <w:rPr>
                <w:rFonts w:hint="eastAsia"/>
              </w:rPr>
              <w:t>售后服务：及时响应用户需求，解决数据库使用过程中的问题；当年提供不少于</w:t>
            </w:r>
            <w:r w:rsidRPr="00493E2E">
              <w:rPr>
                <w:rFonts w:hint="eastAsia"/>
              </w:rPr>
              <w:t xml:space="preserve">1 </w:t>
            </w:r>
            <w:r w:rsidRPr="00493E2E">
              <w:rPr>
                <w:rFonts w:hint="eastAsia"/>
              </w:rPr>
              <w:t>次数据库使用培训。</w:t>
            </w:r>
          </w:p>
        </w:tc>
        <w:tc>
          <w:tcPr>
            <w:tcW w:w="2639" w:type="dxa"/>
            <w:vAlign w:val="center"/>
          </w:tcPr>
          <w:p w:rsidR="00F149BA" w:rsidRPr="00493E2E" w:rsidRDefault="00F149BA" w:rsidP="00F149BA">
            <w:pPr>
              <w:spacing w:line="320" w:lineRule="exact"/>
              <w:jc w:val="center"/>
              <w:rPr>
                <w:rFonts w:ascii="宋体" w:hAnsi="宋体"/>
                <w:szCs w:val="21"/>
              </w:rPr>
            </w:pPr>
            <w:r>
              <w:rPr>
                <w:rFonts w:ascii="宋体" w:hAnsi="宋体" w:hint="eastAsia"/>
                <w:szCs w:val="21"/>
              </w:rPr>
              <w:lastRenderedPageBreak/>
              <w:t>名称：</w:t>
            </w:r>
            <w:r w:rsidRPr="00F36815">
              <w:rPr>
                <w:rFonts w:ascii="宋体" w:hAnsi="宋体" w:hint="eastAsia"/>
                <w:szCs w:val="21"/>
              </w:rPr>
              <w:t>中国图书进出口（集团）有限公司，地址：北京市朝阳区工体东路16号，联系人：王子韧，电话：15001224671</w:t>
            </w:r>
          </w:p>
        </w:tc>
        <w:tc>
          <w:tcPr>
            <w:tcW w:w="1843" w:type="dxa"/>
            <w:vAlign w:val="center"/>
          </w:tcPr>
          <w:p w:rsidR="00F149BA" w:rsidRPr="008D454C" w:rsidRDefault="003A501F" w:rsidP="00F149BA">
            <w:pPr>
              <w:widowControl/>
              <w:jc w:val="center"/>
              <w:rPr>
                <w:rFonts w:ascii="宋体" w:hAnsi="宋体"/>
                <w:b/>
              </w:rPr>
            </w:pPr>
            <w:r>
              <w:rPr>
                <w:rFonts w:ascii="宋体" w:hAnsi="宋体"/>
                <w:b/>
              </w:rPr>
              <w:t>147821</w:t>
            </w:r>
          </w:p>
        </w:tc>
      </w:tr>
      <w:tr w:rsidR="00F149BA" w:rsidRPr="008D454C" w:rsidTr="00E26D92">
        <w:trPr>
          <w:trHeight w:val="699"/>
          <w:jc w:val="center"/>
        </w:trPr>
        <w:tc>
          <w:tcPr>
            <w:tcW w:w="495" w:type="dxa"/>
            <w:vAlign w:val="center"/>
          </w:tcPr>
          <w:p w:rsidR="00F149BA" w:rsidRPr="008D454C" w:rsidRDefault="00F149BA" w:rsidP="00F149BA">
            <w:pPr>
              <w:widowControl/>
              <w:jc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rPr>
              <w:lastRenderedPageBreak/>
              <w:t>1</w:t>
            </w:r>
            <w:r>
              <w:rPr>
                <w:rFonts w:ascii="宋体" w:eastAsia="宋体" w:hAnsi="宋体" w:cs="宋体"/>
                <w:b/>
                <w:color w:val="000000"/>
                <w:kern w:val="0"/>
                <w:sz w:val="20"/>
                <w:szCs w:val="20"/>
              </w:rPr>
              <w:t>8</w:t>
            </w:r>
          </w:p>
        </w:tc>
        <w:tc>
          <w:tcPr>
            <w:tcW w:w="1236" w:type="dxa"/>
            <w:vAlign w:val="center"/>
          </w:tcPr>
          <w:p w:rsidR="00F149BA" w:rsidRPr="00493E2E" w:rsidRDefault="00F149BA" w:rsidP="00F149BA">
            <w:pPr>
              <w:widowControl/>
              <w:jc w:val="center"/>
              <w:rPr>
                <w:rFonts w:ascii="宋体" w:eastAsia="宋体" w:hAnsi="宋体" w:cs="宋体"/>
                <w:kern w:val="0"/>
                <w:sz w:val="20"/>
                <w:szCs w:val="20"/>
              </w:rPr>
            </w:pPr>
            <w:r w:rsidRPr="00D3410A">
              <w:rPr>
                <w:rFonts w:ascii="宋体" w:eastAsia="宋体" w:hAnsi="宋体" w:cs="宋体" w:hint="eastAsia"/>
                <w:color w:val="000000" w:themeColor="text1"/>
                <w:kern w:val="0"/>
                <w:sz w:val="20"/>
                <w:szCs w:val="20"/>
              </w:rPr>
              <w:t>ACS（美国化学学会）</w:t>
            </w:r>
          </w:p>
        </w:tc>
        <w:tc>
          <w:tcPr>
            <w:tcW w:w="3568" w:type="dxa"/>
            <w:vAlign w:val="center"/>
          </w:tcPr>
          <w:p w:rsidR="00F149BA" w:rsidRPr="004D7DA4" w:rsidRDefault="00F149BA" w:rsidP="00F149BA">
            <w:pPr>
              <w:spacing w:line="350" w:lineRule="exact"/>
              <w:jc w:val="left"/>
              <w:rPr>
                <w:rFonts w:ascii="Times New Roman" w:hAnsi="Times New Roman" w:cs="Times New Roman"/>
              </w:rPr>
            </w:pPr>
            <w:r w:rsidRPr="004D7DA4">
              <w:rPr>
                <w:rFonts w:ascii="Times New Roman" w:hAnsi="Times New Roman" w:cs="Times New Roman"/>
              </w:rPr>
              <w:t>1.</w:t>
            </w:r>
            <w:r w:rsidRPr="004D7DA4">
              <w:rPr>
                <w:rFonts w:ascii="Times New Roman" w:hAnsi="Times New Roman" w:cs="Times New Roman"/>
              </w:rPr>
              <w:t>采购内容：美国化学学会（</w:t>
            </w:r>
            <w:r w:rsidRPr="004D7DA4">
              <w:rPr>
                <w:rFonts w:ascii="Times New Roman" w:hAnsi="Times New Roman" w:cs="Times New Roman"/>
              </w:rPr>
              <w:t xml:space="preserve"> American Chemical Society</w:t>
            </w:r>
            <w:r w:rsidRPr="004D7DA4">
              <w:rPr>
                <w:rFonts w:ascii="Times New Roman" w:hAnsi="Times New Roman" w:cs="Times New Roman"/>
              </w:rPr>
              <w:t>，简称</w:t>
            </w:r>
            <w:r w:rsidRPr="004D7DA4">
              <w:rPr>
                <w:rFonts w:ascii="Times New Roman" w:hAnsi="Times New Roman" w:cs="Times New Roman"/>
              </w:rPr>
              <w:t>ACS</w:t>
            </w:r>
            <w:r w:rsidRPr="004D7DA4">
              <w:rPr>
                <w:rFonts w:ascii="Times New Roman" w:hAnsi="Times New Roman" w:cs="Times New Roman"/>
              </w:rPr>
              <w:t>）成立于</w:t>
            </w:r>
            <w:r w:rsidRPr="004D7DA4">
              <w:rPr>
                <w:rFonts w:ascii="Times New Roman" w:hAnsi="Times New Roman" w:cs="Times New Roman"/>
              </w:rPr>
              <w:t>1876</w:t>
            </w:r>
            <w:r w:rsidRPr="004D7DA4">
              <w:rPr>
                <w:rFonts w:ascii="Times New Roman" w:hAnsi="Times New Roman" w:cs="Times New Roman"/>
              </w:rPr>
              <w:t>年，并于</w:t>
            </w:r>
            <w:r w:rsidRPr="004D7DA4">
              <w:rPr>
                <w:rFonts w:ascii="Times New Roman" w:hAnsi="Times New Roman" w:cs="Times New Roman"/>
              </w:rPr>
              <w:t>1879</w:t>
            </w:r>
            <w:r w:rsidRPr="004D7DA4">
              <w:rPr>
                <w:rFonts w:ascii="Times New Roman" w:hAnsi="Times New Roman" w:cs="Times New Roman"/>
              </w:rPr>
              <w:t>年创立其首本刊物《美国化学学会会志》（</w:t>
            </w:r>
            <w:r w:rsidRPr="004D7DA4">
              <w:rPr>
                <w:rFonts w:ascii="Times New Roman" w:hAnsi="Times New Roman" w:cs="Times New Roman"/>
              </w:rPr>
              <w:t>Journal of theAmerican Chemical Society</w:t>
            </w:r>
            <w:r w:rsidRPr="004D7DA4">
              <w:rPr>
                <w:rFonts w:ascii="Times New Roman" w:hAnsi="Times New Roman" w:cs="Times New Roman"/>
              </w:rPr>
              <w:t>，简称</w:t>
            </w:r>
            <w:r w:rsidRPr="004D7DA4">
              <w:rPr>
                <w:rFonts w:ascii="Times New Roman" w:hAnsi="Times New Roman" w:cs="Times New Roman"/>
              </w:rPr>
              <w:t>JACS</w:t>
            </w:r>
            <w:r w:rsidRPr="004D7DA4">
              <w:rPr>
                <w:rFonts w:ascii="Times New Roman" w:hAnsi="Times New Roman" w:cs="Times New Roman"/>
              </w:rPr>
              <w:t>）。时至今日，</w:t>
            </w:r>
            <w:r w:rsidRPr="004D7DA4">
              <w:rPr>
                <w:rFonts w:ascii="Times New Roman" w:hAnsi="Times New Roman" w:cs="Times New Roman"/>
              </w:rPr>
              <w:t>ACS</w:t>
            </w:r>
            <w:r w:rsidRPr="004D7DA4">
              <w:rPr>
                <w:rFonts w:ascii="Times New Roman" w:hAnsi="Times New Roman" w:cs="Times New Roman"/>
              </w:rPr>
              <w:t>已发展为世界上最大的科技学会，拥有超过</w:t>
            </w:r>
            <w:r w:rsidRPr="004D7DA4">
              <w:rPr>
                <w:rFonts w:ascii="Times New Roman" w:hAnsi="Times New Roman" w:cs="Times New Roman"/>
              </w:rPr>
              <w:t>16</w:t>
            </w:r>
            <w:r w:rsidRPr="004D7DA4">
              <w:rPr>
                <w:rFonts w:ascii="Times New Roman" w:hAnsi="Times New Roman" w:cs="Times New Roman"/>
              </w:rPr>
              <w:t>万全球会员。同时还是世界最大技术出版机构之一。总体收录情况：</w:t>
            </w:r>
            <w:r w:rsidRPr="004D7DA4">
              <w:rPr>
                <w:rFonts w:ascii="宋体" w:eastAsia="宋体" w:hAnsi="宋体" w:cs="宋体" w:hint="eastAsia"/>
              </w:rPr>
              <w:t>⑴</w:t>
            </w:r>
            <w:r w:rsidRPr="004D7DA4">
              <w:rPr>
                <w:rFonts w:ascii="Times New Roman" w:hAnsi="Times New Roman" w:cs="Times New Roman"/>
              </w:rPr>
              <w:t>51</w:t>
            </w:r>
            <w:r w:rsidRPr="004D7DA4">
              <w:rPr>
                <w:rFonts w:ascii="Times New Roman" w:hAnsi="Times New Roman" w:cs="Times New Roman"/>
              </w:rPr>
              <w:t>种期刊，全部回溯到第一卷第一期，并提供所有全文：另有</w:t>
            </w:r>
            <w:r w:rsidRPr="004D7DA4">
              <w:rPr>
                <w:rFonts w:ascii="Times New Roman" w:hAnsi="Times New Roman" w:cs="Times New Roman"/>
              </w:rPr>
              <w:t>2</w:t>
            </w:r>
            <w:r w:rsidRPr="004D7DA4">
              <w:rPr>
                <w:rFonts w:ascii="Times New Roman" w:hAnsi="Times New Roman" w:cs="Times New Roman"/>
              </w:rPr>
              <w:t>种</w:t>
            </w:r>
            <w:r w:rsidRPr="004D7DA4">
              <w:rPr>
                <w:rFonts w:ascii="Times New Roman" w:hAnsi="Times New Roman" w:cs="Times New Roman"/>
              </w:rPr>
              <w:t>OA</w:t>
            </w:r>
            <w:r w:rsidRPr="004D7DA4">
              <w:rPr>
                <w:rFonts w:ascii="Times New Roman" w:hAnsi="Times New Roman" w:cs="Times New Roman"/>
              </w:rPr>
              <w:t>期刊。</w:t>
            </w:r>
            <w:r w:rsidRPr="004D7DA4">
              <w:rPr>
                <w:rFonts w:ascii="宋体" w:eastAsia="宋体" w:hAnsi="宋体" w:cs="宋体" w:hint="eastAsia"/>
              </w:rPr>
              <w:t>⑵</w:t>
            </w:r>
            <w:r w:rsidRPr="004D7DA4">
              <w:rPr>
                <w:rFonts w:ascii="Times New Roman" w:hAnsi="Times New Roman" w:cs="Times New Roman"/>
              </w:rPr>
              <w:t>1400</w:t>
            </w:r>
            <w:r w:rsidRPr="004D7DA4">
              <w:rPr>
                <w:rFonts w:ascii="Times New Roman" w:hAnsi="Times New Roman" w:cs="Times New Roman"/>
              </w:rPr>
              <w:t>多本电子书，包含</w:t>
            </w:r>
            <w:r w:rsidRPr="004D7DA4">
              <w:rPr>
                <w:rFonts w:ascii="Times New Roman" w:hAnsi="Times New Roman" w:cs="Times New Roman"/>
              </w:rPr>
              <w:t>1949</w:t>
            </w:r>
            <w:r w:rsidRPr="004D7DA4">
              <w:rPr>
                <w:rFonts w:ascii="Times New Roman" w:hAnsi="Times New Roman" w:cs="Times New Roman"/>
              </w:rPr>
              <w:t>至</w:t>
            </w:r>
            <w:r w:rsidRPr="004D7DA4">
              <w:rPr>
                <w:rFonts w:ascii="Times New Roman" w:hAnsi="Times New Roman" w:cs="Times New Roman"/>
              </w:rPr>
              <w:t>1998</w:t>
            </w:r>
            <w:r w:rsidRPr="004D7DA4">
              <w:rPr>
                <w:rFonts w:ascii="Times New Roman" w:hAnsi="Times New Roman" w:cs="Times New Roman"/>
              </w:rPr>
              <w:t>年出版的</w:t>
            </w:r>
            <w:r w:rsidRPr="004D7DA4">
              <w:rPr>
                <w:rFonts w:ascii="Times New Roman" w:hAnsi="Times New Roman" w:cs="Times New Roman"/>
              </w:rPr>
              <w:t xml:space="preserve"> Advances in Chemistry</w:t>
            </w:r>
            <w:r w:rsidRPr="004D7DA4">
              <w:rPr>
                <w:rFonts w:ascii="Times New Roman" w:hAnsi="Times New Roman" w:cs="Times New Roman"/>
              </w:rPr>
              <w:t>系列以及</w:t>
            </w:r>
            <w:r w:rsidRPr="004D7DA4">
              <w:rPr>
                <w:rFonts w:ascii="Times New Roman" w:hAnsi="Times New Roman" w:cs="Times New Roman"/>
              </w:rPr>
              <w:t>1974</w:t>
            </w:r>
            <w:r w:rsidRPr="004D7DA4">
              <w:rPr>
                <w:rFonts w:ascii="Times New Roman" w:hAnsi="Times New Roman" w:cs="Times New Roman"/>
              </w:rPr>
              <w:t>年至今出版的</w:t>
            </w:r>
            <w:r w:rsidRPr="004D7DA4">
              <w:rPr>
                <w:rFonts w:ascii="Times New Roman" w:hAnsi="Times New Roman" w:cs="Times New Roman"/>
              </w:rPr>
              <w:t xml:space="preserve"> ACS Symposium Series</w:t>
            </w:r>
            <w:r w:rsidRPr="004D7DA4">
              <w:rPr>
                <w:rFonts w:ascii="Times New Roman" w:hAnsi="Times New Roman" w:cs="Times New Roman"/>
              </w:rPr>
              <w:t>系列。</w:t>
            </w:r>
            <w:r w:rsidRPr="004D7DA4">
              <w:rPr>
                <w:rFonts w:ascii="宋体" w:eastAsia="宋体" w:hAnsi="宋体" w:cs="宋体" w:hint="eastAsia"/>
              </w:rPr>
              <w:t>⑶</w:t>
            </w:r>
            <w:r w:rsidRPr="004D7DA4">
              <w:rPr>
                <w:rFonts w:ascii="Times New Roman" w:hAnsi="Times New Roman" w:cs="Times New Roman"/>
              </w:rPr>
              <w:t>Chemical</w:t>
            </w:r>
            <w:r w:rsidRPr="004D7DA4">
              <w:rPr>
                <w:rFonts w:ascii="Times New Roman" w:hAnsi="Times New Roman" w:cs="Times New Roman"/>
              </w:rPr>
              <w:t>＆</w:t>
            </w:r>
            <w:r w:rsidRPr="004D7DA4">
              <w:rPr>
                <w:rFonts w:ascii="Times New Roman" w:hAnsi="Times New Roman" w:cs="Times New Roman"/>
              </w:rPr>
              <w:t xml:space="preserve"> Engineering News</w:t>
            </w:r>
            <w:r w:rsidRPr="004D7DA4">
              <w:rPr>
                <w:rFonts w:ascii="Times New Roman" w:hAnsi="Times New Roman" w:cs="Times New Roman"/>
              </w:rPr>
              <w:t>－《化学与工程新间》，报道</w:t>
            </w:r>
            <w:r w:rsidRPr="004D7DA4">
              <w:rPr>
                <w:rFonts w:ascii="Times New Roman" w:hAnsi="Times New Roman" w:cs="Times New Roman"/>
              </w:rPr>
              <w:t>2016</w:t>
            </w:r>
            <w:r w:rsidRPr="004D7DA4">
              <w:rPr>
                <w:rFonts w:ascii="Times New Roman" w:hAnsi="Times New Roman" w:cs="Times New Roman"/>
              </w:rPr>
              <w:t>年之后的新闻和数据。</w:t>
            </w:r>
            <w:r w:rsidRPr="004D7DA4">
              <w:rPr>
                <w:rFonts w:ascii="宋体" w:eastAsia="宋体" w:hAnsi="宋体" w:cs="宋体" w:hint="eastAsia"/>
              </w:rPr>
              <w:t>⑷</w:t>
            </w:r>
            <w:r w:rsidRPr="004D7DA4">
              <w:rPr>
                <w:rFonts w:ascii="Times New Roman" w:hAnsi="Times New Roman" w:cs="Times New Roman"/>
              </w:rPr>
              <w:t>Chemical</w:t>
            </w:r>
            <w:r w:rsidRPr="004D7DA4">
              <w:rPr>
                <w:rFonts w:ascii="Times New Roman" w:hAnsi="Times New Roman" w:cs="Times New Roman"/>
              </w:rPr>
              <w:t>＆</w:t>
            </w:r>
            <w:r w:rsidRPr="004D7DA4">
              <w:rPr>
                <w:rFonts w:ascii="Times New Roman" w:hAnsi="Times New Roman" w:cs="Times New Roman"/>
              </w:rPr>
              <w:t xml:space="preserve"> Engineering News Archive</w:t>
            </w:r>
            <w:r w:rsidRPr="004D7DA4">
              <w:rPr>
                <w:rFonts w:ascii="Times New Roman" w:hAnsi="Times New Roman" w:cs="Times New Roman"/>
              </w:rPr>
              <w:t>《化学与工程新闻》过刊，收录</w:t>
            </w:r>
            <w:r w:rsidRPr="004D7DA4">
              <w:rPr>
                <w:rFonts w:ascii="Times New Roman" w:hAnsi="Times New Roman" w:cs="Times New Roman"/>
              </w:rPr>
              <w:t>1923</w:t>
            </w:r>
            <w:r w:rsidRPr="004D7DA4">
              <w:rPr>
                <w:rFonts w:ascii="Times New Roman" w:hAnsi="Times New Roman" w:cs="Times New Roman"/>
              </w:rPr>
              <w:t>－</w:t>
            </w:r>
            <w:r w:rsidRPr="004D7DA4">
              <w:rPr>
                <w:rFonts w:ascii="Times New Roman" w:hAnsi="Times New Roman" w:cs="Times New Roman"/>
              </w:rPr>
              <w:t>2015</w:t>
            </w:r>
            <w:r w:rsidRPr="004D7DA4">
              <w:rPr>
                <w:rFonts w:ascii="Times New Roman" w:hAnsi="Times New Roman" w:cs="Times New Roman"/>
              </w:rPr>
              <w:t>年出版内容。</w:t>
            </w:r>
            <w:r w:rsidRPr="004D7DA4">
              <w:rPr>
                <w:rFonts w:ascii="宋体" w:eastAsia="宋体" w:hAnsi="宋体" w:cs="宋体" w:hint="eastAsia"/>
              </w:rPr>
              <w:t>⑸</w:t>
            </w:r>
            <w:r w:rsidRPr="004D7DA4">
              <w:rPr>
                <w:rFonts w:ascii="Times New Roman" w:hAnsi="Times New Roman" w:cs="Times New Roman"/>
              </w:rPr>
              <w:t>ACS Reagent Chemicals</w:t>
            </w:r>
            <w:r w:rsidRPr="004D7DA4">
              <w:rPr>
                <w:rFonts w:ascii="Times New Roman" w:hAnsi="Times New Roman" w:cs="Times New Roman"/>
              </w:rPr>
              <w:t>－化学试剂剂参考于册。</w:t>
            </w:r>
            <w:r w:rsidRPr="004D7DA4">
              <w:rPr>
                <w:rFonts w:ascii="宋体" w:eastAsia="宋体" w:hAnsi="宋体" w:cs="宋体" w:hint="eastAsia"/>
              </w:rPr>
              <w:t>⑹</w:t>
            </w:r>
            <w:r w:rsidRPr="004D7DA4">
              <w:rPr>
                <w:rFonts w:ascii="Times New Roman" w:hAnsi="Times New Roman" w:cs="Times New Roman"/>
              </w:rPr>
              <w:t>ACS ebooks</w:t>
            </w:r>
            <w:r w:rsidRPr="004D7DA4">
              <w:rPr>
                <w:rFonts w:ascii="Times New Roman" w:hAnsi="Times New Roman" w:cs="Times New Roman"/>
              </w:rPr>
              <w:t>－</w:t>
            </w:r>
            <w:r w:rsidRPr="004D7DA4">
              <w:rPr>
                <w:rFonts w:ascii="Times New Roman" w:hAnsi="Times New Roman" w:cs="Times New Roman"/>
              </w:rPr>
              <w:t xml:space="preserve"> Front file</w:t>
            </w:r>
            <w:r w:rsidRPr="004D7DA4">
              <w:rPr>
                <w:rFonts w:ascii="Times New Roman" w:hAnsi="Times New Roman" w:cs="Times New Roman"/>
              </w:rPr>
              <w:t>（新书）和</w:t>
            </w:r>
            <w:r w:rsidRPr="004D7DA4">
              <w:rPr>
                <w:rFonts w:ascii="Times New Roman" w:hAnsi="Times New Roman" w:cs="Times New Roman"/>
              </w:rPr>
              <w:t xml:space="preserve"> Archive</w:t>
            </w:r>
            <w:r w:rsidRPr="004D7DA4">
              <w:rPr>
                <w:rFonts w:ascii="Times New Roman" w:hAnsi="Times New Roman" w:cs="Times New Roman"/>
              </w:rPr>
              <w:t>（存档书）。此次购买具有</w:t>
            </w:r>
            <w:r w:rsidRPr="004D7DA4">
              <w:rPr>
                <w:rFonts w:ascii="Times New Roman" w:hAnsi="Times New Roman" w:cs="Times New Roman"/>
              </w:rPr>
              <w:t>DRAA</w:t>
            </w:r>
            <w:r w:rsidRPr="004D7DA4">
              <w:rPr>
                <w:rFonts w:ascii="Times New Roman" w:hAnsi="Times New Roman" w:cs="Times New Roman"/>
              </w:rPr>
              <w:t>谈判购买方应拥有的一切权利。</w:t>
            </w:r>
          </w:p>
          <w:p w:rsidR="00F149BA" w:rsidRPr="004D7DA4" w:rsidRDefault="00F149BA" w:rsidP="00F149BA">
            <w:pPr>
              <w:spacing w:line="350" w:lineRule="exact"/>
              <w:jc w:val="left"/>
              <w:rPr>
                <w:rFonts w:ascii="Times New Roman" w:hAnsi="Times New Roman" w:cs="Times New Roman"/>
              </w:rPr>
            </w:pPr>
            <w:r w:rsidRPr="004D7DA4">
              <w:rPr>
                <w:rFonts w:ascii="Times New Roman" w:hAnsi="Times New Roman" w:cs="Times New Roman"/>
              </w:rPr>
              <w:t>2.</w:t>
            </w:r>
            <w:r w:rsidRPr="004D7DA4">
              <w:rPr>
                <w:rFonts w:ascii="Times New Roman" w:hAnsi="Times New Roman" w:cs="Times New Roman"/>
              </w:rPr>
              <w:t>服务方式：无并发用户限制。</w:t>
            </w:r>
          </w:p>
          <w:p w:rsidR="00F149BA" w:rsidRPr="00493E2E" w:rsidRDefault="00F149BA" w:rsidP="00F149BA">
            <w:pPr>
              <w:spacing w:line="306" w:lineRule="exact"/>
              <w:jc w:val="left"/>
              <w:rPr>
                <w:rFonts w:ascii="宋体" w:hAnsi="宋体" w:cs="宋体"/>
                <w:kern w:val="0"/>
                <w:sz w:val="20"/>
                <w:szCs w:val="20"/>
              </w:rPr>
            </w:pPr>
            <w:r w:rsidRPr="00493E2E">
              <w:rPr>
                <w:rFonts w:hint="eastAsia"/>
              </w:rPr>
              <w:t>3.</w:t>
            </w:r>
            <w:r w:rsidRPr="00493E2E">
              <w:rPr>
                <w:rFonts w:hint="eastAsia"/>
              </w:rPr>
              <w:t>售后服务：</w:t>
            </w:r>
            <w:r w:rsidRPr="00493E2E">
              <w:rPr>
                <w:rFonts w:hint="eastAsia"/>
              </w:rPr>
              <w:t>24</w:t>
            </w:r>
            <w:r w:rsidRPr="00493E2E">
              <w:rPr>
                <w:rFonts w:hint="eastAsia"/>
              </w:rPr>
              <w:t>小时服务响应，当年至少提供</w:t>
            </w:r>
            <w:r w:rsidRPr="00493E2E">
              <w:rPr>
                <w:rFonts w:hint="eastAsia"/>
              </w:rPr>
              <w:t>1</w:t>
            </w:r>
            <w:r w:rsidRPr="00493E2E">
              <w:rPr>
                <w:rFonts w:hint="eastAsia"/>
              </w:rPr>
              <w:t>次数据库培训，以及提供图书馆需要的与数据库相关的其他服务。</w:t>
            </w:r>
          </w:p>
        </w:tc>
        <w:tc>
          <w:tcPr>
            <w:tcW w:w="2639" w:type="dxa"/>
            <w:vAlign w:val="center"/>
          </w:tcPr>
          <w:p w:rsidR="00F149BA" w:rsidRPr="00493E2E" w:rsidRDefault="00F149BA" w:rsidP="00F149BA">
            <w:pPr>
              <w:spacing w:line="320" w:lineRule="exact"/>
              <w:jc w:val="center"/>
              <w:rPr>
                <w:rFonts w:ascii="宋体" w:hAnsi="宋体"/>
                <w:szCs w:val="21"/>
              </w:rPr>
            </w:pPr>
            <w:r>
              <w:rPr>
                <w:rFonts w:ascii="宋体" w:hAnsi="宋体" w:hint="eastAsia"/>
                <w:szCs w:val="21"/>
              </w:rPr>
              <w:t>名称：</w:t>
            </w:r>
            <w:r w:rsidRPr="00766929">
              <w:rPr>
                <w:rFonts w:ascii="宋体" w:hAnsi="宋体" w:hint="eastAsia"/>
                <w:szCs w:val="21"/>
              </w:rPr>
              <w:t>北京中科进出口有限责任公司、地址：北京市东城区安定门外大街138号8层B座801、联系人：潘群、电话：18271431522</w:t>
            </w:r>
          </w:p>
        </w:tc>
        <w:tc>
          <w:tcPr>
            <w:tcW w:w="1843" w:type="dxa"/>
            <w:vAlign w:val="center"/>
          </w:tcPr>
          <w:p w:rsidR="00F149BA" w:rsidRPr="008D454C" w:rsidRDefault="003A501F" w:rsidP="00F149BA">
            <w:pPr>
              <w:widowControl/>
              <w:jc w:val="center"/>
              <w:rPr>
                <w:rFonts w:ascii="宋体" w:hAnsi="宋体"/>
                <w:b/>
              </w:rPr>
            </w:pPr>
            <w:r>
              <w:rPr>
                <w:rFonts w:ascii="宋体" w:hAnsi="宋体"/>
                <w:b/>
              </w:rPr>
              <w:t>612527</w:t>
            </w:r>
          </w:p>
        </w:tc>
      </w:tr>
      <w:tr w:rsidR="00F149BA" w:rsidRPr="008D454C" w:rsidTr="00757EBE">
        <w:trPr>
          <w:trHeight w:val="699"/>
          <w:jc w:val="center"/>
        </w:trPr>
        <w:tc>
          <w:tcPr>
            <w:tcW w:w="495" w:type="dxa"/>
            <w:vAlign w:val="center"/>
          </w:tcPr>
          <w:p w:rsidR="00F149BA" w:rsidRDefault="00F149BA" w:rsidP="00F149BA">
            <w:pPr>
              <w:widowControl/>
              <w:jc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rPr>
              <w:t>1</w:t>
            </w:r>
            <w:r>
              <w:rPr>
                <w:rFonts w:ascii="宋体" w:eastAsia="宋体" w:hAnsi="宋体" w:cs="宋体"/>
                <w:b/>
                <w:color w:val="000000"/>
                <w:kern w:val="0"/>
                <w:sz w:val="20"/>
                <w:szCs w:val="20"/>
              </w:rPr>
              <w:t>9</w:t>
            </w:r>
          </w:p>
        </w:tc>
        <w:tc>
          <w:tcPr>
            <w:tcW w:w="1236" w:type="dxa"/>
            <w:vAlign w:val="center"/>
          </w:tcPr>
          <w:p w:rsidR="00F149BA" w:rsidRPr="00493E2E" w:rsidRDefault="00F149BA" w:rsidP="00F149BA">
            <w:pPr>
              <w:widowControl/>
              <w:jc w:val="center"/>
              <w:rPr>
                <w:rFonts w:ascii="宋体" w:eastAsia="宋体" w:hAnsi="宋体" w:cs="宋体"/>
                <w:kern w:val="0"/>
                <w:sz w:val="20"/>
                <w:szCs w:val="20"/>
              </w:rPr>
            </w:pPr>
            <w:r w:rsidRPr="00D3410A">
              <w:rPr>
                <w:rFonts w:ascii="宋体" w:eastAsia="宋体" w:hAnsi="宋体" w:cs="宋体" w:hint="eastAsia"/>
                <w:color w:val="000000" w:themeColor="text1"/>
                <w:kern w:val="0"/>
                <w:sz w:val="20"/>
                <w:szCs w:val="20"/>
              </w:rPr>
              <w:t>DNP（天然产物词典）</w:t>
            </w:r>
          </w:p>
        </w:tc>
        <w:tc>
          <w:tcPr>
            <w:tcW w:w="3568" w:type="dxa"/>
          </w:tcPr>
          <w:p w:rsidR="00F149BA" w:rsidRPr="00493E2E" w:rsidRDefault="00F149BA" w:rsidP="00F149BA">
            <w:pPr>
              <w:spacing w:line="304" w:lineRule="exact"/>
            </w:pPr>
            <w:r w:rsidRPr="00493E2E">
              <w:t>1.</w:t>
            </w:r>
            <w:r w:rsidRPr="00493E2E">
              <w:rPr>
                <w:rFonts w:hint="eastAsia"/>
              </w:rPr>
              <w:t>采购内容：</w:t>
            </w:r>
            <w:r w:rsidRPr="00493E2E">
              <w:rPr>
                <w:rFonts w:hint="eastAsia"/>
              </w:rPr>
              <w:t>DNP</w:t>
            </w:r>
            <w:r w:rsidRPr="00493E2E">
              <w:rPr>
                <w:rFonts w:hint="eastAsia"/>
              </w:rPr>
              <w:t>属于</w:t>
            </w:r>
            <w:r w:rsidRPr="00493E2E">
              <w:rPr>
                <w:rFonts w:hint="eastAsia"/>
              </w:rPr>
              <w:t>CHEMnetBASE</w:t>
            </w:r>
            <w:r w:rsidRPr="00493E2E">
              <w:rPr>
                <w:rFonts w:hint="eastAsia"/>
              </w:rPr>
              <w:t>化学词典数据库，</w:t>
            </w:r>
            <w:r w:rsidRPr="00493E2E">
              <w:rPr>
                <w:rFonts w:hint="eastAsia"/>
              </w:rPr>
              <w:t>CHEMnetBASE</w:t>
            </w:r>
            <w:r w:rsidRPr="00493E2E">
              <w:rPr>
                <w:rFonts w:hint="eastAsia"/>
              </w:rPr>
              <w:t>是一个先进的交互式化学数据库合集，提供对权威内容的快速访问，包含</w:t>
            </w:r>
            <w:r w:rsidRPr="00493E2E">
              <w:rPr>
                <w:rFonts w:hint="eastAsia"/>
              </w:rPr>
              <w:t>10</w:t>
            </w:r>
            <w:r w:rsidRPr="00493E2E">
              <w:rPr>
                <w:rFonts w:hint="eastAsia"/>
              </w:rPr>
              <w:t>个独立的产品。其中包含数个辞典，例如</w:t>
            </w:r>
            <w:r w:rsidRPr="00493E2E">
              <w:rPr>
                <w:rFonts w:hint="eastAsia"/>
              </w:rPr>
              <w:t>CRC</w:t>
            </w:r>
            <w:r w:rsidRPr="00493E2E">
              <w:rPr>
                <w:rFonts w:hint="eastAsia"/>
              </w:rPr>
              <w:t>化学与物理手册、</w:t>
            </w:r>
            <w:r w:rsidRPr="00493E2E">
              <w:rPr>
                <w:rFonts w:hint="eastAsia"/>
              </w:rPr>
              <w:t>DNP</w:t>
            </w:r>
            <w:r w:rsidRPr="00493E2E">
              <w:rPr>
                <w:rFonts w:hint="eastAsia"/>
              </w:rPr>
              <w:t>天然</w:t>
            </w:r>
            <w:r w:rsidRPr="00493E2E">
              <w:rPr>
                <w:rFonts w:hint="eastAsia"/>
              </w:rPr>
              <w:lastRenderedPageBreak/>
              <w:t>产物词典等等。此数据库还包括以下新功能：快速响应设计：用户可以在平板电脑和手机移动端使用；新的客户化功能：用户可以设置搜索范围，创建清单并保存默认设置；更优化的保存搜索功能：用户可以在相关清单中创建和保存搜索内容和栏目，以便下次搜索前再次显示之前的搜索内容。</w:t>
            </w:r>
          </w:p>
          <w:p w:rsidR="00F149BA" w:rsidRPr="00493E2E" w:rsidRDefault="00F149BA" w:rsidP="00F149BA">
            <w:pPr>
              <w:spacing w:line="304" w:lineRule="exact"/>
            </w:pPr>
            <w:r w:rsidRPr="00493E2E">
              <w:rPr>
                <w:rFonts w:hint="eastAsia"/>
              </w:rPr>
              <w:t>此次购买具有</w:t>
            </w:r>
            <w:r w:rsidRPr="00493E2E">
              <w:rPr>
                <w:rFonts w:hint="eastAsia"/>
              </w:rPr>
              <w:t>DRAA</w:t>
            </w:r>
            <w:r w:rsidRPr="00493E2E">
              <w:rPr>
                <w:rFonts w:hint="eastAsia"/>
              </w:rPr>
              <w:t>谈判购买方应拥有的一切权利。</w:t>
            </w:r>
          </w:p>
          <w:p w:rsidR="00F149BA" w:rsidRPr="00493E2E" w:rsidRDefault="00F149BA" w:rsidP="00F149BA">
            <w:pPr>
              <w:spacing w:line="304" w:lineRule="exact"/>
            </w:pPr>
            <w:r w:rsidRPr="00493E2E">
              <w:rPr>
                <w:rFonts w:hint="eastAsia"/>
              </w:rPr>
              <w:t>2</w:t>
            </w:r>
            <w:r w:rsidRPr="00493E2E">
              <w:t>.</w:t>
            </w:r>
            <w:r w:rsidRPr="00493E2E">
              <w:rPr>
                <w:rFonts w:hint="eastAsia"/>
              </w:rPr>
              <w:t>服务方式：在线访问模式。</w:t>
            </w:r>
          </w:p>
          <w:p w:rsidR="00F149BA" w:rsidRPr="00493E2E" w:rsidRDefault="00F149BA" w:rsidP="00F149BA">
            <w:pPr>
              <w:spacing w:line="306" w:lineRule="exact"/>
              <w:jc w:val="left"/>
            </w:pPr>
            <w:r w:rsidRPr="00493E2E">
              <w:rPr>
                <w:rFonts w:hint="eastAsia"/>
              </w:rPr>
              <w:t>3</w:t>
            </w:r>
            <w:r w:rsidRPr="00493E2E">
              <w:t>.</w:t>
            </w:r>
            <w:r w:rsidRPr="00493E2E">
              <w:rPr>
                <w:rFonts w:hint="eastAsia"/>
              </w:rPr>
              <w:t>售后服务：</w:t>
            </w:r>
            <w:r w:rsidRPr="00493E2E">
              <w:rPr>
                <w:rFonts w:hint="eastAsia"/>
              </w:rPr>
              <w:t>24</w:t>
            </w:r>
            <w:r w:rsidRPr="00493E2E">
              <w:rPr>
                <w:rFonts w:hint="eastAsia"/>
              </w:rPr>
              <w:t>小时服务响应，当年至少提供</w:t>
            </w:r>
            <w:r w:rsidRPr="00493E2E">
              <w:rPr>
                <w:rFonts w:hint="eastAsia"/>
              </w:rPr>
              <w:t>1</w:t>
            </w:r>
            <w:r w:rsidRPr="00493E2E">
              <w:rPr>
                <w:rFonts w:hint="eastAsia"/>
              </w:rPr>
              <w:t>次数据库培训，以及提供图书馆需要的与数据库相关的其他服务。</w:t>
            </w:r>
          </w:p>
        </w:tc>
        <w:tc>
          <w:tcPr>
            <w:tcW w:w="2639" w:type="dxa"/>
            <w:vAlign w:val="center"/>
          </w:tcPr>
          <w:p w:rsidR="00F149BA" w:rsidRPr="00493E2E" w:rsidRDefault="00F149BA" w:rsidP="00F149BA">
            <w:pPr>
              <w:spacing w:line="320" w:lineRule="exact"/>
              <w:jc w:val="center"/>
              <w:rPr>
                <w:rFonts w:ascii="宋体" w:hAnsi="宋体"/>
                <w:szCs w:val="21"/>
              </w:rPr>
            </w:pPr>
            <w:r>
              <w:rPr>
                <w:rFonts w:ascii="宋体" w:hAnsi="宋体" w:hint="eastAsia"/>
                <w:szCs w:val="21"/>
              </w:rPr>
              <w:lastRenderedPageBreak/>
              <w:t>名称：</w:t>
            </w:r>
            <w:r w:rsidRPr="00766929">
              <w:rPr>
                <w:rFonts w:ascii="宋体" w:hAnsi="宋体" w:hint="eastAsia"/>
                <w:szCs w:val="21"/>
              </w:rPr>
              <w:t>北京中科进出口有限责任公司、地址：北京市东城区安定门外大街138号8层B座801、联系人：潘群、电话：18271431522</w:t>
            </w:r>
          </w:p>
        </w:tc>
        <w:tc>
          <w:tcPr>
            <w:tcW w:w="1843" w:type="dxa"/>
            <w:vAlign w:val="center"/>
          </w:tcPr>
          <w:p w:rsidR="00F149BA" w:rsidRPr="008D454C" w:rsidRDefault="003A501F" w:rsidP="00F149BA">
            <w:pPr>
              <w:widowControl/>
              <w:jc w:val="center"/>
              <w:rPr>
                <w:rFonts w:ascii="宋体" w:hAnsi="宋体"/>
                <w:b/>
              </w:rPr>
            </w:pPr>
            <w:r>
              <w:rPr>
                <w:rFonts w:ascii="宋体" w:hAnsi="宋体"/>
                <w:b/>
              </w:rPr>
              <w:t>90437</w:t>
            </w:r>
          </w:p>
        </w:tc>
      </w:tr>
      <w:tr w:rsidR="00F149BA" w:rsidRPr="008D454C" w:rsidTr="00757EBE">
        <w:trPr>
          <w:trHeight w:val="699"/>
          <w:jc w:val="center"/>
        </w:trPr>
        <w:tc>
          <w:tcPr>
            <w:tcW w:w="495" w:type="dxa"/>
            <w:vAlign w:val="center"/>
          </w:tcPr>
          <w:p w:rsidR="00F149BA" w:rsidRDefault="00F149BA" w:rsidP="00F149BA">
            <w:pPr>
              <w:widowControl/>
              <w:jc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rPr>
              <w:lastRenderedPageBreak/>
              <w:t>2</w:t>
            </w:r>
            <w:r>
              <w:rPr>
                <w:rFonts w:ascii="宋体" w:eastAsia="宋体" w:hAnsi="宋体" w:cs="宋体"/>
                <w:b/>
                <w:color w:val="000000"/>
                <w:kern w:val="0"/>
                <w:sz w:val="20"/>
                <w:szCs w:val="20"/>
              </w:rPr>
              <w:t>0</w:t>
            </w:r>
          </w:p>
        </w:tc>
        <w:tc>
          <w:tcPr>
            <w:tcW w:w="1236" w:type="dxa"/>
            <w:vAlign w:val="center"/>
          </w:tcPr>
          <w:p w:rsidR="00F149BA" w:rsidRPr="00493E2E" w:rsidRDefault="00F149BA" w:rsidP="00F149BA">
            <w:pPr>
              <w:widowControl/>
              <w:jc w:val="center"/>
              <w:rPr>
                <w:rFonts w:ascii="宋体" w:eastAsia="宋体" w:hAnsi="宋体" w:cs="宋体"/>
                <w:kern w:val="0"/>
                <w:sz w:val="20"/>
                <w:szCs w:val="20"/>
              </w:rPr>
            </w:pPr>
            <w:r w:rsidRPr="00D3410A">
              <w:rPr>
                <w:rFonts w:ascii="宋体" w:eastAsia="宋体" w:hAnsi="宋体" w:cs="宋体" w:hint="eastAsia"/>
                <w:color w:val="000000" w:themeColor="text1"/>
                <w:kern w:val="0"/>
                <w:sz w:val="20"/>
                <w:szCs w:val="20"/>
              </w:rPr>
              <w:t>Science数据库</w:t>
            </w:r>
          </w:p>
        </w:tc>
        <w:tc>
          <w:tcPr>
            <w:tcW w:w="3568" w:type="dxa"/>
          </w:tcPr>
          <w:p w:rsidR="00F149BA" w:rsidRPr="00493E2E" w:rsidRDefault="00F149BA" w:rsidP="00F149BA">
            <w:pPr>
              <w:spacing w:line="304" w:lineRule="exact"/>
            </w:pPr>
            <w:r w:rsidRPr="00493E2E">
              <w:rPr>
                <w:rFonts w:hint="eastAsia"/>
              </w:rPr>
              <w:t>1</w:t>
            </w:r>
            <w:r w:rsidRPr="00493E2E">
              <w:t>.</w:t>
            </w:r>
            <w:r w:rsidRPr="00493E2E">
              <w:rPr>
                <w:rFonts w:hint="eastAsia"/>
              </w:rPr>
              <w:t>采购内容：美国《科学》周刊为美国科学促进会</w:t>
            </w:r>
            <w:r w:rsidRPr="00493E2E">
              <w:rPr>
                <w:rFonts w:hint="eastAsia"/>
              </w:rPr>
              <w:t>(AAAS)</w:t>
            </w:r>
            <w:r w:rsidRPr="00493E2E">
              <w:rPr>
                <w:rFonts w:hint="eastAsia"/>
              </w:rPr>
              <w:t>的官方刊物，是在国际学术界享有盛誉的综合性科学期刊。</w:t>
            </w:r>
            <w:r w:rsidRPr="00493E2E">
              <w:rPr>
                <w:rFonts w:hint="eastAsia"/>
              </w:rPr>
              <w:t>AAAS</w:t>
            </w:r>
            <w:r w:rsidRPr="00493E2E">
              <w:rPr>
                <w:rFonts w:hint="eastAsia"/>
              </w:rPr>
              <w:t>出版物主要包括，《科学》周刊（</w:t>
            </w:r>
            <w:r w:rsidRPr="00493E2E">
              <w:rPr>
                <w:rFonts w:hint="eastAsia"/>
              </w:rPr>
              <w:t>Science</w:t>
            </w:r>
            <w:r w:rsidRPr="00493E2E">
              <w:rPr>
                <w:rFonts w:hint="eastAsia"/>
              </w:rPr>
              <w:t>），《科学转化医学》</w:t>
            </w:r>
            <w:r w:rsidRPr="00493E2E">
              <w:rPr>
                <w:rFonts w:hint="eastAsia"/>
              </w:rPr>
              <w:t xml:space="preserve">(Science Translational Medicine) , </w:t>
            </w:r>
            <w:r w:rsidRPr="00493E2E">
              <w:rPr>
                <w:rFonts w:hint="eastAsia"/>
              </w:rPr>
              <w:t>《科学信号》</w:t>
            </w:r>
            <w:r w:rsidRPr="00493E2E">
              <w:rPr>
                <w:rFonts w:hint="eastAsia"/>
              </w:rPr>
              <w:t>(Science Signaling)</w:t>
            </w:r>
            <w:r w:rsidRPr="00493E2E">
              <w:rPr>
                <w:rFonts w:hint="eastAsia"/>
              </w:rPr>
              <w:t>，《科学免疫学》（</w:t>
            </w:r>
            <w:r w:rsidRPr="00493E2E">
              <w:rPr>
                <w:rFonts w:hint="eastAsia"/>
              </w:rPr>
              <w:t xml:space="preserve">Science Immunology </w:t>
            </w:r>
            <w:r w:rsidRPr="00493E2E">
              <w:rPr>
                <w:rFonts w:hint="eastAsia"/>
              </w:rPr>
              <w:t>），《科学机器人》（</w:t>
            </w:r>
            <w:r w:rsidRPr="00493E2E">
              <w:rPr>
                <w:rFonts w:hint="eastAsia"/>
              </w:rPr>
              <w:t>Science Robotics</w:t>
            </w:r>
            <w:r w:rsidRPr="00493E2E">
              <w:rPr>
                <w:rFonts w:hint="eastAsia"/>
              </w:rPr>
              <w:t>），《科学促进》（</w:t>
            </w:r>
            <w:r w:rsidRPr="00493E2E">
              <w:rPr>
                <w:rFonts w:hint="eastAsia"/>
              </w:rPr>
              <w:t>Science Advances</w:t>
            </w:r>
            <w:r w:rsidRPr="00493E2E">
              <w:rPr>
                <w:rFonts w:hint="eastAsia"/>
              </w:rPr>
              <w:t>）。本次采购内容为美国《科学》周刊。本次采购具有</w:t>
            </w:r>
            <w:r w:rsidRPr="00493E2E">
              <w:rPr>
                <w:rFonts w:hint="eastAsia"/>
              </w:rPr>
              <w:t>DRAA</w:t>
            </w:r>
            <w:r w:rsidRPr="00493E2E">
              <w:rPr>
                <w:rFonts w:hint="eastAsia"/>
              </w:rPr>
              <w:t>谈判购买方应拥有的一切权利。</w:t>
            </w:r>
          </w:p>
          <w:p w:rsidR="00F149BA" w:rsidRPr="00493E2E" w:rsidRDefault="00F149BA" w:rsidP="00F149BA">
            <w:pPr>
              <w:spacing w:line="304" w:lineRule="exact"/>
            </w:pPr>
            <w:r w:rsidRPr="00493E2E">
              <w:t>2.</w:t>
            </w:r>
            <w:r w:rsidRPr="00493E2E">
              <w:rPr>
                <w:rFonts w:hint="eastAsia"/>
              </w:rPr>
              <w:t>服务方式：在线访问，无并发用户限制。</w:t>
            </w:r>
          </w:p>
          <w:p w:rsidR="00F149BA" w:rsidRPr="00493E2E" w:rsidRDefault="00F149BA" w:rsidP="00F149BA">
            <w:pPr>
              <w:spacing w:line="306" w:lineRule="exact"/>
              <w:jc w:val="left"/>
            </w:pPr>
            <w:r w:rsidRPr="00493E2E">
              <w:rPr>
                <w:rFonts w:hint="eastAsia"/>
              </w:rPr>
              <w:t>3</w:t>
            </w:r>
            <w:r w:rsidRPr="00493E2E">
              <w:t>.</w:t>
            </w:r>
            <w:r w:rsidRPr="00493E2E">
              <w:rPr>
                <w:rFonts w:hint="eastAsia"/>
              </w:rPr>
              <w:t>售后服务：</w:t>
            </w:r>
            <w:r w:rsidRPr="00493E2E">
              <w:rPr>
                <w:rFonts w:hint="eastAsia"/>
              </w:rPr>
              <w:t>2</w:t>
            </w:r>
            <w:r w:rsidRPr="00493E2E">
              <w:t>4</w:t>
            </w:r>
            <w:r w:rsidRPr="00493E2E">
              <w:rPr>
                <w:rFonts w:hint="eastAsia"/>
              </w:rPr>
              <w:t>小时服务响应。当年至少提供</w:t>
            </w:r>
            <w:r w:rsidRPr="00493E2E">
              <w:rPr>
                <w:rFonts w:hint="eastAsia"/>
              </w:rPr>
              <w:t>1</w:t>
            </w:r>
            <w:r w:rsidRPr="00493E2E">
              <w:rPr>
                <w:rFonts w:hint="eastAsia"/>
              </w:rPr>
              <w:t>次数据库培训服务。提供全年不间断数据库网络访问服务，并按照采购人提供的</w:t>
            </w:r>
            <w:r w:rsidRPr="00493E2E">
              <w:rPr>
                <w:rFonts w:hint="eastAsia"/>
              </w:rPr>
              <w:t>IP</w:t>
            </w:r>
            <w:r w:rsidRPr="00493E2E">
              <w:rPr>
                <w:rFonts w:hint="eastAsia"/>
              </w:rPr>
              <w:t>地址段进行锁定，并可根据学校</w:t>
            </w:r>
            <w:r w:rsidRPr="00493E2E">
              <w:rPr>
                <w:rFonts w:hint="eastAsia"/>
              </w:rPr>
              <w:t>IP</w:t>
            </w:r>
            <w:r w:rsidRPr="00493E2E">
              <w:rPr>
                <w:rFonts w:hint="eastAsia"/>
              </w:rPr>
              <w:t>变动情况随时更改</w:t>
            </w:r>
            <w:r w:rsidRPr="00493E2E">
              <w:rPr>
                <w:rFonts w:hint="eastAsia"/>
              </w:rPr>
              <w:t>IP</w:t>
            </w:r>
            <w:r w:rsidRPr="00493E2E">
              <w:rPr>
                <w:rFonts w:hint="eastAsia"/>
              </w:rPr>
              <w:t>范围。定期为采购人推送产品，平台，期刊会议更新情况。提供</w:t>
            </w:r>
            <w:r w:rsidRPr="00493E2E">
              <w:rPr>
                <w:rFonts w:hint="eastAsia"/>
              </w:rPr>
              <w:t>CERNET</w:t>
            </w:r>
            <w:r w:rsidRPr="00493E2E">
              <w:rPr>
                <w:rFonts w:hint="eastAsia"/>
              </w:rPr>
              <w:t>专线服务。提供符合</w:t>
            </w:r>
            <w:r w:rsidRPr="00493E2E">
              <w:rPr>
                <w:rFonts w:hint="eastAsia"/>
              </w:rPr>
              <w:t>COUNTER</w:t>
            </w:r>
            <w:r w:rsidRPr="00493E2E">
              <w:rPr>
                <w:rFonts w:hint="eastAsia"/>
              </w:rPr>
              <w:t>标准的使用统计。</w:t>
            </w:r>
          </w:p>
        </w:tc>
        <w:tc>
          <w:tcPr>
            <w:tcW w:w="2639" w:type="dxa"/>
            <w:vAlign w:val="center"/>
          </w:tcPr>
          <w:p w:rsidR="00F149BA" w:rsidRPr="00493E2E" w:rsidRDefault="00F149BA" w:rsidP="00F149BA">
            <w:pPr>
              <w:spacing w:line="320" w:lineRule="exact"/>
              <w:jc w:val="center"/>
              <w:rPr>
                <w:rFonts w:ascii="宋体" w:hAnsi="宋体"/>
                <w:szCs w:val="21"/>
              </w:rPr>
            </w:pPr>
            <w:r>
              <w:rPr>
                <w:rFonts w:ascii="宋体" w:hAnsi="宋体" w:hint="eastAsia"/>
                <w:szCs w:val="21"/>
              </w:rPr>
              <w:t>名称：</w:t>
            </w:r>
            <w:r w:rsidRPr="00766929">
              <w:rPr>
                <w:rFonts w:ascii="宋体" w:hAnsi="宋体" w:hint="eastAsia"/>
                <w:szCs w:val="21"/>
              </w:rPr>
              <w:t>北京中科进出口有限责任公司、地址：北京市东城区安定门外大街138号8层B座801、联系人：潘群、电话：18271431522</w:t>
            </w:r>
          </w:p>
        </w:tc>
        <w:tc>
          <w:tcPr>
            <w:tcW w:w="1843" w:type="dxa"/>
            <w:vAlign w:val="center"/>
          </w:tcPr>
          <w:p w:rsidR="00F149BA" w:rsidRPr="008D454C" w:rsidRDefault="003A501F" w:rsidP="00F149BA">
            <w:pPr>
              <w:widowControl/>
              <w:jc w:val="center"/>
              <w:rPr>
                <w:rFonts w:ascii="宋体" w:hAnsi="宋体"/>
                <w:b/>
              </w:rPr>
            </w:pPr>
            <w:r>
              <w:rPr>
                <w:rFonts w:ascii="宋体" w:hAnsi="宋体"/>
                <w:b/>
              </w:rPr>
              <w:t>174513</w:t>
            </w:r>
          </w:p>
        </w:tc>
      </w:tr>
      <w:tr w:rsidR="00F149BA" w:rsidRPr="008D454C" w:rsidTr="00757EBE">
        <w:trPr>
          <w:trHeight w:val="699"/>
          <w:jc w:val="center"/>
        </w:trPr>
        <w:tc>
          <w:tcPr>
            <w:tcW w:w="495" w:type="dxa"/>
            <w:vAlign w:val="center"/>
          </w:tcPr>
          <w:p w:rsidR="00F149BA" w:rsidRDefault="00F149BA" w:rsidP="00F149BA">
            <w:pPr>
              <w:widowControl/>
              <w:jc w:val="center"/>
              <w:rPr>
                <w:rFonts w:ascii="宋体" w:eastAsia="宋体" w:hAnsi="宋体" w:cs="宋体"/>
                <w:b/>
                <w:color w:val="000000"/>
                <w:kern w:val="0"/>
                <w:sz w:val="20"/>
                <w:szCs w:val="20"/>
              </w:rPr>
            </w:pPr>
            <w:r>
              <w:rPr>
                <w:rFonts w:ascii="宋体" w:eastAsia="宋体" w:hAnsi="宋体" w:cs="宋体" w:hint="eastAsia"/>
                <w:b/>
                <w:color w:val="000000"/>
                <w:kern w:val="0"/>
                <w:sz w:val="20"/>
                <w:szCs w:val="20"/>
              </w:rPr>
              <w:t>2</w:t>
            </w:r>
            <w:r>
              <w:rPr>
                <w:rFonts w:ascii="宋体" w:eastAsia="宋体" w:hAnsi="宋体" w:cs="宋体"/>
                <w:b/>
                <w:color w:val="000000"/>
                <w:kern w:val="0"/>
                <w:sz w:val="20"/>
                <w:szCs w:val="20"/>
              </w:rPr>
              <w:t>1</w:t>
            </w:r>
          </w:p>
        </w:tc>
        <w:tc>
          <w:tcPr>
            <w:tcW w:w="1236" w:type="dxa"/>
            <w:vAlign w:val="center"/>
          </w:tcPr>
          <w:p w:rsidR="00F149BA" w:rsidRPr="00493E2E" w:rsidRDefault="00F149BA" w:rsidP="00F149BA">
            <w:pPr>
              <w:widowControl/>
              <w:jc w:val="center"/>
              <w:rPr>
                <w:rFonts w:ascii="宋体" w:eastAsia="宋体" w:hAnsi="宋体" w:cs="宋体"/>
                <w:kern w:val="0"/>
                <w:sz w:val="20"/>
                <w:szCs w:val="20"/>
              </w:rPr>
            </w:pPr>
            <w:r w:rsidRPr="00D3410A">
              <w:rPr>
                <w:rFonts w:ascii="宋体" w:eastAsia="宋体" w:hAnsi="宋体" w:cs="宋体" w:hint="eastAsia"/>
                <w:color w:val="000000" w:themeColor="text1"/>
                <w:kern w:val="0"/>
                <w:sz w:val="20"/>
                <w:szCs w:val="20"/>
              </w:rPr>
              <w:t>Nature数据库</w:t>
            </w:r>
          </w:p>
        </w:tc>
        <w:tc>
          <w:tcPr>
            <w:tcW w:w="3568" w:type="dxa"/>
          </w:tcPr>
          <w:p w:rsidR="00F149BA" w:rsidRDefault="00F149BA" w:rsidP="00F149BA">
            <w:pPr>
              <w:spacing w:line="350" w:lineRule="exact"/>
              <w:jc w:val="left"/>
            </w:pPr>
            <w:r w:rsidRPr="00493E2E">
              <w:rPr>
                <w:rFonts w:hint="eastAsia"/>
              </w:rPr>
              <w:t>1</w:t>
            </w:r>
            <w:r w:rsidRPr="00493E2E">
              <w:t>.</w:t>
            </w:r>
            <w:r w:rsidRPr="00493E2E">
              <w:rPr>
                <w:rFonts w:hint="eastAsia"/>
              </w:rPr>
              <w:t>采购内容：《自然》（</w:t>
            </w:r>
            <w:r w:rsidRPr="00493E2E">
              <w:rPr>
                <w:rFonts w:hint="eastAsia"/>
              </w:rPr>
              <w:t>Nature Weekly</w:t>
            </w:r>
            <w:r w:rsidRPr="00493E2E">
              <w:rPr>
                <w:rFonts w:hint="eastAsia"/>
              </w:rPr>
              <w:t>）：创刊于</w:t>
            </w:r>
            <w:r w:rsidRPr="00493E2E">
              <w:rPr>
                <w:rFonts w:hint="eastAsia"/>
              </w:rPr>
              <w:t>1869</w:t>
            </w:r>
            <w:r w:rsidRPr="00493E2E">
              <w:rPr>
                <w:rFonts w:hint="eastAsia"/>
              </w:rPr>
              <w:t>年，是全球最知名的科学期刊之一，涵盖各学科领域，已连续</w:t>
            </w:r>
            <w:r w:rsidRPr="00493E2E">
              <w:rPr>
                <w:rFonts w:hint="eastAsia"/>
              </w:rPr>
              <w:t>10</w:t>
            </w:r>
            <w:r w:rsidRPr="00493E2E">
              <w:rPr>
                <w:rFonts w:hint="eastAsia"/>
              </w:rPr>
              <w:t>年名列多学科领域影响因子排</w:t>
            </w:r>
            <w:r w:rsidRPr="00493E2E">
              <w:rPr>
                <w:rFonts w:hint="eastAsia"/>
              </w:rPr>
              <w:lastRenderedPageBreak/>
              <w:t>名第一。《自然》期刊一直致力于出版最优质的、在科学技术各领域经同行评审的研究成果，贯彻并坚持其原创性、重大性、跨学科影响力、时效性、读者亲和力，发表全球最前沿的学术成果。截至</w:t>
            </w:r>
            <w:r w:rsidRPr="00493E2E">
              <w:rPr>
                <w:rFonts w:hint="eastAsia"/>
              </w:rPr>
              <w:t>2021</w:t>
            </w:r>
            <w:r w:rsidRPr="00493E2E">
              <w:rPr>
                <w:rFonts w:hint="eastAsia"/>
              </w:rPr>
              <w:t>年，已出版</w:t>
            </w:r>
            <w:r w:rsidRPr="00493E2E">
              <w:rPr>
                <w:rFonts w:hint="eastAsia"/>
              </w:rPr>
              <w:t>54</w:t>
            </w:r>
            <w:r w:rsidRPr="00493E2E">
              <w:rPr>
                <w:rFonts w:hint="eastAsia"/>
              </w:rPr>
              <w:t>种“自然”系列期刊（不包括开放获取期刊</w:t>
            </w:r>
            <w:r w:rsidRPr="00493E2E">
              <w:rPr>
                <w:rFonts w:hint="eastAsia"/>
              </w:rPr>
              <w:t>- Nature Communications</w:t>
            </w:r>
            <w:r w:rsidRPr="00493E2E">
              <w:rPr>
                <w:rFonts w:hint="eastAsia"/>
              </w:rPr>
              <w:t>），以满足特定领域科研人员的需求。根据最新的</w:t>
            </w:r>
            <w:r w:rsidRPr="00493E2E">
              <w:rPr>
                <w:rFonts w:hint="eastAsia"/>
              </w:rPr>
              <w:t>2020 Journal Citation Report</w:t>
            </w:r>
            <w:r w:rsidRPr="00493E2E">
              <w:rPr>
                <w:rFonts w:hint="eastAsia"/>
              </w:rPr>
              <w:t>，有</w:t>
            </w:r>
            <w:r w:rsidRPr="00493E2E">
              <w:rPr>
                <w:rFonts w:hint="eastAsia"/>
              </w:rPr>
              <w:t>25</w:t>
            </w:r>
            <w:r w:rsidRPr="00493E2E">
              <w:rPr>
                <w:rFonts w:hint="eastAsia"/>
              </w:rPr>
              <w:t>种“自然”系列期刊在一个或多个学科分类中排名第一；在影响因子排名最高的前</w:t>
            </w:r>
            <w:r w:rsidRPr="00493E2E">
              <w:rPr>
                <w:rFonts w:hint="eastAsia"/>
              </w:rPr>
              <w:t>20</w:t>
            </w:r>
            <w:r w:rsidRPr="00493E2E">
              <w:rPr>
                <w:rFonts w:hint="eastAsia"/>
              </w:rPr>
              <w:t>种期刊中，有</w:t>
            </w:r>
            <w:r w:rsidRPr="00493E2E">
              <w:rPr>
                <w:rFonts w:hint="eastAsia"/>
              </w:rPr>
              <w:t>11</w:t>
            </w:r>
            <w:r w:rsidRPr="00493E2E">
              <w:rPr>
                <w:rFonts w:hint="eastAsia"/>
              </w:rPr>
              <w:t>种来自“自然”系列期刊。此次订购《自然》周刊和《自然</w:t>
            </w:r>
            <w:r w:rsidRPr="00493E2E">
              <w:rPr>
                <w:rFonts w:hint="eastAsia"/>
              </w:rPr>
              <w:t>-</w:t>
            </w:r>
            <w:r w:rsidRPr="00493E2E">
              <w:rPr>
                <w:rFonts w:hint="eastAsia"/>
              </w:rPr>
              <w:t>植物》月刊、《自然</w:t>
            </w:r>
            <w:r w:rsidRPr="00493E2E">
              <w:rPr>
                <w:rFonts w:hint="eastAsia"/>
              </w:rPr>
              <w:t>-</w:t>
            </w:r>
            <w:r w:rsidRPr="00493E2E">
              <w:rPr>
                <w:rFonts w:hint="eastAsia"/>
              </w:rPr>
              <w:t>遗传学》月刊以及《自然</w:t>
            </w:r>
            <w:r w:rsidRPr="00493E2E">
              <w:rPr>
                <w:rFonts w:hint="eastAsia"/>
              </w:rPr>
              <w:t>-</w:t>
            </w:r>
            <w:r w:rsidRPr="00493E2E">
              <w:rPr>
                <w:rFonts w:hint="eastAsia"/>
              </w:rPr>
              <w:t>生物技术》月刊。本次采购具有</w:t>
            </w:r>
            <w:r w:rsidRPr="00493E2E">
              <w:rPr>
                <w:rFonts w:hint="eastAsia"/>
              </w:rPr>
              <w:t>DRAA</w:t>
            </w:r>
            <w:r w:rsidRPr="00493E2E">
              <w:rPr>
                <w:rFonts w:hint="eastAsia"/>
              </w:rPr>
              <w:t>谈判购买方应拥有的一切权利。</w:t>
            </w:r>
          </w:p>
          <w:p w:rsidR="00F149BA" w:rsidRPr="00493E2E" w:rsidRDefault="00F149BA" w:rsidP="00F149BA">
            <w:pPr>
              <w:spacing w:line="350" w:lineRule="exact"/>
              <w:jc w:val="left"/>
            </w:pPr>
            <w:r w:rsidRPr="00493E2E">
              <w:rPr>
                <w:rFonts w:hint="eastAsia"/>
              </w:rPr>
              <w:t>2.</w:t>
            </w:r>
            <w:r w:rsidRPr="00493E2E">
              <w:rPr>
                <w:rFonts w:hint="eastAsia"/>
              </w:rPr>
              <w:t>服务方式：在线访问，无并发用户限制。</w:t>
            </w:r>
            <w:r w:rsidRPr="00493E2E">
              <w:rPr>
                <w:rFonts w:hint="eastAsia"/>
              </w:rPr>
              <w:t>3</w:t>
            </w:r>
            <w:r w:rsidRPr="00493E2E">
              <w:t>.</w:t>
            </w:r>
            <w:r w:rsidRPr="00493E2E">
              <w:rPr>
                <w:rFonts w:hint="eastAsia"/>
              </w:rPr>
              <w:t>售后服务：</w:t>
            </w:r>
            <w:r w:rsidRPr="00493E2E">
              <w:rPr>
                <w:rFonts w:hint="eastAsia"/>
              </w:rPr>
              <w:t>24</w:t>
            </w:r>
            <w:r w:rsidRPr="00493E2E">
              <w:rPr>
                <w:rFonts w:hint="eastAsia"/>
              </w:rPr>
              <w:t>小时服务响应。当年至少提供</w:t>
            </w:r>
            <w:r w:rsidRPr="00493E2E">
              <w:rPr>
                <w:rFonts w:hint="eastAsia"/>
              </w:rPr>
              <w:t>1</w:t>
            </w:r>
            <w:r w:rsidRPr="00493E2E">
              <w:rPr>
                <w:rFonts w:hint="eastAsia"/>
              </w:rPr>
              <w:t>次数据库培训服务。提供全年不间断数据库网络访问服务，并按照采购人提供的</w:t>
            </w:r>
            <w:r w:rsidRPr="00493E2E">
              <w:rPr>
                <w:rFonts w:hint="eastAsia"/>
              </w:rPr>
              <w:t>IP</w:t>
            </w:r>
            <w:r w:rsidRPr="00493E2E">
              <w:rPr>
                <w:rFonts w:hint="eastAsia"/>
              </w:rPr>
              <w:t>地址段进行锁定，并可根据学校</w:t>
            </w:r>
            <w:r w:rsidRPr="00493E2E">
              <w:rPr>
                <w:rFonts w:hint="eastAsia"/>
              </w:rPr>
              <w:t>IP</w:t>
            </w:r>
            <w:r w:rsidRPr="00493E2E">
              <w:rPr>
                <w:rFonts w:hint="eastAsia"/>
              </w:rPr>
              <w:t>变动情况随时更改</w:t>
            </w:r>
            <w:r w:rsidRPr="00493E2E">
              <w:rPr>
                <w:rFonts w:hint="eastAsia"/>
              </w:rPr>
              <w:t>IP</w:t>
            </w:r>
            <w:r w:rsidRPr="00493E2E">
              <w:rPr>
                <w:rFonts w:hint="eastAsia"/>
              </w:rPr>
              <w:t>范围。定期为采购人推送产品，平台，期刊会议更新情况。提供</w:t>
            </w:r>
            <w:r w:rsidRPr="00493E2E">
              <w:rPr>
                <w:rFonts w:hint="eastAsia"/>
              </w:rPr>
              <w:t>CERNET</w:t>
            </w:r>
            <w:r w:rsidRPr="00493E2E">
              <w:rPr>
                <w:rFonts w:hint="eastAsia"/>
              </w:rPr>
              <w:t>专线服务。提供符合</w:t>
            </w:r>
            <w:r w:rsidRPr="00493E2E">
              <w:rPr>
                <w:rFonts w:hint="eastAsia"/>
              </w:rPr>
              <w:t>COUNTER</w:t>
            </w:r>
            <w:r w:rsidRPr="00493E2E">
              <w:rPr>
                <w:rFonts w:hint="eastAsia"/>
              </w:rPr>
              <w:t>标准的使用统计。</w:t>
            </w:r>
          </w:p>
        </w:tc>
        <w:tc>
          <w:tcPr>
            <w:tcW w:w="2639" w:type="dxa"/>
            <w:vAlign w:val="center"/>
          </w:tcPr>
          <w:p w:rsidR="00F149BA" w:rsidRPr="00493E2E" w:rsidRDefault="00F149BA" w:rsidP="00F149BA">
            <w:pPr>
              <w:spacing w:line="320" w:lineRule="exact"/>
              <w:jc w:val="center"/>
              <w:rPr>
                <w:rFonts w:ascii="宋体" w:hAnsi="宋体"/>
                <w:szCs w:val="21"/>
              </w:rPr>
            </w:pPr>
            <w:r>
              <w:rPr>
                <w:rFonts w:ascii="宋体" w:hAnsi="宋体" w:hint="eastAsia"/>
                <w:szCs w:val="21"/>
              </w:rPr>
              <w:lastRenderedPageBreak/>
              <w:t>名称：</w:t>
            </w:r>
            <w:r w:rsidRPr="00766929">
              <w:rPr>
                <w:rFonts w:ascii="宋体" w:hAnsi="宋体" w:hint="eastAsia"/>
                <w:szCs w:val="21"/>
              </w:rPr>
              <w:t>北京中科进出口有限责任公司、地址：北京市东城区安定门外大街138号8层B座801、联系人：潘群、电话：18271431522</w:t>
            </w:r>
          </w:p>
        </w:tc>
        <w:tc>
          <w:tcPr>
            <w:tcW w:w="1843" w:type="dxa"/>
            <w:vAlign w:val="center"/>
          </w:tcPr>
          <w:p w:rsidR="00F149BA" w:rsidRPr="008D454C" w:rsidRDefault="003A501F" w:rsidP="00F149BA">
            <w:pPr>
              <w:widowControl/>
              <w:jc w:val="center"/>
              <w:rPr>
                <w:rFonts w:ascii="宋体" w:hAnsi="宋体"/>
                <w:b/>
              </w:rPr>
            </w:pPr>
            <w:r>
              <w:rPr>
                <w:rFonts w:ascii="宋体" w:hAnsi="宋体"/>
                <w:b/>
              </w:rPr>
              <w:t>151060</w:t>
            </w:r>
          </w:p>
        </w:tc>
      </w:tr>
    </w:tbl>
    <w:p w:rsidR="006D23C8" w:rsidRPr="00BB5C6A" w:rsidRDefault="006D23C8"/>
    <w:sectPr w:rsidR="006D23C8" w:rsidRPr="00BB5C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39C" w:rsidRDefault="0060739C" w:rsidP="00BB5C6A">
      <w:r>
        <w:separator/>
      </w:r>
    </w:p>
  </w:endnote>
  <w:endnote w:type="continuationSeparator" w:id="0">
    <w:p w:rsidR="0060739C" w:rsidRDefault="0060739C" w:rsidP="00BB5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39C" w:rsidRDefault="0060739C" w:rsidP="00BB5C6A">
      <w:r>
        <w:separator/>
      </w:r>
    </w:p>
  </w:footnote>
  <w:footnote w:type="continuationSeparator" w:id="0">
    <w:p w:rsidR="0060739C" w:rsidRDefault="0060739C" w:rsidP="00BB5C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EBA"/>
    <w:rsid w:val="00086503"/>
    <w:rsid w:val="000A53D6"/>
    <w:rsid w:val="000E57E3"/>
    <w:rsid w:val="001134F4"/>
    <w:rsid w:val="00121A49"/>
    <w:rsid w:val="00124E3C"/>
    <w:rsid w:val="0019512B"/>
    <w:rsid w:val="00196979"/>
    <w:rsid w:val="00244B6E"/>
    <w:rsid w:val="002E2551"/>
    <w:rsid w:val="003A501F"/>
    <w:rsid w:val="004B271E"/>
    <w:rsid w:val="0060739C"/>
    <w:rsid w:val="006D23C8"/>
    <w:rsid w:val="00782F75"/>
    <w:rsid w:val="00805697"/>
    <w:rsid w:val="00961551"/>
    <w:rsid w:val="009837E4"/>
    <w:rsid w:val="00992A4F"/>
    <w:rsid w:val="009E71B4"/>
    <w:rsid w:val="00A178FE"/>
    <w:rsid w:val="00AD4650"/>
    <w:rsid w:val="00BB5C6A"/>
    <w:rsid w:val="00C15443"/>
    <w:rsid w:val="00C41757"/>
    <w:rsid w:val="00D3410A"/>
    <w:rsid w:val="00D926C7"/>
    <w:rsid w:val="00E44848"/>
    <w:rsid w:val="00E95EBA"/>
    <w:rsid w:val="00F149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A9473A5-ABA4-4A73-B952-C6C49B46D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5C6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5C6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B5C6A"/>
    <w:rPr>
      <w:sz w:val="18"/>
      <w:szCs w:val="18"/>
    </w:rPr>
  </w:style>
  <w:style w:type="paragraph" w:styleId="a5">
    <w:name w:val="footer"/>
    <w:basedOn w:val="a"/>
    <w:link w:val="a6"/>
    <w:uiPriority w:val="99"/>
    <w:unhideWhenUsed/>
    <w:rsid w:val="00BB5C6A"/>
    <w:pPr>
      <w:tabs>
        <w:tab w:val="center" w:pos="4153"/>
        <w:tab w:val="right" w:pos="8306"/>
      </w:tabs>
      <w:snapToGrid w:val="0"/>
      <w:jc w:val="left"/>
    </w:pPr>
    <w:rPr>
      <w:sz w:val="18"/>
      <w:szCs w:val="18"/>
    </w:rPr>
  </w:style>
  <w:style w:type="character" w:customStyle="1" w:styleId="a6">
    <w:name w:val="页脚 字符"/>
    <w:basedOn w:val="a0"/>
    <w:link w:val="a5"/>
    <w:uiPriority w:val="99"/>
    <w:rsid w:val="00BB5C6A"/>
    <w:rPr>
      <w:sz w:val="18"/>
      <w:szCs w:val="18"/>
    </w:rPr>
  </w:style>
  <w:style w:type="table" w:styleId="a7">
    <w:name w:val="Table Grid"/>
    <w:basedOn w:val="a1"/>
    <w:uiPriority w:val="59"/>
    <w:rsid w:val="00BB5C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11</Pages>
  <Words>1441</Words>
  <Characters>8218</Characters>
  <Application>Microsoft Office Word</Application>
  <DocSecurity>0</DocSecurity>
  <Lines>68</Lines>
  <Paragraphs>19</Paragraphs>
  <ScaleCrop>false</ScaleCrop>
  <Company/>
  <LinksUpToDate>false</LinksUpToDate>
  <CharactersWithSpaces>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cp:revision>
  <dcterms:created xsi:type="dcterms:W3CDTF">2025-06-03T08:14:00Z</dcterms:created>
  <dcterms:modified xsi:type="dcterms:W3CDTF">2026-05-26T00:45:00Z</dcterms:modified>
</cp:coreProperties>
</file>