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D2266" w14:textId="1D731E61" w:rsidR="000C1A01" w:rsidRPr="003406B4" w:rsidRDefault="00000000" w:rsidP="003406B4">
      <w:pPr>
        <w:widowControl/>
        <w:shd w:val="clear" w:color="auto" w:fill="FFFFFF"/>
        <w:spacing w:before="100" w:beforeAutospacing="1" w:after="100" w:afterAutospacing="1" w:line="55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  <w:bookmarkStart w:id="0" w:name="OLE_LINK4"/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宣城市直公务用车2025-2027年度定点保险采购项目更正公告第（1）次</w:t>
      </w:r>
    </w:p>
    <w:p w14:paraId="237D7A93" w14:textId="77777777" w:rsidR="000C1A01" w:rsidRDefault="00000000">
      <w:pPr>
        <w:widowControl/>
        <w:shd w:val="clear" w:color="auto" w:fill="FFFFFF"/>
        <w:spacing w:line="550" w:lineRule="exac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bookmarkStart w:id="1" w:name="OLE_LINK3"/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一、项目基本情况</w:t>
      </w:r>
    </w:p>
    <w:p w14:paraId="1FD412E0" w14:textId="77777777" w:rsidR="000C1A01" w:rsidRDefault="00000000">
      <w:pPr>
        <w:widowControl/>
        <w:shd w:val="clear" w:color="auto" w:fill="FFFFFF"/>
        <w:spacing w:line="550" w:lineRule="exact"/>
        <w:ind w:firstLine="560"/>
        <w:jc w:val="left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原公告的采购项目编号：KJXY202504230401</w:t>
      </w:r>
    </w:p>
    <w:p w14:paraId="25E4DB11" w14:textId="77777777" w:rsidR="000C1A01" w:rsidRDefault="00000000">
      <w:pPr>
        <w:widowControl/>
        <w:shd w:val="clear" w:color="auto" w:fill="FFFFFF"/>
        <w:spacing w:line="550" w:lineRule="exact"/>
        <w:ind w:firstLine="56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原公告的采购项目名称：</w:t>
      </w:r>
      <w:r>
        <w:rPr>
          <w:rFonts w:ascii="仿宋" w:eastAsia="仿宋" w:hAnsi="仿宋" w:cs="宋体" w:hint="eastAsia"/>
          <w:sz w:val="28"/>
          <w:szCs w:val="28"/>
        </w:rPr>
        <w:t>宣城市直公务用车2025-2027年度定点保险采购项目</w:t>
      </w:r>
    </w:p>
    <w:p w14:paraId="57B4DDC9" w14:textId="77777777" w:rsidR="000C1A01" w:rsidRDefault="00000000">
      <w:pPr>
        <w:widowControl/>
        <w:shd w:val="clear" w:color="auto" w:fill="FFFFFF"/>
        <w:spacing w:line="550" w:lineRule="exact"/>
        <w:ind w:firstLine="588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首次公告日期：2025年4月23日</w:t>
      </w:r>
    </w:p>
    <w:p w14:paraId="50AD5437" w14:textId="77777777" w:rsidR="000C1A01" w:rsidRDefault="00000000">
      <w:pPr>
        <w:widowControl/>
        <w:shd w:val="clear" w:color="auto" w:fill="FFFFFF"/>
        <w:spacing w:line="550" w:lineRule="exac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二、更正信息</w:t>
      </w:r>
    </w:p>
    <w:p w14:paraId="2484A6E9" w14:textId="77777777" w:rsidR="000C1A01" w:rsidRDefault="00000000">
      <w:pPr>
        <w:widowControl/>
        <w:shd w:val="clear" w:color="auto" w:fill="FFFFFF"/>
        <w:spacing w:line="550" w:lineRule="exact"/>
        <w:ind w:firstLine="588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更正事项：采购需求及申请文件</w:t>
      </w:r>
    </w:p>
    <w:p w14:paraId="100405D3" w14:textId="77777777" w:rsidR="000C1A01" w:rsidRDefault="00000000">
      <w:pPr>
        <w:spacing w:line="600" w:lineRule="exact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1、本项目采购文件“第三章 采购需求”“五、协议采购价格”中：“</w:t>
      </w:r>
      <w:r>
        <w:rPr>
          <w:rFonts w:ascii="仿宋" w:eastAsia="仿宋" w:hAnsi="仿宋" w:cs="仿宋" w:hint="eastAsia"/>
          <w:sz w:val="28"/>
          <w:szCs w:val="28"/>
        </w:rPr>
        <w:t>因现行国家商业车辆自主定价系数区间为65%-135%，报价需符合国家现行的保险规定，遵照现行中国保险行业协会商业车险承保实务要求</w:t>
      </w:r>
      <w:r>
        <w:rPr>
          <w:rFonts w:ascii="仿宋" w:eastAsia="仿宋" w:hAnsi="仿宋" w:cs="宋体" w:hint="eastAsia"/>
          <w:kern w:val="0"/>
          <w:sz w:val="28"/>
          <w:szCs w:val="28"/>
        </w:rPr>
        <w:t>”</w:t>
      </w:r>
      <w:r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现更正为</w:t>
      </w:r>
      <w:r>
        <w:rPr>
          <w:rFonts w:ascii="仿宋" w:eastAsia="仿宋" w:hAnsi="仿宋" w:cs="宋体" w:hint="eastAsia"/>
          <w:kern w:val="0"/>
          <w:sz w:val="28"/>
          <w:szCs w:val="28"/>
        </w:rPr>
        <w:t>“因现行国家商业车辆自主定价系数区间为50%-150%，</w:t>
      </w:r>
      <w:r>
        <w:rPr>
          <w:rFonts w:ascii="仿宋" w:eastAsia="仿宋" w:hAnsi="仿宋" w:cs="仿宋" w:hint="eastAsia"/>
          <w:sz w:val="28"/>
          <w:szCs w:val="28"/>
        </w:rPr>
        <w:t>报价需符合国家现行的保险规定，遵照现行中国保险行业协会商业车险承保实务要求</w:t>
      </w:r>
      <w:r>
        <w:rPr>
          <w:rFonts w:ascii="仿宋" w:eastAsia="仿宋" w:hAnsi="仿宋" w:cs="宋体" w:hint="eastAsia"/>
          <w:kern w:val="0"/>
          <w:sz w:val="28"/>
          <w:szCs w:val="28"/>
        </w:rPr>
        <w:t>”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05602694" w14:textId="77777777" w:rsidR="000C1A01" w:rsidRDefault="00000000">
      <w:pPr>
        <w:widowControl/>
        <w:shd w:val="clear" w:color="auto" w:fill="FFFFFF"/>
        <w:spacing w:line="550" w:lineRule="exact"/>
        <w:ind w:firstLineChars="200" w:firstLine="560"/>
        <w:jc w:val="left"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2、本项目采购文件“第九章 对申请文件的要求”“二、报价”中：“因现行国家商业车辆自主定价系数区间为65%-135%，报价需符合国家现行的保险规定，遵照现行中国保险行业协会商业车险承保实务要求”。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现更正为</w:t>
      </w:r>
      <w:r>
        <w:rPr>
          <w:rFonts w:ascii="仿宋" w:eastAsia="仿宋" w:hAnsi="仿宋" w:cs="宋体" w:hint="eastAsia"/>
          <w:kern w:val="0"/>
          <w:sz w:val="28"/>
          <w:szCs w:val="28"/>
        </w:rPr>
        <w:t>“因现行国家商业车辆自主定价系数区间为50%-150%，</w:t>
      </w:r>
      <w:r>
        <w:rPr>
          <w:rFonts w:ascii="仿宋" w:eastAsia="仿宋" w:hAnsi="仿宋" w:cs="仿宋" w:hint="eastAsia"/>
          <w:sz w:val="28"/>
          <w:szCs w:val="28"/>
        </w:rPr>
        <w:t>报价需符合国家现行的保险规定，遵照现行中国保险行业协会商业车险承保实务要求</w:t>
      </w:r>
      <w:r>
        <w:rPr>
          <w:rFonts w:ascii="仿宋" w:eastAsia="仿宋" w:hAnsi="仿宋" w:cs="宋体" w:hint="eastAsia"/>
          <w:kern w:val="0"/>
          <w:sz w:val="28"/>
          <w:szCs w:val="28"/>
        </w:rPr>
        <w:t>”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54B4B4B6" w14:textId="77777777" w:rsidR="000C1A01" w:rsidRDefault="00000000">
      <w:pPr>
        <w:widowControl/>
        <w:shd w:val="clear" w:color="auto" w:fill="FFFFFF"/>
        <w:spacing w:line="550" w:lineRule="exact"/>
        <w:ind w:firstLine="588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更正日期：2025年5月7日</w:t>
      </w:r>
    </w:p>
    <w:p w14:paraId="338585C1" w14:textId="77777777" w:rsidR="000C1A01" w:rsidRDefault="00000000">
      <w:pPr>
        <w:widowControl/>
        <w:shd w:val="clear" w:color="auto" w:fill="FFFFFF"/>
        <w:spacing w:line="550" w:lineRule="exac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三、其他补充事宜</w:t>
      </w:r>
    </w:p>
    <w:p w14:paraId="0B511423" w14:textId="1EF2B9CA" w:rsidR="00DE0D20" w:rsidRDefault="00DE0D20" w:rsidP="00DE0D20">
      <w:pPr>
        <w:widowControl/>
        <w:shd w:val="clear" w:color="auto" w:fill="FFFFFF"/>
        <w:spacing w:line="55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申请</w:t>
      </w:r>
      <w:r w:rsidRPr="00DE0D20">
        <w:rPr>
          <w:rFonts w:ascii="仿宋" w:eastAsia="仿宋" w:hAnsi="仿宋" w:cs="宋体" w:hint="eastAsia"/>
          <w:kern w:val="0"/>
          <w:sz w:val="28"/>
          <w:szCs w:val="28"/>
        </w:rPr>
        <w:t>文件递交截止时间、开标时间均延期至2025年</w:t>
      </w:r>
      <w:r>
        <w:rPr>
          <w:rFonts w:ascii="仿宋" w:eastAsia="仿宋" w:hAnsi="仿宋" w:cs="宋体" w:hint="eastAsia"/>
          <w:kern w:val="0"/>
          <w:sz w:val="28"/>
          <w:szCs w:val="28"/>
        </w:rPr>
        <w:t>5</w:t>
      </w:r>
      <w:r w:rsidRPr="00DE0D20">
        <w:rPr>
          <w:rFonts w:ascii="仿宋" w:eastAsia="仿宋" w:hAnsi="仿宋" w:cs="宋体" w:hint="eastAsia"/>
          <w:kern w:val="0"/>
          <w:sz w:val="28"/>
          <w:szCs w:val="28"/>
        </w:rPr>
        <w:t>月</w:t>
      </w:r>
      <w:r>
        <w:rPr>
          <w:rFonts w:ascii="仿宋" w:eastAsia="仿宋" w:hAnsi="仿宋" w:cs="宋体" w:hint="eastAsia"/>
          <w:kern w:val="0"/>
          <w:sz w:val="28"/>
          <w:szCs w:val="28"/>
        </w:rPr>
        <w:t>23</w:t>
      </w:r>
      <w:r w:rsidRPr="00DE0D20">
        <w:rPr>
          <w:rFonts w:ascii="仿宋" w:eastAsia="仿宋" w:hAnsi="仿宋" w:cs="宋体" w:hint="eastAsia"/>
          <w:kern w:val="0"/>
          <w:sz w:val="28"/>
          <w:szCs w:val="28"/>
        </w:rPr>
        <w:t>日9时00分</w:t>
      </w:r>
      <w:r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6F79F69C" w14:textId="222F4AB0" w:rsidR="000C1A01" w:rsidRDefault="00000000">
      <w:pPr>
        <w:widowControl/>
        <w:shd w:val="clear" w:color="auto" w:fill="FFFFFF"/>
        <w:spacing w:line="550" w:lineRule="exac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四、凡对本次公告内容提出询问，请按以下方式联系。</w:t>
      </w:r>
    </w:p>
    <w:bookmarkEnd w:id="0"/>
    <w:bookmarkEnd w:id="1"/>
    <w:p w14:paraId="34F6BC41" w14:textId="77777777" w:rsidR="000C1A01" w:rsidRDefault="00000000">
      <w:pPr>
        <w:spacing w:line="580" w:lineRule="exact"/>
        <w:ind w:firstLineChars="200" w:firstLine="560"/>
      </w:pPr>
      <w:r>
        <w:rPr>
          <w:rFonts w:ascii="仿宋" w:eastAsia="仿宋" w:hAnsi="仿宋" w:cs="仿宋"/>
          <w:sz w:val="28"/>
          <w:szCs w:val="28"/>
          <w:lang w:bidi="ar"/>
        </w:rPr>
        <w:t>1.采购人信息</w:t>
      </w:r>
    </w:p>
    <w:p w14:paraId="78A0CD92" w14:textId="77777777" w:rsidR="000C1A01" w:rsidRDefault="00000000">
      <w:pPr>
        <w:spacing w:line="580" w:lineRule="exact"/>
        <w:ind w:firstLineChars="200" w:firstLine="560"/>
        <w:rPr>
          <w:rFonts w:eastAsia="仿宋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名 称：</w:t>
      </w:r>
      <w:proofErr w:type="gramStart"/>
      <w:r>
        <w:rPr>
          <w:rFonts w:ascii="仿宋" w:eastAsia="仿宋" w:hAnsi="仿宋" w:cs="仿宋" w:hint="eastAsia"/>
          <w:sz w:val="28"/>
          <w:szCs w:val="28"/>
          <w:lang w:bidi="ar"/>
        </w:rPr>
        <w:t>宣城市</w:t>
      </w:r>
      <w:proofErr w:type="gramEnd"/>
      <w:r>
        <w:rPr>
          <w:rFonts w:ascii="仿宋" w:eastAsia="仿宋" w:hAnsi="仿宋" w:cs="仿宋" w:hint="eastAsia"/>
          <w:sz w:val="28"/>
          <w:szCs w:val="28"/>
          <w:lang w:bidi="ar"/>
        </w:rPr>
        <w:t>机关事务管理局</w:t>
      </w:r>
    </w:p>
    <w:p w14:paraId="4BFB5093" w14:textId="77777777" w:rsidR="000C1A01" w:rsidRDefault="00000000">
      <w:pPr>
        <w:spacing w:line="580" w:lineRule="exact"/>
        <w:ind w:firstLineChars="200" w:firstLine="560"/>
        <w:rPr>
          <w:rFonts w:eastAsia="仿宋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地 址：安徽宣城鳌峰中路53号</w:t>
      </w:r>
    </w:p>
    <w:p w14:paraId="034EFF08" w14:textId="77777777" w:rsidR="000C1A01" w:rsidRDefault="00000000">
      <w:pPr>
        <w:spacing w:line="580" w:lineRule="exact"/>
        <w:ind w:firstLineChars="200" w:firstLine="560"/>
      </w:pPr>
      <w:r>
        <w:rPr>
          <w:rFonts w:ascii="仿宋" w:eastAsia="仿宋" w:hAnsi="仿宋" w:cs="仿宋" w:hint="eastAsia"/>
          <w:sz w:val="28"/>
          <w:szCs w:val="28"/>
          <w:lang w:bidi="ar"/>
        </w:rPr>
        <w:t>联系方式：0563-3010922</w:t>
      </w:r>
    </w:p>
    <w:p w14:paraId="089A9167" w14:textId="77777777" w:rsidR="000C1A01" w:rsidRDefault="00000000">
      <w:pPr>
        <w:pStyle w:val="2"/>
        <w:spacing w:line="580" w:lineRule="exact"/>
        <w:ind w:leftChars="0" w:left="0" w:firstLine="560"/>
        <w:rPr>
          <w:rFonts w:ascii="仿宋" w:eastAsia="仿宋" w:hAnsi="仿宋" w:cs="仿宋" w:hint="eastAsia"/>
          <w:sz w:val="28"/>
          <w:szCs w:val="28"/>
          <w:lang w:bidi="ar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2.采购代理机构信息</w:t>
      </w:r>
    </w:p>
    <w:p w14:paraId="2CC8D870" w14:textId="77777777" w:rsidR="000C1A01" w:rsidRDefault="00000000">
      <w:pPr>
        <w:pStyle w:val="2"/>
        <w:spacing w:line="580" w:lineRule="exact"/>
        <w:ind w:leftChars="0" w:left="0" w:firstLine="560"/>
        <w:rPr>
          <w:rFonts w:ascii="仿宋" w:eastAsia="仿宋" w:hAnsi="仿宋" w:cs="仿宋" w:hint="eastAsia"/>
          <w:sz w:val="28"/>
          <w:szCs w:val="28"/>
          <w:lang w:bidi="ar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名称：宣城市政府采购中心</w:t>
      </w:r>
    </w:p>
    <w:p w14:paraId="30241E1D" w14:textId="77777777" w:rsidR="000C1A01" w:rsidRDefault="00000000">
      <w:pPr>
        <w:pStyle w:val="2"/>
        <w:spacing w:line="580" w:lineRule="exact"/>
        <w:ind w:leftChars="0" w:left="0" w:firstLine="560"/>
        <w:rPr>
          <w:rFonts w:ascii="仿宋" w:eastAsia="仿宋" w:hAnsi="仿宋" w:cs="仿宋" w:hint="eastAsia"/>
          <w:sz w:val="28"/>
          <w:szCs w:val="28"/>
          <w:lang w:bidi="ar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地址：</w:t>
      </w:r>
      <w:proofErr w:type="gramStart"/>
      <w:r>
        <w:rPr>
          <w:rFonts w:ascii="仿宋" w:eastAsia="仿宋" w:hAnsi="仿宋" w:cs="仿宋" w:hint="eastAsia"/>
          <w:sz w:val="28"/>
          <w:szCs w:val="28"/>
          <w:lang w:bidi="ar"/>
        </w:rPr>
        <w:t>宣城市</w:t>
      </w:r>
      <w:proofErr w:type="gramEnd"/>
      <w:r>
        <w:rPr>
          <w:rFonts w:ascii="仿宋" w:eastAsia="仿宋" w:hAnsi="仿宋" w:cs="仿宋" w:hint="eastAsia"/>
          <w:sz w:val="28"/>
          <w:szCs w:val="28"/>
          <w:lang w:bidi="ar"/>
        </w:rPr>
        <w:t>梅园路52号政务服务中心大楼6楼</w:t>
      </w:r>
    </w:p>
    <w:p w14:paraId="74A41C88" w14:textId="77777777" w:rsidR="000C1A01" w:rsidRDefault="00000000">
      <w:pPr>
        <w:pStyle w:val="2"/>
        <w:spacing w:line="580" w:lineRule="exact"/>
        <w:ind w:leftChars="0" w:left="0" w:firstLine="560"/>
        <w:rPr>
          <w:rFonts w:ascii="仿宋" w:eastAsia="仿宋" w:hAnsi="仿宋" w:cs="仿宋" w:hint="eastAsia"/>
          <w:sz w:val="28"/>
          <w:szCs w:val="28"/>
          <w:lang w:bidi="ar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邮箱：</w:t>
      </w:r>
      <w:hyperlink r:id="rId5" w:history="1">
        <w:r>
          <w:rPr>
            <w:rStyle w:val="a9"/>
            <w:rFonts w:ascii="仿宋" w:eastAsia="仿宋" w:hAnsi="仿宋" w:cs="仿宋" w:hint="eastAsia"/>
            <w:color w:val="auto"/>
            <w:sz w:val="28"/>
            <w:szCs w:val="28"/>
            <w:lang w:bidi="ar"/>
          </w:rPr>
          <w:t>1121990501@qq.com</w:t>
        </w:r>
      </w:hyperlink>
    </w:p>
    <w:p w14:paraId="56E7755E" w14:textId="77777777" w:rsidR="000C1A01" w:rsidRDefault="00000000">
      <w:pPr>
        <w:pStyle w:val="2"/>
        <w:spacing w:line="580" w:lineRule="exact"/>
        <w:ind w:leftChars="0" w:left="0" w:firstLine="560"/>
        <w:rPr>
          <w:rFonts w:ascii="仿宋" w:eastAsia="仿宋" w:hAnsi="仿宋" w:cs="仿宋" w:hint="eastAsia"/>
          <w:sz w:val="28"/>
          <w:szCs w:val="28"/>
          <w:lang w:bidi="ar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联系方式：0563-3013002</w:t>
      </w:r>
    </w:p>
    <w:p w14:paraId="088E8539" w14:textId="45D5B553" w:rsidR="000C1A01" w:rsidRDefault="00000000">
      <w:pPr>
        <w:spacing w:line="580" w:lineRule="exact"/>
        <w:ind w:firstLineChars="200" w:firstLine="560"/>
      </w:pPr>
      <w:r>
        <w:rPr>
          <w:rFonts w:ascii="仿宋" w:eastAsia="仿宋" w:hAnsi="仿宋" w:cs="仿宋" w:hint="eastAsia"/>
          <w:sz w:val="28"/>
          <w:szCs w:val="28"/>
          <w:lang w:bidi="ar"/>
        </w:rPr>
        <w:t>3.项目联系方式</w:t>
      </w:r>
    </w:p>
    <w:p w14:paraId="5E9988AA" w14:textId="77777777" w:rsidR="000C1A01" w:rsidRDefault="00000000">
      <w:pPr>
        <w:spacing w:line="580" w:lineRule="exact"/>
        <w:ind w:firstLineChars="200" w:firstLine="560"/>
        <w:rPr>
          <w:rFonts w:eastAsia="仿宋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项目联系人：高科长、林工、秀工</w:t>
      </w:r>
    </w:p>
    <w:p w14:paraId="431CBAFF" w14:textId="77777777" w:rsidR="000C1A01" w:rsidRDefault="00000000">
      <w:pPr>
        <w:spacing w:line="580" w:lineRule="exact"/>
        <w:ind w:firstLineChars="200" w:firstLine="560"/>
      </w:pPr>
      <w:r>
        <w:rPr>
          <w:rFonts w:ascii="仿宋" w:eastAsia="仿宋" w:hAnsi="仿宋" w:cs="仿宋" w:hint="eastAsia"/>
          <w:sz w:val="28"/>
          <w:szCs w:val="28"/>
          <w:lang w:bidi="ar"/>
        </w:rPr>
        <w:t>电 话：0563-3010922、0563-3013002</w:t>
      </w:r>
    </w:p>
    <w:sectPr w:rsidR="000C1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2743"/>
    <w:rsid w:val="977B80DD"/>
    <w:rsid w:val="B8AF56DE"/>
    <w:rsid w:val="E0D5F100"/>
    <w:rsid w:val="FA7E2B58"/>
    <w:rsid w:val="FCE75F36"/>
    <w:rsid w:val="00022743"/>
    <w:rsid w:val="000C1A01"/>
    <w:rsid w:val="002B6A92"/>
    <w:rsid w:val="003406B4"/>
    <w:rsid w:val="00401AA4"/>
    <w:rsid w:val="006133D1"/>
    <w:rsid w:val="00997922"/>
    <w:rsid w:val="009B67EF"/>
    <w:rsid w:val="00A4641E"/>
    <w:rsid w:val="00A63C6C"/>
    <w:rsid w:val="00BA50B9"/>
    <w:rsid w:val="00BD04C4"/>
    <w:rsid w:val="00BD17D7"/>
    <w:rsid w:val="00C0585F"/>
    <w:rsid w:val="00C6418C"/>
    <w:rsid w:val="00CE3123"/>
    <w:rsid w:val="00CE4755"/>
    <w:rsid w:val="00D65B49"/>
    <w:rsid w:val="00DE0D20"/>
    <w:rsid w:val="00DF0C7A"/>
    <w:rsid w:val="00E5299C"/>
    <w:rsid w:val="00E72DE1"/>
    <w:rsid w:val="3DBD8D3E"/>
    <w:rsid w:val="57EF2592"/>
    <w:rsid w:val="7BEB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4EBF7"/>
  <w15:docId w15:val="{CC6327F9-0364-4C3C-B71E-6145667F2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footer"/>
    <w:basedOn w:val="a"/>
    <w:link w:val="a5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First Indent 2"/>
    <w:basedOn w:val="a3"/>
    <w:next w:val="a"/>
    <w:qFormat/>
    <w:pPr>
      <w:ind w:firstLineChars="200" w:firstLine="420"/>
    </w:pPr>
    <w:rPr>
      <w:rFonts w:ascii="Calibri" w:eastAsia="宋体" w:hAnsi="Calibri"/>
    </w:rPr>
  </w:style>
  <w:style w:type="character" w:styleId="a9">
    <w:name w:val="Hyperlink"/>
    <w:qFormat/>
    <w:rPr>
      <w:color w:val="0000FF"/>
      <w:u w:val="none"/>
    </w:rPr>
  </w:style>
  <w:style w:type="paragraph" w:customStyle="1" w:styleId="15">
    <w:name w:val="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2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7">
    <w:name w:val="页眉 字符"/>
    <w:basedOn w:val="a0"/>
    <w:link w:val="a6"/>
    <w:uiPriority w:val="99"/>
    <w:semiHidden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1121990501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w x</cp:lastModifiedBy>
  <cp:revision>14</cp:revision>
  <cp:lastPrinted>2025-05-07T09:43:00Z</cp:lastPrinted>
  <dcterms:created xsi:type="dcterms:W3CDTF">2023-04-11T22:04:00Z</dcterms:created>
  <dcterms:modified xsi:type="dcterms:W3CDTF">2025-05-07T04:44:00Z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