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12C1" w14:textId="77777777" w:rsidR="008B7333" w:rsidRDefault="008B7333" w:rsidP="008B7333">
      <w:pPr>
        <w:widowControl/>
        <w:shd w:val="clear" w:color="auto" w:fill="FFFFFF"/>
        <w:spacing w:beforeLines="50" w:before="156" w:afterLines="50" w:after="156" w:line="360" w:lineRule="auto"/>
        <w:jc w:val="center"/>
        <w:outlineLvl w:val="0"/>
        <w:rPr>
          <w:rFonts w:ascii="宋体" w:hAnsi="宋体" w:hint="eastAsia"/>
          <w:b/>
          <w:bCs/>
          <w:sz w:val="32"/>
          <w:szCs w:val="32"/>
        </w:rPr>
      </w:pPr>
      <w:bookmarkStart w:id="0" w:name="_Toc22729"/>
      <w:r>
        <w:rPr>
          <w:rFonts w:ascii="宋体" w:hAnsi="宋体" w:hint="eastAsia"/>
          <w:b/>
          <w:bCs/>
          <w:sz w:val="32"/>
          <w:szCs w:val="32"/>
        </w:rPr>
        <w:t>第五章  采购需求</w:t>
      </w:r>
      <w:bookmarkEnd w:id="0"/>
    </w:p>
    <w:p w14:paraId="4ACE762A" w14:textId="77777777" w:rsidR="008B7333" w:rsidRDefault="008B7333" w:rsidP="008B7333">
      <w:pPr>
        <w:spacing w:beforeLines="40" w:before="124" w:afterLines="40" w:after="124" w:line="400" w:lineRule="exact"/>
        <w:ind w:firstLineChars="200" w:firstLine="420"/>
        <w:jc w:val="left"/>
        <w:rPr>
          <w:rFonts w:ascii="宋体" w:hAnsi="宋体" w:hint="eastAsia"/>
          <w:szCs w:val="21"/>
        </w:rPr>
      </w:pPr>
      <w:bookmarkStart w:id="1" w:name="_Hlt509716920"/>
      <w:bookmarkEnd w:id="1"/>
      <w:r>
        <w:rPr>
          <w:rFonts w:ascii="宋体" w:hAnsi="宋体" w:hint="eastAsia"/>
          <w:szCs w:val="21"/>
        </w:rPr>
        <w:t>前注：</w:t>
      </w:r>
    </w:p>
    <w:p w14:paraId="6D98136E"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ascii="宋体" w:hAnsi="宋体" w:hint="eastAsia"/>
          <w:szCs w:val="21"/>
        </w:rPr>
        <w:cr/>
        <w:t>2、为鼓励不同品牌的充分竞争，如</w:t>
      </w:r>
      <w:proofErr w:type="gramStart"/>
      <w:r>
        <w:rPr>
          <w:rFonts w:ascii="宋体" w:hAnsi="宋体" w:hint="eastAsia"/>
          <w:szCs w:val="21"/>
        </w:rPr>
        <w:t>某设备</w:t>
      </w:r>
      <w:proofErr w:type="gramEnd"/>
      <w:r>
        <w:rPr>
          <w:rFonts w:ascii="宋体" w:hAnsi="宋体" w:hint="eastAsia"/>
          <w:szCs w:val="21"/>
        </w:rPr>
        <w:t>的某技术参数或要求属于个别品牌专有，则该技术参数及要求不具有限制性，投标供应商可对该参数或要求进行适当调整，并应当说明调整的理由，且此调整须经评标委员会评审认可；</w:t>
      </w:r>
    </w:p>
    <w:p w14:paraId="7E2E4B8F" w14:textId="77777777" w:rsidR="008B7333" w:rsidRDefault="008B7333" w:rsidP="008B7333">
      <w:pPr>
        <w:spacing w:beforeLines="40" w:before="124" w:afterLines="40" w:after="124" w:line="400" w:lineRule="exact"/>
        <w:ind w:firstLineChars="200" w:firstLine="420"/>
        <w:jc w:val="left"/>
        <w:rPr>
          <w:rFonts w:ascii="宋体" w:hAnsi="宋体" w:hint="eastAsia"/>
          <w:b/>
          <w:szCs w:val="21"/>
          <w:u w:val="single"/>
        </w:rPr>
      </w:pPr>
      <w:r>
        <w:rPr>
          <w:rFonts w:ascii="宋体" w:hAnsi="宋体" w:hint="eastAsia"/>
          <w:szCs w:val="21"/>
        </w:rPr>
        <w:t>3、为有助于投标供应商选择投标产品，</w:t>
      </w:r>
      <w:proofErr w:type="gramStart"/>
      <w:r>
        <w:rPr>
          <w:rFonts w:ascii="宋体" w:hAnsi="宋体" w:hint="eastAsia"/>
          <w:szCs w:val="21"/>
        </w:rPr>
        <w:t>若项目</w:t>
      </w:r>
      <w:proofErr w:type="gramEnd"/>
      <w:r>
        <w:rPr>
          <w:rFonts w:ascii="宋体" w:hAnsi="宋体" w:hint="eastAsia"/>
          <w:szCs w:val="21"/>
        </w:rPr>
        <w:t>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14:paraId="51159CAB"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w:t>
      </w:r>
      <w:proofErr w:type="gramStart"/>
      <w:r>
        <w:rPr>
          <w:rFonts w:ascii="宋体" w:hAnsi="宋体" w:hint="eastAsia"/>
          <w:szCs w:val="21"/>
        </w:rPr>
        <w:t>项废标</w:t>
      </w:r>
      <w:proofErr w:type="gramEnd"/>
      <w:r>
        <w:rPr>
          <w:rFonts w:ascii="宋体" w:hAnsi="宋体" w:hint="eastAsia"/>
          <w:szCs w:val="21"/>
        </w:rPr>
        <w:t>、或中标后无法完工，投标供应商自行承担一切后果；</w:t>
      </w:r>
    </w:p>
    <w:p w14:paraId="45281F5E"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5、</w:t>
      </w:r>
      <w:r>
        <w:rPr>
          <w:rFonts w:ascii="宋体" w:hAnsi="宋体"/>
          <w:szCs w:val="21"/>
        </w:rPr>
        <w:t>根据《关于规范政府采购进口产品有关工作的通知》及政府采购管理部门的相关规定，</w:t>
      </w:r>
      <w:r>
        <w:rPr>
          <w:rFonts w:ascii="宋体" w:hAnsi="宋体" w:hint="eastAsia"/>
          <w:szCs w:val="21"/>
        </w:rPr>
        <w:t>下列采购需求中如涉及进口产品则</w:t>
      </w:r>
      <w:r>
        <w:rPr>
          <w:rFonts w:ascii="宋体" w:hAnsi="宋体"/>
          <w:szCs w:val="21"/>
        </w:rPr>
        <w:t>已履行相关论证手续，经核准采购进口设备</w:t>
      </w:r>
      <w:r>
        <w:rPr>
          <w:rFonts w:ascii="宋体" w:hAnsi="宋体" w:hint="eastAsia"/>
          <w:szCs w:val="21"/>
        </w:rPr>
        <w:t>，但不限制满足招标文件要求的国内产品参与竞争；</w:t>
      </w:r>
    </w:p>
    <w:p w14:paraId="2F482B6C"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6、在采购活动开始前没有获准采购进口产品而开展采购活动的，视同为拒绝采购进口产品；</w:t>
      </w:r>
    </w:p>
    <w:p w14:paraId="7EB692A4"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7、下列采购需求中：如属于最新一期《节能产品政府采购清单》中政府强制采购的节能产品，则投标供应商所投产品须为最新一期《节能产品政府采购清单》内所列产品；</w:t>
      </w:r>
    </w:p>
    <w:p w14:paraId="3D249790" w14:textId="77777777" w:rsidR="008B7333" w:rsidRDefault="008B7333" w:rsidP="008B7333">
      <w:pPr>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8、下列采购需求中：标注▲的产品，投标供应商在投</w:t>
      </w:r>
      <w:r>
        <w:rPr>
          <w:rFonts w:ascii="宋体" w:hAnsi="宋体"/>
          <w:szCs w:val="21"/>
        </w:rPr>
        <w:t>标</w:t>
      </w:r>
      <w:r>
        <w:rPr>
          <w:rFonts w:ascii="宋体" w:hAnsi="宋体" w:hint="eastAsia"/>
          <w:szCs w:val="21"/>
        </w:rPr>
        <w:t>文件</w:t>
      </w:r>
      <w:r>
        <w:rPr>
          <w:rFonts w:ascii="宋体" w:hAnsi="宋体" w:hint="eastAsia"/>
          <w:b/>
          <w:szCs w:val="21"/>
        </w:rPr>
        <w:t>《主要成交标的承诺函》</w:t>
      </w:r>
      <w:r>
        <w:rPr>
          <w:rFonts w:ascii="宋体" w:hAnsi="宋体" w:hint="eastAsia"/>
          <w:szCs w:val="21"/>
        </w:rPr>
        <w:t>中填写名称、规格、型号、数量、单价等信息，</w:t>
      </w:r>
      <w:proofErr w:type="gramStart"/>
      <w:r>
        <w:rPr>
          <w:rFonts w:ascii="宋体" w:hAnsi="宋体" w:hint="eastAsia"/>
          <w:szCs w:val="21"/>
        </w:rPr>
        <w:t>承诺函随评审</w:t>
      </w:r>
      <w:proofErr w:type="gramEnd"/>
      <w:r>
        <w:rPr>
          <w:rFonts w:ascii="宋体" w:hAnsi="宋体" w:hint="eastAsia"/>
          <w:szCs w:val="21"/>
        </w:rPr>
        <w:t>结果一并公告；</w:t>
      </w:r>
    </w:p>
    <w:p w14:paraId="3FD73E10" w14:textId="77777777" w:rsidR="008B7333" w:rsidRDefault="008B7333" w:rsidP="008B7333">
      <w:pPr>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9、单一产品采购项目中，提供同一品牌产品的不同供应商参加同</w:t>
      </w:r>
      <w:proofErr w:type="gramStart"/>
      <w:r>
        <w:rPr>
          <w:rFonts w:ascii="宋体" w:hAnsi="宋体" w:hint="eastAsia"/>
          <w:szCs w:val="21"/>
        </w:rPr>
        <w:t>一包项下</w:t>
      </w:r>
      <w:proofErr w:type="gramEnd"/>
      <w:r>
        <w:rPr>
          <w:rFonts w:ascii="宋体" w:hAnsi="宋体" w:hint="eastAsia"/>
          <w:szCs w:val="21"/>
        </w:rPr>
        <w:t>投标的，以一家供应商计算有效供应商数量。非单一产品采购项目中，提供标注▲的产品（即：核心产品）有一台设备为同一品牌的不同供应商参加同</w:t>
      </w:r>
      <w:proofErr w:type="gramStart"/>
      <w:r>
        <w:rPr>
          <w:rFonts w:ascii="宋体" w:hAnsi="宋体" w:hint="eastAsia"/>
          <w:szCs w:val="21"/>
        </w:rPr>
        <w:t>一包项下</w:t>
      </w:r>
      <w:proofErr w:type="gramEnd"/>
      <w:r>
        <w:rPr>
          <w:rFonts w:ascii="宋体" w:hAnsi="宋体" w:hint="eastAsia"/>
          <w:szCs w:val="21"/>
        </w:rPr>
        <w:t>投标的，以一家供应商计算有效供应商数量；</w:t>
      </w:r>
    </w:p>
    <w:p w14:paraId="3F74C1FB" w14:textId="77777777" w:rsidR="008B7333" w:rsidRDefault="008B7333" w:rsidP="008B7333">
      <w:pPr>
        <w:adjustRightInd w:val="0"/>
        <w:snapToGrid w:val="0"/>
        <w:spacing w:beforeLines="40" w:before="124" w:afterLines="40" w:after="124" w:line="400" w:lineRule="exact"/>
        <w:ind w:firstLineChars="200" w:firstLine="420"/>
        <w:jc w:val="left"/>
        <w:rPr>
          <w:rFonts w:ascii="宋体" w:hAnsi="宋体" w:hint="eastAsia"/>
          <w:szCs w:val="21"/>
        </w:rPr>
      </w:pPr>
      <w:r>
        <w:rPr>
          <w:rFonts w:ascii="宋体" w:hAnsi="宋体" w:hint="eastAsia"/>
          <w:szCs w:val="21"/>
        </w:rPr>
        <w:t>10、如对本招标文件有任何疑问或澄清要求，请按本招标文件“投标供应商须知前附</w:t>
      </w:r>
      <w:r>
        <w:rPr>
          <w:rFonts w:ascii="宋体" w:hAnsi="宋体" w:hint="eastAsia"/>
          <w:szCs w:val="21"/>
        </w:rPr>
        <w:lastRenderedPageBreak/>
        <w:t>表”中约定方式联系代理机构，或接受答疑截止时间</w:t>
      </w:r>
      <w:proofErr w:type="gramStart"/>
      <w:r>
        <w:rPr>
          <w:rFonts w:ascii="宋体" w:hAnsi="宋体" w:hint="eastAsia"/>
          <w:szCs w:val="21"/>
        </w:rPr>
        <w:t>前联系</w:t>
      </w:r>
      <w:proofErr w:type="gramEnd"/>
      <w:r>
        <w:rPr>
          <w:rFonts w:ascii="宋体" w:hAnsi="宋体" w:hint="eastAsia"/>
          <w:szCs w:val="21"/>
        </w:rPr>
        <w:t>采购人，否则视同理解和接受，开标后代理机构不再受理对招标文件条款提出的质疑。</w:t>
      </w:r>
    </w:p>
    <w:p w14:paraId="7D428FAC" w14:textId="77777777" w:rsidR="008B7333" w:rsidRDefault="008B7333" w:rsidP="008B7333">
      <w:pPr>
        <w:rPr>
          <w:rFonts w:hint="eastAsia"/>
        </w:rPr>
      </w:pPr>
      <w:bookmarkStart w:id="2" w:name="_Toc24954"/>
      <w:bookmarkStart w:id="3" w:name="_Toc21770"/>
      <w:bookmarkStart w:id="4" w:name="_Toc13639"/>
      <w:r>
        <w:rPr>
          <w:rFonts w:hint="eastAsia"/>
        </w:rPr>
        <w:tab/>
      </w:r>
    </w:p>
    <w:p w14:paraId="7D8EC359" w14:textId="77777777" w:rsidR="008B7333" w:rsidRDefault="008B7333" w:rsidP="008B7333">
      <w:pPr>
        <w:jc w:val="left"/>
        <w:outlineLvl w:val="1"/>
        <w:rPr>
          <w:rFonts w:ascii="黑体" w:eastAsia="黑体" w:hAnsi="黑体" w:hint="eastAsia"/>
          <w:sz w:val="28"/>
        </w:rPr>
      </w:pPr>
      <w:r>
        <w:rPr>
          <w:rFonts w:ascii="黑体" w:eastAsia="黑体" w:hAnsi="黑体" w:hint="eastAsia"/>
          <w:sz w:val="28"/>
        </w:rPr>
        <w:t>一、采购需求前附表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100"/>
        <w:gridCol w:w="5985"/>
      </w:tblGrid>
      <w:tr w:rsidR="008B7333" w14:paraId="61E2A7E0" w14:textId="77777777" w:rsidTr="00465C04">
        <w:trPr>
          <w:trHeight w:val="179"/>
          <w:jc w:val="center"/>
        </w:trPr>
        <w:tc>
          <w:tcPr>
            <w:tcW w:w="840" w:type="dxa"/>
            <w:vAlign w:val="center"/>
          </w:tcPr>
          <w:p w14:paraId="68E935ED" w14:textId="77777777" w:rsidR="008B7333" w:rsidRDefault="008B7333" w:rsidP="00465C04">
            <w:pPr>
              <w:spacing w:beforeLines="40" w:before="124" w:afterLines="40" w:after="124" w:line="400" w:lineRule="exact"/>
              <w:jc w:val="center"/>
              <w:rPr>
                <w:rFonts w:ascii="宋体" w:hAnsi="宋体" w:hint="eastAsia"/>
                <w:b/>
                <w:szCs w:val="21"/>
              </w:rPr>
            </w:pPr>
            <w:r>
              <w:rPr>
                <w:rFonts w:ascii="宋体" w:hAnsi="宋体" w:hint="eastAsia"/>
                <w:b/>
                <w:szCs w:val="21"/>
              </w:rPr>
              <w:t>序号</w:t>
            </w:r>
          </w:p>
        </w:tc>
        <w:tc>
          <w:tcPr>
            <w:tcW w:w="2100" w:type="dxa"/>
          </w:tcPr>
          <w:p w14:paraId="55C6A408" w14:textId="77777777" w:rsidR="008B7333" w:rsidRDefault="008B7333" w:rsidP="00465C04">
            <w:pPr>
              <w:spacing w:beforeLines="40" w:before="124" w:afterLines="40" w:after="124" w:line="400" w:lineRule="exact"/>
              <w:jc w:val="center"/>
              <w:rPr>
                <w:rFonts w:hint="eastAsia"/>
                <w:b/>
                <w:szCs w:val="21"/>
              </w:rPr>
            </w:pPr>
            <w:r>
              <w:rPr>
                <w:rFonts w:ascii="宋体" w:hAnsi="宋体" w:hint="eastAsia"/>
                <w:b/>
                <w:szCs w:val="21"/>
              </w:rPr>
              <w:t>条款名称</w:t>
            </w:r>
          </w:p>
        </w:tc>
        <w:tc>
          <w:tcPr>
            <w:tcW w:w="5985" w:type="dxa"/>
            <w:vAlign w:val="center"/>
          </w:tcPr>
          <w:p w14:paraId="408FA611" w14:textId="77777777" w:rsidR="008B7333" w:rsidRDefault="008B7333" w:rsidP="00465C04">
            <w:pPr>
              <w:spacing w:beforeLines="40" w:before="124" w:afterLines="40" w:after="124" w:line="400" w:lineRule="exact"/>
              <w:jc w:val="center"/>
              <w:rPr>
                <w:rFonts w:hint="eastAsia"/>
                <w:b/>
                <w:szCs w:val="21"/>
              </w:rPr>
            </w:pPr>
            <w:r>
              <w:rPr>
                <w:rFonts w:hint="eastAsia"/>
                <w:b/>
                <w:szCs w:val="21"/>
              </w:rPr>
              <w:t>内容、说明与要求</w:t>
            </w:r>
          </w:p>
        </w:tc>
      </w:tr>
      <w:tr w:rsidR="008B7333" w14:paraId="6C1BEFB0" w14:textId="77777777" w:rsidTr="00465C04">
        <w:trPr>
          <w:trHeight w:val="861"/>
          <w:jc w:val="center"/>
        </w:trPr>
        <w:tc>
          <w:tcPr>
            <w:tcW w:w="840" w:type="dxa"/>
            <w:vAlign w:val="center"/>
          </w:tcPr>
          <w:p w14:paraId="4F4F2413" w14:textId="77777777" w:rsidR="008B7333" w:rsidRDefault="008B7333" w:rsidP="00465C04">
            <w:pPr>
              <w:spacing w:beforeLines="40" w:before="124" w:afterLines="40" w:after="124" w:line="400" w:lineRule="exact"/>
              <w:jc w:val="center"/>
              <w:rPr>
                <w:rFonts w:ascii="宋体" w:hAnsi="宋体" w:hint="eastAsia"/>
                <w:szCs w:val="21"/>
              </w:rPr>
            </w:pPr>
            <w:r>
              <w:rPr>
                <w:rFonts w:ascii="宋体" w:hAnsi="宋体" w:hint="eastAsia"/>
                <w:szCs w:val="21"/>
              </w:rPr>
              <w:t>1</w:t>
            </w:r>
          </w:p>
        </w:tc>
        <w:tc>
          <w:tcPr>
            <w:tcW w:w="2100" w:type="dxa"/>
            <w:vAlign w:val="center"/>
          </w:tcPr>
          <w:p w14:paraId="2A27D5BB" w14:textId="77777777" w:rsidR="008B7333" w:rsidRDefault="008B7333" w:rsidP="00465C04">
            <w:pPr>
              <w:spacing w:beforeLines="40" w:before="124" w:afterLines="40" w:after="124" w:line="400" w:lineRule="exact"/>
              <w:jc w:val="center"/>
              <w:rPr>
                <w:rFonts w:hint="eastAsia"/>
                <w:szCs w:val="21"/>
              </w:rPr>
            </w:pPr>
            <w:r>
              <w:rPr>
                <w:rFonts w:hint="eastAsia"/>
                <w:szCs w:val="21"/>
              </w:rPr>
              <w:t>付款方式</w:t>
            </w:r>
          </w:p>
        </w:tc>
        <w:tc>
          <w:tcPr>
            <w:tcW w:w="5985" w:type="dxa"/>
            <w:vAlign w:val="center"/>
          </w:tcPr>
          <w:p w14:paraId="553F1ED4" w14:textId="77777777" w:rsidR="008B7333" w:rsidRDefault="008B7333" w:rsidP="00465C04">
            <w:pPr>
              <w:spacing w:line="360" w:lineRule="auto"/>
              <w:rPr>
                <w:rFonts w:ascii="宋体" w:hAnsi="宋体" w:cs="宋体" w:hint="eastAsia"/>
                <w:szCs w:val="21"/>
              </w:rPr>
            </w:pPr>
            <w:r>
              <w:rPr>
                <w:rFonts w:ascii="宋体" w:hAnsi="宋体" w:cs="宋体" w:hint="eastAsia"/>
                <w:szCs w:val="21"/>
              </w:rPr>
              <w:t>（1）合同签订并收到中标供应商提供的等额预付款保函或其他担保措施后，采购人支付合同价款的50%；</w:t>
            </w:r>
          </w:p>
          <w:p w14:paraId="718E982F" w14:textId="77777777" w:rsidR="008B7333" w:rsidRDefault="008B7333" w:rsidP="00465C04">
            <w:pPr>
              <w:spacing w:line="360" w:lineRule="auto"/>
              <w:rPr>
                <w:rFonts w:ascii="宋体" w:hAnsi="宋体" w:cs="宋体" w:hint="eastAsia"/>
                <w:szCs w:val="21"/>
              </w:rPr>
            </w:pPr>
            <w:r>
              <w:rPr>
                <w:rFonts w:ascii="宋体" w:hAnsi="宋体" w:cs="宋体" w:hint="eastAsia"/>
                <w:szCs w:val="21"/>
              </w:rPr>
              <w:t>（2）设备安装调试完毕且经过验收合格正常使用后一次性付清剩余合同价款。</w:t>
            </w:r>
          </w:p>
          <w:p w14:paraId="067135DE" w14:textId="77777777" w:rsidR="008B7333" w:rsidRDefault="008B7333" w:rsidP="00465C04">
            <w:pPr>
              <w:spacing w:line="360" w:lineRule="auto"/>
              <w:rPr>
                <w:rFonts w:hint="eastAsia"/>
                <w:b/>
                <w:bCs/>
              </w:rPr>
            </w:pPr>
            <w:r>
              <w:rPr>
                <w:rFonts w:hint="eastAsia"/>
                <w:b/>
                <w:bCs/>
              </w:rPr>
              <w:t>备注：（</w:t>
            </w:r>
            <w:r>
              <w:rPr>
                <w:rFonts w:hint="eastAsia"/>
                <w:b/>
                <w:bCs/>
              </w:rPr>
              <w:t>1</w:t>
            </w:r>
            <w:r>
              <w:rPr>
                <w:rFonts w:hint="eastAsia"/>
                <w:b/>
                <w:bCs/>
              </w:rPr>
              <w:t>）本项目为教育贴息贷款更新教育装备采购项目，执行政府采购预付款制度，同时要求中标供应商提供预付款保函或其他担保措施。（</w:t>
            </w:r>
            <w:r>
              <w:rPr>
                <w:rFonts w:hint="eastAsia"/>
                <w:b/>
                <w:bCs/>
              </w:rPr>
              <w:t>2</w:t>
            </w:r>
            <w:r>
              <w:rPr>
                <w:rFonts w:hint="eastAsia"/>
                <w:b/>
                <w:bCs/>
              </w:rPr>
              <w:t>）付款前中标供应商须按要求开具有效的发票。（</w:t>
            </w:r>
            <w:r>
              <w:rPr>
                <w:rFonts w:hint="eastAsia"/>
                <w:b/>
                <w:bCs/>
              </w:rPr>
              <w:t>3</w:t>
            </w:r>
            <w:r>
              <w:rPr>
                <w:rFonts w:hint="eastAsia"/>
                <w:b/>
                <w:bCs/>
              </w:rPr>
              <w:t>）预付款保函形式：☑银行保函☑担保机构担保。（</w:t>
            </w:r>
            <w:r>
              <w:rPr>
                <w:rFonts w:hint="eastAsia"/>
                <w:b/>
                <w:bCs/>
              </w:rPr>
              <w:t>4</w:t>
            </w:r>
            <w:r>
              <w:rPr>
                <w:rFonts w:hint="eastAsia"/>
                <w:b/>
                <w:bCs/>
              </w:rPr>
              <w:t>）预付款保函递交要求：①如采用银行保函，银行保函应为合肥行政区域（含四县一市）具有分支机构的银行出具的见索即付无条件保函。（例如</w:t>
            </w:r>
            <w:r>
              <w:rPr>
                <w:rFonts w:hint="eastAsia"/>
                <w:b/>
                <w:bCs/>
              </w:rPr>
              <w:t>A</w:t>
            </w:r>
            <w:r>
              <w:rPr>
                <w:rFonts w:hint="eastAsia"/>
                <w:b/>
                <w:bCs/>
              </w:rPr>
              <w:t>银行总部在合肥或者</w:t>
            </w:r>
            <w:r>
              <w:rPr>
                <w:rFonts w:hint="eastAsia"/>
                <w:b/>
                <w:bCs/>
              </w:rPr>
              <w:t>A</w:t>
            </w:r>
            <w:r>
              <w:rPr>
                <w:rFonts w:hint="eastAsia"/>
                <w:b/>
                <w:bCs/>
              </w:rPr>
              <w:t>银行在合肥行政区域（含四县一市）具有分支机构，那么</w:t>
            </w:r>
            <w:r>
              <w:rPr>
                <w:rFonts w:hint="eastAsia"/>
                <w:b/>
                <w:bCs/>
              </w:rPr>
              <w:t>A</w:t>
            </w:r>
            <w:r>
              <w:rPr>
                <w:rFonts w:hint="eastAsia"/>
                <w:b/>
                <w:bCs/>
              </w:rPr>
              <w:t>银行任</w:t>
            </w:r>
            <w:proofErr w:type="gramStart"/>
            <w:r>
              <w:rPr>
                <w:rFonts w:hint="eastAsia"/>
                <w:b/>
                <w:bCs/>
              </w:rPr>
              <w:t>一</w:t>
            </w:r>
            <w:proofErr w:type="gramEnd"/>
            <w:r>
              <w:rPr>
                <w:rFonts w:hint="eastAsia"/>
                <w:b/>
                <w:bCs/>
              </w:rPr>
              <w:t>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采购人保管。</w:t>
            </w:r>
          </w:p>
          <w:p w14:paraId="402C439D" w14:textId="77777777" w:rsidR="008B7333" w:rsidRDefault="008B7333" w:rsidP="00465C04">
            <w:pPr>
              <w:spacing w:line="360" w:lineRule="auto"/>
              <w:rPr>
                <w:rFonts w:hint="eastAsia"/>
                <w:b/>
                <w:bCs/>
              </w:rPr>
            </w:pPr>
            <w:r>
              <w:rPr>
                <w:rFonts w:hint="eastAsia"/>
                <w:b/>
                <w:bCs/>
              </w:rPr>
              <w:t>是否接受负偏离：</w:t>
            </w:r>
            <w:r>
              <w:rPr>
                <w:rFonts w:hint="eastAsia"/>
                <w:b/>
                <w:bCs/>
              </w:rPr>
              <w:sym w:font="Wingdings 2" w:char="0052"/>
            </w:r>
            <w:r>
              <w:rPr>
                <w:rFonts w:hint="eastAsia"/>
                <w:b/>
                <w:bCs/>
              </w:rPr>
              <w:t>不接受</w:t>
            </w:r>
          </w:p>
          <w:p w14:paraId="7D2AC030" w14:textId="77777777" w:rsidR="008B7333" w:rsidRDefault="008B7333" w:rsidP="00465C04">
            <w:pPr>
              <w:spacing w:line="360" w:lineRule="auto"/>
              <w:rPr>
                <w:szCs w:val="21"/>
              </w:rPr>
            </w:pPr>
            <w:r>
              <w:rPr>
                <w:rFonts w:hint="eastAsia"/>
                <w:b/>
                <w:bCs/>
              </w:rPr>
              <w:t xml:space="preserve">                </w:t>
            </w:r>
            <w:r>
              <w:rPr>
                <w:rFonts w:hint="eastAsia"/>
                <w:b/>
                <w:bCs/>
              </w:rPr>
              <w:t>□接受：允许偏离的幅度：</w:t>
            </w:r>
          </w:p>
        </w:tc>
      </w:tr>
      <w:tr w:rsidR="008B7333" w14:paraId="4D1A6C16" w14:textId="77777777" w:rsidTr="00465C04">
        <w:trPr>
          <w:trHeight w:val="328"/>
          <w:jc w:val="center"/>
        </w:trPr>
        <w:tc>
          <w:tcPr>
            <w:tcW w:w="840" w:type="dxa"/>
            <w:vAlign w:val="center"/>
          </w:tcPr>
          <w:p w14:paraId="06C735B1" w14:textId="77777777" w:rsidR="008B7333" w:rsidRDefault="008B7333" w:rsidP="00465C04">
            <w:pPr>
              <w:spacing w:beforeLines="40" w:before="124" w:afterLines="40" w:after="124" w:line="400" w:lineRule="exact"/>
              <w:jc w:val="center"/>
              <w:rPr>
                <w:rFonts w:ascii="宋体" w:hAnsi="宋体" w:hint="eastAsia"/>
                <w:szCs w:val="21"/>
              </w:rPr>
            </w:pPr>
            <w:r>
              <w:rPr>
                <w:rFonts w:ascii="宋体" w:hAnsi="宋体" w:hint="eastAsia"/>
                <w:szCs w:val="21"/>
              </w:rPr>
              <w:t>2</w:t>
            </w:r>
          </w:p>
        </w:tc>
        <w:tc>
          <w:tcPr>
            <w:tcW w:w="2100" w:type="dxa"/>
            <w:vAlign w:val="center"/>
          </w:tcPr>
          <w:p w14:paraId="2363796E" w14:textId="77777777" w:rsidR="008B7333" w:rsidRDefault="008B7333" w:rsidP="00465C04">
            <w:pPr>
              <w:spacing w:beforeLines="40" w:before="124" w:afterLines="40" w:after="124" w:line="400" w:lineRule="exact"/>
              <w:jc w:val="center"/>
              <w:rPr>
                <w:rFonts w:hint="eastAsia"/>
                <w:szCs w:val="21"/>
              </w:rPr>
            </w:pPr>
            <w:r>
              <w:rPr>
                <w:rFonts w:hint="eastAsia"/>
                <w:szCs w:val="21"/>
              </w:rPr>
              <w:t>交货期</w:t>
            </w:r>
          </w:p>
        </w:tc>
        <w:tc>
          <w:tcPr>
            <w:tcW w:w="5985" w:type="dxa"/>
            <w:vAlign w:val="center"/>
          </w:tcPr>
          <w:p w14:paraId="3A36384B" w14:textId="77777777" w:rsidR="008B7333" w:rsidRDefault="008B7333" w:rsidP="00465C04">
            <w:pPr>
              <w:spacing w:line="360" w:lineRule="auto"/>
              <w:rPr>
                <w:rFonts w:hint="eastAsia"/>
              </w:rPr>
            </w:pPr>
            <w:r>
              <w:rPr>
                <w:rFonts w:hint="eastAsia"/>
              </w:rPr>
              <w:t>合同签订后，接采购人通知后</w:t>
            </w:r>
            <w:r>
              <w:rPr>
                <w:rFonts w:hint="eastAsia"/>
              </w:rPr>
              <w:t>30</w:t>
            </w:r>
            <w:proofErr w:type="gramStart"/>
            <w:r>
              <w:rPr>
                <w:rFonts w:hint="eastAsia"/>
              </w:rPr>
              <w:t>日历天完成</w:t>
            </w:r>
            <w:proofErr w:type="gramEnd"/>
            <w:r>
              <w:rPr>
                <w:rFonts w:hint="eastAsia"/>
              </w:rPr>
              <w:t>供货及安装调试。</w:t>
            </w:r>
          </w:p>
        </w:tc>
      </w:tr>
      <w:tr w:rsidR="008B7333" w14:paraId="6F62801D" w14:textId="77777777" w:rsidTr="00465C04">
        <w:trPr>
          <w:trHeight w:val="90"/>
          <w:jc w:val="center"/>
        </w:trPr>
        <w:tc>
          <w:tcPr>
            <w:tcW w:w="840" w:type="dxa"/>
            <w:vAlign w:val="center"/>
          </w:tcPr>
          <w:p w14:paraId="09B175D7" w14:textId="77777777" w:rsidR="008B7333" w:rsidRDefault="008B7333" w:rsidP="00465C04">
            <w:pPr>
              <w:spacing w:beforeLines="40" w:before="124" w:afterLines="40" w:after="124" w:line="400" w:lineRule="exact"/>
              <w:jc w:val="center"/>
              <w:rPr>
                <w:rFonts w:ascii="宋体" w:hAnsi="宋体" w:hint="eastAsia"/>
                <w:szCs w:val="21"/>
              </w:rPr>
            </w:pPr>
            <w:r>
              <w:rPr>
                <w:rFonts w:ascii="宋体" w:hAnsi="宋体" w:hint="eastAsia"/>
                <w:szCs w:val="21"/>
              </w:rPr>
              <w:t>3</w:t>
            </w:r>
          </w:p>
        </w:tc>
        <w:tc>
          <w:tcPr>
            <w:tcW w:w="2100" w:type="dxa"/>
            <w:vAlign w:val="center"/>
          </w:tcPr>
          <w:p w14:paraId="78027785" w14:textId="77777777" w:rsidR="008B7333" w:rsidRDefault="008B7333" w:rsidP="00465C04">
            <w:pPr>
              <w:spacing w:beforeLines="40" w:before="124" w:afterLines="40" w:after="124" w:line="400" w:lineRule="exact"/>
              <w:jc w:val="center"/>
              <w:rPr>
                <w:rFonts w:hint="eastAsia"/>
                <w:szCs w:val="21"/>
              </w:rPr>
            </w:pPr>
            <w:r>
              <w:rPr>
                <w:rFonts w:hint="eastAsia"/>
                <w:szCs w:val="21"/>
              </w:rPr>
              <w:t>免费质量保证期</w:t>
            </w:r>
          </w:p>
        </w:tc>
        <w:tc>
          <w:tcPr>
            <w:tcW w:w="5985" w:type="dxa"/>
            <w:vAlign w:val="center"/>
          </w:tcPr>
          <w:p w14:paraId="11B00EEC" w14:textId="77777777" w:rsidR="008B7333" w:rsidRDefault="008B7333" w:rsidP="00465C04">
            <w:pPr>
              <w:spacing w:line="360" w:lineRule="auto"/>
              <w:rPr>
                <w:rFonts w:hint="eastAsia"/>
              </w:rPr>
            </w:pPr>
            <w:r>
              <w:rPr>
                <w:rFonts w:hint="eastAsia"/>
              </w:rPr>
              <w:t>（</w:t>
            </w:r>
            <w:r>
              <w:rPr>
                <w:rFonts w:hint="eastAsia"/>
              </w:rPr>
              <w:t>1</w:t>
            </w:r>
            <w:r>
              <w:rPr>
                <w:rFonts w:hint="eastAsia"/>
              </w:rPr>
              <w:t>）▲电子学开发与实训平台：验收合格之日起</w:t>
            </w:r>
            <w:r>
              <w:rPr>
                <w:rFonts w:hint="eastAsia"/>
              </w:rPr>
              <w:t>3</w:t>
            </w:r>
            <w:r>
              <w:rPr>
                <w:rFonts w:hint="eastAsia"/>
              </w:rPr>
              <w:t>年。</w:t>
            </w:r>
          </w:p>
          <w:p w14:paraId="2A3932E7" w14:textId="77777777" w:rsidR="008B7333" w:rsidRDefault="008B7333" w:rsidP="00465C04">
            <w:pPr>
              <w:spacing w:line="360" w:lineRule="auto"/>
              <w:rPr>
                <w:rFonts w:hint="eastAsia"/>
              </w:rPr>
            </w:pPr>
            <w:r>
              <w:rPr>
                <w:rFonts w:hint="eastAsia"/>
              </w:rPr>
              <w:t>（</w:t>
            </w:r>
            <w:r>
              <w:rPr>
                <w:rFonts w:hint="eastAsia"/>
              </w:rPr>
              <w:t>2</w:t>
            </w:r>
            <w:r>
              <w:rPr>
                <w:rFonts w:hint="eastAsia"/>
              </w:rPr>
              <w:t>）电子仿真教学平台、</w:t>
            </w:r>
            <w:proofErr w:type="gramStart"/>
            <w:r>
              <w:rPr>
                <w:rFonts w:hint="eastAsia"/>
              </w:rPr>
              <w:t>微纳医学</w:t>
            </w:r>
            <w:proofErr w:type="gramEnd"/>
            <w:r>
              <w:rPr>
                <w:rFonts w:hint="eastAsia"/>
              </w:rPr>
              <w:t>加工实</w:t>
            </w:r>
            <w:proofErr w:type="gramStart"/>
            <w:r>
              <w:rPr>
                <w:rFonts w:hint="eastAsia"/>
              </w:rPr>
              <w:t>训教学</w:t>
            </w:r>
            <w:proofErr w:type="gramEnd"/>
            <w:r>
              <w:rPr>
                <w:rFonts w:hint="eastAsia"/>
              </w:rPr>
              <w:t>平台</w:t>
            </w:r>
            <w:r>
              <w:rPr>
                <w:rFonts w:hint="eastAsia"/>
              </w:rPr>
              <w:t xml:space="preserve"> </w:t>
            </w:r>
            <w:r>
              <w:rPr>
                <w:rFonts w:hint="eastAsia"/>
              </w:rPr>
              <w:t>：验收合格之日起</w:t>
            </w:r>
            <w:r>
              <w:rPr>
                <w:rFonts w:hint="eastAsia"/>
              </w:rPr>
              <w:t>1</w:t>
            </w:r>
            <w:r>
              <w:rPr>
                <w:rFonts w:hint="eastAsia"/>
              </w:rPr>
              <w:t>年。</w:t>
            </w:r>
          </w:p>
        </w:tc>
      </w:tr>
      <w:tr w:rsidR="008B7333" w14:paraId="565C194B" w14:textId="77777777" w:rsidTr="00465C04">
        <w:trPr>
          <w:trHeight w:val="90"/>
          <w:jc w:val="center"/>
        </w:trPr>
        <w:tc>
          <w:tcPr>
            <w:tcW w:w="840" w:type="dxa"/>
            <w:vAlign w:val="center"/>
          </w:tcPr>
          <w:p w14:paraId="30D9BB38" w14:textId="77777777" w:rsidR="008B7333" w:rsidRDefault="008B7333" w:rsidP="00465C04">
            <w:pPr>
              <w:spacing w:beforeLines="40" w:before="124" w:afterLines="40" w:after="124" w:line="400" w:lineRule="exact"/>
              <w:jc w:val="center"/>
              <w:rPr>
                <w:rFonts w:ascii="宋体" w:hAnsi="宋体" w:hint="eastAsia"/>
                <w:szCs w:val="21"/>
              </w:rPr>
            </w:pPr>
            <w:r>
              <w:rPr>
                <w:rFonts w:ascii="宋体" w:hAnsi="宋体" w:hint="eastAsia"/>
                <w:szCs w:val="21"/>
              </w:rPr>
              <w:lastRenderedPageBreak/>
              <w:t>4</w:t>
            </w:r>
          </w:p>
        </w:tc>
        <w:tc>
          <w:tcPr>
            <w:tcW w:w="2100" w:type="dxa"/>
            <w:vAlign w:val="center"/>
          </w:tcPr>
          <w:p w14:paraId="2BF00F5D" w14:textId="77777777" w:rsidR="008B7333" w:rsidRDefault="008B7333" w:rsidP="00465C04">
            <w:pPr>
              <w:spacing w:beforeLines="40" w:before="124" w:afterLines="40" w:after="124" w:line="400" w:lineRule="exact"/>
              <w:jc w:val="center"/>
              <w:rPr>
                <w:rFonts w:hint="eastAsia"/>
                <w:szCs w:val="21"/>
              </w:rPr>
            </w:pPr>
            <w:r>
              <w:rPr>
                <w:rFonts w:hint="eastAsia"/>
                <w:szCs w:val="21"/>
              </w:rPr>
              <w:t>本项目采购标的所属行业</w:t>
            </w:r>
          </w:p>
        </w:tc>
        <w:tc>
          <w:tcPr>
            <w:tcW w:w="5985" w:type="dxa"/>
            <w:vAlign w:val="center"/>
          </w:tcPr>
          <w:p w14:paraId="338A2938" w14:textId="77777777" w:rsidR="008B7333" w:rsidRDefault="008B7333" w:rsidP="00465C04">
            <w:pPr>
              <w:spacing w:beforeLines="40" w:before="124" w:afterLines="40" w:after="124" w:line="400" w:lineRule="exact"/>
              <w:rPr>
                <w:rFonts w:hint="eastAsia"/>
                <w:szCs w:val="21"/>
              </w:rPr>
            </w:pPr>
            <w:r>
              <w:rPr>
                <w:rFonts w:hint="eastAsia"/>
                <w:szCs w:val="21"/>
              </w:rPr>
              <w:t>工业</w:t>
            </w:r>
          </w:p>
        </w:tc>
      </w:tr>
    </w:tbl>
    <w:p w14:paraId="264324D2" w14:textId="77777777" w:rsidR="008B7333" w:rsidRDefault="008B7333" w:rsidP="008B7333">
      <w:pPr>
        <w:rPr>
          <w:rFonts w:hint="eastAsia"/>
        </w:rPr>
      </w:pPr>
    </w:p>
    <w:p w14:paraId="78E84635" w14:textId="77777777" w:rsidR="008B7333" w:rsidRDefault="008B7333" w:rsidP="008B7333">
      <w:pPr>
        <w:spacing w:line="360" w:lineRule="auto"/>
        <w:jc w:val="left"/>
        <w:outlineLvl w:val="2"/>
        <w:rPr>
          <w:rFonts w:hint="eastAsia"/>
          <w:b/>
          <w:bCs/>
          <w:sz w:val="24"/>
          <w:szCs w:val="24"/>
        </w:rPr>
      </w:pPr>
      <w:r>
        <w:rPr>
          <w:rFonts w:hint="eastAsia"/>
          <w:b/>
          <w:bCs/>
          <w:sz w:val="24"/>
          <w:szCs w:val="24"/>
        </w:rPr>
        <w:t>（一）货物指标重要性表述</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1288"/>
        <w:gridCol w:w="5202"/>
      </w:tblGrid>
      <w:tr w:rsidR="008B7333" w14:paraId="3C20AA73" w14:textId="77777777" w:rsidTr="00465C04">
        <w:trPr>
          <w:jc w:val="center"/>
        </w:trPr>
        <w:tc>
          <w:tcPr>
            <w:tcW w:w="1086" w:type="pct"/>
            <w:vAlign w:val="center"/>
          </w:tcPr>
          <w:p w14:paraId="01DA48C2" w14:textId="77777777" w:rsidR="008B7333" w:rsidRDefault="008B7333" w:rsidP="00465C04">
            <w:pPr>
              <w:spacing w:line="360" w:lineRule="auto"/>
              <w:jc w:val="center"/>
              <w:rPr>
                <w:rFonts w:ascii="宋体" w:hAnsi="宋体" w:cs="宋体"/>
                <w:b/>
                <w:sz w:val="24"/>
                <w:szCs w:val="18"/>
              </w:rPr>
            </w:pPr>
            <w:r>
              <w:rPr>
                <w:rFonts w:ascii="宋体" w:hAnsi="宋体" w:cs="宋体" w:hint="eastAsia"/>
                <w:b/>
                <w:sz w:val="24"/>
                <w:szCs w:val="18"/>
              </w:rPr>
              <w:t>标识重要性</w:t>
            </w:r>
          </w:p>
        </w:tc>
        <w:tc>
          <w:tcPr>
            <w:tcW w:w="777" w:type="pct"/>
            <w:vAlign w:val="center"/>
          </w:tcPr>
          <w:p w14:paraId="2E25E45D" w14:textId="77777777" w:rsidR="008B7333" w:rsidRDefault="008B7333" w:rsidP="00465C04">
            <w:pPr>
              <w:spacing w:line="360" w:lineRule="auto"/>
              <w:jc w:val="center"/>
              <w:rPr>
                <w:rFonts w:ascii="宋体" w:hAnsi="宋体" w:cs="宋体"/>
                <w:b/>
                <w:sz w:val="24"/>
                <w:szCs w:val="18"/>
              </w:rPr>
            </w:pPr>
            <w:r>
              <w:rPr>
                <w:rFonts w:ascii="宋体" w:hAnsi="宋体" w:cs="宋体" w:hint="eastAsia"/>
                <w:b/>
                <w:sz w:val="24"/>
                <w:szCs w:val="18"/>
              </w:rPr>
              <w:t>标识符号</w:t>
            </w:r>
          </w:p>
        </w:tc>
        <w:tc>
          <w:tcPr>
            <w:tcW w:w="3136" w:type="pct"/>
            <w:vAlign w:val="center"/>
          </w:tcPr>
          <w:p w14:paraId="7EB68BDD" w14:textId="77777777" w:rsidR="008B7333" w:rsidRDefault="008B7333" w:rsidP="00465C04">
            <w:pPr>
              <w:spacing w:line="360" w:lineRule="auto"/>
              <w:jc w:val="center"/>
              <w:rPr>
                <w:rFonts w:ascii="宋体" w:hAnsi="宋体" w:cs="宋体"/>
                <w:b/>
                <w:sz w:val="24"/>
                <w:szCs w:val="18"/>
              </w:rPr>
            </w:pPr>
            <w:r>
              <w:rPr>
                <w:rFonts w:ascii="宋体" w:hAnsi="宋体" w:cs="宋体" w:hint="eastAsia"/>
                <w:b/>
                <w:sz w:val="24"/>
                <w:szCs w:val="18"/>
              </w:rPr>
              <w:t>代表意思</w:t>
            </w:r>
          </w:p>
        </w:tc>
      </w:tr>
      <w:tr w:rsidR="008B7333" w14:paraId="7723B795" w14:textId="77777777" w:rsidTr="00465C04">
        <w:trPr>
          <w:trHeight w:val="249"/>
          <w:jc w:val="center"/>
        </w:trPr>
        <w:tc>
          <w:tcPr>
            <w:tcW w:w="1086" w:type="pct"/>
            <w:vAlign w:val="center"/>
          </w:tcPr>
          <w:p w14:paraId="4C37DFB5" w14:textId="77777777" w:rsidR="008B7333" w:rsidRDefault="008B7333" w:rsidP="00465C04">
            <w:pPr>
              <w:spacing w:line="360" w:lineRule="auto"/>
              <w:jc w:val="center"/>
              <w:rPr>
                <w:rFonts w:ascii="宋体" w:hAnsi="宋体" w:cs="宋体"/>
                <w:sz w:val="24"/>
                <w:szCs w:val="18"/>
              </w:rPr>
            </w:pPr>
            <w:r>
              <w:rPr>
                <w:rFonts w:ascii="宋体" w:hAnsi="宋体" w:cs="宋体" w:hint="eastAsia"/>
                <w:sz w:val="24"/>
                <w:szCs w:val="18"/>
              </w:rPr>
              <w:t>基础指标</w:t>
            </w:r>
          </w:p>
        </w:tc>
        <w:tc>
          <w:tcPr>
            <w:tcW w:w="777" w:type="pct"/>
            <w:vAlign w:val="center"/>
          </w:tcPr>
          <w:p w14:paraId="168E0C1B" w14:textId="77777777" w:rsidR="008B7333" w:rsidRDefault="008B7333" w:rsidP="00465C04">
            <w:pPr>
              <w:spacing w:line="360" w:lineRule="auto"/>
              <w:jc w:val="center"/>
              <w:rPr>
                <w:rFonts w:ascii="宋体" w:hAnsi="宋体" w:cs="宋体"/>
                <w:sz w:val="24"/>
                <w:szCs w:val="18"/>
              </w:rPr>
            </w:pPr>
            <w:r>
              <w:rPr>
                <w:rFonts w:ascii="宋体" w:hAnsi="宋体" w:cs="宋体" w:hint="eastAsia"/>
                <w:bCs/>
                <w:sz w:val="24"/>
                <w:szCs w:val="20"/>
              </w:rPr>
              <w:t>◎</w:t>
            </w:r>
          </w:p>
        </w:tc>
        <w:tc>
          <w:tcPr>
            <w:tcW w:w="3136" w:type="pct"/>
            <w:vAlign w:val="center"/>
          </w:tcPr>
          <w:p w14:paraId="62732A1E" w14:textId="77777777" w:rsidR="008B7333" w:rsidRDefault="008B7333" w:rsidP="00465C04">
            <w:pPr>
              <w:spacing w:line="360" w:lineRule="auto"/>
              <w:jc w:val="center"/>
              <w:rPr>
                <w:rFonts w:ascii="宋体" w:hAnsi="宋体" w:cs="宋体"/>
                <w:sz w:val="24"/>
                <w:szCs w:val="20"/>
              </w:rPr>
            </w:pPr>
            <w:r>
              <w:rPr>
                <w:rFonts w:ascii="宋体" w:hAnsi="宋体" w:cs="宋体" w:hint="eastAsia"/>
                <w:b/>
                <w:bCs/>
                <w:sz w:val="24"/>
                <w:szCs w:val="20"/>
              </w:rPr>
              <w:t>作为基础指标，负偏离或未响应将导致投标无效</w:t>
            </w:r>
          </w:p>
        </w:tc>
      </w:tr>
      <w:tr w:rsidR="008B7333" w14:paraId="0BF1FCF5" w14:textId="77777777" w:rsidTr="00465C04">
        <w:trPr>
          <w:trHeight w:val="249"/>
          <w:jc w:val="center"/>
        </w:trPr>
        <w:tc>
          <w:tcPr>
            <w:tcW w:w="1086" w:type="pct"/>
            <w:vAlign w:val="center"/>
          </w:tcPr>
          <w:p w14:paraId="3046C48B" w14:textId="77777777" w:rsidR="008B7333" w:rsidRDefault="008B7333" w:rsidP="00465C04">
            <w:pPr>
              <w:spacing w:line="360" w:lineRule="auto"/>
              <w:jc w:val="center"/>
              <w:rPr>
                <w:rFonts w:ascii="宋体" w:hAnsi="宋体" w:cs="宋体"/>
                <w:sz w:val="24"/>
                <w:szCs w:val="18"/>
              </w:rPr>
            </w:pPr>
            <w:r>
              <w:rPr>
                <w:rFonts w:ascii="宋体" w:hAnsi="宋体" w:cs="宋体" w:hint="eastAsia"/>
                <w:sz w:val="24"/>
                <w:szCs w:val="18"/>
              </w:rPr>
              <w:t>重要指标项</w:t>
            </w:r>
          </w:p>
        </w:tc>
        <w:tc>
          <w:tcPr>
            <w:tcW w:w="777" w:type="pct"/>
            <w:vAlign w:val="center"/>
          </w:tcPr>
          <w:p w14:paraId="25EED440" w14:textId="77777777" w:rsidR="008B7333" w:rsidRDefault="008B7333" w:rsidP="00465C04">
            <w:pPr>
              <w:spacing w:line="360" w:lineRule="auto"/>
              <w:jc w:val="center"/>
              <w:rPr>
                <w:rFonts w:ascii="宋体" w:hAnsi="宋体" w:cs="宋体"/>
                <w:bCs/>
                <w:sz w:val="24"/>
                <w:szCs w:val="18"/>
              </w:rPr>
            </w:pPr>
            <w:r>
              <w:rPr>
                <w:rFonts w:ascii="宋体" w:hAnsi="宋体" w:cs="宋体" w:hint="eastAsia"/>
                <w:sz w:val="24"/>
                <w:szCs w:val="18"/>
              </w:rPr>
              <w:t>★</w:t>
            </w:r>
          </w:p>
        </w:tc>
        <w:tc>
          <w:tcPr>
            <w:tcW w:w="3136" w:type="pct"/>
            <w:vAlign w:val="center"/>
          </w:tcPr>
          <w:p w14:paraId="5651673A" w14:textId="77777777" w:rsidR="008B7333" w:rsidRDefault="008B7333" w:rsidP="00465C04">
            <w:pPr>
              <w:spacing w:line="360" w:lineRule="auto"/>
              <w:jc w:val="center"/>
              <w:rPr>
                <w:rFonts w:ascii="宋体" w:hAnsi="宋体" w:cs="宋体"/>
                <w:bCs/>
                <w:sz w:val="24"/>
                <w:szCs w:val="18"/>
              </w:rPr>
            </w:pPr>
            <w:r>
              <w:rPr>
                <w:rFonts w:ascii="宋体" w:hAnsi="宋体" w:cs="宋体" w:hint="eastAsia"/>
                <w:sz w:val="24"/>
                <w:szCs w:val="20"/>
              </w:rPr>
              <w:t>评分项，</w:t>
            </w:r>
            <w:proofErr w:type="gramStart"/>
            <w:r>
              <w:rPr>
                <w:rFonts w:ascii="宋体" w:hAnsi="宋体" w:cs="宋体" w:hint="eastAsia"/>
                <w:sz w:val="24"/>
                <w:szCs w:val="20"/>
              </w:rPr>
              <w:t>每满足</w:t>
            </w:r>
            <w:proofErr w:type="gramEnd"/>
            <w:r>
              <w:rPr>
                <w:rFonts w:ascii="宋体" w:hAnsi="宋体" w:cs="宋体" w:hint="eastAsia"/>
                <w:sz w:val="24"/>
                <w:szCs w:val="20"/>
              </w:rPr>
              <w:t>一项得2分</w:t>
            </w:r>
          </w:p>
        </w:tc>
      </w:tr>
      <w:tr w:rsidR="008B7333" w14:paraId="337DE59B" w14:textId="77777777" w:rsidTr="00465C04">
        <w:trPr>
          <w:trHeight w:val="90"/>
          <w:jc w:val="center"/>
        </w:trPr>
        <w:tc>
          <w:tcPr>
            <w:tcW w:w="1086" w:type="pct"/>
            <w:vAlign w:val="center"/>
          </w:tcPr>
          <w:p w14:paraId="5D81F129" w14:textId="77777777" w:rsidR="008B7333" w:rsidRDefault="008B7333" w:rsidP="00465C04">
            <w:pPr>
              <w:spacing w:line="360" w:lineRule="auto"/>
              <w:jc w:val="center"/>
              <w:rPr>
                <w:rFonts w:ascii="宋体" w:hAnsi="宋体" w:cs="宋体"/>
                <w:sz w:val="24"/>
                <w:szCs w:val="18"/>
              </w:rPr>
            </w:pPr>
            <w:r>
              <w:rPr>
                <w:rFonts w:ascii="宋体" w:hAnsi="宋体" w:cs="宋体" w:hint="eastAsia"/>
                <w:sz w:val="24"/>
                <w:szCs w:val="18"/>
              </w:rPr>
              <w:t>一般指标项</w:t>
            </w:r>
          </w:p>
        </w:tc>
        <w:tc>
          <w:tcPr>
            <w:tcW w:w="777" w:type="pct"/>
            <w:vAlign w:val="center"/>
          </w:tcPr>
          <w:p w14:paraId="5D0D8789" w14:textId="77777777" w:rsidR="008B7333" w:rsidRDefault="008B7333" w:rsidP="00465C04">
            <w:pPr>
              <w:spacing w:line="360" w:lineRule="auto"/>
              <w:jc w:val="center"/>
              <w:rPr>
                <w:rFonts w:ascii="宋体" w:hAnsi="宋体" w:cs="宋体"/>
                <w:bCs/>
                <w:sz w:val="24"/>
                <w:szCs w:val="18"/>
              </w:rPr>
            </w:pPr>
            <w:r>
              <w:rPr>
                <w:rFonts w:ascii="宋体" w:hAnsi="宋体" w:cs="宋体" w:hint="eastAsia"/>
                <w:sz w:val="24"/>
                <w:szCs w:val="18"/>
              </w:rPr>
              <w:t>●</w:t>
            </w:r>
          </w:p>
        </w:tc>
        <w:tc>
          <w:tcPr>
            <w:tcW w:w="3136" w:type="pct"/>
            <w:vAlign w:val="center"/>
          </w:tcPr>
          <w:p w14:paraId="6B158435" w14:textId="77777777" w:rsidR="008B7333" w:rsidRDefault="008B7333" w:rsidP="00465C04">
            <w:pPr>
              <w:spacing w:line="360" w:lineRule="auto"/>
              <w:jc w:val="center"/>
              <w:rPr>
                <w:rFonts w:ascii="宋体" w:hAnsi="宋体" w:cs="宋体"/>
                <w:bCs/>
                <w:sz w:val="24"/>
                <w:szCs w:val="18"/>
              </w:rPr>
            </w:pPr>
            <w:r>
              <w:rPr>
                <w:rFonts w:ascii="宋体" w:hAnsi="宋体" w:cs="宋体" w:hint="eastAsia"/>
                <w:sz w:val="24"/>
                <w:szCs w:val="20"/>
              </w:rPr>
              <w:t>评分项，</w:t>
            </w:r>
            <w:proofErr w:type="gramStart"/>
            <w:r>
              <w:rPr>
                <w:rFonts w:ascii="宋体" w:hAnsi="宋体" w:cs="宋体" w:hint="eastAsia"/>
                <w:sz w:val="24"/>
                <w:szCs w:val="20"/>
              </w:rPr>
              <w:t>每满足</w:t>
            </w:r>
            <w:proofErr w:type="gramEnd"/>
            <w:r>
              <w:rPr>
                <w:rFonts w:ascii="宋体" w:hAnsi="宋体" w:cs="宋体" w:hint="eastAsia"/>
                <w:sz w:val="24"/>
                <w:szCs w:val="20"/>
              </w:rPr>
              <w:t>一项得0.8分</w:t>
            </w:r>
          </w:p>
        </w:tc>
      </w:tr>
      <w:tr w:rsidR="008B7333" w14:paraId="0DEFCA64" w14:textId="77777777" w:rsidTr="00465C04">
        <w:trPr>
          <w:jc w:val="center"/>
        </w:trPr>
        <w:tc>
          <w:tcPr>
            <w:tcW w:w="5000" w:type="pct"/>
            <w:gridSpan w:val="3"/>
            <w:vAlign w:val="center"/>
          </w:tcPr>
          <w:p w14:paraId="7FDE4AFD" w14:textId="77777777" w:rsidR="008B7333" w:rsidRDefault="008B7333" w:rsidP="00465C04">
            <w:pPr>
              <w:spacing w:line="360" w:lineRule="auto"/>
              <w:rPr>
                <w:rFonts w:ascii="宋体" w:hAnsi="宋体" w:cs="宋体"/>
                <w:bCs/>
                <w:sz w:val="24"/>
                <w:szCs w:val="20"/>
              </w:rPr>
            </w:pPr>
            <w:r>
              <w:rPr>
                <w:rFonts w:ascii="宋体" w:hAnsi="宋体" w:cs="宋体" w:hint="eastAsia"/>
                <w:b/>
                <w:sz w:val="24"/>
                <w:szCs w:val="20"/>
              </w:rPr>
              <w:t>注：如某项标识中包含多条技术参数或要求，则该项标识所含内容均需满足或优于招标文件要求，否则不予认可。</w:t>
            </w:r>
          </w:p>
        </w:tc>
      </w:tr>
    </w:tbl>
    <w:p w14:paraId="4334292E" w14:textId="77777777" w:rsidR="008B7333" w:rsidRDefault="008B7333" w:rsidP="008B7333">
      <w:pPr>
        <w:spacing w:line="360" w:lineRule="auto"/>
        <w:jc w:val="left"/>
        <w:outlineLvl w:val="2"/>
        <w:rPr>
          <w:rFonts w:hint="eastAsia"/>
          <w:b/>
          <w:bCs/>
          <w:sz w:val="24"/>
          <w:szCs w:val="24"/>
        </w:rPr>
      </w:pPr>
      <w:r>
        <w:rPr>
          <w:rFonts w:hint="eastAsia"/>
          <w:b/>
          <w:bCs/>
          <w:sz w:val="24"/>
          <w:szCs w:val="24"/>
        </w:rPr>
        <w:t>（二）货物指标要求</w:t>
      </w:r>
    </w:p>
    <w:tbl>
      <w:tblPr>
        <w:tblW w:w="10488" w:type="dxa"/>
        <w:jc w:val="center"/>
        <w:tblLayout w:type="fixed"/>
        <w:tblLook w:val="0000" w:firstRow="0" w:lastRow="0" w:firstColumn="0" w:lastColumn="0" w:noHBand="0" w:noVBand="0"/>
      </w:tblPr>
      <w:tblGrid>
        <w:gridCol w:w="617"/>
        <w:gridCol w:w="720"/>
        <w:gridCol w:w="747"/>
        <w:gridCol w:w="6120"/>
        <w:gridCol w:w="720"/>
        <w:gridCol w:w="920"/>
        <w:gridCol w:w="644"/>
      </w:tblGrid>
      <w:tr w:rsidR="008B7333" w14:paraId="51358BA1" w14:textId="77777777" w:rsidTr="00465C04">
        <w:trPr>
          <w:jc w:val="center"/>
        </w:trPr>
        <w:tc>
          <w:tcPr>
            <w:tcW w:w="617" w:type="dxa"/>
            <w:tcBorders>
              <w:top w:val="single" w:sz="4" w:space="0" w:color="000000"/>
              <w:left w:val="single" w:sz="4" w:space="0" w:color="000000"/>
              <w:bottom w:val="single" w:sz="4" w:space="0" w:color="000000"/>
              <w:right w:val="single" w:sz="4" w:space="0" w:color="000000"/>
            </w:tcBorders>
            <w:vAlign w:val="center"/>
          </w:tcPr>
          <w:p w14:paraId="431CB529"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序号</w:t>
            </w:r>
          </w:p>
        </w:tc>
        <w:tc>
          <w:tcPr>
            <w:tcW w:w="720" w:type="dxa"/>
            <w:tcBorders>
              <w:top w:val="single" w:sz="4" w:space="0" w:color="000000"/>
              <w:left w:val="single" w:sz="4" w:space="0" w:color="000000"/>
              <w:bottom w:val="single" w:sz="4" w:space="0" w:color="000000"/>
              <w:right w:val="single" w:sz="4" w:space="0" w:color="000000"/>
            </w:tcBorders>
            <w:vAlign w:val="center"/>
          </w:tcPr>
          <w:p w14:paraId="3F5EAB81"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产品名称</w:t>
            </w:r>
          </w:p>
        </w:tc>
        <w:tc>
          <w:tcPr>
            <w:tcW w:w="747" w:type="dxa"/>
            <w:tcBorders>
              <w:top w:val="single" w:sz="4" w:space="0" w:color="000000"/>
              <w:left w:val="single" w:sz="4" w:space="0" w:color="000000"/>
              <w:bottom w:val="single" w:sz="4" w:space="0" w:color="000000"/>
              <w:right w:val="single" w:sz="4" w:space="0" w:color="000000"/>
            </w:tcBorders>
            <w:vAlign w:val="center"/>
          </w:tcPr>
          <w:p w14:paraId="2DE643E3"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标识符号</w:t>
            </w:r>
          </w:p>
        </w:tc>
        <w:tc>
          <w:tcPr>
            <w:tcW w:w="6120" w:type="dxa"/>
            <w:tcBorders>
              <w:top w:val="single" w:sz="4" w:space="0" w:color="000000"/>
              <w:left w:val="single" w:sz="4" w:space="0" w:color="000000"/>
              <w:bottom w:val="single" w:sz="4" w:space="0" w:color="000000"/>
              <w:right w:val="single" w:sz="4" w:space="0" w:color="000000"/>
            </w:tcBorders>
            <w:vAlign w:val="center"/>
          </w:tcPr>
          <w:p w14:paraId="75C73500"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技术参数及要求</w:t>
            </w:r>
          </w:p>
        </w:tc>
        <w:tc>
          <w:tcPr>
            <w:tcW w:w="720" w:type="dxa"/>
            <w:tcBorders>
              <w:top w:val="single" w:sz="4" w:space="0" w:color="000000"/>
              <w:left w:val="single" w:sz="4" w:space="0" w:color="000000"/>
              <w:bottom w:val="single" w:sz="4" w:space="0" w:color="000000"/>
              <w:right w:val="single" w:sz="4" w:space="0" w:color="000000"/>
            </w:tcBorders>
            <w:vAlign w:val="center"/>
          </w:tcPr>
          <w:p w14:paraId="76494386"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是否进口</w:t>
            </w:r>
          </w:p>
        </w:tc>
        <w:tc>
          <w:tcPr>
            <w:tcW w:w="920" w:type="dxa"/>
            <w:tcBorders>
              <w:top w:val="single" w:sz="4" w:space="0" w:color="000000"/>
              <w:left w:val="single" w:sz="4" w:space="0" w:color="000000"/>
              <w:bottom w:val="single" w:sz="4" w:space="0" w:color="000000"/>
              <w:right w:val="single" w:sz="4" w:space="0" w:color="000000"/>
            </w:tcBorders>
            <w:vAlign w:val="center"/>
          </w:tcPr>
          <w:p w14:paraId="73B055B3"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单位/数量</w:t>
            </w:r>
          </w:p>
        </w:tc>
        <w:tc>
          <w:tcPr>
            <w:tcW w:w="644" w:type="dxa"/>
            <w:tcBorders>
              <w:top w:val="single" w:sz="4" w:space="0" w:color="000000"/>
              <w:left w:val="single" w:sz="4" w:space="0" w:color="000000"/>
              <w:bottom w:val="single" w:sz="4" w:space="0" w:color="000000"/>
              <w:right w:val="single" w:sz="4" w:space="0" w:color="000000"/>
            </w:tcBorders>
            <w:vAlign w:val="center"/>
          </w:tcPr>
          <w:p w14:paraId="4ED4B521" w14:textId="77777777" w:rsidR="008B7333" w:rsidRDefault="008B7333" w:rsidP="00465C04">
            <w:pPr>
              <w:widowControl/>
              <w:spacing w:line="360" w:lineRule="auto"/>
              <w:jc w:val="center"/>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所属行业</w:t>
            </w:r>
          </w:p>
        </w:tc>
      </w:tr>
      <w:tr w:rsidR="008B7333" w14:paraId="27FDACC5" w14:textId="77777777" w:rsidTr="00465C04">
        <w:trPr>
          <w:trHeight w:val="468"/>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0E3A74C3"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39E0513"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szCs w:val="21"/>
              </w:rPr>
              <w:t>▲</w:t>
            </w:r>
            <w:r>
              <w:rPr>
                <w:rFonts w:ascii="宋体" w:hAnsi="宋体" w:cs="宋体" w:hint="eastAsia"/>
                <w:color w:val="000000"/>
                <w:kern w:val="0"/>
                <w:szCs w:val="21"/>
                <w:lang w:bidi="ar"/>
              </w:rPr>
              <w:t>电子学开发与实训平台</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10359880"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3281DDF"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一、电子学实训平台</w:t>
            </w:r>
            <w:r>
              <w:rPr>
                <w:rFonts w:ascii="宋体" w:hAnsi="宋体" w:cs="宋体" w:hint="eastAsia"/>
                <w:b/>
                <w:bCs/>
                <w:color w:val="000000"/>
                <w:kern w:val="0"/>
                <w:szCs w:val="21"/>
                <w:lang w:bidi="ar"/>
              </w:rPr>
              <w:br/>
              <w:t>（一）任意波形发生器（20台）：</w:t>
            </w:r>
            <w:r>
              <w:rPr>
                <w:rFonts w:ascii="宋体" w:hAnsi="宋体" w:cs="宋体" w:hint="eastAsia"/>
                <w:b/>
                <w:bCs/>
                <w:color w:val="000000"/>
                <w:kern w:val="0"/>
                <w:szCs w:val="21"/>
                <w:lang w:bidi="ar"/>
              </w:rPr>
              <w:br/>
              <w:t>1）</w:t>
            </w:r>
            <w:proofErr w:type="gramStart"/>
            <w:r>
              <w:rPr>
                <w:rFonts w:ascii="宋体" w:hAnsi="宋体" w:cs="宋体" w:hint="eastAsia"/>
                <w:b/>
                <w:bCs/>
                <w:color w:val="000000"/>
                <w:kern w:val="0"/>
                <w:szCs w:val="21"/>
                <w:lang w:bidi="ar"/>
              </w:rPr>
              <w:t>标配等性能双</w:t>
            </w:r>
            <w:proofErr w:type="gramEnd"/>
            <w:r>
              <w:rPr>
                <w:rFonts w:ascii="宋体" w:hAnsi="宋体" w:cs="宋体" w:hint="eastAsia"/>
                <w:b/>
                <w:bCs/>
                <w:color w:val="000000"/>
                <w:kern w:val="0"/>
                <w:szCs w:val="21"/>
                <w:lang w:bidi="ar"/>
              </w:rPr>
              <w:t>通道，正弦波：1μHz至10MHz；</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650ED6C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国产</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14:paraId="055206A2" w14:textId="77777777" w:rsidR="008B7333" w:rsidRDefault="008B7333" w:rsidP="00465C0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36D517C5"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工业</w:t>
            </w:r>
          </w:p>
        </w:tc>
      </w:tr>
      <w:tr w:rsidR="008B7333" w14:paraId="7C725D2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9D9D0F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433686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33A1AB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720387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A22565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256374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094183A" w14:textId="77777777" w:rsidR="008B7333" w:rsidRDefault="008B7333" w:rsidP="00465C04">
            <w:pPr>
              <w:spacing w:line="360" w:lineRule="auto"/>
              <w:jc w:val="center"/>
              <w:rPr>
                <w:rFonts w:ascii="宋体" w:hAnsi="宋体" w:cs="宋体" w:hint="eastAsia"/>
                <w:color w:val="000000"/>
                <w:szCs w:val="21"/>
              </w:rPr>
            </w:pPr>
          </w:p>
        </w:tc>
      </w:tr>
      <w:tr w:rsidR="008B7333" w14:paraId="29830B4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A6BC92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0FC07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5882E2"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DA1DB2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61A38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DCBB15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A5EFFAA" w14:textId="77777777" w:rsidR="008B7333" w:rsidRDefault="008B7333" w:rsidP="00465C04">
            <w:pPr>
              <w:spacing w:line="360" w:lineRule="auto"/>
              <w:jc w:val="center"/>
              <w:rPr>
                <w:rFonts w:ascii="宋体" w:hAnsi="宋体" w:cs="宋体" w:hint="eastAsia"/>
                <w:color w:val="000000"/>
                <w:szCs w:val="21"/>
              </w:rPr>
            </w:pPr>
          </w:p>
        </w:tc>
      </w:tr>
      <w:tr w:rsidR="008B7333" w14:paraId="1E03295A"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5479A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CB29B1"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F0B767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55CBB2BA" w14:textId="77777777" w:rsidR="008B7333" w:rsidRDefault="008B7333" w:rsidP="00465C04">
            <w:pPr>
              <w:widowControl/>
              <w:spacing w:line="360" w:lineRule="auto"/>
              <w:textAlignment w:val="center"/>
              <w:rPr>
                <w:rFonts w:ascii="宋体" w:hAnsi="宋体" w:cs="宋体" w:hint="eastAsia"/>
                <w:szCs w:val="21"/>
              </w:rPr>
            </w:pPr>
            <w:r>
              <w:rPr>
                <w:rFonts w:ascii="宋体" w:hAnsi="宋体" w:cs="宋体" w:hint="eastAsia"/>
                <w:szCs w:val="21"/>
              </w:rPr>
              <w:t>2）逐点生成任意波形，采样率内精确可调,所有输出波形抖动低至200ps（</w:t>
            </w:r>
            <w:r>
              <w:rPr>
                <w:rFonts w:ascii="宋体" w:hAnsi="宋体" w:cs="宋体" w:hint="eastAsia"/>
                <w:b/>
                <w:bCs/>
                <w:szCs w:val="21"/>
              </w:rPr>
              <w:t>提供功能截图</w:t>
            </w:r>
            <w:r>
              <w:rPr>
                <w:rFonts w:ascii="宋体" w:hAnsi="宋体" w:cs="宋体" w:hint="eastAsia"/>
                <w:szCs w:val="21"/>
              </w:rPr>
              <w:t>）；</w:t>
            </w:r>
          </w:p>
          <w:p w14:paraId="02947612" w14:textId="77777777" w:rsidR="008B7333" w:rsidRDefault="008B7333" w:rsidP="00465C04">
            <w:pPr>
              <w:pStyle w:val="28"/>
              <w:spacing w:line="360" w:lineRule="auto"/>
              <w:ind w:firstLineChars="0" w:firstLine="0"/>
              <w:rPr>
                <w:rStyle w:val="font31"/>
                <w:rFonts w:hint="default"/>
                <w:lang w:bidi="ar"/>
              </w:rPr>
            </w:pPr>
            <w:r>
              <w:rPr>
                <w:rStyle w:val="font61"/>
                <w:rFonts w:ascii="宋体" w:eastAsia="宋体" w:hAnsi="宋体" w:cs="宋体" w:hint="eastAsia"/>
                <w:lang w:bidi="ar"/>
              </w:rPr>
              <w:t>3</w:t>
            </w:r>
            <w:r>
              <w:rPr>
                <w:rStyle w:val="font31"/>
                <w:rFonts w:hint="default"/>
                <w:lang w:bidi="ar"/>
              </w:rPr>
              <w:t>）配备通道跟踪功能，跟踪打开时，双通道所有参数均可同时根据用户的配置更新（</w:t>
            </w:r>
            <w:r>
              <w:rPr>
                <w:rStyle w:val="font41"/>
                <w:rFonts w:hint="default"/>
                <w:lang w:bidi="ar"/>
              </w:rPr>
              <w:t>提供功能截图</w:t>
            </w:r>
            <w:r>
              <w:rPr>
                <w:rStyle w:val="font31"/>
                <w:rFonts w:hint="default"/>
                <w:lang w:bidi="ar"/>
              </w:rPr>
              <w:t>）；</w:t>
            </w:r>
          </w:p>
          <w:p w14:paraId="1482449E" w14:textId="77777777" w:rsidR="008B7333" w:rsidRDefault="008B7333" w:rsidP="00465C04">
            <w:pPr>
              <w:pStyle w:val="28"/>
              <w:spacing w:line="360" w:lineRule="auto"/>
              <w:ind w:firstLineChars="0" w:firstLine="0"/>
              <w:rPr>
                <w:rStyle w:val="font31"/>
                <w:rFonts w:hint="default"/>
                <w:lang w:bidi="ar"/>
              </w:rPr>
            </w:pPr>
            <w:r>
              <w:rPr>
                <w:rStyle w:val="font61"/>
                <w:rFonts w:ascii="宋体" w:eastAsia="宋体" w:hAnsi="宋体" w:cs="宋体" w:hint="eastAsia"/>
                <w:lang w:bidi="ar"/>
              </w:rPr>
              <w:t>18</w:t>
            </w:r>
            <w:r>
              <w:rPr>
                <w:rStyle w:val="font31"/>
                <w:rFonts w:hint="default"/>
                <w:lang w:bidi="ar"/>
              </w:rPr>
              <w:t>）支持</w:t>
            </w:r>
            <w:r>
              <w:rPr>
                <w:rStyle w:val="font61"/>
                <w:rFonts w:ascii="宋体" w:eastAsia="宋体" w:hAnsi="宋体" w:cs="宋体" w:hint="eastAsia"/>
                <w:lang w:bidi="ar"/>
              </w:rPr>
              <w:t>RS232</w:t>
            </w:r>
            <w:r>
              <w:rPr>
                <w:rStyle w:val="font31"/>
                <w:rFonts w:hint="default"/>
                <w:lang w:bidi="ar"/>
              </w:rPr>
              <w:t>、</w:t>
            </w:r>
            <w:r>
              <w:rPr>
                <w:rStyle w:val="font61"/>
                <w:rFonts w:ascii="宋体" w:eastAsia="宋体" w:hAnsi="宋体" w:cs="宋体" w:hint="eastAsia"/>
                <w:lang w:bidi="ar"/>
              </w:rPr>
              <w:t>PRBS</w:t>
            </w:r>
            <w:r>
              <w:rPr>
                <w:rStyle w:val="font31"/>
                <w:rFonts w:hint="default"/>
                <w:lang w:bidi="ar"/>
              </w:rPr>
              <w:t>和</w:t>
            </w:r>
            <w:proofErr w:type="spellStart"/>
            <w:r>
              <w:rPr>
                <w:rStyle w:val="font61"/>
                <w:rFonts w:ascii="宋体" w:eastAsia="宋体" w:hAnsi="宋体" w:cs="宋体" w:hint="eastAsia"/>
                <w:lang w:bidi="ar"/>
              </w:rPr>
              <w:t>DualTone</w:t>
            </w:r>
            <w:proofErr w:type="spellEnd"/>
            <w:r>
              <w:rPr>
                <w:rStyle w:val="font31"/>
                <w:rFonts w:hint="default"/>
                <w:lang w:bidi="ar"/>
              </w:rPr>
              <w:t>输出</w:t>
            </w:r>
            <w:r>
              <w:rPr>
                <w:rStyle w:val="font31"/>
                <w:rFonts w:hint="default"/>
                <w:b/>
                <w:bCs/>
                <w:lang w:bidi="ar"/>
              </w:rPr>
              <w:t>（提供功能截图）</w:t>
            </w:r>
            <w:r>
              <w:rPr>
                <w:rStyle w:val="font31"/>
                <w:rFonts w:hint="default"/>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48F1E1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824E2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EFCA999" w14:textId="77777777" w:rsidR="008B7333" w:rsidRDefault="008B7333" w:rsidP="00465C04">
            <w:pPr>
              <w:spacing w:line="360" w:lineRule="auto"/>
              <w:jc w:val="center"/>
              <w:rPr>
                <w:rFonts w:ascii="宋体" w:hAnsi="宋体" w:cs="宋体" w:hint="eastAsia"/>
                <w:color w:val="000000"/>
                <w:szCs w:val="21"/>
              </w:rPr>
            </w:pPr>
          </w:p>
        </w:tc>
      </w:tr>
      <w:tr w:rsidR="008B7333" w14:paraId="1A3006A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A56223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56B3427"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CBCA166"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3B8888BE"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4）每通道任意波存储深度2Mpts；</w:t>
            </w:r>
            <w:r>
              <w:rPr>
                <w:rFonts w:ascii="宋体" w:hAnsi="宋体" w:cs="宋体" w:hint="eastAsia"/>
                <w:color w:val="000000"/>
                <w:kern w:val="0"/>
                <w:szCs w:val="21"/>
                <w:lang w:bidi="ar"/>
              </w:rPr>
              <w:br/>
              <w:t>5）内置8次谐波发生器，可</w:t>
            </w:r>
            <w:proofErr w:type="gramStart"/>
            <w:r>
              <w:rPr>
                <w:rFonts w:ascii="宋体" w:hAnsi="宋体" w:cs="宋体" w:hint="eastAsia"/>
                <w:color w:val="000000"/>
                <w:kern w:val="0"/>
                <w:szCs w:val="21"/>
                <w:lang w:bidi="ar"/>
              </w:rPr>
              <w:t>按奇次</w:t>
            </w:r>
            <w:proofErr w:type="gramEnd"/>
            <w:r>
              <w:rPr>
                <w:rFonts w:ascii="宋体" w:hAnsi="宋体" w:cs="宋体" w:hint="eastAsia"/>
                <w:color w:val="000000"/>
                <w:kern w:val="0"/>
                <w:szCs w:val="21"/>
                <w:lang w:bidi="ar"/>
              </w:rPr>
              <w:t>，偶次，顺序，自定义方式输出；</w:t>
            </w:r>
            <w:r>
              <w:rPr>
                <w:rFonts w:ascii="宋体" w:hAnsi="宋体" w:cs="宋体" w:hint="eastAsia"/>
                <w:color w:val="000000"/>
                <w:kern w:val="0"/>
                <w:szCs w:val="21"/>
                <w:lang w:bidi="ar"/>
              </w:rPr>
              <w:br/>
              <w:t>6）扫频功能，支持线性/对数/步进方式，可设置起始/终止/返回时间和标记频率；</w:t>
            </w:r>
            <w:r>
              <w:rPr>
                <w:rFonts w:ascii="宋体" w:hAnsi="宋体" w:cs="宋体" w:hint="eastAsia"/>
                <w:color w:val="000000"/>
                <w:kern w:val="0"/>
                <w:szCs w:val="21"/>
                <w:lang w:bidi="ar"/>
              </w:rPr>
              <w:br/>
              <w:t>7）240MHz带宽频率计；</w:t>
            </w:r>
            <w:r>
              <w:rPr>
                <w:rFonts w:ascii="宋体" w:hAnsi="宋体" w:cs="宋体" w:hint="eastAsia"/>
                <w:color w:val="000000"/>
                <w:kern w:val="0"/>
                <w:szCs w:val="21"/>
                <w:lang w:bidi="ar"/>
              </w:rPr>
              <w:br/>
              <w:t>8）不少于160种内建任意波形，采样率约125MSa/s；</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9）16位分辨率扩展输出。输出电压选项是传统14位发生器的4倍，可以更可靠地再现任何波形，提高信号保真度和性能；</w:t>
            </w:r>
            <w:r>
              <w:rPr>
                <w:rFonts w:ascii="宋体" w:hAnsi="宋体" w:cs="宋体" w:hint="eastAsia"/>
                <w:color w:val="000000"/>
                <w:kern w:val="0"/>
                <w:szCs w:val="21"/>
                <w:lang w:bidi="ar"/>
              </w:rPr>
              <w:br/>
              <w:t>10）输出特性(50欧)：1mVpp至10Vpp；</w:t>
            </w:r>
            <w:r>
              <w:rPr>
                <w:rFonts w:ascii="宋体" w:hAnsi="宋体" w:cs="宋体" w:hint="eastAsia"/>
                <w:color w:val="000000"/>
                <w:kern w:val="0"/>
                <w:szCs w:val="21"/>
                <w:lang w:bidi="ar"/>
              </w:rPr>
              <w:br/>
              <w:t>11）主机具有方便的任意波形编辑界面；</w:t>
            </w:r>
            <w:r>
              <w:rPr>
                <w:rFonts w:ascii="宋体" w:hAnsi="宋体" w:cs="宋体" w:hint="eastAsia"/>
                <w:color w:val="000000"/>
                <w:kern w:val="0"/>
                <w:szCs w:val="21"/>
                <w:lang w:bidi="ar"/>
              </w:rPr>
              <w:br/>
              <w:t>12）调制功能：AM、FM、PM、ASK、FSK、PSK和PWM；</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FF2ADD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C03587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765746B" w14:textId="77777777" w:rsidR="008B7333" w:rsidRDefault="008B7333" w:rsidP="00465C04">
            <w:pPr>
              <w:spacing w:line="360" w:lineRule="auto"/>
              <w:jc w:val="center"/>
              <w:rPr>
                <w:rFonts w:ascii="宋体" w:hAnsi="宋体" w:cs="宋体" w:hint="eastAsia"/>
                <w:color w:val="000000"/>
                <w:szCs w:val="21"/>
              </w:rPr>
            </w:pPr>
          </w:p>
        </w:tc>
      </w:tr>
      <w:tr w:rsidR="008B7333" w14:paraId="3CBECEA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F7B65E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C01C5E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B113CF3"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F5C2BF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10708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BA19A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975F181" w14:textId="77777777" w:rsidR="008B7333" w:rsidRDefault="008B7333" w:rsidP="00465C04">
            <w:pPr>
              <w:spacing w:line="360" w:lineRule="auto"/>
              <w:jc w:val="center"/>
              <w:rPr>
                <w:rFonts w:ascii="宋体" w:hAnsi="宋体" w:cs="宋体" w:hint="eastAsia"/>
                <w:color w:val="000000"/>
                <w:szCs w:val="21"/>
              </w:rPr>
            </w:pPr>
          </w:p>
        </w:tc>
      </w:tr>
      <w:tr w:rsidR="008B7333" w14:paraId="4926F1B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F0AF95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0C778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052C99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30B90C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BCDDE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199E40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7CE873C" w14:textId="77777777" w:rsidR="008B7333" w:rsidRDefault="008B7333" w:rsidP="00465C04">
            <w:pPr>
              <w:spacing w:line="360" w:lineRule="auto"/>
              <w:jc w:val="center"/>
              <w:rPr>
                <w:rFonts w:ascii="宋体" w:hAnsi="宋体" w:cs="宋体" w:hint="eastAsia"/>
                <w:color w:val="000000"/>
                <w:szCs w:val="21"/>
              </w:rPr>
            </w:pPr>
          </w:p>
        </w:tc>
      </w:tr>
      <w:tr w:rsidR="008B7333" w14:paraId="7820C81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6131EE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694F9E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C42F9B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071C3A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76CD5E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556199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321860F" w14:textId="77777777" w:rsidR="008B7333" w:rsidRDefault="008B7333" w:rsidP="00465C04">
            <w:pPr>
              <w:spacing w:line="360" w:lineRule="auto"/>
              <w:jc w:val="center"/>
              <w:rPr>
                <w:rFonts w:ascii="宋体" w:hAnsi="宋体" w:cs="宋体" w:hint="eastAsia"/>
                <w:color w:val="000000"/>
                <w:szCs w:val="21"/>
              </w:rPr>
            </w:pPr>
          </w:p>
        </w:tc>
      </w:tr>
      <w:tr w:rsidR="008B7333" w14:paraId="689B29E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CA9D22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EF34D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8CB422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8B5731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40BFCB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AE9B78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3330D89" w14:textId="77777777" w:rsidR="008B7333" w:rsidRDefault="008B7333" w:rsidP="00465C04">
            <w:pPr>
              <w:spacing w:line="360" w:lineRule="auto"/>
              <w:jc w:val="center"/>
              <w:rPr>
                <w:rFonts w:ascii="宋体" w:hAnsi="宋体" w:cs="宋体" w:hint="eastAsia"/>
                <w:color w:val="000000"/>
                <w:szCs w:val="21"/>
              </w:rPr>
            </w:pPr>
          </w:p>
        </w:tc>
      </w:tr>
      <w:tr w:rsidR="008B7333" w14:paraId="15E0073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A309F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0C1FF0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D628A0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8556B5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03786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02F60F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4A69647" w14:textId="77777777" w:rsidR="008B7333" w:rsidRDefault="008B7333" w:rsidP="00465C04">
            <w:pPr>
              <w:spacing w:line="360" w:lineRule="auto"/>
              <w:jc w:val="center"/>
              <w:rPr>
                <w:rFonts w:ascii="宋体" w:hAnsi="宋体" w:cs="宋体" w:hint="eastAsia"/>
                <w:color w:val="000000"/>
                <w:szCs w:val="21"/>
              </w:rPr>
            </w:pPr>
          </w:p>
        </w:tc>
      </w:tr>
      <w:tr w:rsidR="008B7333" w14:paraId="14166E7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E81638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D3313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514E82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E1ABE5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05D75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223117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6624C50" w14:textId="77777777" w:rsidR="008B7333" w:rsidRDefault="008B7333" w:rsidP="00465C04">
            <w:pPr>
              <w:spacing w:line="360" w:lineRule="auto"/>
              <w:jc w:val="center"/>
              <w:rPr>
                <w:rFonts w:ascii="宋体" w:hAnsi="宋体" w:cs="宋体" w:hint="eastAsia"/>
                <w:color w:val="000000"/>
                <w:szCs w:val="21"/>
              </w:rPr>
            </w:pPr>
          </w:p>
        </w:tc>
      </w:tr>
      <w:tr w:rsidR="008B7333" w14:paraId="0B6B84F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B99413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67E7B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A30762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0316B8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2F698E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953E3D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258957C" w14:textId="77777777" w:rsidR="008B7333" w:rsidRDefault="008B7333" w:rsidP="00465C04">
            <w:pPr>
              <w:spacing w:line="360" w:lineRule="auto"/>
              <w:jc w:val="center"/>
              <w:rPr>
                <w:rFonts w:ascii="宋体" w:hAnsi="宋体" w:cs="宋体" w:hint="eastAsia"/>
                <w:color w:val="000000"/>
                <w:szCs w:val="21"/>
              </w:rPr>
            </w:pPr>
          </w:p>
        </w:tc>
      </w:tr>
      <w:tr w:rsidR="008B7333" w14:paraId="7F540BE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6D81C0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BB7B91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243A56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82E482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292B5E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58CEB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6FFD324" w14:textId="77777777" w:rsidR="008B7333" w:rsidRDefault="008B7333" w:rsidP="00465C04">
            <w:pPr>
              <w:spacing w:line="360" w:lineRule="auto"/>
              <w:jc w:val="center"/>
              <w:rPr>
                <w:rFonts w:ascii="宋体" w:hAnsi="宋体" w:cs="宋体" w:hint="eastAsia"/>
                <w:color w:val="000000"/>
                <w:szCs w:val="21"/>
              </w:rPr>
            </w:pPr>
          </w:p>
        </w:tc>
      </w:tr>
      <w:tr w:rsidR="008B7333" w14:paraId="6DDBD112"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659987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63B4807"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B4707DC"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1F058287"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13</w:t>
            </w:r>
            <w:r>
              <w:rPr>
                <w:rStyle w:val="font31"/>
                <w:rFonts w:hint="default"/>
                <w:lang w:bidi="ar"/>
              </w:rPr>
              <w:t>）配备波形叠加功能，可以在基本波形的基础上叠加指定波形后输出</w:t>
            </w:r>
            <w:r>
              <w:rPr>
                <w:rStyle w:val="font41"/>
                <w:rFonts w:hint="default"/>
                <w:lang w:bidi="ar"/>
              </w:rPr>
              <w:t>（提供功能截图）</w:t>
            </w:r>
            <w:r>
              <w:rPr>
                <w:rStyle w:val="font31"/>
                <w:rFonts w:hint="default"/>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6D356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5A6B1B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6FDB37F" w14:textId="77777777" w:rsidR="008B7333" w:rsidRDefault="008B7333" w:rsidP="00465C04">
            <w:pPr>
              <w:spacing w:line="360" w:lineRule="auto"/>
              <w:jc w:val="center"/>
              <w:rPr>
                <w:rFonts w:ascii="宋体" w:hAnsi="宋体" w:cs="宋体" w:hint="eastAsia"/>
                <w:color w:val="000000"/>
                <w:szCs w:val="21"/>
              </w:rPr>
            </w:pPr>
          </w:p>
        </w:tc>
      </w:tr>
      <w:tr w:rsidR="008B7333" w14:paraId="7973F09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4F099C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47181E"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6B7507AB"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3B423FC"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14）配备通道耦合功能，支持频率/幅度/相位耦合；</w:t>
            </w:r>
            <w:r>
              <w:rPr>
                <w:rFonts w:ascii="宋体" w:hAnsi="宋体" w:cs="宋体" w:hint="eastAsia"/>
                <w:color w:val="000000"/>
                <w:kern w:val="0"/>
                <w:szCs w:val="21"/>
                <w:lang w:bidi="ar"/>
              </w:rPr>
              <w:br/>
              <w:t>15）通道输出模式，支持常规和门控；</w:t>
            </w:r>
            <w:r>
              <w:rPr>
                <w:rFonts w:ascii="宋体" w:hAnsi="宋体" w:cs="宋体" w:hint="eastAsia"/>
                <w:color w:val="000000"/>
                <w:kern w:val="0"/>
                <w:szCs w:val="21"/>
                <w:lang w:bidi="ar"/>
              </w:rPr>
              <w:br/>
              <w:t>16）可以通过U盘读取图片方式定制开机；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0D52D9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D422EA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F03A23D" w14:textId="77777777" w:rsidR="008B7333" w:rsidRDefault="008B7333" w:rsidP="00465C04">
            <w:pPr>
              <w:spacing w:line="360" w:lineRule="auto"/>
              <w:jc w:val="center"/>
              <w:rPr>
                <w:rFonts w:ascii="宋体" w:hAnsi="宋体" w:cs="宋体" w:hint="eastAsia"/>
                <w:color w:val="000000"/>
                <w:szCs w:val="21"/>
              </w:rPr>
            </w:pPr>
          </w:p>
        </w:tc>
      </w:tr>
      <w:tr w:rsidR="008B7333" w14:paraId="6BB6BA1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FE11F5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7BB0F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6407FF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37931B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7437C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48CBD6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64A4E9E" w14:textId="77777777" w:rsidR="008B7333" w:rsidRDefault="008B7333" w:rsidP="00465C04">
            <w:pPr>
              <w:spacing w:line="360" w:lineRule="auto"/>
              <w:jc w:val="center"/>
              <w:rPr>
                <w:rFonts w:ascii="宋体" w:hAnsi="宋体" w:cs="宋体" w:hint="eastAsia"/>
                <w:color w:val="000000"/>
                <w:szCs w:val="21"/>
              </w:rPr>
            </w:pPr>
          </w:p>
        </w:tc>
      </w:tr>
      <w:tr w:rsidR="008B7333" w14:paraId="0E62DAD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C0E1B7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414C2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812269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B5E525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894FA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AC0E21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4ADE625" w14:textId="77777777" w:rsidR="008B7333" w:rsidRDefault="008B7333" w:rsidP="00465C04">
            <w:pPr>
              <w:spacing w:line="360" w:lineRule="auto"/>
              <w:jc w:val="center"/>
              <w:rPr>
                <w:rFonts w:ascii="宋体" w:hAnsi="宋体" w:cs="宋体" w:hint="eastAsia"/>
                <w:color w:val="000000"/>
                <w:szCs w:val="21"/>
              </w:rPr>
            </w:pPr>
          </w:p>
        </w:tc>
      </w:tr>
      <w:tr w:rsidR="008B7333" w14:paraId="36B875B1"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172CCF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2EE00D"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D5619E8"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0B2CADB1"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17</w:t>
            </w:r>
            <w:r>
              <w:rPr>
                <w:rStyle w:val="font31"/>
                <w:rFonts w:hint="default"/>
                <w:lang w:bidi="ar"/>
              </w:rPr>
              <w:t>）</w:t>
            </w:r>
            <w:r>
              <w:rPr>
                <w:rStyle w:val="font61"/>
                <w:rFonts w:ascii="宋体" w:hAnsi="宋体" w:cs="宋体" w:hint="eastAsia"/>
                <w:lang w:bidi="ar"/>
              </w:rPr>
              <w:t>4.3</w:t>
            </w:r>
            <w:r>
              <w:rPr>
                <w:rStyle w:val="font31"/>
                <w:rFonts w:hint="default"/>
                <w:lang w:bidi="ar"/>
              </w:rPr>
              <w:t>英寸彩色触摸显示屏，触摸</w:t>
            </w:r>
            <w:proofErr w:type="gramStart"/>
            <w:r>
              <w:rPr>
                <w:rStyle w:val="font31"/>
                <w:rFonts w:hint="default"/>
                <w:lang w:bidi="ar"/>
              </w:rPr>
              <w:t>屏支持</w:t>
            </w:r>
            <w:proofErr w:type="gramEnd"/>
            <w:r>
              <w:rPr>
                <w:rStyle w:val="font31"/>
                <w:rFonts w:hint="default"/>
                <w:lang w:bidi="ar"/>
              </w:rPr>
              <w:t>拖动（</w:t>
            </w:r>
            <w:r>
              <w:rPr>
                <w:rStyle w:val="font31"/>
                <w:rFonts w:hint="default"/>
                <w:b/>
                <w:bCs/>
                <w:lang w:bidi="ar"/>
              </w:rPr>
              <w:t>提供彩页截图）</w:t>
            </w:r>
            <w:r>
              <w:rPr>
                <w:rStyle w:val="font31"/>
                <w:rFonts w:hint="default"/>
                <w:lang w:bidi="ar"/>
              </w:rPr>
              <w:t>，无风扇静音设计</w:t>
            </w:r>
            <w:r>
              <w:rPr>
                <w:rStyle w:val="font31"/>
                <w:rFonts w:hint="default"/>
                <w:b/>
                <w:bCs/>
                <w:lang w:bidi="ar"/>
              </w:rPr>
              <w:t>（提供功能截图）</w:t>
            </w:r>
            <w:r>
              <w:rPr>
                <w:rStyle w:val="font31"/>
                <w:rFonts w:hint="default"/>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C10174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05B162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16D3C8A" w14:textId="77777777" w:rsidR="008B7333" w:rsidRDefault="008B7333" w:rsidP="00465C04">
            <w:pPr>
              <w:spacing w:line="360" w:lineRule="auto"/>
              <w:jc w:val="center"/>
              <w:rPr>
                <w:rFonts w:ascii="宋体" w:hAnsi="宋体" w:cs="宋体" w:hint="eastAsia"/>
                <w:color w:val="000000"/>
                <w:szCs w:val="21"/>
              </w:rPr>
            </w:pPr>
          </w:p>
        </w:tc>
      </w:tr>
      <w:tr w:rsidR="008B7333" w14:paraId="0AB17CE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D87CEE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1A732D"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17C162B6"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0F4A007"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（二）信号源（15台）：</w:t>
            </w:r>
            <w:r>
              <w:rPr>
                <w:rFonts w:ascii="宋体" w:hAnsi="宋体" w:cs="宋体" w:hint="eastAsia"/>
                <w:b/>
                <w:bCs/>
                <w:color w:val="000000"/>
                <w:kern w:val="0"/>
                <w:szCs w:val="21"/>
                <w:lang w:bidi="ar"/>
              </w:rPr>
              <w:br/>
              <w:t>1）正弦波输出频率1μHz至200MHz；</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AC2A6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EE4511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806DF4F" w14:textId="77777777" w:rsidR="008B7333" w:rsidRDefault="008B7333" w:rsidP="00465C04">
            <w:pPr>
              <w:spacing w:line="360" w:lineRule="auto"/>
              <w:jc w:val="center"/>
              <w:rPr>
                <w:rFonts w:ascii="宋体" w:hAnsi="宋体" w:cs="宋体" w:hint="eastAsia"/>
                <w:color w:val="000000"/>
                <w:szCs w:val="21"/>
              </w:rPr>
            </w:pPr>
          </w:p>
        </w:tc>
      </w:tr>
      <w:tr w:rsidR="008B7333" w14:paraId="5E515C0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612051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59DBE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E57297A"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0DF1C5E"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4FFD1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9AE3FD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D4E492" w14:textId="77777777" w:rsidR="008B7333" w:rsidRDefault="008B7333" w:rsidP="00465C04">
            <w:pPr>
              <w:spacing w:line="360" w:lineRule="auto"/>
              <w:jc w:val="center"/>
              <w:rPr>
                <w:rFonts w:ascii="宋体" w:hAnsi="宋体" w:cs="宋体" w:hint="eastAsia"/>
                <w:color w:val="000000"/>
                <w:szCs w:val="21"/>
              </w:rPr>
            </w:pPr>
          </w:p>
        </w:tc>
      </w:tr>
      <w:tr w:rsidR="008B7333" w14:paraId="75A188C8"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243573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75FCC7"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56F1477"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4170FF95" w14:textId="77777777" w:rsidR="008B7333" w:rsidRDefault="008B7333" w:rsidP="00465C04">
            <w:pPr>
              <w:widowControl/>
              <w:spacing w:line="360" w:lineRule="auto"/>
              <w:textAlignment w:val="center"/>
              <w:rPr>
                <w:rFonts w:ascii="宋体" w:hAnsi="宋体" w:cs="宋体" w:hint="eastAsia"/>
                <w:szCs w:val="21"/>
              </w:rPr>
            </w:pPr>
            <w:r>
              <w:rPr>
                <w:rFonts w:ascii="宋体" w:hAnsi="宋体" w:cs="宋体" w:hint="eastAsia"/>
                <w:szCs w:val="21"/>
              </w:rPr>
              <w:t>2）实时采样率500MSa/s，垂直分辨率14bits；</w:t>
            </w:r>
          </w:p>
          <w:p w14:paraId="2709D5C4" w14:textId="77777777" w:rsidR="008B7333" w:rsidRDefault="008B7333" w:rsidP="00465C04">
            <w:pPr>
              <w:pStyle w:val="28"/>
              <w:spacing w:line="360" w:lineRule="auto"/>
              <w:ind w:firstLineChars="0" w:firstLine="0"/>
              <w:rPr>
                <w:rFonts w:ascii="宋体" w:eastAsia="宋体" w:hAnsi="宋体" w:cs="宋体" w:hint="eastAsia"/>
                <w:sz w:val="21"/>
                <w:szCs w:val="21"/>
              </w:rPr>
            </w:pPr>
            <w:r>
              <w:rPr>
                <w:rFonts w:ascii="宋体" w:eastAsia="宋体" w:hAnsi="宋体" w:cs="宋体" w:hint="eastAsia"/>
                <w:color w:val="000000"/>
                <w:kern w:val="0"/>
                <w:sz w:val="21"/>
                <w:szCs w:val="21"/>
                <w:lang w:bidi="ar"/>
              </w:rPr>
              <w:t>3）正弦波频谱纯度（谐波失真）：</w:t>
            </w:r>
            <w:r>
              <w:rPr>
                <w:rFonts w:ascii="宋体" w:eastAsia="宋体" w:hAnsi="宋体" w:cs="宋体" w:hint="eastAsia"/>
                <w:color w:val="000000"/>
                <w:kern w:val="0"/>
                <w:sz w:val="21"/>
                <w:szCs w:val="21"/>
                <w:lang w:bidi="ar"/>
              </w:rPr>
              <w:br/>
              <w:t>DC至1MHz：&lt;-60dBc</w:t>
            </w:r>
            <w:r>
              <w:rPr>
                <w:rFonts w:ascii="宋体" w:eastAsia="宋体" w:hAnsi="宋体" w:cs="宋体" w:hint="eastAsia"/>
                <w:color w:val="000000"/>
                <w:kern w:val="0"/>
                <w:sz w:val="21"/>
                <w:szCs w:val="21"/>
                <w:lang w:bidi="ar"/>
              </w:rPr>
              <w:br/>
              <w:t>1MHz至10MHz：&lt;-55dBc</w:t>
            </w:r>
            <w:r>
              <w:rPr>
                <w:rFonts w:ascii="宋体" w:eastAsia="宋体" w:hAnsi="宋体" w:cs="宋体" w:hint="eastAsia"/>
                <w:color w:val="000000"/>
                <w:kern w:val="0"/>
                <w:sz w:val="21"/>
                <w:szCs w:val="21"/>
                <w:lang w:bidi="ar"/>
              </w:rPr>
              <w:br/>
              <w:t>10MHz至100MHz：&lt;-50dBc</w:t>
            </w:r>
            <w:r>
              <w:rPr>
                <w:rFonts w:ascii="宋体" w:eastAsia="宋体" w:hAnsi="宋体" w:cs="宋体" w:hint="eastAsia"/>
                <w:color w:val="000000"/>
                <w:kern w:val="0"/>
                <w:sz w:val="21"/>
                <w:szCs w:val="21"/>
                <w:lang w:bidi="ar"/>
              </w:rPr>
              <w:br/>
              <w:t>100MHz至200MHz：&lt;-40dBc</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F5A837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E73309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41C1D6B" w14:textId="77777777" w:rsidR="008B7333" w:rsidRDefault="008B7333" w:rsidP="00465C04">
            <w:pPr>
              <w:spacing w:line="360" w:lineRule="auto"/>
              <w:jc w:val="center"/>
              <w:rPr>
                <w:rFonts w:ascii="宋体" w:hAnsi="宋体" w:cs="宋体" w:hint="eastAsia"/>
                <w:color w:val="000000"/>
                <w:szCs w:val="21"/>
              </w:rPr>
            </w:pPr>
          </w:p>
        </w:tc>
      </w:tr>
      <w:tr w:rsidR="008B7333" w14:paraId="2AC48F00"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10944A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9CDA4B"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right w:val="single" w:sz="4" w:space="0" w:color="000000"/>
            </w:tcBorders>
            <w:vAlign w:val="center"/>
          </w:tcPr>
          <w:p w14:paraId="7B6F5E96"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A8C9DB2" w14:textId="77777777" w:rsidR="008B7333" w:rsidRDefault="008B7333" w:rsidP="00465C04">
            <w:pPr>
              <w:widowControl/>
              <w:spacing w:line="360" w:lineRule="auto"/>
              <w:textAlignment w:val="center"/>
              <w:rPr>
                <w:rStyle w:val="font61"/>
                <w:rFonts w:ascii="宋体" w:hAnsi="宋体" w:cs="宋体" w:hint="eastAsia"/>
                <w:lang w:bidi="ar"/>
              </w:rPr>
            </w:pPr>
            <w:r>
              <w:rPr>
                <w:rStyle w:val="font61"/>
                <w:rFonts w:ascii="宋体" w:hAnsi="宋体" w:cs="宋体" w:hint="eastAsia"/>
                <w:lang w:bidi="ar"/>
              </w:rPr>
              <w:t>4</w:t>
            </w:r>
            <w:r>
              <w:rPr>
                <w:rStyle w:val="font31"/>
                <w:rFonts w:hint="default"/>
                <w:lang w:bidi="ar"/>
              </w:rPr>
              <w:t>）</w:t>
            </w:r>
            <w:proofErr w:type="gramStart"/>
            <w:r>
              <w:rPr>
                <w:rStyle w:val="font31"/>
                <w:rFonts w:hint="default"/>
                <w:lang w:bidi="ar"/>
              </w:rPr>
              <w:t>标配等性能双</w:t>
            </w:r>
            <w:proofErr w:type="gramEnd"/>
            <w:r>
              <w:rPr>
                <w:rStyle w:val="font31"/>
                <w:rFonts w:hint="default"/>
                <w:lang w:bidi="ar"/>
              </w:rPr>
              <w:t>通道，频率稳定度不高于</w:t>
            </w:r>
            <w:r>
              <w:rPr>
                <w:rStyle w:val="font61"/>
                <w:rFonts w:ascii="宋体" w:hAnsi="宋体" w:cs="宋体" w:hint="eastAsia"/>
                <w:lang w:bidi="ar"/>
              </w:rPr>
              <w:t>2ppm</w:t>
            </w:r>
            <w:r>
              <w:rPr>
                <w:rStyle w:val="font31"/>
                <w:rFonts w:hint="default"/>
                <w:lang w:bidi="ar"/>
              </w:rPr>
              <w:t>，</w:t>
            </w:r>
            <w:proofErr w:type="gramStart"/>
            <w:r>
              <w:rPr>
                <w:rStyle w:val="font31"/>
                <w:rFonts w:hint="default"/>
                <w:lang w:bidi="ar"/>
              </w:rPr>
              <w:t>相噪不</w:t>
            </w:r>
            <w:proofErr w:type="gramEnd"/>
            <w:r>
              <w:rPr>
                <w:rStyle w:val="font31"/>
                <w:rFonts w:hint="default"/>
                <w:lang w:bidi="ar"/>
              </w:rPr>
              <w:t>高于</w:t>
            </w:r>
            <w:r>
              <w:rPr>
                <w:rStyle w:val="font61"/>
                <w:rFonts w:ascii="宋体" w:hAnsi="宋体" w:cs="宋体" w:hint="eastAsia"/>
                <w:lang w:bidi="ar"/>
              </w:rPr>
              <w:t>-115dBc/Hz</w:t>
            </w:r>
            <w:r>
              <w:rPr>
                <w:rStyle w:val="font31"/>
                <w:rFonts w:hint="default"/>
                <w:lang w:bidi="ar"/>
              </w:rPr>
              <w:t>；</w:t>
            </w:r>
          </w:p>
          <w:p w14:paraId="7F8AA395"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5</w:t>
            </w:r>
            <w:r>
              <w:rPr>
                <w:rStyle w:val="font31"/>
                <w:rFonts w:hint="default"/>
                <w:lang w:bidi="ar"/>
              </w:rPr>
              <w:t>）标配多至</w:t>
            </w:r>
            <w:r>
              <w:rPr>
                <w:rStyle w:val="font61"/>
                <w:rFonts w:ascii="宋体" w:hAnsi="宋体" w:cs="宋体" w:hint="eastAsia"/>
                <w:lang w:bidi="ar"/>
              </w:rPr>
              <w:t>16</w:t>
            </w:r>
            <w:r>
              <w:rPr>
                <w:rStyle w:val="font31"/>
                <w:rFonts w:hint="default"/>
                <w:lang w:bidi="ar"/>
              </w:rPr>
              <w:t>次的谐波发生器功能，可输出具有指定次数和幅度的谐波；</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4B276F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D8A30C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97F1139" w14:textId="77777777" w:rsidR="008B7333" w:rsidRDefault="008B7333" w:rsidP="00465C04">
            <w:pPr>
              <w:spacing w:line="360" w:lineRule="auto"/>
              <w:jc w:val="center"/>
              <w:rPr>
                <w:rFonts w:ascii="宋体" w:hAnsi="宋体" w:cs="宋体" w:hint="eastAsia"/>
                <w:color w:val="000000"/>
                <w:szCs w:val="21"/>
              </w:rPr>
            </w:pPr>
          </w:p>
        </w:tc>
      </w:tr>
      <w:tr w:rsidR="008B7333" w14:paraId="47B90F0D"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1AEBDE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7B91F8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left w:val="single" w:sz="4" w:space="0" w:color="000000"/>
              <w:right w:val="single" w:sz="4" w:space="0" w:color="000000"/>
            </w:tcBorders>
            <w:vAlign w:val="center"/>
          </w:tcPr>
          <w:p w14:paraId="53FACC71" w14:textId="77777777" w:rsidR="008B7333" w:rsidRDefault="008B7333" w:rsidP="00465C04">
            <w:pPr>
              <w:widowControl/>
              <w:spacing w:line="360" w:lineRule="auto"/>
              <w:jc w:val="center"/>
              <w:textAlignment w:val="center"/>
              <w:rPr>
                <w:rFonts w:ascii="宋体" w:hAnsi="宋体" w:cs="宋体" w:hint="eastAsia"/>
                <w:color w:val="000000"/>
                <w:szCs w:val="21"/>
              </w:rPr>
            </w:pPr>
          </w:p>
        </w:tc>
        <w:tc>
          <w:tcPr>
            <w:tcW w:w="6120" w:type="dxa"/>
            <w:tcBorders>
              <w:top w:val="single" w:sz="4" w:space="0" w:color="000000"/>
              <w:left w:val="single" w:sz="4" w:space="0" w:color="000000"/>
              <w:right w:val="single" w:sz="4" w:space="0" w:color="000000"/>
            </w:tcBorders>
            <w:vAlign w:val="center"/>
          </w:tcPr>
          <w:p w14:paraId="5781DB73"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6）不少于150种任意波形，提供用户自定义波形快捷键；</w:t>
            </w:r>
            <w:r>
              <w:rPr>
                <w:rFonts w:ascii="宋体" w:hAnsi="宋体" w:cs="宋体" w:hint="eastAsia"/>
                <w:color w:val="000000"/>
                <w:kern w:val="0"/>
                <w:szCs w:val="21"/>
                <w:lang w:bidi="ar"/>
              </w:rPr>
              <w:br/>
              <w:t>7）可编辑16kpts的任意波形，编辑方式支持点编辑和块编辑，支持任意波逐点输出；</w:t>
            </w:r>
            <w:r>
              <w:rPr>
                <w:rFonts w:ascii="宋体" w:hAnsi="宋体" w:cs="宋体" w:hint="eastAsia"/>
                <w:color w:val="000000"/>
                <w:kern w:val="0"/>
                <w:szCs w:val="21"/>
                <w:lang w:bidi="ar"/>
              </w:rPr>
              <w:br/>
              <w:t>8）调制功能：AM、FM、PM、ASK、FSK、PSK、BPSK、QPSK、3FSK、4FSK、OSK、PWM（以上调制功能皆由本机产生，无需上位机软件</w:t>
            </w:r>
            <w:r>
              <w:rPr>
                <w:rFonts w:ascii="宋体" w:hAnsi="宋体" w:cs="宋体" w:hint="eastAsia"/>
                <w:color w:val="000000"/>
                <w:kern w:val="0"/>
                <w:szCs w:val="21"/>
                <w:lang w:bidi="ar"/>
              </w:rPr>
              <w:lastRenderedPageBreak/>
              <w:t>辅助产生）；</w:t>
            </w:r>
            <w:r>
              <w:rPr>
                <w:rFonts w:ascii="宋体" w:hAnsi="宋体" w:cs="宋体" w:hint="eastAsia"/>
                <w:color w:val="000000"/>
                <w:kern w:val="0"/>
                <w:szCs w:val="21"/>
                <w:lang w:bidi="ar"/>
              </w:rPr>
              <w:br/>
              <w:t>9）扫描功能：支持线性/对数/步进扫频，可设置起始/终止/返回时间以及标记频率；</w:t>
            </w:r>
          </w:p>
          <w:p w14:paraId="2BCCA0CC"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10）输出幅度（50欧姆）：</w:t>
            </w:r>
            <w:r>
              <w:rPr>
                <w:rFonts w:ascii="宋体" w:hAnsi="宋体" w:cs="宋体" w:hint="eastAsia"/>
                <w:color w:val="000000"/>
                <w:kern w:val="0"/>
                <w:szCs w:val="21"/>
                <w:lang w:bidi="ar"/>
              </w:rPr>
              <w:br/>
              <w:t>≤20MHz：1mVpp至10Vpp</w:t>
            </w:r>
            <w:r>
              <w:rPr>
                <w:rFonts w:ascii="宋体" w:hAnsi="宋体" w:cs="宋体" w:hint="eastAsia"/>
                <w:color w:val="000000"/>
                <w:kern w:val="0"/>
                <w:szCs w:val="21"/>
                <w:lang w:bidi="ar"/>
              </w:rPr>
              <w:br/>
              <w:t>≤70MHz：1mVpp至5Vpp</w:t>
            </w:r>
            <w:r>
              <w:rPr>
                <w:rFonts w:ascii="宋体" w:hAnsi="宋体" w:cs="宋体" w:hint="eastAsia"/>
                <w:color w:val="000000"/>
                <w:kern w:val="0"/>
                <w:szCs w:val="21"/>
                <w:lang w:bidi="ar"/>
              </w:rPr>
              <w:br/>
              <w:t>≤120MHz：1mVpp至2.5Vpp</w:t>
            </w:r>
            <w:r>
              <w:rPr>
                <w:rFonts w:ascii="宋体" w:hAnsi="宋体" w:cs="宋体" w:hint="eastAsia"/>
                <w:color w:val="000000"/>
                <w:kern w:val="0"/>
                <w:szCs w:val="21"/>
                <w:lang w:bidi="ar"/>
              </w:rPr>
              <w:br/>
              <w:t>≤200MHz：1mVpp至1Vpp</w:t>
            </w:r>
          </w:p>
          <w:p w14:paraId="644179AA"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11）200MHz带宽，高进度频率计（单独的输入通道），可测量外部输入信号的频率、周期、占空比、脉宽等参数，并提供测量结果的统计功能（动态曲线）；</w:t>
            </w:r>
            <w:r>
              <w:rPr>
                <w:rFonts w:ascii="宋体" w:hAnsi="宋体" w:cs="宋体" w:hint="eastAsia"/>
                <w:color w:val="000000"/>
                <w:kern w:val="0"/>
                <w:szCs w:val="21"/>
                <w:lang w:bidi="ar"/>
              </w:rPr>
              <w:br/>
              <w:t>12）可在基本波形上叠加高斯噪声，噪声比例可以任意调整（0%至50%）；</w:t>
            </w:r>
            <w:r>
              <w:rPr>
                <w:rFonts w:ascii="宋体" w:hAnsi="宋体" w:cs="宋体" w:hint="eastAsia"/>
                <w:color w:val="000000"/>
                <w:kern w:val="0"/>
                <w:szCs w:val="21"/>
                <w:lang w:bidi="ar"/>
              </w:rPr>
              <w:br/>
              <w:t>13）</w:t>
            </w:r>
            <w:proofErr w:type="gramStart"/>
            <w:r>
              <w:rPr>
                <w:rFonts w:ascii="宋体" w:hAnsi="宋体" w:cs="宋体" w:hint="eastAsia"/>
                <w:color w:val="000000"/>
                <w:kern w:val="0"/>
                <w:szCs w:val="21"/>
                <w:lang w:bidi="ar"/>
              </w:rPr>
              <w:t>标配接口</w:t>
            </w:r>
            <w:proofErr w:type="gram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USBHost&amp;Device,LAN</w:t>
            </w:r>
            <w:proofErr w:type="spellEnd"/>
            <w:r>
              <w:rPr>
                <w:rFonts w:ascii="宋体" w:hAnsi="宋体" w:cs="宋体" w:hint="eastAsia"/>
                <w:color w:val="000000"/>
                <w:kern w:val="0"/>
                <w:szCs w:val="21"/>
                <w:lang w:bidi="ar"/>
              </w:rPr>
              <w:t>；</w:t>
            </w:r>
            <w:r>
              <w:rPr>
                <w:rFonts w:ascii="宋体" w:hAnsi="宋体" w:cs="宋体" w:hint="eastAsia"/>
                <w:color w:val="000000"/>
                <w:kern w:val="0"/>
                <w:szCs w:val="21"/>
                <w:lang w:bidi="ar"/>
              </w:rPr>
              <w:br/>
              <w:t>14、输入/输出：波形输出，同步信号输出，调制源输入，10MHz时钟源输入/输出，触发输入/输出；</w:t>
            </w:r>
            <w:r>
              <w:rPr>
                <w:rFonts w:ascii="宋体" w:hAnsi="宋体" w:cs="宋体" w:hint="eastAsia"/>
                <w:color w:val="000000"/>
                <w:kern w:val="0"/>
                <w:szCs w:val="21"/>
                <w:lang w:bidi="ar"/>
              </w:rPr>
              <w:br/>
              <w:t>15）支持通道间的波形复制和状态复制功能，提供通道复制快捷键；</w:t>
            </w:r>
            <w:r>
              <w:rPr>
                <w:rFonts w:ascii="宋体" w:hAnsi="宋体" w:cs="宋体" w:hint="eastAsia"/>
                <w:color w:val="000000"/>
                <w:kern w:val="0"/>
                <w:szCs w:val="21"/>
                <w:lang w:bidi="ar"/>
              </w:rPr>
              <w:br/>
              <w:t>16）支持通道间频率/幅度/相位耦合；</w:t>
            </w:r>
            <w:r>
              <w:rPr>
                <w:rFonts w:ascii="宋体" w:hAnsi="宋体" w:cs="宋体" w:hint="eastAsia"/>
                <w:color w:val="000000"/>
                <w:kern w:val="0"/>
                <w:szCs w:val="21"/>
                <w:lang w:bidi="ar"/>
              </w:rPr>
              <w:br/>
              <w:t>17）可存储和读取10个任意波形数据文件和10个仪器状态文件，可读取U盘中已存储的Csv和Txt格式文件；</w:t>
            </w:r>
            <w:r>
              <w:rPr>
                <w:rFonts w:ascii="宋体" w:hAnsi="宋体" w:cs="宋体" w:hint="eastAsia"/>
                <w:color w:val="000000"/>
                <w:kern w:val="0"/>
                <w:szCs w:val="21"/>
                <w:lang w:bidi="ar"/>
              </w:rPr>
              <w:br/>
              <w:t>18）可通过远程命令或U盘锁定面板上的按键；</w:t>
            </w:r>
            <w:r>
              <w:rPr>
                <w:rFonts w:ascii="宋体" w:hAnsi="宋体" w:cs="宋体" w:hint="eastAsia"/>
                <w:color w:val="000000"/>
                <w:kern w:val="0"/>
                <w:szCs w:val="21"/>
                <w:lang w:bidi="ar"/>
              </w:rPr>
              <w:br/>
              <w:t>19）可通过操作菜单保存屏幕图像；</w:t>
            </w:r>
            <w:r>
              <w:rPr>
                <w:rFonts w:ascii="宋体" w:hAnsi="宋体" w:cs="宋体" w:hint="eastAsia"/>
                <w:color w:val="000000"/>
                <w:kern w:val="0"/>
                <w:szCs w:val="21"/>
                <w:lang w:bidi="ar"/>
              </w:rPr>
              <w:br/>
              <w:t>20）提供一键恢复默认值功能；</w:t>
            </w:r>
            <w:r>
              <w:rPr>
                <w:rFonts w:ascii="宋体" w:hAnsi="宋体" w:cs="宋体" w:hint="eastAsia"/>
                <w:color w:val="000000"/>
                <w:kern w:val="0"/>
                <w:szCs w:val="21"/>
                <w:lang w:bidi="ar"/>
              </w:rPr>
              <w:br/>
              <w:t>21）支持</w:t>
            </w:r>
            <w:proofErr w:type="spellStart"/>
            <w:r>
              <w:rPr>
                <w:rFonts w:ascii="宋体" w:hAnsi="宋体" w:cs="宋体" w:hint="eastAsia"/>
                <w:color w:val="000000"/>
                <w:kern w:val="0"/>
                <w:szCs w:val="21"/>
                <w:lang w:bidi="ar"/>
              </w:rPr>
              <w:t>PictBridge</w:t>
            </w:r>
            <w:proofErr w:type="spellEnd"/>
            <w:r>
              <w:rPr>
                <w:rFonts w:ascii="宋体" w:hAnsi="宋体" w:cs="宋体" w:hint="eastAsia"/>
                <w:color w:val="000000"/>
                <w:kern w:val="0"/>
                <w:szCs w:val="21"/>
                <w:lang w:bidi="ar"/>
              </w:rPr>
              <w:t>打印机；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E55A8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FCDE85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9575DE0" w14:textId="77777777" w:rsidR="008B7333" w:rsidRDefault="008B7333" w:rsidP="00465C04">
            <w:pPr>
              <w:spacing w:line="360" w:lineRule="auto"/>
              <w:jc w:val="center"/>
              <w:rPr>
                <w:rFonts w:ascii="宋体" w:hAnsi="宋体" w:cs="宋体" w:hint="eastAsia"/>
                <w:color w:val="000000"/>
                <w:szCs w:val="21"/>
              </w:rPr>
            </w:pPr>
          </w:p>
        </w:tc>
      </w:tr>
      <w:tr w:rsidR="008B7333" w14:paraId="69B7A72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18333C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66FD4A"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70FD41B"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548C995"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（三）示波器主要指标（15台）：</w:t>
            </w:r>
            <w:r>
              <w:rPr>
                <w:rFonts w:ascii="宋体" w:hAnsi="宋体" w:cs="宋体" w:hint="eastAsia"/>
                <w:b/>
                <w:bCs/>
                <w:color w:val="000000"/>
                <w:kern w:val="0"/>
                <w:szCs w:val="21"/>
                <w:lang w:bidi="ar"/>
              </w:rPr>
              <w:br/>
              <w:t>1）</w:t>
            </w:r>
            <w:proofErr w:type="gramStart"/>
            <w:r>
              <w:rPr>
                <w:rFonts w:ascii="宋体" w:hAnsi="宋体" w:cs="宋体" w:hint="eastAsia"/>
                <w:b/>
                <w:bCs/>
                <w:color w:val="000000"/>
                <w:kern w:val="0"/>
                <w:szCs w:val="21"/>
                <w:lang w:bidi="ar"/>
              </w:rPr>
              <w:t>标配</w:t>
            </w:r>
            <w:proofErr w:type="gramEnd"/>
            <w:r>
              <w:rPr>
                <w:rFonts w:ascii="宋体" w:hAnsi="宋体" w:cs="宋体" w:hint="eastAsia"/>
                <w:b/>
                <w:bCs/>
                <w:color w:val="000000"/>
                <w:kern w:val="0"/>
                <w:szCs w:val="21"/>
                <w:lang w:bidi="ar"/>
              </w:rPr>
              <w:t>4+16逻辑数字通道</w:t>
            </w:r>
            <w:r>
              <w:rPr>
                <w:rFonts w:ascii="宋体" w:hAnsi="宋体" w:cs="宋体" w:hint="eastAsia"/>
                <w:b/>
                <w:bCs/>
                <w:color w:val="000000"/>
                <w:kern w:val="0"/>
                <w:szCs w:val="21"/>
                <w:lang w:bidi="ar"/>
              </w:rPr>
              <w:br/>
              <w:t>2）带宽≥200MHz</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46A0E5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3B4850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F5F6522" w14:textId="77777777" w:rsidR="008B7333" w:rsidRDefault="008B7333" w:rsidP="00465C04">
            <w:pPr>
              <w:spacing w:line="360" w:lineRule="auto"/>
              <w:jc w:val="center"/>
              <w:rPr>
                <w:rFonts w:ascii="宋体" w:hAnsi="宋体" w:cs="宋体" w:hint="eastAsia"/>
                <w:color w:val="000000"/>
                <w:szCs w:val="21"/>
              </w:rPr>
            </w:pPr>
          </w:p>
        </w:tc>
      </w:tr>
      <w:tr w:rsidR="008B7333" w14:paraId="192208D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594B99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5A1C78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A714E4D"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7D5D75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B2BF4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160FA1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067CCA1" w14:textId="77777777" w:rsidR="008B7333" w:rsidRDefault="008B7333" w:rsidP="00465C04">
            <w:pPr>
              <w:spacing w:line="360" w:lineRule="auto"/>
              <w:jc w:val="center"/>
              <w:rPr>
                <w:rFonts w:ascii="宋体" w:hAnsi="宋体" w:cs="宋体" w:hint="eastAsia"/>
                <w:color w:val="000000"/>
                <w:szCs w:val="21"/>
              </w:rPr>
            </w:pPr>
          </w:p>
        </w:tc>
      </w:tr>
      <w:tr w:rsidR="008B7333" w14:paraId="50806BD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9B9FD7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F3DA48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ADCE6BD"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78CE6DC"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8145B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15B3A8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3E0C208" w14:textId="77777777" w:rsidR="008B7333" w:rsidRDefault="008B7333" w:rsidP="00465C04">
            <w:pPr>
              <w:spacing w:line="360" w:lineRule="auto"/>
              <w:jc w:val="center"/>
              <w:rPr>
                <w:rFonts w:ascii="宋体" w:hAnsi="宋体" w:cs="宋体" w:hint="eastAsia"/>
                <w:color w:val="000000"/>
                <w:szCs w:val="21"/>
              </w:rPr>
            </w:pPr>
          </w:p>
        </w:tc>
      </w:tr>
      <w:tr w:rsidR="008B7333" w14:paraId="641AC943"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9B62D7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FBDD18"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right w:val="single" w:sz="4" w:space="0" w:color="000000"/>
            </w:tcBorders>
            <w:vAlign w:val="center"/>
          </w:tcPr>
          <w:p w14:paraId="355D9C8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34B2429"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3）实时采样率≥8GSa/s</w:t>
            </w:r>
            <w:r>
              <w:rPr>
                <w:rFonts w:ascii="宋体" w:hAnsi="宋体" w:cs="宋体" w:hint="eastAsia"/>
                <w:b/>
                <w:bCs/>
                <w:color w:val="000000"/>
                <w:kern w:val="0"/>
                <w:szCs w:val="21"/>
                <w:lang w:bidi="ar"/>
              </w:rPr>
              <w:t>（提供产品彩页证明材料）</w:t>
            </w:r>
            <w:r>
              <w:rPr>
                <w:rFonts w:ascii="宋体" w:hAnsi="宋体" w:cs="宋体" w:hint="eastAsia"/>
                <w:color w:val="000000"/>
                <w:kern w:val="0"/>
                <w:szCs w:val="21"/>
                <w:lang w:bidi="ar"/>
              </w:rPr>
              <w:br/>
              <w:t>4）存储深度≥200Mpts</w:t>
            </w:r>
          </w:p>
          <w:p w14:paraId="54B7246A"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5）9</w:t>
            </w:r>
            <w:r>
              <w:rPr>
                <w:rStyle w:val="font31"/>
                <w:rFonts w:hint="default"/>
                <w:lang w:bidi="ar"/>
              </w:rPr>
              <w:t>英寸多点触控电容屏，支持多种手势操作（</w:t>
            </w:r>
            <w:r>
              <w:rPr>
                <w:rStyle w:val="font41"/>
                <w:rFonts w:hint="default"/>
                <w:lang w:bidi="ar"/>
              </w:rPr>
              <w:t>投标文件中提供证明文件）。</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FCE97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194ACA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FB16920" w14:textId="77777777" w:rsidR="008B7333" w:rsidRDefault="008B7333" w:rsidP="00465C04">
            <w:pPr>
              <w:spacing w:line="360" w:lineRule="auto"/>
              <w:jc w:val="center"/>
              <w:rPr>
                <w:rFonts w:ascii="宋体" w:hAnsi="宋体" w:cs="宋体" w:hint="eastAsia"/>
                <w:color w:val="000000"/>
                <w:szCs w:val="21"/>
              </w:rPr>
            </w:pPr>
          </w:p>
        </w:tc>
      </w:tr>
      <w:tr w:rsidR="008B7333" w14:paraId="1CABA543"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2A80AF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3B9C10F"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83024C0"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9FEE4D1"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6）波形捕获率≥500000wfms/s</w:t>
            </w:r>
          </w:p>
          <w:p w14:paraId="729D048F"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7)</w:t>
            </w:r>
            <w:r>
              <w:rPr>
                <w:rStyle w:val="font31"/>
                <w:rFonts w:hint="default"/>
                <w:lang w:bidi="ar"/>
              </w:rPr>
              <w:t>内置数字电压表，可以测试直流，交流，交流加直流</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C4CB9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4C38AE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B52726" w14:textId="77777777" w:rsidR="008B7333" w:rsidRDefault="008B7333" w:rsidP="00465C04">
            <w:pPr>
              <w:spacing w:line="360" w:lineRule="auto"/>
              <w:jc w:val="center"/>
              <w:rPr>
                <w:rFonts w:ascii="宋体" w:hAnsi="宋体" w:cs="宋体" w:hint="eastAsia"/>
                <w:color w:val="000000"/>
                <w:szCs w:val="21"/>
              </w:rPr>
            </w:pPr>
          </w:p>
        </w:tc>
      </w:tr>
      <w:tr w:rsidR="008B7333" w14:paraId="06B6DC0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FEFC79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C9CECB"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50F05DB"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3C6080AB"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9)支持波形搜索功能，搜索条件：边沿、脉宽、</w:t>
            </w:r>
            <w:proofErr w:type="gramStart"/>
            <w:r>
              <w:rPr>
                <w:rFonts w:ascii="宋体" w:hAnsi="宋体" w:cs="宋体" w:hint="eastAsia"/>
                <w:color w:val="000000"/>
                <w:kern w:val="0"/>
                <w:szCs w:val="21"/>
                <w:lang w:bidi="ar"/>
              </w:rPr>
              <w:t>欠幅脉冲</w:t>
            </w:r>
            <w:proofErr w:type="gramEnd"/>
            <w:r>
              <w:rPr>
                <w:rFonts w:ascii="宋体" w:hAnsi="宋体" w:cs="宋体" w:hint="eastAsia"/>
                <w:color w:val="000000"/>
                <w:kern w:val="0"/>
                <w:szCs w:val="21"/>
                <w:lang w:bidi="ar"/>
              </w:rPr>
              <w:t>、斜率、RS232、I2C、SPI，并能将搜索到波形以列表方式显示出来</w:t>
            </w:r>
            <w:r>
              <w:rPr>
                <w:rFonts w:ascii="宋体" w:hAnsi="宋体" w:cs="宋体" w:hint="eastAsia"/>
                <w:color w:val="000000"/>
                <w:kern w:val="0"/>
                <w:szCs w:val="21"/>
                <w:lang w:bidi="ar"/>
              </w:rPr>
              <w:br/>
              <w:t>10)512K点FFT，支持起始终止频率和中心频率设置，支持峰值搜索功能</w:t>
            </w:r>
            <w:r>
              <w:rPr>
                <w:rFonts w:ascii="宋体" w:hAnsi="宋体" w:cs="宋体" w:hint="eastAsia"/>
                <w:color w:val="000000"/>
                <w:kern w:val="0"/>
                <w:szCs w:val="21"/>
                <w:lang w:bidi="ar"/>
              </w:rPr>
              <w:br/>
              <w:t>11)可以同时显示4个MAT和波形，支持高通，低通，带通，带阻滤波器</w:t>
            </w:r>
            <w:r>
              <w:rPr>
                <w:rFonts w:ascii="宋体" w:hAnsi="宋体" w:cs="宋体" w:hint="eastAsia"/>
                <w:color w:val="000000"/>
                <w:kern w:val="0"/>
                <w:szCs w:val="21"/>
                <w:lang w:bidi="ar"/>
              </w:rPr>
              <w:br/>
              <w:t>12)41种自动测量项目，支持全内存100M点硬件测量，波形可以缩小10000倍后准确测试参数</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34FF5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5351AB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14F3526" w14:textId="77777777" w:rsidR="008B7333" w:rsidRDefault="008B7333" w:rsidP="00465C04">
            <w:pPr>
              <w:spacing w:line="360" w:lineRule="auto"/>
              <w:jc w:val="center"/>
              <w:rPr>
                <w:rFonts w:ascii="宋体" w:hAnsi="宋体" w:cs="宋体" w:hint="eastAsia"/>
                <w:color w:val="000000"/>
                <w:szCs w:val="21"/>
              </w:rPr>
            </w:pPr>
          </w:p>
        </w:tc>
      </w:tr>
      <w:tr w:rsidR="008B7333" w14:paraId="066DB4C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022ED1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6EED70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3BB5C6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5D43B0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9EA299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49F40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B235B2E" w14:textId="77777777" w:rsidR="008B7333" w:rsidRDefault="008B7333" w:rsidP="00465C04">
            <w:pPr>
              <w:spacing w:line="360" w:lineRule="auto"/>
              <w:jc w:val="center"/>
              <w:rPr>
                <w:rFonts w:ascii="宋体" w:hAnsi="宋体" w:cs="宋体" w:hint="eastAsia"/>
                <w:color w:val="000000"/>
                <w:szCs w:val="21"/>
              </w:rPr>
            </w:pPr>
          </w:p>
        </w:tc>
      </w:tr>
      <w:tr w:rsidR="008B7333" w14:paraId="6C81B6E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9BBF6B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F41FC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273B43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BD662C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A972A6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441B8C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85ABFED" w14:textId="77777777" w:rsidR="008B7333" w:rsidRDefault="008B7333" w:rsidP="00465C04">
            <w:pPr>
              <w:spacing w:line="360" w:lineRule="auto"/>
              <w:jc w:val="center"/>
              <w:rPr>
                <w:rFonts w:ascii="宋体" w:hAnsi="宋体" w:cs="宋体" w:hint="eastAsia"/>
                <w:color w:val="000000"/>
                <w:szCs w:val="21"/>
              </w:rPr>
            </w:pPr>
          </w:p>
        </w:tc>
      </w:tr>
      <w:tr w:rsidR="008B7333" w14:paraId="093F527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7525A3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5ACBF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F4F851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8B2A73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8C4CDB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1154AF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8EA8D65" w14:textId="77777777" w:rsidR="008B7333" w:rsidRDefault="008B7333" w:rsidP="00465C04">
            <w:pPr>
              <w:spacing w:line="360" w:lineRule="auto"/>
              <w:jc w:val="center"/>
              <w:rPr>
                <w:rFonts w:ascii="宋体" w:hAnsi="宋体" w:cs="宋体" w:hint="eastAsia"/>
                <w:color w:val="000000"/>
                <w:szCs w:val="21"/>
              </w:rPr>
            </w:pPr>
          </w:p>
        </w:tc>
      </w:tr>
      <w:tr w:rsidR="008B7333" w14:paraId="64538CC9"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D4B022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9EA674"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E647586"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4EFD7729"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13)</w:t>
            </w:r>
            <w:r>
              <w:rPr>
                <w:rStyle w:val="font31"/>
                <w:rFonts w:hint="default"/>
                <w:lang w:bidi="ar"/>
              </w:rPr>
              <w:t>支持直方图分析和色温余晖功能</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CD145C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36F7E2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4745F4" w14:textId="77777777" w:rsidR="008B7333" w:rsidRDefault="008B7333" w:rsidP="00465C04">
            <w:pPr>
              <w:spacing w:line="360" w:lineRule="auto"/>
              <w:jc w:val="center"/>
              <w:rPr>
                <w:rFonts w:ascii="宋体" w:hAnsi="宋体" w:cs="宋体" w:hint="eastAsia"/>
                <w:color w:val="000000"/>
                <w:szCs w:val="21"/>
              </w:rPr>
            </w:pPr>
          </w:p>
        </w:tc>
      </w:tr>
      <w:tr w:rsidR="008B7333" w14:paraId="4551901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44CF17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6D8DC31"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8841BD8"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4F2CF15A"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14)可扩展下列协议触发和解码：RS232、UART、I2C、SPI、CAN、</w:t>
            </w:r>
            <w:proofErr w:type="spellStart"/>
            <w:r>
              <w:rPr>
                <w:rFonts w:ascii="宋体" w:hAnsi="宋体" w:cs="宋体" w:hint="eastAsia"/>
                <w:color w:val="000000"/>
                <w:kern w:val="0"/>
                <w:szCs w:val="21"/>
                <w:lang w:bidi="ar"/>
              </w:rPr>
              <w:t>FlexRay</w:t>
            </w:r>
            <w:proofErr w:type="spellEnd"/>
            <w:r>
              <w:rPr>
                <w:rFonts w:ascii="宋体" w:hAnsi="宋体" w:cs="宋体" w:hint="eastAsia"/>
                <w:color w:val="000000"/>
                <w:kern w:val="0"/>
                <w:szCs w:val="21"/>
                <w:lang w:bidi="ar"/>
              </w:rPr>
              <w:t>、LIN、I2S、MIL-STD-1553</w:t>
            </w:r>
            <w:r>
              <w:rPr>
                <w:rFonts w:ascii="宋体" w:hAnsi="宋体" w:cs="宋体" w:hint="eastAsia"/>
                <w:color w:val="000000"/>
                <w:kern w:val="0"/>
                <w:szCs w:val="21"/>
                <w:lang w:bidi="ar"/>
              </w:rPr>
              <w:br/>
              <w:t>15)</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USB，HDMI，LAN接口</w:t>
            </w:r>
            <w:r>
              <w:rPr>
                <w:rFonts w:ascii="宋体" w:hAnsi="宋体" w:cs="宋体" w:hint="eastAsia"/>
                <w:color w:val="000000"/>
                <w:kern w:val="0"/>
                <w:szCs w:val="21"/>
                <w:lang w:bidi="ar"/>
              </w:rPr>
              <w:br/>
              <w:t>16)</w:t>
            </w:r>
            <w:proofErr w:type="gramStart"/>
            <w:r>
              <w:rPr>
                <w:rFonts w:ascii="宋体" w:hAnsi="宋体" w:cs="宋体" w:hint="eastAsia"/>
                <w:color w:val="000000"/>
                <w:kern w:val="0"/>
                <w:szCs w:val="21"/>
                <w:lang w:bidi="ar"/>
              </w:rPr>
              <w:t>标配6位</w:t>
            </w:r>
            <w:proofErr w:type="gramEnd"/>
            <w:r>
              <w:rPr>
                <w:rFonts w:ascii="宋体" w:hAnsi="宋体" w:cs="宋体" w:hint="eastAsia"/>
                <w:color w:val="000000"/>
                <w:kern w:val="0"/>
                <w:szCs w:val="21"/>
                <w:lang w:bidi="ar"/>
              </w:rPr>
              <w:t>频率计，48位脉冲计数器</w:t>
            </w:r>
            <w:r>
              <w:rPr>
                <w:rFonts w:ascii="宋体" w:hAnsi="宋体" w:cs="宋体" w:hint="eastAsia"/>
                <w:color w:val="000000"/>
                <w:kern w:val="0"/>
                <w:szCs w:val="21"/>
                <w:lang w:bidi="ar"/>
              </w:rPr>
              <w:br/>
              <w:t>17)支持2CH信号源，25MHz</w:t>
            </w:r>
            <w:r>
              <w:rPr>
                <w:rFonts w:ascii="宋体" w:hAnsi="宋体" w:cs="宋体" w:hint="eastAsia"/>
                <w:color w:val="000000"/>
                <w:kern w:val="0"/>
                <w:szCs w:val="21"/>
                <w:lang w:bidi="ar"/>
              </w:rPr>
              <w:br/>
              <w:t>18)</w:t>
            </w:r>
            <w:proofErr w:type="gramStart"/>
            <w:r>
              <w:rPr>
                <w:rFonts w:ascii="宋体" w:hAnsi="宋体" w:cs="宋体" w:hint="eastAsia"/>
                <w:color w:val="000000"/>
                <w:kern w:val="0"/>
                <w:szCs w:val="21"/>
                <w:lang w:bidi="ar"/>
              </w:rPr>
              <w:t>标配触发</w:t>
            </w:r>
            <w:proofErr w:type="gramEnd"/>
            <w:r>
              <w:rPr>
                <w:rFonts w:ascii="宋体" w:hAnsi="宋体" w:cs="宋体" w:hint="eastAsia"/>
                <w:color w:val="000000"/>
                <w:kern w:val="0"/>
                <w:szCs w:val="21"/>
                <w:lang w:bidi="ar"/>
              </w:rPr>
              <w:t>方式：边沿、脉宽、斜率、视频、码型、持续时间、超时、</w:t>
            </w:r>
            <w:proofErr w:type="gramStart"/>
            <w:r>
              <w:rPr>
                <w:rFonts w:ascii="宋体" w:hAnsi="宋体" w:cs="宋体" w:hint="eastAsia"/>
                <w:color w:val="000000"/>
                <w:kern w:val="0"/>
                <w:szCs w:val="21"/>
                <w:lang w:bidi="ar"/>
              </w:rPr>
              <w:t>欠幅脉冲</w:t>
            </w:r>
            <w:proofErr w:type="gramEnd"/>
            <w:r>
              <w:rPr>
                <w:rFonts w:ascii="宋体" w:hAnsi="宋体" w:cs="宋体" w:hint="eastAsia"/>
                <w:color w:val="000000"/>
                <w:kern w:val="0"/>
                <w:szCs w:val="21"/>
                <w:lang w:bidi="ar"/>
              </w:rPr>
              <w:t>、超幅、延迟、建立保持、第N边沿触发</w:t>
            </w:r>
            <w:r>
              <w:rPr>
                <w:rFonts w:ascii="宋体" w:hAnsi="宋体" w:cs="宋体" w:hint="eastAsia"/>
                <w:color w:val="000000"/>
                <w:kern w:val="0"/>
                <w:szCs w:val="21"/>
                <w:lang w:bidi="ar"/>
              </w:rPr>
              <w:br/>
              <w:t>19)支持WEB控制，仪器联网后在浏览器输入IP地址即可显示仪器界面，并点击界面控制仪器</w:t>
            </w:r>
            <w:r>
              <w:rPr>
                <w:rFonts w:ascii="宋体" w:hAnsi="宋体" w:cs="宋体" w:hint="eastAsia"/>
                <w:color w:val="000000"/>
                <w:kern w:val="0"/>
                <w:szCs w:val="21"/>
                <w:lang w:bidi="ar"/>
              </w:rPr>
              <w:br/>
              <w:t>20)内置电源分析软件，可以测试电源纹波和电源质量</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33F94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EE6AF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3894CBD" w14:textId="77777777" w:rsidR="008B7333" w:rsidRDefault="008B7333" w:rsidP="00465C04">
            <w:pPr>
              <w:spacing w:line="360" w:lineRule="auto"/>
              <w:jc w:val="center"/>
              <w:rPr>
                <w:rFonts w:ascii="宋体" w:hAnsi="宋体" w:cs="宋体" w:hint="eastAsia"/>
                <w:color w:val="000000"/>
                <w:szCs w:val="21"/>
              </w:rPr>
            </w:pPr>
          </w:p>
        </w:tc>
      </w:tr>
      <w:tr w:rsidR="008B7333" w14:paraId="012F38E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511298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7401B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3723D6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0AB025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85C6F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2E688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D6C5CC1" w14:textId="77777777" w:rsidR="008B7333" w:rsidRDefault="008B7333" w:rsidP="00465C04">
            <w:pPr>
              <w:spacing w:line="360" w:lineRule="auto"/>
              <w:jc w:val="center"/>
              <w:rPr>
                <w:rFonts w:ascii="宋体" w:hAnsi="宋体" w:cs="宋体" w:hint="eastAsia"/>
                <w:color w:val="000000"/>
                <w:szCs w:val="21"/>
              </w:rPr>
            </w:pPr>
          </w:p>
        </w:tc>
      </w:tr>
      <w:tr w:rsidR="008B7333" w14:paraId="2BC5183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BA7834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464614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9F503B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79CBC5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2F3306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6950E8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F5C8773" w14:textId="77777777" w:rsidR="008B7333" w:rsidRDefault="008B7333" w:rsidP="00465C04">
            <w:pPr>
              <w:spacing w:line="360" w:lineRule="auto"/>
              <w:jc w:val="center"/>
              <w:rPr>
                <w:rFonts w:ascii="宋体" w:hAnsi="宋体" w:cs="宋体" w:hint="eastAsia"/>
                <w:color w:val="000000"/>
                <w:szCs w:val="21"/>
              </w:rPr>
            </w:pPr>
          </w:p>
        </w:tc>
      </w:tr>
      <w:tr w:rsidR="008B7333" w14:paraId="755FE23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33F2D8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C37B2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5937F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8C5485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75E9C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D95868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56B4B9" w14:textId="77777777" w:rsidR="008B7333" w:rsidRDefault="008B7333" w:rsidP="00465C04">
            <w:pPr>
              <w:spacing w:line="360" w:lineRule="auto"/>
              <w:jc w:val="center"/>
              <w:rPr>
                <w:rFonts w:ascii="宋体" w:hAnsi="宋体" w:cs="宋体" w:hint="eastAsia"/>
                <w:color w:val="000000"/>
                <w:szCs w:val="21"/>
              </w:rPr>
            </w:pPr>
          </w:p>
        </w:tc>
      </w:tr>
      <w:tr w:rsidR="008B7333" w14:paraId="6287FA1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A763CF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0E63B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413568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4EBD2C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6023D0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EEB8DA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A73424" w14:textId="77777777" w:rsidR="008B7333" w:rsidRDefault="008B7333" w:rsidP="00465C04">
            <w:pPr>
              <w:spacing w:line="360" w:lineRule="auto"/>
              <w:jc w:val="center"/>
              <w:rPr>
                <w:rFonts w:ascii="宋体" w:hAnsi="宋体" w:cs="宋体" w:hint="eastAsia"/>
                <w:color w:val="000000"/>
                <w:szCs w:val="21"/>
              </w:rPr>
            </w:pPr>
          </w:p>
        </w:tc>
      </w:tr>
      <w:tr w:rsidR="008B7333" w14:paraId="7E0CCA6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91C98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4ED07F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457C3A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5FADD7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0E6C8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8674D0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E026C98" w14:textId="77777777" w:rsidR="008B7333" w:rsidRDefault="008B7333" w:rsidP="00465C04">
            <w:pPr>
              <w:spacing w:line="360" w:lineRule="auto"/>
              <w:jc w:val="center"/>
              <w:rPr>
                <w:rFonts w:ascii="宋体" w:hAnsi="宋体" w:cs="宋体" w:hint="eastAsia"/>
                <w:color w:val="000000"/>
                <w:szCs w:val="21"/>
              </w:rPr>
            </w:pPr>
          </w:p>
        </w:tc>
      </w:tr>
      <w:tr w:rsidR="008B7333" w14:paraId="0296AF5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BBD9A5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D631F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47224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2FABFF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A2DC6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AEDBFA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DDD01B0" w14:textId="77777777" w:rsidR="008B7333" w:rsidRDefault="008B7333" w:rsidP="00465C04">
            <w:pPr>
              <w:spacing w:line="360" w:lineRule="auto"/>
              <w:jc w:val="center"/>
              <w:rPr>
                <w:rFonts w:ascii="宋体" w:hAnsi="宋体" w:cs="宋体" w:hint="eastAsia"/>
                <w:color w:val="000000"/>
                <w:szCs w:val="21"/>
              </w:rPr>
            </w:pPr>
          </w:p>
        </w:tc>
      </w:tr>
      <w:tr w:rsidR="008B7333" w14:paraId="2BCF298B"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9D1F78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7128643"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CB57EFF"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39D5E17E"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21)</w:t>
            </w:r>
            <w:proofErr w:type="gramStart"/>
            <w:r>
              <w:rPr>
                <w:rStyle w:val="font31"/>
                <w:rFonts w:hint="default"/>
                <w:lang w:bidi="ar"/>
              </w:rPr>
              <w:t>标配伯德图</w:t>
            </w:r>
            <w:proofErr w:type="gramEnd"/>
            <w:r>
              <w:rPr>
                <w:rStyle w:val="font31"/>
                <w:rFonts w:hint="default"/>
                <w:lang w:bidi="ar"/>
              </w:rPr>
              <w:t>功能，可以直观地提供测试曲线及数据，帮助工程师通过分析相位裕度和</w:t>
            </w:r>
            <w:proofErr w:type="gramStart"/>
            <w:r>
              <w:rPr>
                <w:rStyle w:val="font31"/>
                <w:rFonts w:hint="default"/>
                <w:lang w:bidi="ar"/>
              </w:rPr>
              <w:t>增益裕度等</w:t>
            </w:r>
            <w:proofErr w:type="gramEnd"/>
            <w:r>
              <w:rPr>
                <w:rStyle w:val="font31"/>
                <w:rFonts w:hint="default"/>
                <w:lang w:bidi="ar"/>
              </w:rPr>
              <w:t>参数，快捷判断系统稳定性。</w:t>
            </w:r>
            <w:r>
              <w:rPr>
                <w:rStyle w:val="font31"/>
                <w:rFonts w:hint="default"/>
                <w:b/>
                <w:bCs/>
                <w:lang w:bidi="ar"/>
              </w:rPr>
              <w:t>（投标文件中提供功能截</w:t>
            </w:r>
            <w:proofErr w:type="gramStart"/>
            <w:r>
              <w:rPr>
                <w:rStyle w:val="font31"/>
                <w:rFonts w:hint="default"/>
                <w:b/>
                <w:bCs/>
                <w:lang w:bidi="ar"/>
              </w:rPr>
              <w:t>图证明</w:t>
            </w:r>
            <w:proofErr w:type="gramEnd"/>
            <w:r>
              <w:rPr>
                <w:rStyle w:val="font31"/>
                <w:rFonts w:hint="default"/>
                <w:b/>
                <w:bCs/>
                <w:lang w:bidi="ar"/>
              </w:rPr>
              <w:t>文件）</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3864F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786D29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A49C9CA" w14:textId="77777777" w:rsidR="008B7333" w:rsidRDefault="008B7333" w:rsidP="00465C04">
            <w:pPr>
              <w:spacing w:line="360" w:lineRule="auto"/>
              <w:jc w:val="center"/>
              <w:rPr>
                <w:rFonts w:ascii="宋体" w:hAnsi="宋体" w:cs="宋体" w:hint="eastAsia"/>
                <w:color w:val="000000"/>
                <w:szCs w:val="21"/>
              </w:rPr>
            </w:pPr>
          </w:p>
        </w:tc>
      </w:tr>
      <w:tr w:rsidR="008B7333" w14:paraId="090E005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579873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4470DD"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76AAB71B"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E3F8B6F"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（四）可编程线性直线电源（15台）：</w:t>
            </w:r>
            <w:r>
              <w:rPr>
                <w:rFonts w:ascii="宋体" w:hAnsi="宋体" w:cs="宋体" w:hint="eastAsia"/>
                <w:b/>
                <w:bCs/>
                <w:color w:val="000000"/>
                <w:kern w:val="0"/>
                <w:szCs w:val="21"/>
                <w:lang w:bidi="ar"/>
              </w:rPr>
              <w:br/>
              <w:t>1)电压三路输出：32V/3A||32V/3A||6V/5A(10A)</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D4E84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0DFEC8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9818667" w14:textId="77777777" w:rsidR="008B7333" w:rsidRDefault="008B7333" w:rsidP="00465C04">
            <w:pPr>
              <w:spacing w:line="360" w:lineRule="auto"/>
              <w:jc w:val="center"/>
              <w:rPr>
                <w:rFonts w:ascii="宋体" w:hAnsi="宋体" w:cs="宋体" w:hint="eastAsia"/>
                <w:color w:val="000000"/>
                <w:szCs w:val="21"/>
              </w:rPr>
            </w:pPr>
          </w:p>
        </w:tc>
      </w:tr>
      <w:tr w:rsidR="008B7333" w14:paraId="5F60822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2F40F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DD767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F168892"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E8244F8"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69CC89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7C740D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2101E20" w14:textId="77777777" w:rsidR="008B7333" w:rsidRDefault="008B7333" w:rsidP="00465C04">
            <w:pPr>
              <w:spacing w:line="360" w:lineRule="auto"/>
              <w:jc w:val="center"/>
              <w:rPr>
                <w:rFonts w:ascii="宋体" w:hAnsi="宋体" w:cs="宋体" w:hint="eastAsia"/>
                <w:color w:val="000000"/>
                <w:szCs w:val="21"/>
              </w:rPr>
            </w:pPr>
          </w:p>
        </w:tc>
      </w:tr>
      <w:tr w:rsidR="008B7333" w14:paraId="545B729E"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46EB5F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6469DDD"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E2313C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2BABA18"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2)3</w:t>
            </w:r>
            <w:r>
              <w:rPr>
                <w:rStyle w:val="font31"/>
                <w:rFonts w:hint="default"/>
                <w:lang w:bidi="ar"/>
              </w:rPr>
              <w:t>个通道之间电气隔离，独立输出，最大输出功率约</w:t>
            </w:r>
            <w:r>
              <w:rPr>
                <w:rStyle w:val="font61"/>
                <w:rFonts w:ascii="宋体" w:hAnsi="宋体" w:cs="宋体" w:hint="eastAsia"/>
                <w:lang w:bidi="ar"/>
              </w:rPr>
              <w:t>222W</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820DC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85743D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6D35471" w14:textId="77777777" w:rsidR="008B7333" w:rsidRDefault="008B7333" w:rsidP="00465C04">
            <w:pPr>
              <w:spacing w:line="360" w:lineRule="auto"/>
              <w:jc w:val="center"/>
              <w:rPr>
                <w:rFonts w:ascii="宋体" w:hAnsi="宋体" w:cs="宋体" w:hint="eastAsia"/>
                <w:color w:val="000000"/>
                <w:szCs w:val="21"/>
              </w:rPr>
            </w:pPr>
          </w:p>
        </w:tc>
      </w:tr>
      <w:tr w:rsidR="008B7333" w14:paraId="2BD84DA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348E76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EE2F3C6"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3AECF17"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44B8F3A"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3)4.3英寸LCD彩色触摸屏</w:t>
            </w:r>
            <w:r>
              <w:rPr>
                <w:rFonts w:ascii="宋体" w:hAnsi="宋体" w:cs="宋体" w:hint="eastAsia"/>
                <w:color w:val="000000"/>
                <w:kern w:val="0"/>
                <w:szCs w:val="21"/>
                <w:lang w:bidi="ar"/>
              </w:rPr>
              <w:br/>
              <w:t>4)支持CH1和CH2内部串并联输出功能</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1C2972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12DD9B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706D2F9" w14:textId="77777777" w:rsidR="008B7333" w:rsidRDefault="008B7333" w:rsidP="00465C04">
            <w:pPr>
              <w:spacing w:line="360" w:lineRule="auto"/>
              <w:jc w:val="center"/>
              <w:rPr>
                <w:rFonts w:ascii="宋体" w:hAnsi="宋体" w:cs="宋体" w:hint="eastAsia"/>
                <w:color w:val="000000"/>
                <w:szCs w:val="21"/>
              </w:rPr>
            </w:pPr>
          </w:p>
        </w:tc>
      </w:tr>
      <w:tr w:rsidR="008B7333" w14:paraId="0705AC5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4271C0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6A88F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115387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623BA5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3B093A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81CD41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5025F0F" w14:textId="77777777" w:rsidR="008B7333" w:rsidRDefault="008B7333" w:rsidP="00465C04">
            <w:pPr>
              <w:spacing w:line="360" w:lineRule="auto"/>
              <w:jc w:val="center"/>
              <w:rPr>
                <w:rFonts w:ascii="宋体" w:hAnsi="宋体" w:cs="宋体" w:hint="eastAsia"/>
                <w:color w:val="000000"/>
                <w:szCs w:val="21"/>
              </w:rPr>
            </w:pPr>
          </w:p>
        </w:tc>
      </w:tr>
      <w:tr w:rsidR="008B7333" w14:paraId="0638DAAF"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FB0B8E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B16994"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62C2483"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468195F3"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5)</w:t>
            </w:r>
            <w:r>
              <w:rPr>
                <w:rStyle w:val="font31"/>
                <w:rFonts w:hint="default"/>
                <w:lang w:bidi="ar"/>
              </w:rPr>
              <w:t>小电流测量：小电流模式下，</w:t>
            </w:r>
            <w:proofErr w:type="gramStart"/>
            <w:r>
              <w:rPr>
                <w:rStyle w:val="font31"/>
                <w:rFonts w:hint="default"/>
                <w:lang w:bidi="ar"/>
              </w:rPr>
              <w:t>电流回读分辨率</w:t>
            </w:r>
            <w:proofErr w:type="gramEnd"/>
            <w:r>
              <w:rPr>
                <w:rStyle w:val="font31"/>
                <w:rFonts w:hint="default"/>
                <w:lang w:bidi="ar"/>
              </w:rPr>
              <w:t>为</w:t>
            </w:r>
            <w:r>
              <w:rPr>
                <w:rStyle w:val="font61"/>
                <w:rFonts w:ascii="宋体" w:hAnsi="宋体" w:cs="宋体" w:hint="eastAsia"/>
                <w:lang w:bidi="ar"/>
              </w:rPr>
              <w:t>1</w:t>
            </w:r>
            <w:r>
              <w:rPr>
                <w:rStyle w:val="font31"/>
                <w:rFonts w:hint="default"/>
                <w:lang w:bidi="ar"/>
              </w:rPr>
              <w:t>μ</w:t>
            </w:r>
            <w:r>
              <w:rPr>
                <w:rStyle w:val="font61"/>
                <w:rFonts w:ascii="宋体" w:hAnsi="宋体" w:cs="宋体" w:hint="eastAsia"/>
                <w:lang w:bidi="ar"/>
              </w:rPr>
              <w:t>A</w:t>
            </w:r>
            <w:r>
              <w:rPr>
                <w:rStyle w:val="font31"/>
                <w:rFonts w:hint="default"/>
                <w:lang w:bidi="ar"/>
              </w:rPr>
              <w:t>，用</w:t>
            </w:r>
            <w:r>
              <w:rPr>
                <w:rStyle w:val="font61"/>
                <w:rFonts w:ascii="宋体" w:hAnsi="宋体" w:cs="宋体" w:hint="eastAsia"/>
                <w:lang w:bidi="ar"/>
              </w:rPr>
              <w:t>6</w:t>
            </w:r>
            <w:r>
              <w:rPr>
                <w:rStyle w:val="font31"/>
                <w:rFonts w:hint="default"/>
                <w:lang w:bidi="ar"/>
              </w:rPr>
              <w:t>位半万用表测试，精确度高达</w:t>
            </w:r>
            <w:r>
              <w:rPr>
                <w:rStyle w:val="font61"/>
                <w:rFonts w:ascii="宋体" w:hAnsi="宋体" w:cs="宋体" w:hint="eastAsia"/>
                <w:lang w:bidi="ar"/>
              </w:rPr>
              <w:t>28uA</w:t>
            </w:r>
            <w:r>
              <w:rPr>
                <w:rStyle w:val="font31"/>
                <w:rFonts w:hint="default"/>
                <w:lang w:bidi="ar"/>
              </w:rPr>
              <w:t>，小电流与大电流可以自动切换档位，轻松应对从微安到安培级别的电流变化</w:t>
            </w:r>
            <w:r>
              <w:rPr>
                <w:rStyle w:val="font31"/>
                <w:rFonts w:hint="default"/>
                <w:b/>
                <w:bCs/>
                <w:lang w:bidi="ar"/>
              </w:rPr>
              <w:t>（提供功能截</w:t>
            </w:r>
            <w:proofErr w:type="gramStart"/>
            <w:r>
              <w:rPr>
                <w:rStyle w:val="font31"/>
                <w:rFonts w:hint="default"/>
                <w:b/>
                <w:bCs/>
                <w:lang w:bidi="ar"/>
              </w:rPr>
              <w:t>图证明</w:t>
            </w:r>
            <w:proofErr w:type="gramEnd"/>
            <w:r>
              <w:rPr>
                <w:rStyle w:val="font31"/>
                <w:rFonts w:hint="default"/>
                <w:b/>
                <w:bCs/>
                <w:lang w:bidi="ar"/>
              </w:rPr>
              <w:t>文件）</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462556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B725CB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D5C3A63" w14:textId="77777777" w:rsidR="008B7333" w:rsidRDefault="008B7333" w:rsidP="00465C04">
            <w:pPr>
              <w:spacing w:line="360" w:lineRule="auto"/>
              <w:jc w:val="center"/>
              <w:rPr>
                <w:rFonts w:ascii="宋体" w:hAnsi="宋体" w:cs="宋体" w:hint="eastAsia"/>
                <w:color w:val="000000"/>
                <w:szCs w:val="21"/>
              </w:rPr>
            </w:pPr>
          </w:p>
        </w:tc>
      </w:tr>
      <w:tr w:rsidR="008B7333" w14:paraId="716A28C7"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E2A22A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800130"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6BA61D5"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17480897"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6)</w:t>
            </w:r>
            <w:r>
              <w:rPr>
                <w:rStyle w:val="font31"/>
                <w:rFonts w:hint="default"/>
                <w:lang w:bidi="ar"/>
              </w:rPr>
              <w:t>动态电流波形测量与显示能力</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7E450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42ACB8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8CFA7EF" w14:textId="77777777" w:rsidR="008B7333" w:rsidRDefault="008B7333" w:rsidP="00465C04">
            <w:pPr>
              <w:spacing w:line="360" w:lineRule="auto"/>
              <w:jc w:val="center"/>
              <w:rPr>
                <w:rFonts w:ascii="宋体" w:hAnsi="宋体" w:cs="宋体" w:hint="eastAsia"/>
                <w:color w:val="000000"/>
                <w:szCs w:val="21"/>
              </w:rPr>
            </w:pPr>
          </w:p>
        </w:tc>
      </w:tr>
      <w:tr w:rsidR="008B7333" w14:paraId="554F73CC"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0AB59E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8A48CEC"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BBEEE55"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6CA2059"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7)</w:t>
            </w:r>
            <w:r>
              <w:rPr>
                <w:rStyle w:val="font31"/>
                <w:rFonts w:hint="default"/>
                <w:lang w:bidi="ar"/>
              </w:rPr>
              <w:t>快速瞬态响应时间：</w:t>
            </w:r>
            <w:r>
              <w:rPr>
                <w:rStyle w:val="font61"/>
                <w:rFonts w:ascii="宋体" w:hAnsi="宋体" w:cs="宋体" w:hint="eastAsia"/>
                <w:lang w:bidi="ar"/>
              </w:rPr>
              <w:t>&lt;50</w:t>
            </w:r>
            <w:r>
              <w:rPr>
                <w:rStyle w:val="font31"/>
                <w:rFonts w:hint="default"/>
                <w:lang w:bidi="ar"/>
              </w:rPr>
              <w:t>μ</w:t>
            </w:r>
            <w:r>
              <w:rPr>
                <w:rStyle w:val="font61"/>
                <w:rFonts w:ascii="宋体" w:hAnsi="宋体" w:cs="宋体" w:hint="eastAsia"/>
                <w:lang w:bidi="ar"/>
              </w:rPr>
              <w:t>s</w:t>
            </w:r>
            <w:r>
              <w:rPr>
                <w:rStyle w:val="font31"/>
                <w:rFonts w:hint="default"/>
                <w:lang w:bidi="ar"/>
              </w:rPr>
              <w:t>，能够很好地应对不断变化的负载</w:t>
            </w:r>
            <w:r>
              <w:rPr>
                <w:rStyle w:val="font31"/>
                <w:rFonts w:hint="default"/>
                <w:b/>
                <w:bCs/>
                <w:lang w:bidi="ar"/>
              </w:rPr>
              <w:t>（提供功能截</w:t>
            </w:r>
            <w:proofErr w:type="gramStart"/>
            <w:r>
              <w:rPr>
                <w:rStyle w:val="font31"/>
                <w:rFonts w:hint="default"/>
                <w:b/>
                <w:bCs/>
                <w:lang w:bidi="ar"/>
              </w:rPr>
              <w:t>图证明</w:t>
            </w:r>
            <w:proofErr w:type="gramEnd"/>
            <w:r>
              <w:rPr>
                <w:rStyle w:val="font31"/>
                <w:rFonts w:hint="default"/>
                <w:b/>
                <w:bCs/>
                <w:lang w:bidi="ar"/>
              </w:rPr>
              <w:t>文件）</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47DEB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737A09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C17BA36" w14:textId="77777777" w:rsidR="008B7333" w:rsidRDefault="008B7333" w:rsidP="00465C04">
            <w:pPr>
              <w:spacing w:line="360" w:lineRule="auto"/>
              <w:jc w:val="center"/>
              <w:rPr>
                <w:rFonts w:ascii="宋体" w:hAnsi="宋体" w:cs="宋体" w:hint="eastAsia"/>
                <w:color w:val="000000"/>
                <w:szCs w:val="21"/>
              </w:rPr>
            </w:pPr>
          </w:p>
        </w:tc>
      </w:tr>
      <w:tr w:rsidR="008B7333" w14:paraId="1512F72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41A2C3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B1EB196"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438FBA8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BF2E018"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8)2线输出或4线远端感应能力</w:t>
            </w:r>
            <w:r>
              <w:rPr>
                <w:rFonts w:ascii="宋体" w:hAnsi="宋体" w:cs="宋体" w:hint="eastAsia"/>
                <w:color w:val="000000"/>
                <w:kern w:val="0"/>
                <w:szCs w:val="21"/>
                <w:lang w:bidi="ar"/>
              </w:rPr>
              <w:br/>
              <w:t>9)支持最大512组序列输出，最小驻留时间1ms，内置多种基础波形</w:t>
            </w:r>
            <w:r>
              <w:rPr>
                <w:rFonts w:ascii="宋体" w:hAnsi="宋体" w:cs="宋体" w:hint="eastAsia"/>
                <w:color w:val="000000"/>
                <w:kern w:val="0"/>
                <w:szCs w:val="21"/>
                <w:lang w:bidi="ar"/>
              </w:rPr>
              <w:br/>
              <w:t>10)低输出纹波和噪声&lt;350μ</w:t>
            </w:r>
            <w:proofErr w:type="spellStart"/>
            <w:r>
              <w:rPr>
                <w:rFonts w:ascii="宋体" w:hAnsi="宋体" w:cs="宋体" w:hint="eastAsia"/>
                <w:color w:val="000000"/>
                <w:kern w:val="0"/>
                <w:szCs w:val="21"/>
                <w:lang w:bidi="ar"/>
              </w:rPr>
              <w:t>Vrms</w:t>
            </w:r>
            <w:proofErr w:type="spellEnd"/>
            <w:r>
              <w:rPr>
                <w:rFonts w:ascii="宋体" w:hAnsi="宋体" w:cs="宋体" w:hint="eastAsia"/>
                <w:color w:val="000000"/>
                <w:kern w:val="0"/>
                <w:szCs w:val="21"/>
                <w:lang w:bidi="ar"/>
              </w:rPr>
              <w:t>/2mVpp</w:t>
            </w:r>
            <w:r>
              <w:rPr>
                <w:rFonts w:ascii="宋体" w:hAnsi="宋体" w:cs="宋体" w:hint="eastAsia"/>
                <w:color w:val="000000"/>
                <w:kern w:val="0"/>
                <w:szCs w:val="21"/>
                <w:lang w:bidi="ar"/>
              </w:rPr>
              <w:br/>
              <w:t>11)命令处理时间&lt;10ms</w:t>
            </w:r>
            <w:r>
              <w:rPr>
                <w:rFonts w:ascii="宋体" w:hAnsi="宋体" w:cs="宋体" w:hint="eastAsia"/>
                <w:color w:val="000000"/>
                <w:kern w:val="0"/>
                <w:szCs w:val="21"/>
                <w:lang w:bidi="ar"/>
              </w:rPr>
              <w:br/>
              <w:t>12)支持大小电流自动量程测试</w:t>
            </w:r>
            <w:r>
              <w:rPr>
                <w:rFonts w:ascii="宋体" w:hAnsi="宋体" w:cs="宋体" w:hint="eastAsia"/>
                <w:color w:val="000000"/>
                <w:kern w:val="0"/>
                <w:szCs w:val="21"/>
                <w:lang w:bidi="ar"/>
              </w:rPr>
              <w:br/>
              <w:t>13)支持定时输出，能耗分析（IoT），数据记录和分析功能</w:t>
            </w:r>
            <w:r>
              <w:rPr>
                <w:rFonts w:ascii="宋体" w:hAnsi="宋体" w:cs="宋体" w:hint="eastAsia"/>
                <w:color w:val="000000"/>
                <w:kern w:val="0"/>
                <w:szCs w:val="21"/>
                <w:lang w:bidi="ar"/>
              </w:rPr>
              <w:br/>
              <w:t>14)支持最小1ms脉冲电流波形测量</w:t>
            </w:r>
            <w:r>
              <w:rPr>
                <w:rFonts w:ascii="宋体" w:hAnsi="宋体" w:cs="宋体" w:hint="eastAsia"/>
                <w:color w:val="000000"/>
                <w:kern w:val="0"/>
                <w:szCs w:val="21"/>
                <w:lang w:bidi="ar"/>
              </w:rPr>
              <w:br/>
              <w:t>15)标准3U高半机架宽</w:t>
            </w:r>
            <w:r>
              <w:rPr>
                <w:rFonts w:ascii="宋体" w:hAnsi="宋体" w:cs="宋体" w:hint="eastAsia"/>
                <w:color w:val="000000"/>
                <w:kern w:val="0"/>
                <w:szCs w:val="21"/>
                <w:lang w:bidi="ar"/>
              </w:rPr>
              <w:br/>
              <w:t>16)过压、过流和过</w:t>
            </w:r>
            <w:proofErr w:type="gramStart"/>
            <w:r>
              <w:rPr>
                <w:rFonts w:ascii="宋体" w:hAnsi="宋体" w:cs="宋体" w:hint="eastAsia"/>
                <w:color w:val="000000"/>
                <w:kern w:val="0"/>
                <w:szCs w:val="21"/>
                <w:lang w:bidi="ar"/>
              </w:rPr>
              <w:t>温保护</w:t>
            </w:r>
            <w:proofErr w:type="gramEnd"/>
            <w:r>
              <w:rPr>
                <w:rFonts w:ascii="宋体" w:hAnsi="宋体" w:cs="宋体" w:hint="eastAsia"/>
                <w:color w:val="000000"/>
                <w:kern w:val="0"/>
                <w:szCs w:val="21"/>
                <w:lang w:bidi="ar"/>
              </w:rPr>
              <w:br/>
              <w:t>17)丰富的接口：</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USB、LAN、数字IO、RS232；</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F8BF4E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73E0E7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2BDC3F3" w14:textId="77777777" w:rsidR="008B7333" w:rsidRDefault="008B7333" w:rsidP="00465C04">
            <w:pPr>
              <w:spacing w:line="360" w:lineRule="auto"/>
              <w:jc w:val="center"/>
              <w:rPr>
                <w:rFonts w:ascii="宋体" w:hAnsi="宋体" w:cs="宋体" w:hint="eastAsia"/>
                <w:color w:val="000000"/>
                <w:szCs w:val="21"/>
              </w:rPr>
            </w:pPr>
          </w:p>
        </w:tc>
      </w:tr>
      <w:tr w:rsidR="008B7333" w14:paraId="2F2F435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3A05DA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3571E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F5FD1D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A02B31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49CA4B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866C40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97B6DC8" w14:textId="77777777" w:rsidR="008B7333" w:rsidRDefault="008B7333" w:rsidP="00465C04">
            <w:pPr>
              <w:spacing w:line="360" w:lineRule="auto"/>
              <w:jc w:val="center"/>
              <w:rPr>
                <w:rFonts w:ascii="宋体" w:hAnsi="宋体" w:cs="宋体" w:hint="eastAsia"/>
                <w:color w:val="000000"/>
                <w:szCs w:val="21"/>
              </w:rPr>
            </w:pPr>
          </w:p>
        </w:tc>
      </w:tr>
      <w:tr w:rsidR="008B7333" w14:paraId="4CC91DC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336FE2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FC0013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3FAA06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0E83C9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869A7C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85744C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6F76ACD" w14:textId="77777777" w:rsidR="008B7333" w:rsidRDefault="008B7333" w:rsidP="00465C04">
            <w:pPr>
              <w:spacing w:line="360" w:lineRule="auto"/>
              <w:jc w:val="center"/>
              <w:rPr>
                <w:rFonts w:ascii="宋体" w:hAnsi="宋体" w:cs="宋体" w:hint="eastAsia"/>
                <w:color w:val="000000"/>
                <w:szCs w:val="21"/>
              </w:rPr>
            </w:pPr>
          </w:p>
        </w:tc>
      </w:tr>
      <w:tr w:rsidR="008B7333" w14:paraId="1F2D256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A87427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20CADE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789AB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CD4148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23714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DBD978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D6AA448" w14:textId="77777777" w:rsidR="008B7333" w:rsidRDefault="008B7333" w:rsidP="00465C04">
            <w:pPr>
              <w:spacing w:line="360" w:lineRule="auto"/>
              <w:jc w:val="center"/>
              <w:rPr>
                <w:rFonts w:ascii="宋体" w:hAnsi="宋体" w:cs="宋体" w:hint="eastAsia"/>
                <w:color w:val="000000"/>
                <w:szCs w:val="21"/>
              </w:rPr>
            </w:pPr>
          </w:p>
        </w:tc>
      </w:tr>
      <w:tr w:rsidR="008B7333" w14:paraId="6F6285E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201236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0B7323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F0DD94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155FB5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993F4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41D89D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C3DF164" w14:textId="77777777" w:rsidR="008B7333" w:rsidRDefault="008B7333" w:rsidP="00465C04">
            <w:pPr>
              <w:spacing w:line="360" w:lineRule="auto"/>
              <w:jc w:val="center"/>
              <w:rPr>
                <w:rFonts w:ascii="宋体" w:hAnsi="宋体" w:cs="宋体" w:hint="eastAsia"/>
                <w:color w:val="000000"/>
                <w:szCs w:val="21"/>
              </w:rPr>
            </w:pPr>
          </w:p>
        </w:tc>
      </w:tr>
      <w:tr w:rsidR="008B7333" w14:paraId="1C0F59B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1B8FE5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02F5D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99E6B4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D86A71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1C5C3F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AFC096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2010451" w14:textId="77777777" w:rsidR="008B7333" w:rsidRDefault="008B7333" w:rsidP="00465C04">
            <w:pPr>
              <w:spacing w:line="360" w:lineRule="auto"/>
              <w:jc w:val="center"/>
              <w:rPr>
                <w:rFonts w:ascii="宋体" w:hAnsi="宋体" w:cs="宋体" w:hint="eastAsia"/>
                <w:color w:val="000000"/>
                <w:szCs w:val="21"/>
              </w:rPr>
            </w:pPr>
          </w:p>
        </w:tc>
      </w:tr>
      <w:tr w:rsidR="008B7333" w14:paraId="5950D3E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3F277F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F1CD9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269324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8B9F95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9FB06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3F874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E34C405" w14:textId="77777777" w:rsidR="008B7333" w:rsidRDefault="008B7333" w:rsidP="00465C04">
            <w:pPr>
              <w:spacing w:line="360" w:lineRule="auto"/>
              <w:jc w:val="center"/>
              <w:rPr>
                <w:rFonts w:ascii="宋体" w:hAnsi="宋体" w:cs="宋体" w:hint="eastAsia"/>
                <w:color w:val="000000"/>
                <w:szCs w:val="21"/>
              </w:rPr>
            </w:pPr>
          </w:p>
        </w:tc>
      </w:tr>
      <w:tr w:rsidR="008B7333" w14:paraId="732EC63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CDD0CF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74762B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8A280B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D30A07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896AC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BD1EA8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1FD4AD" w14:textId="77777777" w:rsidR="008B7333" w:rsidRDefault="008B7333" w:rsidP="00465C04">
            <w:pPr>
              <w:spacing w:line="360" w:lineRule="auto"/>
              <w:jc w:val="center"/>
              <w:rPr>
                <w:rFonts w:ascii="宋体" w:hAnsi="宋体" w:cs="宋体" w:hint="eastAsia"/>
                <w:color w:val="000000"/>
                <w:szCs w:val="21"/>
              </w:rPr>
            </w:pPr>
          </w:p>
        </w:tc>
      </w:tr>
      <w:tr w:rsidR="008B7333" w14:paraId="6110618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4761B5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204CFC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DA3A49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9EEF20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C7CBF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1E878E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E731C45" w14:textId="77777777" w:rsidR="008B7333" w:rsidRDefault="008B7333" w:rsidP="00465C04">
            <w:pPr>
              <w:spacing w:line="360" w:lineRule="auto"/>
              <w:jc w:val="center"/>
              <w:rPr>
                <w:rFonts w:ascii="宋体" w:hAnsi="宋体" w:cs="宋体" w:hint="eastAsia"/>
                <w:color w:val="000000"/>
                <w:szCs w:val="21"/>
              </w:rPr>
            </w:pPr>
          </w:p>
        </w:tc>
      </w:tr>
      <w:tr w:rsidR="008B7333" w14:paraId="12E099C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C7B39E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E6A6C4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3C7B8B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005A8FB"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308BF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577247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6BF45AC" w14:textId="77777777" w:rsidR="008B7333" w:rsidRDefault="008B7333" w:rsidP="00465C04">
            <w:pPr>
              <w:spacing w:line="360" w:lineRule="auto"/>
              <w:jc w:val="center"/>
              <w:rPr>
                <w:rFonts w:ascii="宋体" w:hAnsi="宋体" w:cs="宋体" w:hint="eastAsia"/>
                <w:color w:val="000000"/>
                <w:szCs w:val="21"/>
              </w:rPr>
            </w:pPr>
          </w:p>
        </w:tc>
      </w:tr>
      <w:tr w:rsidR="008B7333" w14:paraId="33E1751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D78F76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4B92C60"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EE82A8E"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BB54E98"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二、电子学开发平台</w:t>
            </w:r>
            <w:r>
              <w:rPr>
                <w:rFonts w:ascii="宋体" w:hAnsi="宋体" w:cs="宋体" w:hint="eastAsia"/>
                <w:b/>
                <w:bCs/>
                <w:color w:val="000000"/>
                <w:kern w:val="0"/>
                <w:szCs w:val="21"/>
                <w:lang w:bidi="ar"/>
              </w:rPr>
              <w:br/>
              <w:t>（一）医学电子学开发平台（10台）：</w:t>
            </w:r>
            <w:r>
              <w:rPr>
                <w:rFonts w:ascii="宋体" w:hAnsi="宋体" w:cs="宋体" w:hint="eastAsia"/>
                <w:b/>
                <w:bCs/>
                <w:color w:val="000000"/>
                <w:kern w:val="0"/>
                <w:szCs w:val="21"/>
                <w:lang w:bidi="ar"/>
              </w:rPr>
              <w:br/>
              <w:t>1.技术参数：</w:t>
            </w:r>
            <w:r>
              <w:rPr>
                <w:rFonts w:ascii="宋体" w:hAnsi="宋体" w:cs="宋体" w:hint="eastAsia"/>
                <w:b/>
                <w:bCs/>
                <w:color w:val="000000"/>
                <w:kern w:val="0"/>
                <w:szCs w:val="21"/>
                <w:lang w:bidi="ar"/>
              </w:rPr>
              <w:br/>
              <w:t>1)CPU：基于Cortex-M4，主频120MHz；</w:t>
            </w:r>
            <w:r>
              <w:rPr>
                <w:rFonts w:ascii="宋体" w:hAnsi="宋体" w:cs="宋体" w:hint="eastAsia"/>
                <w:b/>
                <w:bCs/>
                <w:color w:val="000000"/>
                <w:kern w:val="0"/>
                <w:szCs w:val="21"/>
                <w:lang w:bidi="ar"/>
              </w:rPr>
              <w:br/>
              <w:t>2)电源：12V电源输入；</w:t>
            </w:r>
            <w:r>
              <w:rPr>
                <w:rFonts w:ascii="宋体" w:hAnsi="宋体" w:cs="宋体" w:hint="eastAsia"/>
                <w:b/>
                <w:bCs/>
                <w:color w:val="000000"/>
                <w:kern w:val="0"/>
                <w:szCs w:val="21"/>
                <w:lang w:bidi="ar"/>
              </w:rPr>
              <w:br/>
            </w:r>
            <w:r>
              <w:rPr>
                <w:rFonts w:ascii="宋体" w:hAnsi="宋体" w:cs="宋体" w:hint="eastAsia"/>
                <w:b/>
                <w:bCs/>
                <w:color w:val="000000"/>
                <w:kern w:val="0"/>
                <w:szCs w:val="21"/>
                <w:lang w:bidi="ar"/>
              </w:rPr>
              <w:lastRenderedPageBreak/>
              <w:t>3)OLED：分辨率128*64；</w:t>
            </w:r>
            <w:r>
              <w:rPr>
                <w:rFonts w:ascii="宋体" w:hAnsi="宋体" w:cs="宋体" w:hint="eastAsia"/>
                <w:b/>
                <w:bCs/>
                <w:color w:val="000000"/>
                <w:kern w:val="0"/>
                <w:szCs w:val="21"/>
                <w:lang w:bidi="ar"/>
              </w:rPr>
              <w:br/>
              <w:t>4)蓝牙：支持；</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95023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08318D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05D3C5D" w14:textId="77777777" w:rsidR="008B7333" w:rsidRDefault="008B7333" w:rsidP="00465C04">
            <w:pPr>
              <w:spacing w:line="360" w:lineRule="auto"/>
              <w:jc w:val="center"/>
              <w:rPr>
                <w:rFonts w:ascii="宋体" w:hAnsi="宋体" w:cs="宋体" w:hint="eastAsia"/>
                <w:color w:val="000000"/>
                <w:szCs w:val="21"/>
              </w:rPr>
            </w:pPr>
          </w:p>
        </w:tc>
      </w:tr>
      <w:tr w:rsidR="008B7333" w14:paraId="4B52641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B5664E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C6AA2F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1FA2FC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6089821"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2C0D68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AF19BE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1F7D279" w14:textId="77777777" w:rsidR="008B7333" w:rsidRDefault="008B7333" w:rsidP="00465C04">
            <w:pPr>
              <w:spacing w:line="360" w:lineRule="auto"/>
              <w:jc w:val="center"/>
              <w:rPr>
                <w:rFonts w:ascii="宋体" w:hAnsi="宋体" w:cs="宋体" w:hint="eastAsia"/>
                <w:color w:val="000000"/>
                <w:szCs w:val="21"/>
              </w:rPr>
            </w:pPr>
          </w:p>
        </w:tc>
      </w:tr>
      <w:tr w:rsidR="008B7333" w14:paraId="5B8986D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2D5C09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4AF1B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F28F464"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1348F8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872D07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B31A8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D0E6019" w14:textId="77777777" w:rsidR="008B7333" w:rsidRDefault="008B7333" w:rsidP="00465C04">
            <w:pPr>
              <w:spacing w:line="360" w:lineRule="auto"/>
              <w:jc w:val="center"/>
              <w:rPr>
                <w:rFonts w:ascii="宋体" w:hAnsi="宋体" w:cs="宋体" w:hint="eastAsia"/>
                <w:color w:val="000000"/>
                <w:szCs w:val="21"/>
              </w:rPr>
            </w:pPr>
          </w:p>
        </w:tc>
      </w:tr>
      <w:tr w:rsidR="008B7333" w14:paraId="1A21942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6076F6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64A89B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491A7D1"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2DFC63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C3AB7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69576E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F00509F" w14:textId="77777777" w:rsidR="008B7333" w:rsidRDefault="008B7333" w:rsidP="00465C04">
            <w:pPr>
              <w:spacing w:line="360" w:lineRule="auto"/>
              <w:jc w:val="center"/>
              <w:rPr>
                <w:rFonts w:ascii="宋体" w:hAnsi="宋体" w:cs="宋体" w:hint="eastAsia"/>
                <w:color w:val="000000"/>
                <w:szCs w:val="21"/>
              </w:rPr>
            </w:pPr>
          </w:p>
        </w:tc>
      </w:tr>
      <w:tr w:rsidR="008B7333" w14:paraId="451A8C2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3DF62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5185F4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30AFF7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7F7D45F"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9B0D5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C5A96D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A5AB690" w14:textId="77777777" w:rsidR="008B7333" w:rsidRDefault="008B7333" w:rsidP="00465C04">
            <w:pPr>
              <w:spacing w:line="360" w:lineRule="auto"/>
              <w:jc w:val="center"/>
              <w:rPr>
                <w:rFonts w:ascii="宋体" w:hAnsi="宋体" w:cs="宋体" w:hint="eastAsia"/>
                <w:color w:val="000000"/>
                <w:szCs w:val="21"/>
              </w:rPr>
            </w:pPr>
          </w:p>
        </w:tc>
      </w:tr>
      <w:tr w:rsidR="008B7333" w14:paraId="191C849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67F85D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53E628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555705D"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9C46B8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F5E591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8D683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8E3756D" w14:textId="77777777" w:rsidR="008B7333" w:rsidRDefault="008B7333" w:rsidP="00465C04">
            <w:pPr>
              <w:spacing w:line="360" w:lineRule="auto"/>
              <w:jc w:val="center"/>
              <w:rPr>
                <w:rFonts w:ascii="宋体" w:hAnsi="宋体" w:cs="宋体" w:hint="eastAsia"/>
                <w:color w:val="000000"/>
                <w:szCs w:val="21"/>
              </w:rPr>
            </w:pPr>
          </w:p>
        </w:tc>
      </w:tr>
      <w:tr w:rsidR="008B7333" w14:paraId="289B1B2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617F60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45CAC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080E72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C314346"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8EEA86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6C028D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4EB0E93" w14:textId="77777777" w:rsidR="008B7333" w:rsidRDefault="008B7333" w:rsidP="00465C04">
            <w:pPr>
              <w:spacing w:line="360" w:lineRule="auto"/>
              <w:jc w:val="center"/>
              <w:rPr>
                <w:rFonts w:ascii="宋体" w:hAnsi="宋体" w:cs="宋体" w:hint="eastAsia"/>
                <w:color w:val="000000"/>
                <w:szCs w:val="21"/>
              </w:rPr>
            </w:pPr>
          </w:p>
        </w:tc>
      </w:tr>
      <w:tr w:rsidR="008B7333" w14:paraId="447C8B94"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16CB93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30B942F"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E4090F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5E051410"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5)</w:t>
            </w:r>
            <w:r>
              <w:rPr>
                <w:rStyle w:val="font31"/>
                <w:rFonts w:hint="default"/>
                <w:lang w:bidi="ar"/>
              </w:rPr>
              <w:t>心电电路板：独立电路板，各个关键节点均设有测试点，心电电路板的心率测量范围为</w:t>
            </w:r>
            <w:r>
              <w:rPr>
                <w:rStyle w:val="font61"/>
                <w:rFonts w:ascii="宋体" w:hAnsi="宋体" w:cs="宋体" w:hint="eastAsia"/>
                <w:lang w:bidi="ar"/>
              </w:rPr>
              <w:t>30~300BPM</w:t>
            </w:r>
            <w:r>
              <w:rPr>
                <w:rStyle w:val="font31"/>
                <w:rFonts w:hint="default"/>
                <w:lang w:bidi="ar"/>
              </w:rPr>
              <w:t>，可</w:t>
            </w:r>
            <w:proofErr w:type="gramStart"/>
            <w:r>
              <w:rPr>
                <w:rStyle w:val="font31"/>
                <w:rFonts w:hint="default"/>
                <w:lang w:bidi="ar"/>
              </w:rPr>
              <w:t>通过蓝牙和</w:t>
            </w:r>
            <w:proofErr w:type="gramEnd"/>
            <w:r>
              <w:rPr>
                <w:rStyle w:val="font31"/>
                <w:rFonts w:hint="default"/>
                <w:lang w:bidi="ar"/>
              </w:rPr>
              <w:t>串口实时输出；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3DF919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2E1174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04725AA" w14:textId="77777777" w:rsidR="008B7333" w:rsidRDefault="008B7333" w:rsidP="00465C04">
            <w:pPr>
              <w:spacing w:line="360" w:lineRule="auto"/>
              <w:jc w:val="center"/>
              <w:rPr>
                <w:rFonts w:ascii="宋体" w:hAnsi="宋体" w:cs="宋体" w:hint="eastAsia"/>
                <w:color w:val="000000"/>
                <w:szCs w:val="21"/>
              </w:rPr>
            </w:pPr>
          </w:p>
        </w:tc>
      </w:tr>
      <w:tr w:rsidR="008B7333" w14:paraId="7843EC0B"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0375A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4C62599"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09D1775"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59991CF"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6)</w:t>
            </w:r>
            <w:r>
              <w:rPr>
                <w:rStyle w:val="font31"/>
                <w:rFonts w:hint="default"/>
                <w:lang w:bidi="ar"/>
              </w:rPr>
              <w:t>血氧电路板：独立电路板，各个关键节点均设有测试点，血氧电路板的血氧饱和度测量范围为</w:t>
            </w:r>
            <w:r>
              <w:rPr>
                <w:rStyle w:val="font61"/>
                <w:rFonts w:ascii="宋体" w:hAnsi="宋体" w:cs="宋体" w:hint="eastAsia"/>
                <w:lang w:bidi="ar"/>
              </w:rPr>
              <w:t>80%~100%</w:t>
            </w:r>
            <w:r>
              <w:rPr>
                <w:rStyle w:val="font31"/>
                <w:rFonts w:hint="default"/>
                <w:lang w:bidi="ar"/>
              </w:rPr>
              <w:t>，分辨率为</w:t>
            </w:r>
            <w:r>
              <w:rPr>
                <w:rStyle w:val="font61"/>
                <w:rFonts w:ascii="宋体" w:hAnsi="宋体" w:cs="宋体" w:hint="eastAsia"/>
                <w:lang w:bidi="ar"/>
              </w:rPr>
              <w:t>1%</w:t>
            </w:r>
            <w:r>
              <w:rPr>
                <w:rStyle w:val="font31"/>
                <w:rFonts w:hint="default"/>
                <w:lang w:bidi="ar"/>
              </w:rPr>
              <w:t>，脉搏次数测量范围为</w:t>
            </w:r>
            <w:r>
              <w:rPr>
                <w:rStyle w:val="font61"/>
                <w:rFonts w:ascii="宋体" w:hAnsi="宋体" w:cs="宋体" w:hint="eastAsia"/>
                <w:lang w:bidi="ar"/>
              </w:rPr>
              <w:t>30~250BPM</w:t>
            </w:r>
            <w:r>
              <w:rPr>
                <w:rStyle w:val="font31"/>
                <w:rFonts w:hint="default"/>
                <w:lang w:bidi="ar"/>
              </w:rPr>
              <w:t>，可</w:t>
            </w:r>
            <w:proofErr w:type="gramStart"/>
            <w:r>
              <w:rPr>
                <w:rStyle w:val="font31"/>
                <w:rFonts w:hint="default"/>
                <w:lang w:bidi="ar"/>
              </w:rPr>
              <w:t>通过蓝牙和</w:t>
            </w:r>
            <w:proofErr w:type="gramEnd"/>
            <w:r>
              <w:rPr>
                <w:rStyle w:val="font31"/>
                <w:rFonts w:hint="default"/>
                <w:lang w:bidi="ar"/>
              </w:rPr>
              <w:t>串口实时输出；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F7B95C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32DDC9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1738861" w14:textId="77777777" w:rsidR="008B7333" w:rsidRDefault="008B7333" w:rsidP="00465C04">
            <w:pPr>
              <w:spacing w:line="360" w:lineRule="auto"/>
              <w:jc w:val="center"/>
              <w:rPr>
                <w:rFonts w:ascii="宋体" w:hAnsi="宋体" w:cs="宋体" w:hint="eastAsia"/>
                <w:color w:val="000000"/>
                <w:szCs w:val="21"/>
              </w:rPr>
            </w:pPr>
          </w:p>
        </w:tc>
      </w:tr>
      <w:tr w:rsidR="008B7333" w14:paraId="6FC9C01F"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0C3571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0F1A36A"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116F5F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38E70A7A"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7)</w:t>
            </w:r>
            <w:r>
              <w:rPr>
                <w:rStyle w:val="font31"/>
                <w:rFonts w:hint="default"/>
                <w:lang w:bidi="ar"/>
              </w:rPr>
              <w:t>体温电路板：独立电路板，各个关键节点均设有测试点，体温电路板的体温测量范围为</w:t>
            </w:r>
            <w:r>
              <w:rPr>
                <w:rStyle w:val="font61"/>
                <w:rFonts w:ascii="宋体" w:hAnsi="宋体" w:cs="宋体" w:hint="eastAsia"/>
                <w:lang w:bidi="ar"/>
              </w:rPr>
              <w:t>35</w:t>
            </w:r>
            <w:r>
              <w:rPr>
                <w:rStyle w:val="font31"/>
                <w:rFonts w:hint="default"/>
                <w:lang w:bidi="ar"/>
              </w:rPr>
              <w:t>℃</w:t>
            </w:r>
            <w:r>
              <w:rPr>
                <w:rStyle w:val="font61"/>
                <w:rFonts w:ascii="宋体" w:hAnsi="宋体" w:cs="宋体" w:hint="eastAsia"/>
                <w:lang w:bidi="ar"/>
              </w:rPr>
              <w:t>~+42</w:t>
            </w:r>
            <w:r>
              <w:rPr>
                <w:rStyle w:val="font31"/>
                <w:rFonts w:hint="default"/>
                <w:lang w:bidi="ar"/>
              </w:rPr>
              <w:t>℃，分辨率为±</w:t>
            </w:r>
            <w:r>
              <w:rPr>
                <w:rStyle w:val="font61"/>
                <w:rFonts w:ascii="宋体" w:hAnsi="宋体" w:cs="宋体" w:hint="eastAsia"/>
                <w:lang w:bidi="ar"/>
              </w:rPr>
              <w:t>0.1</w:t>
            </w:r>
            <w:r>
              <w:rPr>
                <w:rStyle w:val="font31"/>
                <w:rFonts w:hint="default"/>
                <w:lang w:bidi="ar"/>
              </w:rPr>
              <w:t>℃，可</w:t>
            </w:r>
            <w:proofErr w:type="gramStart"/>
            <w:r>
              <w:rPr>
                <w:rStyle w:val="font31"/>
                <w:rFonts w:hint="default"/>
                <w:lang w:bidi="ar"/>
              </w:rPr>
              <w:t>通过蓝牙和</w:t>
            </w:r>
            <w:proofErr w:type="gramEnd"/>
            <w:r>
              <w:rPr>
                <w:rStyle w:val="font31"/>
                <w:rFonts w:hint="default"/>
                <w:lang w:bidi="ar"/>
              </w:rPr>
              <w:t>串口实时输出；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289CCE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B877B6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7973B46" w14:textId="77777777" w:rsidR="008B7333" w:rsidRDefault="008B7333" w:rsidP="00465C04">
            <w:pPr>
              <w:spacing w:line="360" w:lineRule="auto"/>
              <w:jc w:val="center"/>
              <w:rPr>
                <w:rFonts w:ascii="宋体" w:hAnsi="宋体" w:cs="宋体" w:hint="eastAsia"/>
                <w:color w:val="000000"/>
                <w:szCs w:val="21"/>
              </w:rPr>
            </w:pPr>
          </w:p>
        </w:tc>
      </w:tr>
      <w:tr w:rsidR="008B7333" w14:paraId="76761265"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9DC615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68F3F05"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071525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566FF3C5"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8)</w:t>
            </w:r>
            <w:r>
              <w:rPr>
                <w:rStyle w:val="font31"/>
                <w:rFonts w:hint="default"/>
                <w:lang w:bidi="ar"/>
              </w:rPr>
              <w:t>呼吸电路板：独立电路板，各个关键节点均设有测试点，呼吸电路板的呼吸率测量范围为</w:t>
            </w:r>
            <w:r>
              <w:rPr>
                <w:rStyle w:val="font61"/>
                <w:rFonts w:ascii="宋体" w:hAnsi="宋体" w:cs="宋体" w:hint="eastAsia"/>
                <w:lang w:bidi="ar"/>
              </w:rPr>
              <w:t>5~60BPM</w:t>
            </w:r>
            <w:r>
              <w:rPr>
                <w:rStyle w:val="font31"/>
                <w:rFonts w:hint="default"/>
                <w:lang w:bidi="ar"/>
              </w:rPr>
              <w:t>，可</w:t>
            </w:r>
            <w:proofErr w:type="gramStart"/>
            <w:r>
              <w:rPr>
                <w:rStyle w:val="font31"/>
                <w:rFonts w:hint="default"/>
                <w:lang w:bidi="ar"/>
              </w:rPr>
              <w:t>通过蓝牙和</w:t>
            </w:r>
            <w:proofErr w:type="gramEnd"/>
            <w:r>
              <w:rPr>
                <w:rStyle w:val="font31"/>
                <w:rFonts w:hint="default"/>
                <w:lang w:bidi="ar"/>
              </w:rPr>
              <w:t>串口实时输出；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FE7C08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8D2E85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E27585E" w14:textId="77777777" w:rsidR="008B7333" w:rsidRDefault="008B7333" w:rsidP="00465C04">
            <w:pPr>
              <w:spacing w:line="360" w:lineRule="auto"/>
              <w:jc w:val="center"/>
              <w:rPr>
                <w:rFonts w:ascii="宋体" w:hAnsi="宋体" w:cs="宋体" w:hint="eastAsia"/>
                <w:color w:val="000000"/>
                <w:szCs w:val="21"/>
              </w:rPr>
            </w:pPr>
          </w:p>
        </w:tc>
      </w:tr>
      <w:tr w:rsidR="008B7333" w14:paraId="576CA12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AAC9D7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B217994"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E42081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63C6432"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9)血压电路板：独立电路板，各个关键节点均设有测试点，血压电路板的袖带压测量范围为0mmHg~240mmHg，可</w:t>
            </w:r>
            <w:proofErr w:type="gramStart"/>
            <w:r>
              <w:rPr>
                <w:rFonts w:ascii="宋体" w:hAnsi="宋体" w:cs="宋体" w:hint="eastAsia"/>
                <w:color w:val="000000"/>
                <w:kern w:val="0"/>
                <w:szCs w:val="21"/>
                <w:lang w:bidi="ar"/>
              </w:rPr>
              <w:t>通过蓝牙和</w:t>
            </w:r>
            <w:proofErr w:type="gramEnd"/>
            <w:r>
              <w:rPr>
                <w:rFonts w:ascii="宋体" w:hAnsi="宋体" w:cs="宋体" w:hint="eastAsia"/>
                <w:color w:val="000000"/>
                <w:kern w:val="0"/>
                <w:szCs w:val="21"/>
                <w:lang w:bidi="ar"/>
              </w:rPr>
              <w:t>串口实时输出；</w:t>
            </w:r>
            <w:r>
              <w:rPr>
                <w:rFonts w:ascii="宋体" w:hAnsi="宋体" w:cs="宋体" w:hint="eastAsia"/>
                <w:color w:val="000000"/>
                <w:kern w:val="0"/>
                <w:szCs w:val="21"/>
                <w:lang w:bidi="ar"/>
              </w:rPr>
              <w:br/>
              <w:t>10)配套软件：配套上位机软件能够对医学电子学开发平台实时输出的医学信号进行实时监测，并能通过后台实时存储为csv文件，可以对心电、呼吸信号进行滤波，波形放大比例包含1/4、1/2、1、2、4倍，扫描速度可以设置为1dot/s至10dot/s；</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DC9AD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B2D31A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D69DB3" w14:textId="77777777" w:rsidR="008B7333" w:rsidRDefault="008B7333" w:rsidP="00465C04">
            <w:pPr>
              <w:spacing w:line="360" w:lineRule="auto"/>
              <w:jc w:val="center"/>
              <w:rPr>
                <w:rFonts w:ascii="宋体" w:hAnsi="宋体" w:cs="宋体" w:hint="eastAsia"/>
                <w:color w:val="000000"/>
                <w:szCs w:val="21"/>
              </w:rPr>
            </w:pPr>
          </w:p>
        </w:tc>
      </w:tr>
      <w:tr w:rsidR="008B7333" w14:paraId="434EB77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D707B0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2C145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915C10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29BC8F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D79A33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E78508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8B5035C" w14:textId="77777777" w:rsidR="008B7333" w:rsidRDefault="008B7333" w:rsidP="00465C04">
            <w:pPr>
              <w:spacing w:line="360" w:lineRule="auto"/>
              <w:jc w:val="center"/>
              <w:rPr>
                <w:rFonts w:ascii="宋体" w:hAnsi="宋体" w:cs="宋体" w:hint="eastAsia"/>
                <w:color w:val="000000"/>
                <w:szCs w:val="21"/>
              </w:rPr>
            </w:pPr>
          </w:p>
        </w:tc>
      </w:tr>
      <w:tr w:rsidR="008B7333" w14:paraId="76DAA3EE"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DE212C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F7F487"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76C9F68"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D2C33BE"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11)</w:t>
            </w:r>
            <w:r>
              <w:rPr>
                <w:rStyle w:val="font31"/>
                <w:rFonts w:hint="default"/>
                <w:lang w:bidi="ar"/>
              </w:rPr>
              <w:t>配套资料：提供心电电路板、血氧电路板、体温电路板、呼吸电路板和血压电路板的原理图，以及实验</w:t>
            </w:r>
            <w:r>
              <w:rPr>
                <w:rStyle w:val="font61"/>
                <w:rFonts w:ascii="宋体" w:hAnsi="宋体" w:cs="宋体" w:hint="eastAsia"/>
                <w:lang w:bidi="ar"/>
              </w:rPr>
              <w:t>PPT</w:t>
            </w:r>
            <w:r>
              <w:rPr>
                <w:rStyle w:val="font31"/>
                <w:rFonts w:hint="default"/>
                <w:lang w:bidi="ar"/>
              </w:rPr>
              <w:t>、配套实验、教学视频；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3C9ED7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A8E32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E1F039F" w14:textId="77777777" w:rsidR="008B7333" w:rsidRDefault="008B7333" w:rsidP="00465C04">
            <w:pPr>
              <w:spacing w:line="360" w:lineRule="auto"/>
              <w:jc w:val="center"/>
              <w:rPr>
                <w:rFonts w:ascii="宋体" w:hAnsi="宋体" w:cs="宋体" w:hint="eastAsia"/>
                <w:color w:val="000000"/>
                <w:szCs w:val="21"/>
              </w:rPr>
            </w:pPr>
          </w:p>
        </w:tc>
      </w:tr>
      <w:tr w:rsidR="008B7333" w14:paraId="3AFE853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CCFD20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B8439D"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70689F2" w14:textId="77777777" w:rsidR="008B7333" w:rsidRDefault="008B7333" w:rsidP="00465C04">
            <w:pPr>
              <w:widowControl/>
              <w:spacing w:line="360" w:lineRule="auto"/>
              <w:ind w:firstLineChars="100" w:firstLine="210"/>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0E6CD54"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2.配置清单：</w:t>
            </w:r>
            <w:r>
              <w:rPr>
                <w:rFonts w:ascii="宋体" w:hAnsi="宋体" w:cs="宋体" w:hint="eastAsia"/>
                <w:color w:val="000000"/>
                <w:kern w:val="0"/>
                <w:szCs w:val="21"/>
                <w:lang w:bidi="ar"/>
              </w:rPr>
              <w:br/>
              <w:t>1)医学电子学开发平台：1台/套；</w:t>
            </w:r>
            <w:r>
              <w:rPr>
                <w:rFonts w:ascii="宋体" w:hAnsi="宋体" w:cs="宋体" w:hint="eastAsia"/>
                <w:color w:val="000000"/>
                <w:kern w:val="0"/>
                <w:szCs w:val="21"/>
                <w:lang w:bidi="ar"/>
              </w:rPr>
              <w:br/>
              <w:t>2)体温电路板：1块/套；</w:t>
            </w:r>
            <w:r>
              <w:rPr>
                <w:rFonts w:ascii="宋体" w:hAnsi="宋体" w:cs="宋体" w:hint="eastAsia"/>
                <w:color w:val="000000"/>
                <w:kern w:val="0"/>
                <w:szCs w:val="21"/>
                <w:lang w:bidi="ar"/>
              </w:rPr>
              <w:br/>
              <w:t>3)血压电路板：1块/套；</w:t>
            </w:r>
            <w:r>
              <w:rPr>
                <w:rFonts w:ascii="宋体" w:hAnsi="宋体" w:cs="宋体" w:hint="eastAsia"/>
                <w:color w:val="000000"/>
                <w:kern w:val="0"/>
                <w:szCs w:val="21"/>
                <w:lang w:bidi="ar"/>
              </w:rPr>
              <w:br/>
              <w:t>4)血氧电路板：1块/套；</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5)心电电路板：1块/套；</w:t>
            </w:r>
            <w:r>
              <w:rPr>
                <w:rFonts w:ascii="宋体" w:hAnsi="宋体" w:cs="宋体" w:hint="eastAsia"/>
                <w:color w:val="000000"/>
                <w:kern w:val="0"/>
                <w:szCs w:val="21"/>
                <w:lang w:bidi="ar"/>
              </w:rPr>
              <w:br/>
              <w:t>6)呼吸电路板：1块/套；</w:t>
            </w:r>
            <w:r>
              <w:rPr>
                <w:rFonts w:ascii="宋体" w:hAnsi="宋体" w:cs="宋体" w:hint="eastAsia"/>
                <w:color w:val="000000"/>
                <w:kern w:val="0"/>
                <w:szCs w:val="21"/>
                <w:lang w:bidi="ar"/>
              </w:rPr>
              <w:br/>
              <w:t>7)DC12V/2A电源适配器：1个/套；</w:t>
            </w:r>
            <w:r>
              <w:rPr>
                <w:rFonts w:ascii="宋体" w:hAnsi="宋体" w:cs="宋体" w:hint="eastAsia"/>
                <w:color w:val="000000"/>
                <w:kern w:val="0"/>
                <w:szCs w:val="21"/>
                <w:lang w:bidi="ar"/>
              </w:rPr>
              <w:br/>
              <w:t>8)B型USB线：1条/套；</w:t>
            </w:r>
            <w:r>
              <w:rPr>
                <w:rFonts w:ascii="宋体" w:hAnsi="宋体" w:cs="宋体" w:hint="eastAsia"/>
                <w:color w:val="000000"/>
                <w:kern w:val="0"/>
                <w:szCs w:val="21"/>
                <w:lang w:bidi="ar"/>
              </w:rPr>
              <w:br/>
              <w:t>9)体温探头：2件/套；</w:t>
            </w:r>
            <w:r>
              <w:rPr>
                <w:rFonts w:ascii="宋体" w:hAnsi="宋体" w:cs="宋体" w:hint="eastAsia"/>
                <w:color w:val="000000"/>
                <w:kern w:val="0"/>
                <w:szCs w:val="21"/>
                <w:lang w:bidi="ar"/>
              </w:rPr>
              <w:br/>
              <w:t>10)心电和呼吸导联线（心电和呼吸实验共用）：1件/套；</w:t>
            </w:r>
            <w:r>
              <w:rPr>
                <w:rFonts w:ascii="宋体" w:hAnsi="宋体" w:cs="宋体" w:hint="eastAsia"/>
                <w:color w:val="000000"/>
                <w:kern w:val="0"/>
                <w:szCs w:val="21"/>
                <w:lang w:bidi="ar"/>
              </w:rPr>
              <w:br/>
              <w:t>11）血氧探头：1件/套；</w:t>
            </w:r>
            <w:r>
              <w:rPr>
                <w:rFonts w:ascii="宋体" w:hAnsi="宋体" w:cs="宋体" w:hint="eastAsia"/>
                <w:color w:val="000000"/>
                <w:kern w:val="0"/>
                <w:szCs w:val="21"/>
                <w:lang w:bidi="ar"/>
              </w:rPr>
              <w:br/>
              <w:t>12）袖带连接线：1件/套；</w:t>
            </w:r>
            <w:r>
              <w:rPr>
                <w:rFonts w:ascii="宋体" w:hAnsi="宋体" w:cs="宋体" w:hint="eastAsia"/>
                <w:color w:val="000000"/>
                <w:kern w:val="0"/>
                <w:szCs w:val="21"/>
                <w:lang w:bidi="ar"/>
              </w:rPr>
              <w:br/>
              <w:t>13）血压袖带：1件/套；</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5FBCC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0D9C6A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DA7D761" w14:textId="77777777" w:rsidR="008B7333" w:rsidRDefault="008B7333" w:rsidP="00465C04">
            <w:pPr>
              <w:spacing w:line="360" w:lineRule="auto"/>
              <w:jc w:val="center"/>
              <w:rPr>
                <w:rFonts w:ascii="宋体" w:hAnsi="宋体" w:cs="宋体" w:hint="eastAsia"/>
                <w:color w:val="000000"/>
                <w:szCs w:val="21"/>
              </w:rPr>
            </w:pPr>
          </w:p>
        </w:tc>
      </w:tr>
      <w:tr w:rsidR="008B7333" w14:paraId="1487242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148AAA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C79A3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373154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103352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31B118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07B50C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D62CF2" w14:textId="77777777" w:rsidR="008B7333" w:rsidRDefault="008B7333" w:rsidP="00465C04">
            <w:pPr>
              <w:spacing w:line="360" w:lineRule="auto"/>
              <w:jc w:val="center"/>
              <w:rPr>
                <w:rFonts w:ascii="宋体" w:hAnsi="宋体" w:cs="宋体" w:hint="eastAsia"/>
                <w:color w:val="000000"/>
                <w:szCs w:val="21"/>
              </w:rPr>
            </w:pPr>
          </w:p>
        </w:tc>
      </w:tr>
      <w:tr w:rsidR="008B7333" w14:paraId="624694C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F8360D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25C13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972108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7F1EC8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70CDCA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37AB18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4FABD8D" w14:textId="77777777" w:rsidR="008B7333" w:rsidRDefault="008B7333" w:rsidP="00465C04">
            <w:pPr>
              <w:spacing w:line="360" w:lineRule="auto"/>
              <w:jc w:val="center"/>
              <w:rPr>
                <w:rFonts w:ascii="宋体" w:hAnsi="宋体" w:cs="宋体" w:hint="eastAsia"/>
                <w:color w:val="000000"/>
                <w:szCs w:val="21"/>
              </w:rPr>
            </w:pPr>
          </w:p>
        </w:tc>
      </w:tr>
      <w:tr w:rsidR="008B7333" w14:paraId="666E53B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8C665D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E3ECBB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A1B068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9D7107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A046E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1CCEE4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DEC667" w14:textId="77777777" w:rsidR="008B7333" w:rsidRDefault="008B7333" w:rsidP="00465C04">
            <w:pPr>
              <w:spacing w:line="360" w:lineRule="auto"/>
              <w:jc w:val="center"/>
              <w:rPr>
                <w:rFonts w:ascii="宋体" w:hAnsi="宋体" w:cs="宋体" w:hint="eastAsia"/>
                <w:color w:val="000000"/>
                <w:szCs w:val="21"/>
              </w:rPr>
            </w:pPr>
          </w:p>
        </w:tc>
      </w:tr>
      <w:tr w:rsidR="008B7333" w14:paraId="00E7BCC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18EFF9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5EFB80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87356D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BD6FA0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41BCE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1F98B4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D6182E7" w14:textId="77777777" w:rsidR="008B7333" w:rsidRDefault="008B7333" w:rsidP="00465C04">
            <w:pPr>
              <w:spacing w:line="360" w:lineRule="auto"/>
              <w:jc w:val="center"/>
              <w:rPr>
                <w:rFonts w:ascii="宋体" w:hAnsi="宋体" w:cs="宋体" w:hint="eastAsia"/>
                <w:color w:val="000000"/>
                <w:szCs w:val="21"/>
              </w:rPr>
            </w:pPr>
          </w:p>
        </w:tc>
      </w:tr>
      <w:tr w:rsidR="008B7333" w14:paraId="0E718FD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541D52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9A9E6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BBC5A1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3D921C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BF1F86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CD3863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9D012E5" w14:textId="77777777" w:rsidR="008B7333" w:rsidRDefault="008B7333" w:rsidP="00465C04">
            <w:pPr>
              <w:spacing w:line="360" w:lineRule="auto"/>
              <w:jc w:val="center"/>
              <w:rPr>
                <w:rFonts w:ascii="宋体" w:hAnsi="宋体" w:cs="宋体" w:hint="eastAsia"/>
                <w:color w:val="000000"/>
                <w:szCs w:val="21"/>
              </w:rPr>
            </w:pPr>
          </w:p>
        </w:tc>
      </w:tr>
      <w:tr w:rsidR="008B7333" w14:paraId="281722B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5A905B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04D6E6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590A03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85E0B3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E0CBD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CF7E96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C27533" w14:textId="77777777" w:rsidR="008B7333" w:rsidRDefault="008B7333" w:rsidP="00465C04">
            <w:pPr>
              <w:spacing w:line="360" w:lineRule="auto"/>
              <w:jc w:val="center"/>
              <w:rPr>
                <w:rFonts w:ascii="宋体" w:hAnsi="宋体" w:cs="宋体" w:hint="eastAsia"/>
                <w:color w:val="000000"/>
                <w:szCs w:val="21"/>
              </w:rPr>
            </w:pPr>
          </w:p>
        </w:tc>
      </w:tr>
      <w:tr w:rsidR="008B7333" w14:paraId="75EB33A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A9C4DD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638FF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B95F20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27302E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1427A2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E562DF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B2F7012" w14:textId="77777777" w:rsidR="008B7333" w:rsidRDefault="008B7333" w:rsidP="00465C04">
            <w:pPr>
              <w:spacing w:line="360" w:lineRule="auto"/>
              <w:jc w:val="center"/>
              <w:rPr>
                <w:rFonts w:ascii="宋体" w:hAnsi="宋体" w:cs="宋体" w:hint="eastAsia"/>
                <w:color w:val="000000"/>
                <w:szCs w:val="21"/>
              </w:rPr>
            </w:pPr>
          </w:p>
        </w:tc>
      </w:tr>
      <w:tr w:rsidR="008B7333" w14:paraId="3AB7F53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B2AB5E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9196D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C5599B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AF6DDD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BAA661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31A5A8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5103B18" w14:textId="77777777" w:rsidR="008B7333" w:rsidRDefault="008B7333" w:rsidP="00465C04">
            <w:pPr>
              <w:spacing w:line="360" w:lineRule="auto"/>
              <w:jc w:val="center"/>
              <w:rPr>
                <w:rFonts w:ascii="宋体" w:hAnsi="宋体" w:cs="宋体" w:hint="eastAsia"/>
                <w:color w:val="000000"/>
                <w:szCs w:val="21"/>
              </w:rPr>
            </w:pPr>
          </w:p>
        </w:tc>
      </w:tr>
      <w:tr w:rsidR="008B7333" w14:paraId="2CCD564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E461AB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27C988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0F3708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630681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1743E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993E7A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A2BC910" w14:textId="77777777" w:rsidR="008B7333" w:rsidRDefault="008B7333" w:rsidP="00465C04">
            <w:pPr>
              <w:spacing w:line="360" w:lineRule="auto"/>
              <w:jc w:val="center"/>
              <w:rPr>
                <w:rFonts w:ascii="宋体" w:hAnsi="宋体" w:cs="宋体" w:hint="eastAsia"/>
                <w:color w:val="000000"/>
                <w:szCs w:val="21"/>
              </w:rPr>
            </w:pPr>
          </w:p>
        </w:tc>
      </w:tr>
      <w:tr w:rsidR="008B7333" w14:paraId="2FAC35D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C730DF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4EAF34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484AA8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08E3FC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3092A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E75D0E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DCF4E7" w14:textId="77777777" w:rsidR="008B7333" w:rsidRDefault="008B7333" w:rsidP="00465C04">
            <w:pPr>
              <w:spacing w:line="360" w:lineRule="auto"/>
              <w:jc w:val="center"/>
              <w:rPr>
                <w:rFonts w:ascii="宋体" w:hAnsi="宋体" w:cs="宋体" w:hint="eastAsia"/>
                <w:color w:val="000000"/>
                <w:szCs w:val="21"/>
              </w:rPr>
            </w:pPr>
          </w:p>
        </w:tc>
      </w:tr>
      <w:tr w:rsidR="008B7333" w14:paraId="2BD48DF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C9A062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BEA842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EDC5D0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6E9AA5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397CF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17AE42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28F3AED" w14:textId="77777777" w:rsidR="008B7333" w:rsidRDefault="008B7333" w:rsidP="00465C04">
            <w:pPr>
              <w:spacing w:line="360" w:lineRule="auto"/>
              <w:jc w:val="center"/>
              <w:rPr>
                <w:rFonts w:ascii="宋体" w:hAnsi="宋体" w:cs="宋体" w:hint="eastAsia"/>
                <w:color w:val="000000"/>
                <w:szCs w:val="21"/>
              </w:rPr>
            </w:pPr>
          </w:p>
        </w:tc>
      </w:tr>
      <w:tr w:rsidR="008B7333" w14:paraId="3D69F88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457D37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8584AA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E35D5D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25A8BA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6AB5B2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D3F14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BDD21E5" w14:textId="77777777" w:rsidR="008B7333" w:rsidRDefault="008B7333" w:rsidP="00465C04">
            <w:pPr>
              <w:spacing w:line="360" w:lineRule="auto"/>
              <w:jc w:val="center"/>
              <w:rPr>
                <w:rFonts w:ascii="宋体" w:hAnsi="宋体" w:cs="宋体" w:hint="eastAsia"/>
                <w:color w:val="000000"/>
                <w:szCs w:val="21"/>
              </w:rPr>
            </w:pPr>
          </w:p>
        </w:tc>
      </w:tr>
      <w:tr w:rsidR="008B7333" w14:paraId="2C4B95A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5701E9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51A47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C1FA33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4C4D54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E3731B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67B8F1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2DACD1" w14:textId="77777777" w:rsidR="008B7333" w:rsidRDefault="008B7333" w:rsidP="00465C04">
            <w:pPr>
              <w:spacing w:line="360" w:lineRule="auto"/>
              <w:jc w:val="center"/>
              <w:rPr>
                <w:rFonts w:ascii="宋体" w:hAnsi="宋体" w:cs="宋体" w:hint="eastAsia"/>
                <w:color w:val="000000"/>
                <w:szCs w:val="21"/>
              </w:rPr>
            </w:pPr>
          </w:p>
        </w:tc>
      </w:tr>
      <w:tr w:rsidR="008B7333" w14:paraId="267F6BC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AB83B2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8C2E03A"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720D15C"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310C8A6B"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（二）医学信号采集平台（10台）：</w:t>
            </w:r>
            <w:r>
              <w:rPr>
                <w:rFonts w:ascii="宋体" w:hAnsi="宋体" w:cs="宋体" w:hint="eastAsia"/>
                <w:b/>
                <w:bCs/>
                <w:color w:val="000000"/>
                <w:kern w:val="0"/>
                <w:szCs w:val="21"/>
                <w:lang w:bidi="ar"/>
              </w:rPr>
              <w:br/>
              <w:t>1.技术参数：</w:t>
            </w:r>
            <w:r>
              <w:rPr>
                <w:rFonts w:ascii="宋体" w:hAnsi="宋体" w:cs="宋体" w:hint="eastAsia"/>
                <w:b/>
                <w:bCs/>
                <w:color w:val="000000"/>
                <w:kern w:val="0"/>
                <w:szCs w:val="21"/>
                <w:lang w:bidi="ar"/>
              </w:rPr>
              <w:br/>
              <w:t>1）MCU：双ARM结构；</w:t>
            </w:r>
            <w:r>
              <w:rPr>
                <w:rFonts w:ascii="宋体" w:hAnsi="宋体" w:cs="宋体" w:hint="eastAsia"/>
                <w:b/>
                <w:bCs/>
                <w:color w:val="000000"/>
                <w:kern w:val="0"/>
                <w:szCs w:val="21"/>
                <w:lang w:bidi="ar"/>
              </w:rPr>
              <w:br/>
              <w:t>2）电源：DC12V/2A电源适配器；</w:t>
            </w:r>
            <w:r>
              <w:rPr>
                <w:rFonts w:ascii="宋体" w:hAnsi="宋体" w:cs="宋体" w:hint="eastAsia"/>
                <w:b/>
                <w:bCs/>
                <w:color w:val="000000"/>
                <w:kern w:val="0"/>
                <w:szCs w:val="21"/>
                <w:lang w:bidi="ar"/>
              </w:rPr>
              <w:br/>
              <w:t>3）LCD：可以显示背光模式和通讯模式；</w:t>
            </w:r>
            <w:r>
              <w:rPr>
                <w:rFonts w:ascii="宋体" w:hAnsi="宋体" w:cs="宋体" w:hint="eastAsia"/>
                <w:b/>
                <w:bCs/>
                <w:color w:val="000000"/>
                <w:kern w:val="0"/>
                <w:szCs w:val="21"/>
                <w:lang w:bidi="ar"/>
              </w:rPr>
              <w:br/>
              <w:t>4）按键：可以进行功能和模式切换；</w:t>
            </w:r>
            <w:r>
              <w:rPr>
                <w:rFonts w:ascii="宋体" w:hAnsi="宋体" w:cs="宋体" w:hint="eastAsia"/>
                <w:b/>
                <w:bCs/>
                <w:color w:val="000000"/>
                <w:kern w:val="0"/>
                <w:szCs w:val="21"/>
                <w:lang w:bidi="ar"/>
              </w:rPr>
              <w:br/>
              <w:t>5）背光模式：背光开和背光关；</w:t>
            </w:r>
            <w:r>
              <w:rPr>
                <w:rFonts w:ascii="宋体" w:hAnsi="宋体" w:cs="宋体" w:hint="eastAsia"/>
                <w:b/>
                <w:bCs/>
                <w:color w:val="000000"/>
                <w:kern w:val="0"/>
                <w:szCs w:val="21"/>
                <w:lang w:bidi="ar"/>
              </w:rPr>
              <w:br/>
              <w:t>6）通讯模式：支持USB、UART和BT；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926F61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6BC050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618F518" w14:textId="77777777" w:rsidR="008B7333" w:rsidRDefault="008B7333" w:rsidP="00465C04">
            <w:pPr>
              <w:spacing w:line="360" w:lineRule="auto"/>
              <w:jc w:val="center"/>
              <w:rPr>
                <w:rFonts w:ascii="宋体" w:hAnsi="宋体" w:cs="宋体" w:hint="eastAsia"/>
                <w:color w:val="000000"/>
                <w:szCs w:val="21"/>
              </w:rPr>
            </w:pPr>
          </w:p>
        </w:tc>
      </w:tr>
      <w:tr w:rsidR="008B7333" w14:paraId="3BCD75D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156141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4CD68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4CEA04E"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5E8BC88"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95925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1BBA6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FCB7827" w14:textId="77777777" w:rsidR="008B7333" w:rsidRDefault="008B7333" w:rsidP="00465C04">
            <w:pPr>
              <w:spacing w:line="360" w:lineRule="auto"/>
              <w:jc w:val="center"/>
              <w:rPr>
                <w:rFonts w:ascii="宋体" w:hAnsi="宋体" w:cs="宋体" w:hint="eastAsia"/>
                <w:color w:val="000000"/>
                <w:szCs w:val="21"/>
              </w:rPr>
            </w:pPr>
          </w:p>
        </w:tc>
      </w:tr>
      <w:tr w:rsidR="008B7333" w14:paraId="65931F6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42E94B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0D1C7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40A8443"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280AF3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CDD52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C75FCC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5700595" w14:textId="77777777" w:rsidR="008B7333" w:rsidRDefault="008B7333" w:rsidP="00465C04">
            <w:pPr>
              <w:spacing w:line="360" w:lineRule="auto"/>
              <w:jc w:val="center"/>
              <w:rPr>
                <w:rFonts w:ascii="宋体" w:hAnsi="宋体" w:cs="宋体" w:hint="eastAsia"/>
                <w:color w:val="000000"/>
                <w:szCs w:val="21"/>
              </w:rPr>
            </w:pPr>
          </w:p>
        </w:tc>
      </w:tr>
      <w:tr w:rsidR="008B7333" w14:paraId="3B69852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828E9C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49CF04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3B99E3F"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2F885F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3374B1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B48715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5313275" w14:textId="77777777" w:rsidR="008B7333" w:rsidRDefault="008B7333" w:rsidP="00465C04">
            <w:pPr>
              <w:spacing w:line="360" w:lineRule="auto"/>
              <w:jc w:val="center"/>
              <w:rPr>
                <w:rFonts w:ascii="宋体" w:hAnsi="宋体" w:cs="宋体" w:hint="eastAsia"/>
                <w:color w:val="000000"/>
                <w:szCs w:val="21"/>
              </w:rPr>
            </w:pPr>
          </w:p>
        </w:tc>
      </w:tr>
      <w:tr w:rsidR="008B7333" w14:paraId="299AFB0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A25EA0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91007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4CBA5D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3A6871F"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69A6B7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D192E0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A070014" w14:textId="77777777" w:rsidR="008B7333" w:rsidRDefault="008B7333" w:rsidP="00465C04">
            <w:pPr>
              <w:spacing w:line="360" w:lineRule="auto"/>
              <w:jc w:val="center"/>
              <w:rPr>
                <w:rFonts w:ascii="宋体" w:hAnsi="宋体" w:cs="宋体" w:hint="eastAsia"/>
                <w:color w:val="000000"/>
                <w:szCs w:val="21"/>
              </w:rPr>
            </w:pPr>
          </w:p>
        </w:tc>
      </w:tr>
      <w:tr w:rsidR="008B7333" w14:paraId="2202903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99DD7E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70528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B1B7CF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89684F8"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780B7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55D9BB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32C9FFD" w14:textId="77777777" w:rsidR="008B7333" w:rsidRDefault="008B7333" w:rsidP="00465C04">
            <w:pPr>
              <w:spacing w:line="360" w:lineRule="auto"/>
              <w:jc w:val="center"/>
              <w:rPr>
                <w:rFonts w:ascii="宋体" w:hAnsi="宋体" w:cs="宋体" w:hint="eastAsia"/>
                <w:color w:val="000000"/>
                <w:szCs w:val="21"/>
              </w:rPr>
            </w:pPr>
          </w:p>
        </w:tc>
      </w:tr>
      <w:tr w:rsidR="008B7333" w14:paraId="170E4C7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762752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3437D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94F56E7"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3C59217"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D8262B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E11983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40A37E0" w14:textId="77777777" w:rsidR="008B7333" w:rsidRDefault="008B7333" w:rsidP="00465C04">
            <w:pPr>
              <w:spacing w:line="360" w:lineRule="auto"/>
              <w:jc w:val="center"/>
              <w:rPr>
                <w:rFonts w:ascii="宋体" w:hAnsi="宋体" w:cs="宋体" w:hint="eastAsia"/>
                <w:color w:val="000000"/>
                <w:szCs w:val="21"/>
              </w:rPr>
            </w:pPr>
          </w:p>
        </w:tc>
      </w:tr>
      <w:tr w:rsidR="008B7333" w14:paraId="0CF3BA8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A974A2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041EA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E196CE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0747BAA"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B9122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9FB5E5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B5F956A" w14:textId="77777777" w:rsidR="008B7333" w:rsidRDefault="008B7333" w:rsidP="00465C04">
            <w:pPr>
              <w:spacing w:line="360" w:lineRule="auto"/>
              <w:jc w:val="center"/>
              <w:rPr>
                <w:rFonts w:ascii="宋体" w:hAnsi="宋体" w:cs="宋体" w:hint="eastAsia"/>
                <w:color w:val="000000"/>
                <w:szCs w:val="21"/>
              </w:rPr>
            </w:pPr>
          </w:p>
        </w:tc>
      </w:tr>
      <w:tr w:rsidR="008B7333" w14:paraId="3EA8F33E"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D46CD2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038B599"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A9B680D"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6F3A0C6"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7</w:t>
            </w:r>
            <w:r>
              <w:rPr>
                <w:rStyle w:val="font31"/>
                <w:rFonts w:hint="default"/>
                <w:lang w:bidi="ar"/>
              </w:rPr>
              <w:t>）参数模式：支持体温、血氧、血压、呼吸、心电五个参数的原始信号采集和传输；</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6BB4E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E07EE3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1499369" w14:textId="77777777" w:rsidR="008B7333" w:rsidRDefault="008B7333" w:rsidP="00465C04">
            <w:pPr>
              <w:spacing w:line="360" w:lineRule="auto"/>
              <w:jc w:val="center"/>
              <w:rPr>
                <w:rFonts w:ascii="宋体" w:hAnsi="宋体" w:cs="宋体" w:hint="eastAsia"/>
                <w:color w:val="000000"/>
                <w:szCs w:val="21"/>
              </w:rPr>
            </w:pPr>
          </w:p>
        </w:tc>
      </w:tr>
      <w:tr w:rsidR="008B7333" w14:paraId="533CE77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288720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8B74F2"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C12523D"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5E9BE69"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8）心电信号：一路心电原始信号；</w:t>
            </w:r>
            <w:r>
              <w:rPr>
                <w:rFonts w:ascii="宋体" w:hAnsi="宋体" w:cs="宋体" w:hint="eastAsia"/>
                <w:color w:val="000000"/>
                <w:kern w:val="0"/>
                <w:szCs w:val="21"/>
                <w:lang w:bidi="ar"/>
              </w:rPr>
              <w:br/>
              <w:t>9）血氧信号：一路血氧原始信号；</w:t>
            </w:r>
            <w:r>
              <w:rPr>
                <w:rFonts w:ascii="宋体" w:hAnsi="宋体" w:cs="宋体" w:hint="eastAsia"/>
                <w:color w:val="000000"/>
                <w:kern w:val="0"/>
                <w:szCs w:val="21"/>
                <w:lang w:bidi="ar"/>
              </w:rPr>
              <w:br/>
              <w:t>10）体温信号：两路体温原始信号；</w:t>
            </w:r>
            <w:r>
              <w:rPr>
                <w:rFonts w:ascii="宋体" w:hAnsi="宋体" w:cs="宋体" w:hint="eastAsia"/>
                <w:color w:val="000000"/>
                <w:kern w:val="0"/>
                <w:szCs w:val="21"/>
                <w:lang w:bidi="ar"/>
              </w:rPr>
              <w:br/>
              <w:t>11）呼吸信号：一路呼吸原始信号；</w:t>
            </w:r>
            <w:r>
              <w:rPr>
                <w:rFonts w:ascii="宋体" w:hAnsi="宋体" w:cs="宋体" w:hint="eastAsia"/>
                <w:color w:val="000000"/>
                <w:kern w:val="0"/>
                <w:szCs w:val="21"/>
                <w:lang w:bidi="ar"/>
              </w:rPr>
              <w:br/>
              <w:t>12）血压信号：包含脉搏波信号和袖带压信号；</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33A8A3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7D5A2D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9D609A5" w14:textId="77777777" w:rsidR="008B7333" w:rsidRDefault="008B7333" w:rsidP="00465C04">
            <w:pPr>
              <w:spacing w:line="360" w:lineRule="auto"/>
              <w:jc w:val="center"/>
              <w:rPr>
                <w:rFonts w:ascii="宋体" w:hAnsi="宋体" w:cs="宋体" w:hint="eastAsia"/>
                <w:color w:val="000000"/>
                <w:szCs w:val="21"/>
              </w:rPr>
            </w:pPr>
          </w:p>
        </w:tc>
      </w:tr>
      <w:tr w:rsidR="008B7333" w14:paraId="5ADFCA9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288A8F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FC77C7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2FF1F4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05EA64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1EBFD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8B1D20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D412BD" w14:textId="77777777" w:rsidR="008B7333" w:rsidRDefault="008B7333" w:rsidP="00465C04">
            <w:pPr>
              <w:spacing w:line="360" w:lineRule="auto"/>
              <w:jc w:val="center"/>
              <w:rPr>
                <w:rFonts w:ascii="宋体" w:hAnsi="宋体" w:cs="宋体" w:hint="eastAsia"/>
                <w:color w:val="000000"/>
                <w:szCs w:val="21"/>
              </w:rPr>
            </w:pPr>
          </w:p>
        </w:tc>
      </w:tr>
      <w:tr w:rsidR="008B7333" w14:paraId="4A791CB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66B7B8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46E321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283C27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3C7441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E8BF46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A2D042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C04AD4D" w14:textId="77777777" w:rsidR="008B7333" w:rsidRDefault="008B7333" w:rsidP="00465C04">
            <w:pPr>
              <w:spacing w:line="360" w:lineRule="auto"/>
              <w:jc w:val="center"/>
              <w:rPr>
                <w:rFonts w:ascii="宋体" w:hAnsi="宋体" w:cs="宋体" w:hint="eastAsia"/>
                <w:color w:val="000000"/>
                <w:szCs w:val="21"/>
              </w:rPr>
            </w:pPr>
          </w:p>
        </w:tc>
      </w:tr>
      <w:tr w:rsidR="008B7333" w14:paraId="289C31A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50809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61D2F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DE7D4E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1DE929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2AA259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471B67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9713F75" w14:textId="77777777" w:rsidR="008B7333" w:rsidRDefault="008B7333" w:rsidP="00465C04">
            <w:pPr>
              <w:spacing w:line="360" w:lineRule="auto"/>
              <w:jc w:val="center"/>
              <w:rPr>
                <w:rFonts w:ascii="宋体" w:hAnsi="宋体" w:cs="宋体" w:hint="eastAsia"/>
                <w:color w:val="000000"/>
                <w:szCs w:val="21"/>
              </w:rPr>
            </w:pPr>
          </w:p>
        </w:tc>
      </w:tr>
      <w:tr w:rsidR="008B7333" w14:paraId="7D42F5D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B2914A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20A2DB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B88F0F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F92117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1B60B1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FD3E54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F103EB9" w14:textId="77777777" w:rsidR="008B7333" w:rsidRDefault="008B7333" w:rsidP="00465C04">
            <w:pPr>
              <w:spacing w:line="360" w:lineRule="auto"/>
              <w:jc w:val="center"/>
              <w:rPr>
                <w:rFonts w:ascii="宋体" w:hAnsi="宋体" w:cs="宋体" w:hint="eastAsia"/>
                <w:color w:val="000000"/>
                <w:szCs w:val="21"/>
              </w:rPr>
            </w:pPr>
          </w:p>
        </w:tc>
      </w:tr>
      <w:tr w:rsidR="008B7333" w14:paraId="40FDBFFE"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CDDAFD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FAEAAAF"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AD6D988"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F642E10"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13</w:t>
            </w:r>
            <w:r>
              <w:rPr>
                <w:rStyle w:val="font31"/>
                <w:rFonts w:hint="default"/>
                <w:lang w:bidi="ar"/>
              </w:rPr>
              <w:t>）配套软件：开放源码的五个</w:t>
            </w:r>
            <w:r>
              <w:rPr>
                <w:rStyle w:val="font61"/>
                <w:rFonts w:ascii="宋体" w:hAnsi="宋体" w:cs="宋体" w:hint="eastAsia"/>
                <w:lang w:bidi="ar"/>
              </w:rPr>
              <w:t>MATLAB</w:t>
            </w:r>
            <w:r>
              <w:rPr>
                <w:rStyle w:val="font31"/>
                <w:rFonts w:hint="default"/>
                <w:lang w:bidi="ar"/>
              </w:rPr>
              <w:t>上位机软件，能够对人体生理参数（体温、血氧、血压、呼吸、心电）的原始信号进行实时采集和处理，功能包括，波形数据存储，波形显示设置（比例</w:t>
            </w:r>
            <w:r>
              <w:rPr>
                <w:rStyle w:val="font61"/>
                <w:rFonts w:ascii="宋体" w:hAnsi="宋体" w:cs="宋体" w:hint="eastAsia"/>
                <w:lang w:bidi="ar"/>
              </w:rPr>
              <w:t>1/4</w:t>
            </w:r>
            <w:r>
              <w:rPr>
                <w:rStyle w:val="font31"/>
                <w:rFonts w:hint="default"/>
                <w:lang w:bidi="ar"/>
              </w:rPr>
              <w:t>、</w:t>
            </w:r>
            <w:r>
              <w:rPr>
                <w:rStyle w:val="font61"/>
                <w:rFonts w:ascii="宋体" w:hAnsi="宋体" w:cs="宋体" w:hint="eastAsia"/>
                <w:lang w:bidi="ar"/>
              </w:rPr>
              <w:t>1/2</w:t>
            </w:r>
            <w:r>
              <w:rPr>
                <w:rStyle w:val="font31"/>
                <w:rFonts w:hint="default"/>
                <w:lang w:bidi="ar"/>
              </w:rPr>
              <w:t>、</w:t>
            </w:r>
            <w:r>
              <w:rPr>
                <w:rStyle w:val="font61"/>
                <w:rFonts w:ascii="宋体" w:hAnsi="宋体" w:cs="宋体" w:hint="eastAsia"/>
                <w:lang w:bidi="ar"/>
              </w:rPr>
              <w:t>1</w:t>
            </w:r>
            <w:r>
              <w:rPr>
                <w:rStyle w:val="font31"/>
                <w:rFonts w:hint="default"/>
                <w:lang w:bidi="ar"/>
              </w:rPr>
              <w:t>、</w:t>
            </w:r>
            <w:r>
              <w:rPr>
                <w:rStyle w:val="font61"/>
                <w:rFonts w:ascii="宋体" w:hAnsi="宋体" w:cs="宋体" w:hint="eastAsia"/>
                <w:lang w:bidi="ar"/>
              </w:rPr>
              <w:t>2</w:t>
            </w:r>
            <w:r>
              <w:rPr>
                <w:rStyle w:val="font31"/>
                <w:rFonts w:hint="default"/>
                <w:lang w:bidi="ar"/>
              </w:rPr>
              <w:t>、</w:t>
            </w:r>
            <w:r>
              <w:rPr>
                <w:rStyle w:val="font61"/>
                <w:rFonts w:ascii="宋体" w:hAnsi="宋体" w:cs="宋体" w:hint="eastAsia"/>
                <w:lang w:bidi="ar"/>
              </w:rPr>
              <w:t>4</w:t>
            </w:r>
            <w:r>
              <w:rPr>
                <w:rStyle w:val="font31"/>
                <w:rFonts w:hint="default"/>
                <w:lang w:bidi="ar"/>
              </w:rPr>
              <w:t>），数据处理（</w:t>
            </w:r>
            <w:r>
              <w:rPr>
                <w:rStyle w:val="font61"/>
                <w:rFonts w:ascii="宋体" w:hAnsi="宋体" w:cs="宋体" w:hint="eastAsia"/>
                <w:lang w:bidi="ar"/>
              </w:rPr>
              <w:t>FFT</w:t>
            </w:r>
            <w:r>
              <w:rPr>
                <w:rStyle w:val="font31"/>
                <w:rFonts w:hint="default"/>
                <w:lang w:bidi="ar"/>
              </w:rPr>
              <w:t>、</w:t>
            </w:r>
            <w:r>
              <w:rPr>
                <w:rStyle w:val="font61"/>
                <w:rFonts w:ascii="宋体" w:hAnsi="宋体" w:cs="宋体" w:hint="eastAsia"/>
                <w:lang w:bidi="ar"/>
              </w:rPr>
              <w:t>FIR</w:t>
            </w:r>
            <w:r>
              <w:rPr>
                <w:rStyle w:val="font31"/>
                <w:rFonts w:hint="default"/>
                <w:lang w:bidi="ar"/>
              </w:rPr>
              <w:t>、</w:t>
            </w:r>
            <w:r>
              <w:rPr>
                <w:rStyle w:val="font61"/>
                <w:rFonts w:ascii="宋体" w:hAnsi="宋体" w:cs="宋体" w:hint="eastAsia"/>
                <w:lang w:bidi="ar"/>
              </w:rPr>
              <w:t>IIR</w:t>
            </w:r>
            <w:r>
              <w:rPr>
                <w:rStyle w:val="font31"/>
                <w:rFonts w:hint="default"/>
                <w:lang w:bidi="ar"/>
              </w:rPr>
              <w:t>），参数计算（体温、血氧饱和度、血压、呼吸率、心率），演示数据回放等；</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481F1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DD71D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8647587" w14:textId="77777777" w:rsidR="008B7333" w:rsidRDefault="008B7333" w:rsidP="00465C04">
            <w:pPr>
              <w:spacing w:line="360" w:lineRule="auto"/>
              <w:jc w:val="center"/>
              <w:rPr>
                <w:rFonts w:ascii="宋体" w:hAnsi="宋体" w:cs="宋体" w:hint="eastAsia"/>
                <w:color w:val="000000"/>
                <w:szCs w:val="21"/>
              </w:rPr>
            </w:pPr>
          </w:p>
        </w:tc>
      </w:tr>
      <w:tr w:rsidR="008B7333" w14:paraId="048EDED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1BB482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8CC6BBE"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54E34DD"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44EB7C9"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14）通讯协议：医学信号采集平台的通讯协议完全开放，并提供MATLAB语言版本的标准接口，支持上位机软件的二次开发；</w:t>
            </w:r>
            <w:r>
              <w:rPr>
                <w:rFonts w:ascii="宋体" w:hAnsi="宋体" w:cs="宋体" w:hint="eastAsia"/>
                <w:color w:val="000000"/>
                <w:kern w:val="0"/>
                <w:szCs w:val="21"/>
                <w:lang w:bidi="ar"/>
              </w:rPr>
              <w:br/>
              <w:t>15）配套资料：提供MATLAB版本源码，以及实验PPT、配套实验、教学视频；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ED680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0BC650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67C95E2" w14:textId="77777777" w:rsidR="008B7333" w:rsidRDefault="008B7333" w:rsidP="00465C04">
            <w:pPr>
              <w:spacing w:line="360" w:lineRule="auto"/>
              <w:jc w:val="center"/>
              <w:rPr>
                <w:rFonts w:ascii="宋体" w:hAnsi="宋体" w:cs="宋体" w:hint="eastAsia"/>
                <w:color w:val="000000"/>
                <w:szCs w:val="21"/>
              </w:rPr>
            </w:pPr>
          </w:p>
        </w:tc>
      </w:tr>
      <w:tr w:rsidR="008B7333" w14:paraId="1DC5E98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808887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6848A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DB8C9A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51DA79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B26EF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570AC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344B44E" w14:textId="77777777" w:rsidR="008B7333" w:rsidRDefault="008B7333" w:rsidP="00465C04">
            <w:pPr>
              <w:spacing w:line="360" w:lineRule="auto"/>
              <w:jc w:val="center"/>
              <w:rPr>
                <w:rFonts w:ascii="宋体" w:hAnsi="宋体" w:cs="宋体" w:hint="eastAsia"/>
                <w:color w:val="000000"/>
                <w:szCs w:val="21"/>
              </w:rPr>
            </w:pPr>
          </w:p>
        </w:tc>
      </w:tr>
      <w:tr w:rsidR="008B7333" w14:paraId="02A0DF4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C9CCE0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9921FC"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BB99DE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AEBB390"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2.配置清单：</w:t>
            </w:r>
            <w:r>
              <w:rPr>
                <w:rFonts w:ascii="宋体" w:hAnsi="宋体" w:cs="宋体" w:hint="eastAsia"/>
                <w:color w:val="000000"/>
                <w:kern w:val="0"/>
                <w:szCs w:val="21"/>
                <w:lang w:bidi="ar"/>
              </w:rPr>
              <w:br/>
              <w:t>1）医学信号采集平台：1台/套；</w:t>
            </w:r>
            <w:r>
              <w:rPr>
                <w:rFonts w:ascii="宋体" w:hAnsi="宋体" w:cs="宋体" w:hint="eastAsia"/>
                <w:color w:val="000000"/>
                <w:kern w:val="0"/>
                <w:szCs w:val="21"/>
                <w:lang w:bidi="ar"/>
              </w:rPr>
              <w:br/>
              <w:t>2）DC12V/2A电源适配器：1个/套；</w:t>
            </w:r>
            <w:r>
              <w:rPr>
                <w:rFonts w:ascii="宋体" w:hAnsi="宋体" w:cs="宋体" w:hint="eastAsia"/>
                <w:color w:val="000000"/>
                <w:kern w:val="0"/>
                <w:szCs w:val="21"/>
                <w:lang w:bidi="ar"/>
              </w:rPr>
              <w:br/>
              <w:t>3）B型USB线：1条/套；</w:t>
            </w:r>
            <w:r>
              <w:rPr>
                <w:rFonts w:ascii="宋体" w:hAnsi="宋体" w:cs="宋体" w:hint="eastAsia"/>
                <w:color w:val="000000"/>
                <w:kern w:val="0"/>
                <w:szCs w:val="21"/>
                <w:lang w:bidi="ar"/>
              </w:rPr>
              <w:br/>
              <w:t>4）体温探头：2件/套；</w:t>
            </w:r>
            <w:r>
              <w:rPr>
                <w:rFonts w:ascii="宋体" w:hAnsi="宋体" w:cs="宋体" w:hint="eastAsia"/>
                <w:color w:val="000000"/>
                <w:kern w:val="0"/>
                <w:szCs w:val="21"/>
                <w:lang w:bidi="ar"/>
              </w:rPr>
              <w:br/>
              <w:t>5）血氧探头：1件/套；</w:t>
            </w:r>
            <w:r>
              <w:rPr>
                <w:rFonts w:ascii="宋体" w:hAnsi="宋体" w:cs="宋体" w:hint="eastAsia"/>
                <w:color w:val="000000"/>
                <w:kern w:val="0"/>
                <w:szCs w:val="21"/>
                <w:lang w:bidi="ar"/>
              </w:rPr>
              <w:br/>
              <w:t>6）心电和呼吸导联线（心电和呼吸实验共用）：1件/套；</w:t>
            </w:r>
            <w:r>
              <w:rPr>
                <w:rFonts w:ascii="宋体" w:hAnsi="宋体" w:cs="宋体" w:hint="eastAsia"/>
                <w:color w:val="000000"/>
                <w:kern w:val="0"/>
                <w:szCs w:val="21"/>
                <w:lang w:bidi="ar"/>
              </w:rPr>
              <w:br/>
              <w:t>7）袖带连接线：1件/套；</w:t>
            </w:r>
            <w:r>
              <w:rPr>
                <w:rFonts w:ascii="宋体" w:hAnsi="宋体" w:cs="宋体" w:hint="eastAsia"/>
                <w:color w:val="000000"/>
                <w:kern w:val="0"/>
                <w:szCs w:val="21"/>
                <w:lang w:bidi="ar"/>
              </w:rPr>
              <w:br/>
              <w:t>8）血压袖带：1件/套；</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544C7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006511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60B8DD" w14:textId="77777777" w:rsidR="008B7333" w:rsidRDefault="008B7333" w:rsidP="00465C04">
            <w:pPr>
              <w:spacing w:line="360" w:lineRule="auto"/>
              <w:jc w:val="center"/>
              <w:rPr>
                <w:rFonts w:ascii="宋体" w:hAnsi="宋体" w:cs="宋体" w:hint="eastAsia"/>
                <w:color w:val="000000"/>
                <w:szCs w:val="21"/>
              </w:rPr>
            </w:pPr>
          </w:p>
        </w:tc>
      </w:tr>
      <w:tr w:rsidR="008B7333" w14:paraId="1F4E27D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0A1D33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3203C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8C8162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F06B1BB"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DD2B6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5D7BBE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051704E" w14:textId="77777777" w:rsidR="008B7333" w:rsidRDefault="008B7333" w:rsidP="00465C04">
            <w:pPr>
              <w:spacing w:line="360" w:lineRule="auto"/>
              <w:jc w:val="center"/>
              <w:rPr>
                <w:rFonts w:ascii="宋体" w:hAnsi="宋体" w:cs="宋体" w:hint="eastAsia"/>
                <w:color w:val="000000"/>
                <w:szCs w:val="21"/>
              </w:rPr>
            </w:pPr>
          </w:p>
        </w:tc>
      </w:tr>
      <w:tr w:rsidR="008B7333" w14:paraId="01AEC66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45A61B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A631BF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735C4C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4CBCB0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38D4B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46208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15B2BDE" w14:textId="77777777" w:rsidR="008B7333" w:rsidRDefault="008B7333" w:rsidP="00465C04">
            <w:pPr>
              <w:spacing w:line="360" w:lineRule="auto"/>
              <w:jc w:val="center"/>
              <w:rPr>
                <w:rFonts w:ascii="宋体" w:hAnsi="宋体" w:cs="宋体" w:hint="eastAsia"/>
                <w:color w:val="000000"/>
                <w:szCs w:val="21"/>
              </w:rPr>
            </w:pPr>
          </w:p>
        </w:tc>
      </w:tr>
      <w:tr w:rsidR="008B7333" w14:paraId="1963C67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FE46B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EAD60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520F62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C90E1F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D39441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8F679F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2B15DAE" w14:textId="77777777" w:rsidR="008B7333" w:rsidRDefault="008B7333" w:rsidP="00465C04">
            <w:pPr>
              <w:spacing w:line="360" w:lineRule="auto"/>
              <w:jc w:val="center"/>
              <w:rPr>
                <w:rFonts w:ascii="宋体" w:hAnsi="宋体" w:cs="宋体" w:hint="eastAsia"/>
                <w:color w:val="000000"/>
                <w:szCs w:val="21"/>
              </w:rPr>
            </w:pPr>
          </w:p>
        </w:tc>
      </w:tr>
      <w:tr w:rsidR="008B7333" w14:paraId="52782A3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C1663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7B6BE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2E6620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B4C088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EEFF64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6C8472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C5E8DF0" w14:textId="77777777" w:rsidR="008B7333" w:rsidRDefault="008B7333" w:rsidP="00465C04">
            <w:pPr>
              <w:spacing w:line="360" w:lineRule="auto"/>
              <w:jc w:val="center"/>
              <w:rPr>
                <w:rFonts w:ascii="宋体" w:hAnsi="宋体" w:cs="宋体" w:hint="eastAsia"/>
                <w:color w:val="000000"/>
                <w:szCs w:val="21"/>
              </w:rPr>
            </w:pPr>
          </w:p>
        </w:tc>
      </w:tr>
      <w:tr w:rsidR="008B7333" w14:paraId="2087A4D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6F988A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DFD543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A9506D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233604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8019AA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095B84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ACA5E11" w14:textId="77777777" w:rsidR="008B7333" w:rsidRDefault="008B7333" w:rsidP="00465C04">
            <w:pPr>
              <w:spacing w:line="360" w:lineRule="auto"/>
              <w:jc w:val="center"/>
              <w:rPr>
                <w:rFonts w:ascii="宋体" w:hAnsi="宋体" w:cs="宋体" w:hint="eastAsia"/>
                <w:color w:val="000000"/>
                <w:szCs w:val="21"/>
              </w:rPr>
            </w:pPr>
          </w:p>
        </w:tc>
      </w:tr>
      <w:tr w:rsidR="008B7333" w14:paraId="6AEE520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ECABC5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2A759D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92DCAC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CC9B11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09C06B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CBB67C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887B49" w14:textId="77777777" w:rsidR="008B7333" w:rsidRDefault="008B7333" w:rsidP="00465C04">
            <w:pPr>
              <w:spacing w:line="360" w:lineRule="auto"/>
              <w:jc w:val="center"/>
              <w:rPr>
                <w:rFonts w:ascii="宋体" w:hAnsi="宋体" w:cs="宋体" w:hint="eastAsia"/>
                <w:color w:val="000000"/>
                <w:szCs w:val="21"/>
              </w:rPr>
            </w:pPr>
          </w:p>
        </w:tc>
      </w:tr>
      <w:tr w:rsidR="008B7333" w14:paraId="3DF8339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3CD73F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E7999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EFBDFD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FC623F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5EF97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996688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A34283A" w14:textId="77777777" w:rsidR="008B7333" w:rsidRDefault="008B7333" w:rsidP="00465C04">
            <w:pPr>
              <w:spacing w:line="360" w:lineRule="auto"/>
              <w:jc w:val="center"/>
              <w:rPr>
                <w:rFonts w:ascii="宋体" w:hAnsi="宋体" w:cs="宋体" w:hint="eastAsia"/>
                <w:color w:val="000000"/>
                <w:szCs w:val="21"/>
              </w:rPr>
            </w:pPr>
          </w:p>
        </w:tc>
      </w:tr>
      <w:tr w:rsidR="008B7333" w14:paraId="495E3D7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5DF8E0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57A30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915A49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E585AB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E9E311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5CD57B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1AB72C2" w14:textId="77777777" w:rsidR="008B7333" w:rsidRDefault="008B7333" w:rsidP="00465C04">
            <w:pPr>
              <w:spacing w:line="360" w:lineRule="auto"/>
              <w:jc w:val="center"/>
              <w:rPr>
                <w:rFonts w:ascii="宋体" w:hAnsi="宋体" w:cs="宋体" w:hint="eastAsia"/>
                <w:color w:val="000000"/>
                <w:szCs w:val="21"/>
              </w:rPr>
            </w:pPr>
          </w:p>
        </w:tc>
      </w:tr>
      <w:tr w:rsidR="008B7333" w14:paraId="406F344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F67DE0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BDCBC6"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23F2FDE"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D1C0F51"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（三）人体生理参数监测系统（10台）：</w:t>
            </w:r>
            <w:r>
              <w:rPr>
                <w:rFonts w:ascii="宋体" w:hAnsi="宋体" w:cs="宋体" w:hint="eastAsia"/>
                <w:b/>
                <w:bCs/>
                <w:color w:val="000000"/>
                <w:kern w:val="0"/>
                <w:szCs w:val="21"/>
                <w:lang w:bidi="ar"/>
              </w:rPr>
              <w:br/>
              <w:t>1.技术参数：</w:t>
            </w:r>
            <w:r>
              <w:rPr>
                <w:rFonts w:ascii="宋体" w:hAnsi="宋体" w:cs="宋体" w:hint="eastAsia"/>
                <w:b/>
                <w:bCs/>
                <w:color w:val="000000"/>
                <w:kern w:val="0"/>
                <w:szCs w:val="21"/>
                <w:lang w:bidi="ar"/>
              </w:rPr>
              <w:br/>
              <w:t>1）MCU：双ARM结构；</w:t>
            </w:r>
            <w:r>
              <w:rPr>
                <w:rFonts w:ascii="宋体" w:hAnsi="宋体" w:cs="宋体" w:hint="eastAsia"/>
                <w:b/>
                <w:bCs/>
                <w:color w:val="000000"/>
                <w:kern w:val="0"/>
                <w:szCs w:val="21"/>
                <w:lang w:bidi="ar"/>
              </w:rPr>
              <w:br/>
              <w:t>2）电源：DC12V/2A电源适配器；</w:t>
            </w:r>
            <w:r>
              <w:rPr>
                <w:rFonts w:ascii="宋体" w:hAnsi="宋体" w:cs="宋体" w:hint="eastAsia"/>
                <w:b/>
                <w:bCs/>
                <w:color w:val="000000"/>
                <w:kern w:val="0"/>
                <w:szCs w:val="21"/>
                <w:lang w:bidi="ar"/>
              </w:rPr>
              <w:br/>
              <w:t>3）LCD：可以显示背光模式、数据模式、通讯模式和参数模式；</w:t>
            </w:r>
            <w:r>
              <w:rPr>
                <w:rFonts w:ascii="宋体" w:hAnsi="宋体" w:cs="宋体" w:hint="eastAsia"/>
                <w:b/>
                <w:bCs/>
                <w:color w:val="000000"/>
                <w:kern w:val="0"/>
                <w:szCs w:val="21"/>
                <w:lang w:bidi="ar"/>
              </w:rPr>
              <w:br/>
              <w:t>4）按键：可以进行功能和模式切换；</w:t>
            </w:r>
            <w:r>
              <w:rPr>
                <w:rFonts w:ascii="宋体" w:hAnsi="宋体" w:cs="宋体" w:hint="eastAsia"/>
                <w:b/>
                <w:bCs/>
                <w:color w:val="000000"/>
                <w:kern w:val="0"/>
                <w:szCs w:val="21"/>
                <w:lang w:bidi="ar"/>
              </w:rPr>
              <w:br/>
              <w:t>5）背光模式：背光开和背光关；</w:t>
            </w:r>
            <w:r>
              <w:rPr>
                <w:rFonts w:ascii="宋体" w:hAnsi="宋体" w:cs="宋体" w:hint="eastAsia"/>
                <w:b/>
                <w:bCs/>
                <w:color w:val="000000"/>
                <w:kern w:val="0"/>
                <w:szCs w:val="21"/>
                <w:lang w:bidi="ar"/>
              </w:rPr>
              <w:br/>
              <w:t>6）数据模式：支持演示模式和实时模式；</w:t>
            </w:r>
            <w:r>
              <w:rPr>
                <w:rFonts w:ascii="宋体" w:hAnsi="宋体" w:cs="宋体" w:hint="eastAsia"/>
                <w:b/>
                <w:bCs/>
                <w:color w:val="000000"/>
                <w:kern w:val="0"/>
                <w:szCs w:val="21"/>
                <w:lang w:bidi="ar"/>
              </w:rPr>
              <w:br/>
              <w:t>7）通讯模式：支持USB、UART和BT；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884950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157130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481BE52" w14:textId="77777777" w:rsidR="008B7333" w:rsidRDefault="008B7333" w:rsidP="00465C04">
            <w:pPr>
              <w:spacing w:line="360" w:lineRule="auto"/>
              <w:jc w:val="center"/>
              <w:rPr>
                <w:rFonts w:ascii="宋体" w:hAnsi="宋体" w:cs="宋体" w:hint="eastAsia"/>
                <w:color w:val="000000"/>
                <w:szCs w:val="21"/>
              </w:rPr>
            </w:pPr>
          </w:p>
        </w:tc>
      </w:tr>
      <w:tr w:rsidR="008B7333" w14:paraId="3A9721E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53504C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05D5C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0E6508A"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EAC888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FED7C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AA87EE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D1931C5" w14:textId="77777777" w:rsidR="008B7333" w:rsidRDefault="008B7333" w:rsidP="00465C04">
            <w:pPr>
              <w:spacing w:line="360" w:lineRule="auto"/>
              <w:jc w:val="center"/>
              <w:rPr>
                <w:rFonts w:ascii="宋体" w:hAnsi="宋体" w:cs="宋体" w:hint="eastAsia"/>
                <w:color w:val="000000"/>
                <w:szCs w:val="21"/>
              </w:rPr>
            </w:pPr>
          </w:p>
        </w:tc>
      </w:tr>
      <w:tr w:rsidR="008B7333" w14:paraId="09EFC62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2FCF58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6549D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1CE7D3F"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9A79FF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EAFDA6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B59C8C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E7858B4" w14:textId="77777777" w:rsidR="008B7333" w:rsidRDefault="008B7333" w:rsidP="00465C04">
            <w:pPr>
              <w:spacing w:line="360" w:lineRule="auto"/>
              <w:jc w:val="center"/>
              <w:rPr>
                <w:rFonts w:ascii="宋体" w:hAnsi="宋体" w:cs="宋体" w:hint="eastAsia"/>
                <w:color w:val="000000"/>
                <w:szCs w:val="21"/>
              </w:rPr>
            </w:pPr>
          </w:p>
        </w:tc>
      </w:tr>
      <w:tr w:rsidR="008B7333" w14:paraId="589B6E9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E90F0E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9768CA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3FDFDF7"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204C1C7"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8AA8F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81C68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AA93678" w14:textId="77777777" w:rsidR="008B7333" w:rsidRDefault="008B7333" w:rsidP="00465C04">
            <w:pPr>
              <w:spacing w:line="360" w:lineRule="auto"/>
              <w:jc w:val="center"/>
              <w:rPr>
                <w:rFonts w:ascii="宋体" w:hAnsi="宋体" w:cs="宋体" w:hint="eastAsia"/>
                <w:color w:val="000000"/>
                <w:szCs w:val="21"/>
              </w:rPr>
            </w:pPr>
          </w:p>
        </w:tc>
      </w:tr>
      <w:tr w:rsidR="008B7333" w14:paraId="3AD583B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DED636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0B3F2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581D798"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1388668"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08939B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B781DF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A214EB7" w14:textId="77777777" w:rsidR="008B7333" w:rsidRDefault="008B7333" w:rsidP="00465C04">
            <w:pPr>
              <w:spacing w:line="360" w:lineRule="auto"/>
              <w:jc w:val="center"/>
              <w:rPr>
                <w:rFonts w:ascii="宋体" w:hAnsi="宋体" w:cs="宋体" w:hint="eastAsia"/>
                <w:color w:val="000000"/>
                <w:szCs w:val="21"/>
              </w:rPr>
            </w:pPr>
          </w:p>
        </w:tc>
      </w:tr>
      <w:tr w:rsidR="008B7333" w14:paraId="164FC11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C2BF1E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EB271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44896B2"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FC9FA9C"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2A02B9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5B5B9B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7A37F19" w14:textId="77777777" w:rsidR="008B7333" w:rsidRDefault="008B7333" w:rsidP="00465C04">
            <w:pPr>
              <w:spacing w:line="360" w:lineRule="auto"/>
              <w:jc w:val="center"/>
              <w:rPr>
                <w:rFonts w:ascii="宋体" w:hAnsi="宋体" w:cs="宋体" w:hint="eastAsia"/>
                <w:color w:val="000000"/>
                <w:szCs w:val="21"/>
              </w:rPr>
            </w:pPr>
          </w:p>
        </w:tc>
      </w:tr>
      <w:tr w:rsidR="008B7333" w14:paraId="36D503E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CAF757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23ADFA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7A1E533"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8E2BAD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26470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07FECF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6B20776" w14:textId="77777777" w:rsidR="008B7333" w:rsidRDefault="008B7333" w:rsidP="00465C04">
            <w:pPr>
              <w:spacing w:line="360" w:lineRule="auto"/>
              <w:jc w:val="center"/>
              <w:rPr>
                <w:rFonts w:ascii="宋体" w:hAnsi="宋体" w:cs="宋体" w:hint="eastAsia"/>
                <w:color w:val="000000"/>
                <w:szCs w:val="21"/>
              </w:rPr>
            </w:pPr>
          </w:p>
        </w:tc>
      </w:tr>
      <w:tr w:rsidR="008B7333" w14:paraId="3F66D34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5035F2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D672C4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A1A349F"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A61A4A1"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F5B1C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2B1A10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37AF71D" w14:textId="77777777" w:rsidR="008B7333" w:rsidRDefault="008B7333" w:rsidP="00465C04">
            <w:pPr>
              <w:spacing w:line="360" w:lineRule="auto"/>
              <w:jc w:val="center"/>
              <w:rPr>
                <w:rFonts w:ascii="宋体" w:hAnsi="宋体" w:cs="宋体" w:hint="eastAsia"/>
                <w:color w:val="000000"/>
                <w:szCs w:val="21"/>
              </w:rPr>
            </w:pPr>
          </w:p>
        </w:tc>
      </w:tr>
      <w:tr w:rsidR="008B7333" w14:paraId="2E298C0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6C4FA8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DCCDB4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705D7EA"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638F5AA"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235436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06900E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53351D" w14:textId="77777777" w:rsidR="008B7333" w:rsidRDefault="008B7333" w:rsidP="00465C04">
            <w:pPr>
              <w:spacing w:line="360" w:lineRule="auto"/>
              <w:jc w:val="center"/>
              <w:rPr>
                <w:rFonts w:ascii="宋体" w:hAnsi="宋体" w:cs="宋体" w:hint="eastAsia"/>
                <w:color w:val="000000"/>
                <w:szCs w:val="21"/>
              </w:rPr>
            </w:pPr>
          </w:p>
        </w:tc>
      </w:tr>
      <w:tr w:rsidR="008B7333" w14:paraId="46FA5885"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AEDBF6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D40072"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921FA3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17880F68"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8</w:t>
            </w:r>
            <w:r>
              <w:rPr>
                <w:rStyle w:val="font31"/>
                <w:rFonts w:hint="default"/>
                <w:lang w:bidi="ar"/>
              </w:rPr>
              <w:t>）参数模式：支持体温、血氧、血压、呼吸、心电五个参数，支持单个参数独立传输，支持五个参数同时传输；</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C3C7F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6DA6D7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4A69DA3" w14:textId="77777777" w:rsidR="008B7333" w:rsidRDefault="008B7333" w:rsidP="00465C04">
            <w:pPr>
              <w:spacing w:line="360" w:lineRule="auto"/>
              <w:jc w:val="center"/>
              <w:rPr>
                <w:rFonts w:ascii="宋体" w:hAnsi="宋体" w:cs="宋体" w:hint="eastAsia"/>
                <w:color w:val="000000"/>
                <w:szCs w:val="21"/>
              </w:rPr>
            </w:pPr>
          </w:p>
        </w:tc>
      </w:tr>
      <w:tr w:rsidR="008B7333" w14:paraId="0CE25C6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D22CC2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FE7B84"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FD522C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EA45CD4"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9）心电参数：心电信号测量范围：30~320BPM，可实时输出，也可模拟输出；</w:t>
            </w:r>
            <w:r>
              <w:rPr>
                <w:rFonts w:ascii="宋体" w:hAnsi="宋体" w:cs="宋体" w:hint="eastAsia"/>
                <w:color w:val="000000"/>
                <w:kern w:val="0"/>
                <w:szCs w:val="21"/>
                <w:lang w:bidi="ar"/>
              </w:rPr>
              <w:br/>
              <w:t>10）血氧参数：血氧信号测量范围：80%~100%，分辨率1%，脉搏次数：30~250BPM，可实时输出，也可模拟输出；</w:t>
            </w:r>
            <w:r>
              <w:rPr>
                <w:rFonts w:ascii="宋体" w:hAnsi="宋体" w:cs="宋体" w:hint="eastAsia"/>
                <w:color w:val="000000"/>
                <w:kern w:val="0"/>
                <w:szCs w:val="21"/>
                <w:lang w:bidi="ar"/>
              </w:rPr>
              <w:br/>
              <w:t>11）体温参数：温度信号测温范围：25℃~+45℃，分辨率为±0.1℃，</w:t>
            </w:r>
            <w:r>
              <w:rPr>
                <w:rFonts w:ascii="宋体" w:hAnsi="宋体" w:cs="宋体" w:hint="eastAsia"/>
                <w:color w:val="000000"/>
                <w:kern w:val="0"/>
                <w:szCs w:val="21"/>
                <w:lang w:bidi="ar"/>
              </w:rPr>
              <w:lastRenderedPageBreak/>
              <w:t>可实时输出，也可模拟输出；</w:t>
            </w:r>
            <w:r>
              <w:rPr>
                <w:rFonts w:ascii="宋体" w:hAnsi="宋体" w:cs="宋体" w:hint="eastAsia"/>
                <w:color w:val="000000"/>
                <w:kern w:val="0"/>
                <w:szCs w:val="21"/>
                <w:lang w:bidi="ar"/>
              </w:rPr>
              <w:br/>
              <w:t>12）呼吸参数：呼吸率测量范围：10~60BPM，可实时输出，也可模拟输出；</w:t>
            </w:r>
            <w:r>
              <w:rPr>
                <w:rFonts w:ascii="宋体" w:hAnsi="宋体" w:cs="宋体" w:hint="eastAsia"/>
                <w:color w:val="000000"/>
                <w:kern w:val="0"/>
                <w:szCs w:val="21"/>
                <w:lang w:bidi="ar"/>
              </w:rPr>
              <w:br/>
              <w:t>13）血压参数：收缩压测量范围：60mmHg~240mmHg、平均压测量范围：40mmHg~210mmHg、舒张压测量范围：30mmHg~190mmHg，可实时输出，也可模拟输出；</w:t>
            </w:r>
            <w:r>
              <w:rPr>
                <w:rFonts w:ascii="宋体" w:hAnsi="宋体" w:cs="宋体" w:hint="eastAsia"/>
                <w:color w:val="000000"/>
                <w:kern w:val="0"/>
                <w:szCs w:val="21"/>
                <w:lang w:bidi="ar"/>
              </w:rPr>
              <w:br/>
              <w:t>14）配套软件：开放源码的Android移动开发软件，能够实时测量和显示心电、血氧、呼吸、血压和体温数据，可以进行Java移动开发；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289E26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EBF0B1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21864DD" w14:textId="77777777" w:rsidR="008B7333" w:rsidRDefault="008B7333" w:rsidP="00465C04">
            <w:pPr>
              <w:spacing w:line="360" w:lineRule="auto"/>
              <w:jc w:val="center"/>
              <w:rPr>
                <w:rFonts w:ascii="宋体" w:hAnsi="宋体" w:cs="宋体" w:hint="eastAsia"/>
                <w:color w:val="000000"/>
                <w:szCs w:val="21"/>
              </w:rPr>
            </w:pPr>
          </w:p>
        </w:tc>
      </w:tr>
      <w:tr w:rsidR="008B7333" w14:paraId="0063964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2FEFD3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45B44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C21B43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40BE3F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735854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B46A2A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FDA9A6F" w14:textId="77777777" w:rsidR="008B7333" w:rsidRDefault="008B7333" w:rsidP="00465C04">
            <w:pPr>
              <w:spacing w:line="360" w:lineRule="auto"/>
              <w:jc w:val="center"/>
              <w:rPr>
                <w:rFonts w:ascii="宋体" w:hAnsi="宋体" w:cs="宋体" w:hint="eastAsia"/>
                <w:color w:val="000000"/>
                <w:szCs w:val="21"/>
              </w:rPr>
            </w:pPr>
          </w:p>
        </w:tc>
      </w:tr>
      <w:tr w:rsidR="008B7333" w14:paraId="25D0D78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787EDE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4BE191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D5B11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FF666F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D9E95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4D99FB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BD0D6E4" w14:textId="77777777" w:rsidR="008B7333" w:rsidRDefault="008B7333" w:rsidP="00465C04">
            <w:pPr>
              <w:spacing w:line="360" w:lineRule="auto"/>
              <w:jc w:val="center"/>
              <w:rPr>
                <w:rFonts w:ascii="宋体" w:hAnsi="宋体" w:cs="宋体" w:hint="eastAsia"/>
                <w:color w:val="000000"/>
                <w:szCs w:val="21"/>
              </w:rPr>
            </w:pPr>
          </w:p>
        </w:tc>
      </w:tr>
      <w:tr w:rsidR="008B7333" w14:paraId="3F2BB48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7E807D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81A1B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726B94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39FEA0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8E2290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74D79A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2415377" w14:textId="77777777" w:rsidR="008B7333" w:rsidRDefault="008B7333" w:rsidP="00465C04">
            <w:pPr>
              <w:spacing w:line="360" w:lineRule="auto"/>
              <w:jc w:val="center"/>
              <w:rPr>
                <w:rFonts w:ascii="宋体" w:hAnsi="宋体" w:cs="宋体" w:hint="eastAsia"/>
                <w:color w:val="000000"/>
                <w:szCs w:val="21"/>
              </w:rPr>
            </w:pPr>
          </w:p>
        </w:tc>
      </w:tr>
      <w:tr w:rsidR="008B7333" w14:paraId="1CEB705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AB87C2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7F9BF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4901F1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8066C1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6D459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0134AC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F29AD56" w14:textId="77777777" w:rsidR="008B7333" w:rsidRDefault="008B7333" w:rsidP="00465C04">
            <w:pPr>
              <w:spacing w:line="360" w:lineRule="auto"/>
              <w:jc w:val="center"/>
              <w:rPr>
                <w:rFonts w:ascii="宋体" w:hAnsi="宋体" w:cs="宋体" w:hint="eastAsia"/>
                <w:color w:val="000000"/>
                <w:szCs w:val="21"/>
              </w:rPr>
            </w:pPr>
          </w:p>
        </w:tc>
      </w:tr>
      <w:tr w:rsidR="008B7333" w14:paraId="2641556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F40B67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0A56B7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518ABD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E8446D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9F999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CD4727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3786F6" w14:textId="77777777" w:rsidR="008B7333" w:rsidRDefault="008B7333" w:rsidP="00465C04">
            <w:pPr>
              <w:spacing w:line="360" w:lineRule="auto"/>
              <w:jc w:val="center"/>
              <w:rPr>
                <w:rFonts w:ascii="宋体" w:hAnsi="宋体" w:cs="宋体" w:hint="eastAsia"/>
                <w:color w:val="000000"/>
                <w:szCs w:val="21"/>
              </w:rPr>
            </w:pPr>
          </w:p>
        </w:tc>
      </w:tr>
      <w:tr w:rsidR="008B7333" w14:paraId="1EB2254F"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375EF3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66DD8E"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B4E82D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DFEBF1B"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15</w:t>
            </w:r>
            <w:r>
              <w:rPr>
                <w:rStyle w:val="font31"/>
                <w:rFonts w:hint="default"/>
                <w:lang w:bidi="ar"/>
              </w:rPr>
              <w:t>）通讯协议：人体生理参数监测系统的通讯协议完全开放，并提供包括</w:t>
            </w:r>
            <w:r>
              <w:rPr>
                <w:rStyle w:val="font61"/>
                <w:rFonts w:ascii="宋体" w:hAnsi="宋体" w:cs="宋体" w:hint="eastAsia"/>
                <w:lang w:bidi="ar"/>
              </w:rPr>
              <w:t>C++</w:t>
            </w:r>
            <w:r>
              <w:rPr>
                <w:rStyle w:val="font31"/>
                <w:rFonts w:hint="default"/>
                <w:lang w:bidi="ar"/>
              </w:rPr>
              <w:t>、</w:t>
            </w:r>
            <w:r>
              <w:rPr>
                <w:rStyle w:val="font61"/>
                <w:rFonts w:ascii="宋体" w:hAnsi="宋体" w:cs="宋体" w:hint="eastAsia"/>
                <w:lang w:bidi="ar"/>
              </w:rPr>
              <w:t>C#</w:t>
            </w:r>
            <w:r>
              <w:rPr>
                <w:rStyle w:val="font31"/>
                <w:rFonts w:hint="default"/>
                <w:lang w:bidi="ar"/>
              </w:rPr>
              <w:t>、</w:t>
            </w:r>
            <w:r>
              <w:rPr>
                <w:rStyle w:val="font61"/>
                <w:rFonts w:ascii="宋体" w:hAnsi="宋体" w:cs="宋体" w:hint="eastAsia"/>
                <w:lang w:bidi="ar"/>
              </w:rPr>
              <w:t>Java</w:t>
            </w:r>
            <w:r>
              <w:rPr>
                <w:rStyle w:val="font31"/>
                <w:rFonts w:hint="default"/>
                <w:lang w:bidi="ar"/>
              </w:rPr>
              <w:t>、</w:t>
            </w:r>
            <w:r>
              <w:rPr>
                <w:rStyle w:val="font61"/>
                <w:rFonts w:ascii="宋体" w:hAnsi="宋体" w:cs="宋体" w:hint="eastAsia"/>
                <w:lang w:bidi="ar"/>
              </w:rPr>
              <w:t>Qt</w:t>
            </w:r>
            <w:r>
              <w:rPr>
                <w:rStyle w:val="font31"/>
                <w:rFonts w:hint="default"/>
                <w:lang w:bidi="ar"/>
              </w:rPr>
              <w:t>版本的标准接口，支持上位机软件的二次开发；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0F66DC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8DF99E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5202ED9" w14:textId="77777777" w:rsidR="008B7333" w:rsidRDefault="008B7333" w:rsidP="00465C04">
            <w:pPr>
              <w:spacing w:line="360" w:lineRule="auto"/>
              <w:jc w:val="center"/>
              <w:rPr>
                <w:rFonts w:ascii="宋体" w:hAnsi="宋体" w:cs="宋体" w:hint="eastAsia"/>
                <w:color w:val="000000"/>
                <w:szCs w:val="21"/>
              </w:rPr>
            </w:pPr>
          </w:p>
        </w:tc>
      </w:tr>
      <w:tr w:rsidR="008B7333" w14:paraId="21D62BB7"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34DFF7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24D97A6"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5BF8FF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2103270A"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16</w:t>
            </w:r>
            <w:r>
              <w:rPr>
                <w:rStyle w:val="font31"/>
                <w:rFonts w:hint="default"/>
                <w:lang w:bidi="ar"/>
              </w:rPr>
              <w:t>）配套资料：提供</w:t>
            </w:r>
            <w:r>
              <w:rPr>
                <w:rStyle w:val="font61"/>
                <w:rFonts w:ascii="宋体" w:hAnsi="宋体" w:cs="宋体" w:hint="eastAsia"/>
                <w:lang w:bidi="ar"/>
              </w:rPr>
              <w:t>C++</w:t>
            </w:r>
            <w:r>
              <w:rPr>
                <w:rStyle w:val="font31"/>
                <w:rFonts w:hint="default"/>
                <w:lang w:bidi="ar"/>
              </w:rPr>
              <w:t>、</w:t>
            </w:r>
            <w:r>
              <w:rPr>
                <w:rStyle w:val="font61"/>
                <w:rFonts w:ascii="宋体" w:hAnsi="宋体" w:cs="宋体" w:hint="eastAsia"/>
                <w:lang w:bidi="ar"/>
              </w:rPr>
              <w:t>C#</w:t>
            </w:r>
            <w:r>
              <w:rPr>
                <w:rStyle w:val="font31"/>
                <w:rFonts w:hint="default"/>
                <w:lang w:bidi="ar"/>
              </w:rPr>
              <w:t>、</w:t>
            </w:r>
            <w:r>
              <w:rPr>
                <w:rStyle w:val="font61"/>
                <w:rFonts w:ascii="宋体" w:hAnsi="宋体" w:cs="宋体" w:hint="eastAsia"/>
                <w:lang w:bidi="ar"/>
              </w:rPr>
              <w:t>Java</w:t>
            </w:r>
            <w:r>
              <w:rPr>
                <w:rStyle w:val="font31"/>
                <w:rFonts w:hint="default"/>
                <w:lang w:bidi="ar"/>
              </w:rPr>
              <w:t>、</w:t>
            </w:r>
            <w:r>
              <w:rPr>
                <w:rStyle w:val="font61"/>
                <w:rFonts w:ascii="宋体" w:hAnsi="宋体" w:cs="宋体" w:hint="eastAsia"/>
                <w:lang w:bidi="ar"/>
              </w:rPr>
              <w:t>Qt</w:t>
            </w:r>
            <w:r>
              <w:rPr>
                <w:rStyle w:val="font31"/>
                <w:rFonts w:hint="default"/>
                <w:lang w:bidi="ar"/>
              </w:rPr>
              <w:t>版本源码，以及实验</w:t>
            </w:r>
            <w:r>
              <w:rPr>
                <w:rStyle w:val="font61"/>
                <w:rFonts w:ascii="宋体" w:hAnsi="宋体" w:cs="宋体" w:hint="eastAsia"/>
                <w:lang w:bidi="ar"/>
              </w:rPr>
              <w:t>PPT</w:t>
            </w:r>
            <w:r>
              <w:rPr>
                <w:rStyle w:val="font31"/>
                <w:rFonts w:hint="default"/>
                <w:lang w:bidi="ar"/>
              </w:rPr>
              <w:t>、配套实验、教学视频；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FD6D7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55D6F5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C84E872" w14:textId="77777777" w:rsidR="008B7333" w:rsidRDefault="008B7333" w:rsidP="00465C04">
            <w:pPr>
              <w:spacing w:line="360" w:lineRule="auto"/>
              <w:jc w:val="center"/>
              <w:rPr>
                <w:rFonts w:ascii="宋体" w:hAnsi="宋体" w:cs="宋体" w:hint="eastAsia"/>
                <w:color w:val="000000"/>
                <w:szCs w:val="21"/>
              </w:rPr>
            </w:pPr>
          </w:p>
        </w:tc>
      </w:tr>
      <w:tr w:rsidR="008B7333" w14:paraId="646586A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057DE3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5F438BF"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7531D8A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45102F1"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2.配置清单：</w:t>
            </w:r>
            <w:r>
              <w:rPr>
                <w:rFonts w:ascii="宋体" w:hAnsi="宋体" w:cs="宋体" w:hint="eastAsia"/>
                <w:color w:val="000000"/>
                <w:kern w:val="0"/>
                <w:szCs w:val="21"/>
                <w:lang w:bidi="ar"/>
              </w:rPr>
              <w:br/>
              <w:t>1）人体生理参数监测系统：1台/套；</w:t>
            </w:r>
            <w:r>
              <w:rPr>
                <w:rFonts w:ascii="宋体" w:hAnsi="宋体" w:cs="宋体" w:hint="eastAsia"/>
                <w:color w:val="000000"/>
                <w:kern w:val="0"/>
                <w:szCs w:val="21"/>
                <w:lang w:bidi="ar"/>
              </w:rPr>
              <w:br/>
              <w:t>2）DC12V/2A电源适配器：1个/套；</w:t>
            </w:r>
            <w:r>
              <w:rPr>
                <w:rFonts w:ascii="宋体" w:hAnsi="宋体" w:cs="宋体" w:hint="eastAsia"/>
                <w:color w:val="000000"/>
                <w:kern w:val="0"/>
                <w:szCs w:val="21"/>
                <w:lang w:bidi="ar"/>
              </w:rPr>
              <w:br/>
              <w:t>3）B型USB线：1条/套；</w:t>
            </w:r>
            <w:r>
              <w:rPr>
                <w:rFonts w:ascii="宋体" w:hAnsi="宋体" w:cs="宋体" w:hint="eastAsia"/>
                <w:color w:val="000000"/>
                <w:kern w:val="0"/>
                <w:szCs w:val="21"/>
                <w:lang w:bidi="ar"/>
              </w:rPr>
              <w:br/>
              <w:t>4）体温探头：2件/套；</w:t>
            </w:r>
            <w:r>
              <w:rPr>
                <w:rFonts w:ascii="宋体" w:hAnsi="宋体" w:cs="宋体" w:hint="eastAsia"/>
                <w:color w:val="000000"/>
                <w:kern w:val="0"/>
                <w:szCs w:val="21"/>
                <w:lang w:bidi="ar"/>
              </w:rPr>
              <w:br/>
              <w:t>5）血氧探头：1件/套；</w:t>
            </w:r>
            <w:r>
              <w:rPr>
                <w:rFonts w:ascii="宋体" w:hAnsi="宋体" w:cs="宋体" w:hint="eastAsia"/>
                <w:color w:val="000000"/>
                <w:kern w:val="0"/>
                <w:szCs w:val="21"/>
                <w:lang w:bidi="ar"/>
              </w:rPr>
              <w:br/>
              <w:t>6）心电和呼吸导联线（心电和呼吸实验共用）：1件/套；</w:t>
            </w:r>
            <w:r>
              <w:rPr>
                <w:rFonts w:ascii="宋体" w:hAnsi="宋体" w:cs="宋体" w:hint="eastAsia"/>
                <w:color w:val="000000"/>
                <w:kern w:val="0"/>
                <w:szCs w:val="21"/>
                <w:lang w:bidi="ar"/>
              </w:rPr>
              <w:br/>
              <w:t>7）袖带连接线：1件/套；</w:t>
            </w:r>
            <w:r>
              <w:rPr>
                <w:rFonts w:ascii="宋体" w:hAnsi="宋体" w:cs="宋体" w:hint="eastAsia"/>
                <w:color w:val="000000"/>
                <w:kern w:val="0"/>
                <w:szCs w:val="21"/>
                <w:lang w:bidi="ar"/>
              </w:rPr>
              <w:br/>
              <w:t>8）血压袖带：1件/套；</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2EA98A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CEF85A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BE8287A" w14:textId="77777777" w:rsidR="008B7333" w:rsidRDefault="008B7333" w:rsidP="00465C04">
            <w:pPr>
              <w:spacing w:line="360" w:lineRule="auto"/>
              <w:jc w:val="center"/>
              <w:rPr>
                <w:rFonts w:ascii="宋体" w:hAnsi="宋体" w:cs="宋体" w:hint="eastAsia"/>
                <w:color w:val="000000"/>
                <w:szCs w:val="21"/>
              </w:rPr>
            </w:pPr>
          </w:p>
        </w:tc>
      </w:tr>
      <w:tr w:rsidR="008B7333" w14:paraId="5CCFC3E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5EB35D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B7E5BE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998164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A9BF44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F6B74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2E32D0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0439C4C" w14:textId="77777777" w:rsidR="008B7333" w:rsidRDefault="008B7333" w:rsidP="00465C04">
            <w:pPr>
              <w:spacing w:line="360" w:lineRule="auto"/>
              <w:jc w:val="center"/>
              <w:rPr>
                <w:rFonts w:ascii="宋体" w:hAnsi="宋体" w:cs="宋体" w:hint="eastAsia"/>
                <w:color w:val="000000"/>
                <w:szCs w:val="21"/>
              </w:rPr>
            </w:pPr>
          </w:p>
        </w:tc>
      </w:tr>
      <w:tr w:rsidR="008B7333" w14:paraId="288B857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99B933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06C83F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E0EAD4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419AEB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50987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6F6F6D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B683A26" w14:textId="77777777" w:rsidR="008B7333" w:rsidRDefault="008B7333" w:rsidP="00465C04">
            <w:pPr>
              <w:spacing w:line="360" w:lineRule="auto"/>
              <w:jc w:val="center"/>
              <w:rPr>
                <w:rFonts w:ascii="宋体" w:hAnsi="宋体" w:cs="宋体" w:hint="eastAsia"/>
                <w:color w:val="000000"/>
                <w:szCs w:val="21"/>
              </w:rPr>
            </w:pPr>
          </w:p>
        </w:tc>
      </w:tr>
      <w:tr w:rsidR="008B7333" w14:paraId="4DA407D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B8B1E6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1989B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5C6065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8EDA94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08487D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75C755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10F28FB" w14:textId="77777777" w:rsidR="008B7333" w:rsidRDefault="008B7333" w:rsidP="00465C04">
            <w:pPr>
              <w:spacing w:line="360" w:lineRule="auto"/>
              <w:jc w:val="center"/>
              <w:rPr>
                <w:rFonts w:ascii="宋体" w:hAnsi="宋体" w:cs="宋体" w:hint="eastAsia"/>
                <w:color w:val="000000"/>
                <w:szCs w:val="21"/>
              </w:rPr>
            </w:pPr>
          </w:p>
        </w:tc>
      </w:tr>
      <w:tr w:rsidR="008B7333" w14:paraId="44473FC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CE8B9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CE05B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8BCDEA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0B6322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8AE4C9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1BD41E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4971D2E" w14:textId="77777777" w:rsidR="008B7333" w:rsidRDefault="008B7333" w:rsidP="00465C04">
            <w:pPr>
              <w:spacing w:line="360" w:lineRule="auto"/>
              <w:jc w:val="center"/>
              <w:rPr>
                <w:rFonts w:ascii="宋体" w:hAnsi="宋体" w:cs="宋体" w:hint="eastAsia"/>
                <w:color w:val="000000"/>
                <w:szCs w:val="21"/>
              </w:rPr>
            </w:pPr>
          </w:p>
        </w:tc>
      </w:tr>
      <w:tr w:rsidR="008B7333" w14:paraId="1AF297E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C65E25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A9473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81F30B3"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F9C23C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414B66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9A72B2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D2E0E97" w14:textId="77777777" w:rsidR="008B7333" w:rsidRDefault="008B7333" w:rsidP="00465C04">
            <w:pPr>
              <w:spacing w:line="360" w:lineRule="auto"/>
              <w:jc w:val="center"/>
              <w:rPr>
                <w:rFonts w:ascii="宋体" w:hAnsi="宋体" w:cs="宋体" w:hint="eastAsia"/>
                <w:color w:val="000000"/>
                <w:szCs w:val="21"/>
              </w:rPr>
            </w:pPr>
          </w:p>
        </w:tc>
      </w:tr>
      <w:tr w:rsidR="008B7333" w14:paraId="5475CDE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7B9C1F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C54280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38F9C6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77121A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24902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7BC1B5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67292C7" w14:textId="77777777" w:rsidR="008B7333" w:rsidRDefault="008B7333" w:rsidP="00465C04">
            <w:pPr>
              <w:spacing w:line="360" w:lineRule="auto"/>
              <w:jc w:val="center"/>
              <w:rPr>
                <w:rFonts w:ascii="宋体" w:hAnsi="宋体" w:cs="宋体" w:hint="eastAsia"/>
                <w:color w:val="000000"/>
                <w:szCs w:val="21"/>
              </w:rPr>
            </w:pPr>
          </w:p>
        </w:tc>
      </w:tr>
      <w:tr w:rsidR="008B7333" w14:paraId="78998DB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6683F0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46C6E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E49AA8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B205E6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3D363D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FA9628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035BCD2" w14:textId="77777777" w:rsidR="008B7333" w:rsidRDefault="008B7333" w:rsidP="00465C04">
            <w:pPr>
              <w:spacing w:line="360" w:lineRule="auto"/>
              <w:jc w:val="center"/>
              <w:rPr>
                <w:rFonts w:ascii="宋体" w:hAnsi="宋体" w:cs="宋体" w:hint="eastAsia"/>
                <w:color w:val="000000"/>
                <w:szCs w:val="21"/>
              </w:rPr>
            </w:pPr>
          </w:p>
        </w:tc>
      </w:tr>
      <w:tr w:rsidR="008B7333" w14:paraId="002839C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5DEA5F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927BC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3A45DB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3ABDAB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2F2A93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253BF0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1D3A9DD" w14:textId="77777777" w:rsidR="008B7333" w:rsidRDefault="008B7333" w:rsidP="00465C04">
            <w:pPr>
              <w:spacing w:line="360" w:lineRule="auto"/>
              <w:jc w:val="center"/>
              <w:rPr>
                <w:rFonts w:ascii="宋体" w:hAnsi="宋体" w:cs="宋体" w:hint="eastAsia"/>
                <w:color w:val="000000"/>
                <w:szCs w:val="21"/>
              </w:rPr>
            </w:pPr>
          </w:p>
        </w:tc>
      </w:tr>
      <w:tr w:rsidR="008B7333" w14:paraId="1417A6C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23CA35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530E9C"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C643BE9"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C5B06D3"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（四）医疗电子FPGA开发系统（10台）</w:t>
            </w:r>
            <w:r>
              <w:rPr>
                <w:rFonts w:ascii="宋体" w:hAnsi="宋体" w:cs="宋体" w:hint="eastAsia"/>
                <w:b/>
                <w:bCs/>
                <w:color w:val="000000"/>
                <w:kern w:val="0"/>
                <w:szCs w:val="21"/>
                <w:lang w:bidi="ar"/>
              </w:rPr>
              <w:br/>
              <w:t>1.技术参数：</w:t>
            </w:r>
            <w:r>
              <w:rPr>
                <w:rFonts w:ascii="宋体" w:hAnsi="宋体" w:cs="宋体" w:hint="eastAsia"/>
                <w:b/>
                <w:bCs/>
                <w:color w:val="000000"/>
                <w:kern w:val="0"/>
                <w:szCs w:val="21"/>
                <w:lang w:bidi="ar"/>
              </w:rPr>
              <w:br/>
              <w:t>1）FPGA：SPARTAN6系列；</w:t>
            </w:r>
            <w:r>
              <w:rPr>
                <w:rFonts w:ascii="宋体" w:hAnsi="宋体" w:cs="宋体" w:hint="eastAsia"/>
                <w:b/>
                <w:bCs/>
                <w:color w:val="000000"/>
                <w:kern w:val="0"/>
                <w:szCs w:val="21"/>
                <w:lang w:bidi="ar"/>
              </w:rPr>
              <w:br/>
              <w:t>2）外扩SDRAM：256Mbit；</w:t>
            </w:r>
            <w:r>
              <w:rPr>
                <w:rFonts w:ascii="宋体" w:hAnsi="宋体" w:cs="宋体" w:hint="eastAsia"/>
                <w:b/>
                <w:bCs/>
                <w:color w:val="000000"/>
                <w:kern w:val="0"/>
                <w:szCs w:val="21"/>
                <w:lang w:bidi="ar"/>
              </w:rPr>
              <w:br/>
              <w:t>3）外扩配置FLASH：16Mbit；</w:t>
            </w:r>
            <w:r>
              <w:rPr>
                <w:rFonts w:ascii="宋体" w:hAnsi="宋体" w:cs="宋体" w:hint="eastAsia"/>
                <w:b/>
                <w:bCs/>
                <w:color w:val="000000"/>
                <w:kern w:val="0"/>
                <w:szCs w:val="21"/>
                <w:lang w:bidi="ar"/>
              </w:rPr>
              <w:br/>
              <w:t>4）外扩用户FLASH：16MB；</w:t>
            </w:r>
            <w:r>
              <w:rPr>
                <w:rFonts w:ascii="宋体" w:hAnsi="宋体" w:cs="宋体" w:hint="eastAsia"/>
                <w:b/>
                <w:bCs/>
                <w:color w:val="000000"/>
                <w:kern w:val="0"/>
                <w:szCs w:val="21"/>
                <w:lang w:bidi="ar"/>
              </w:rPr>
              <w:br/>
            </w:r>
            <w:r>
              <w:rPr>
                <w:rFonts w:ascii="宋体" w:hAnsi="宋体" w:cs="宋体" w:hint="eastAsia"/>
                <w:b/>
                <w:bCs/>
                <w:color w:val="000000"/>
                <w:kern w:val="0"/>
                <w:szCs w:val="21"/>
                <w:lang w:bidi="ar"/>
              </w:rPr>
              <w:lastRenderedPageBreak/>
              <w:t>5）外扩用户EEPROM：512B；</w:t>
            </w:r>
            <w:r>
              <w:rPr>
                <w:rFonts w:ascii="宋体" w:hAnsi="宋体" w:cs="宋体" w:hint="eastAsia"/>
                <w:b/>
                <w:bCs/>
                <w:color w:val="000000"/>
                <w:kern w:val="0"/>
                <w:szCs w:val="21"/>
                <w:lang w:bidi="ar"/>
              </w:rPr>
              <w:br/>
              <w:t>6）电源：DC12V/2A电源适配器；</w:t>
            </w:r>
            <w:r>
              <w:rPr>
                <w:rFonts w:ascii="宋体" w:hAnsi="宋体" w:cs="宋体" w:hint="eastAsia"/>
                <w:b/>
                <w:bCs/>
                <w:color w:val="000000"/>
                <w:kern w:val="0"/>
                <w:szCs w:val="21"/>
                <w:lang w:bidi="ar"/>
              </w:rPr>
              <w:br/>
              <w:t>7）JTAG接口：支持</w:t>
            </w:r>
            <w:proofErr w:type="spellStart"/>
            <w:r>
              <w:rPr>
                <w:rFonts w:ascii="宋体" w:hAnsi="宋体" w:cs="宋体" w:hint="eastAsia"/>
                <w:b/>
                <w:bCs/>
                <w:color w:val="000000"/>
                <w:kern w:val="0"/>
                <w:szCs w:val="21"/>
                <w:lang w:bidi="ar"/>
              </w:rPr>
              <w:t>XilinxPlatformCableUSB</w:t>
            </w:r>
            <w:proofErr w:type="spellEnd"/>
            <w:r>
              <w:rPr>
                <w:rFonts w:ascii="宋体" w:hAnsi="宋体" w:cs="宋体" w:hint="eastAsia"/>
                <w:b/>
                <w:bCs/>
                <w:color w:val="000000"/>
                <w:kern w:val="0"/>
                <w:szCs w:val="21"/>
                <w:lang w:bidi="ar"/>
              </w:rPr>
              <w:t>下载器下载和调试；</w:t>
            </w:r>
            <w:r>
              <w:rPr>
                <w:rFonts w:ascii="宋体" w:hAnsi="宋体" w:cs="宋体" w:hint="eastAsia"/>
                <w:b/>
                <w:bCs/>
                <w:color w:val="000000"/>
                <w:kern w:val="0"/>
                <w:szCs w:val="21"/>
                <w:lang w:bidi="ar"/>
              </w:rPr>
              <w:br/>
              <w:t>8）电容触摸屏：7寸串口电容触摸屏，分辨率800*480，带蜂鸣器；</w:t>
            </w:r>
            <w:r>
              <w:rPr>
                <w:rFonts w:ascii="宋体" w:hAnsi="宋体" w:cs="宋体" w:hint="eastAsia"/>
                <w:b/>
                <w:bCs/>
                <w:color w:val="000000"/>
                <w:kern w:val="0"/>
                <w:szCs w:val="21"/>
                <w:lang w:bidi="ar"/>
              </w:rPr>
              <w:br/>
              <w:t>9）OLED：分辨率128*64；</w:t>
            </w:r>
            <w:r>
              <w:rPr>
                <w:rFonts w:ascii="宋体" w:hAnsi="宋体" w:cs="宋体" w:hint="eastAsia"/>
                <w:b/>
                <w:bCs/>
                <w:color w:val="000000"/>
                <w:kern w:val="0"/>
                <w:szCs w:val="21"/>
                <w:lang w:bidi="ar"/>
              </w:rPr>
              <w:br/>
              <w:t>10）七段数码管：8位；</w:t>
            </w:r>
            <w:r>
              <w:rPr>
                <w:rFonts w:ascii="宋体" w:hAnsi="宋体" w:cs="宋体" w:hint="eastAsia"/>
                <w:b/>
                <w:bCs/>
                <w:color w:val="000000"/>
                <w:kern w:val="0"/>
                <w:szCs w:val="21"/>
                <w:lang w:bidi="ar"/>
              </w:rPr>
              <w:br/>
              <w:t>11）音频：</w:t>
            </w:r>
            <w:proofErr w:type="gramStart"/>
            <w:r>
              <w:rPr>
                <w:rFonts w:ascii="宋体" w:hAnsi="宋体" w:cs="宋体" w:hint="eastAsia"/>
                <w:b/>
                <w:bCs/>
                <w:color w:val="000000"/>
                <w:kern w:val="0"/>
                <w:szCs w:val="21"/>
                <w:lang w:bidi="ar"/>
              </w:rPr>
              <w:t>支持耳麦输入</w:t>
            </w:r>
            <w:proofErr w:type="gramEnd"/>
            <w:r>
              <w:rPr>
                <w:rFonts w:ascii="宋体" w:hAnsi="宋体" w:cs="宋体" w:hint="eastAsia"/>
                <w:b/>
                <w:bCs/>
                <w:color w:val="000000"/>
                <w:kern w:val="0"/>
                <w:szCs w:val="21"/>
                <w:lang w:bidi="ar"/>
              </w:rPr>
              <w:t>、耳机输出、音频线输入；</w:t>
            </w:r>
            <w:r>
              <w:rPr>
                <w:rFonts w:ascii="宋体" w:hAnsi="宋体" w:cs="宋体" w:hint="eastAsia"/>
                <w:b/>
                <w:bCs/>
                <w:color w:val="000000"/>
                <w:kern w:val="0"/>
                <w:szCs w:val="21"/>
                <w:lang w:bidi="ar"/>
              </w:rPr>
              <w:br/>
              <w:t>12）以太网：支持；</w:t>
            </w:r>
            <w:r>
              <w:rPr>
                <w:rFonts w:ascii="宋体" w:hAnsi="宋体" w:cs="宋体" w:hint="eastAsia"/>
                <w:b/>
                <w:bCs/>
                <w:color w:val="000000"/>
                <w:kern w:val="0"/>
                <w:szCs w:val="21"/>
                <w:lang w:bidi="ar"/>
              </w:rPr>
              <w:br/>
              <w:t>13）SD卡：支持；</w:t>
            </w:r>
            <w:r>
              <w:rPr>
                <w:rFonts w:ascii="宋体" w:hAnsi="宋体" w:cs="宋体" w:hint="eastAsia"/>
                <w:b/>
                <w:bCs/>
                <w:color w:val="000000"/>
                <w:kern w:val="0"/>
                <w:szCs w:val="21"/>
                <w:lang w:bidi="ar"/>
              </w:rPr>
              <w:br/>
              <w:t>14）USB转UART：1路，通过USB线连接到计算机；</w:t>
            </w:r>
            <w:r>
              <w:rPr>
                <w:rFonts w:ascii="宋体" w:hAnsi="宋体" w:cs="宋体" w:hint="eastAsia"/>
                <w:b/>
                <w:bCs/>
                <w:color w:val="000000"/>
                <w:kern w:val="0"/>
                <w:szCs w:val="21"/>
                <w:lang w:bidi="ar"/>
              </w:rPr>
              <w:br/>
              <w:t>15）RS232串口：1路；</w:t>
            </w:r>
            <w:r>
              <w:rPr>
                <w:rFonts w:ascii="宋体" w:hAnsi="宋体" w:cs="宋体" w:hint="eastAsia"/>
                <w:b/>
                <w:bCs/>
                <w:color w:val="000000"/>
                <w:kern w:val="0"/>
                <w:szCs w:val="21"/>
                <w:lang w:bidi="ar"/>
              </w:rPr>
              <w:br/>
              <w:t>16）</w:t>
            </w:r>
            <w:proofErr w:type="gramStart"/>
            <w:r>
              <w:rPr>
                <w:rFonts w:ascii="宋体" w:hAnsi="宋体" w:cs="宋体" w:hint="eastAsia"/>
                <w:b/>
                <w:bCs/>
                <w:color w:val="000000"/>
                <w:kern w:val="0"/>
                <w:szCs w:val="21"/>
                <w:lang w:bidi="ar"/>
              </w:rPr>
              <w:t>蓝牙模块</w:t>
            </w:r>
            <w:proofErr w:type="gramEnd"/>
            <w:r>
              <w:rPr>
                <w:rFonts w:ascii="宋体" w:hAnsi="宋体" w:cs="宋体" w:hint="eastAsia"/>
                <w:b/>
                <w:bCs/>
                <w:color w:val="000000"/>
                <w:kern w:val="0"/>
                <w:szCs w:val="21"/>
                <w:lang w:bidi="ar"/>
              </w:rPr>
              <w:t>：支持；</w:t>
            </w:r>
            <w:r>
              <w:rPr>
                <w:rFonts w:ascii="宋体" w:hAnsi="宋体" w:cs="宋体" w:hint="eastAsia"/>
                <w:b/>
                <w:bCs/>
                <w:color w:val="000000"/>
                <w:kern w:val="0"/>
                <w:szCs w:val="21"/>
                <w:lang w:bidi="ar"/>
              </w:rPr>
              <w:br/>
              <w:t>17）WIFI模块：支持；</w:t>
            </w:r>
            <w:r>
              <w:rPr>
                <w:rFonts w:ascii="宋体" w:hAnsi="宋体" w:cs="宋体" w:hint="eastAsia"/>
                <w:b/>
                <w:bCs/>
                <w:color w:val="000000"/>
                <w:kern w:val="0"/>
                <w:szCs w:val="21"/>
                <w:lang w:bidi="ar"/>
              </w:rPr>
              <w:br/>
              <w:t>18）温湿度传感器：支持；</w:t>
            </w:r>
            <w:r>
              <w:rPr>
                <w:rFonts w:ascii="宋体" w:hAnsi="宋体" w:cs="宋体" w:hint="eastAsia"/>
                <w:b/>
                <w:bCs/>
                <w:color w:val="000000"/>
                <w:kern w:val="0"/>
                <w:szCs w:val="21"/>
                <w:lang w:bidi="ar"/>
              </w:rPr>
              <w:br/>
              <w:t>19）RTC：支持；</w:t>
            </w:r>
            <w:r>
              <w:rPr>
                <w:rFonts w:ascii="宋体" w:hAnsi="宋体" w:cs="宋体" w:hint="eastAsia"/>
                <w:b/>
                <w:bCs/>
                <w:color w:val="000000"/>
                <w:kern w:val="0"/>
                <w:szCs w:val="21"/>
                <w:lang w:bidi="ar"/>
              </w:rPr>
              <w:br/>
              <w:t>20）摄像头接口：支持；</w:t>
            </w:r>
            <w:r>
              <w:rPr>
                <w:rFonts w:ascii="宋体" w:hAnsi="宋体" w:cs="宋体" w:hint="eastAsia"/>
                <w:b/>
                <w:bCs/>
                <w:color w:val="000000"/>
                <w:kern w:val="0"/>
                <w:szCs w:val="21"/>
                <w:lang w:bidi="ar"/>
              </w:rPr>
              <w:br/>
              <w:t>21）ADC：1通道，BNC接口；</w:t>
            </w:r>
            <w:r>
              <w:rPr>
                <w:rFonts w:ascii="宋体" w:hAnsi="宋体" w:cs="宋体" w:hint="eastAsia"/>
                <w:b/>
                <w:bCs/>
                <w:color w:val="000000"/>
                <w:kern w:val="0"/>
                <w:szCs w:val="21"/>
                <w:lang w:bidi="ar"/>
              </w:rPr>
              <w:br/>
              <w:t>22）DAC：1通道，BNC接口；</w:t>
            </w:r>
            <w:r>
              <w:rPr>
                <w:rFonts w:ascii="宋体" w:hAnsi="宋体" w:cs="宋体" w:hint="eastAsia"/>
                <w:b/>
                <w:bCs/>
                <w:color w:val="000000"/>
                <w:kern w:val="0"/>
                <w:szCs w:val="21"/>
                <w:lang w:bidi="ar"/>
              </w:rPr>
              <w:br/>
              <w:t>23）矩阵键盘：4*4独立按键矩阵键盘；</w:t>
            </w:r>
            <w:r>
              <w:rPr>
                <w:rFonts w:ascii="宋体" w:hAnsi="宋体" w:cs="宋体" w:hint="eastAsia"/>
                <w:b/>
                <w:bCs/>
                <w:color w:val="000000"/>
                <w:kern w:val="0"/>
                <w:szCs w:val="21"/>
                <w:lang w:bidi="ar"/>
              </w:rPr>
              <w:br/>
              <w:t>24）拨动开关：约16个；</w:t>
            </w:r>
            <w:r>
              <w:rPr>
                <w:rFonts w:ascii="宋体" w:hAnsi="宋体" w:cs="宋体" w:hint="eastAsia"/>
                <w:b/>
                <w:bCs/>
                <w:color w:val="000000"/>
                <w:kern w:val="0"/>
                <w:szCs w:val="21"/>
                <w:lang w:bidi="ar"/>
              </w:rPr>
              <w:br/>
              <w:t>25）独立LED：约8个；</w:t>
            </w:r>
            <w:r>
              <w:rPr>
                <w:rFonts w:ascii="宋体" w:hAnsi="宋体" w:cs="宋体" w:hint="eastAsia"/>
                <w:b/>
                <w:bCs/>
                <w:color w:val="000000"/>
                <w:kern w:val="0"/>
                <w:szCs w:val="21"/>
                <w:lang w:bidi="ar"/>
              </w:rPr>
              <w:br/>
              <w:t>26）独立按键：约4个；</w:t>
            </w:r>
            <w:r>
              <w:rPr>
                <w:rFonts w:ascii="宋体" w:hAnsi="宋体" w:cs="宋体" w:hint="eastAsia"/>
                <w:b/>
                <w:bCs/>
                <w:color w:val="000000"/>
                <w:kern w:val="0"/>
                <w:szCs w:val="21"/>
                <w:lang w:bidi="ar"/>
              </w:rPr>
              <w:br/>
              <w:t>27）蜂鸣器：1个；</w:t>
            </w:r>
            <w:r>
              <w:rPr>
                <w:rFonts w:ascii="宋体" w:hAnsi="宋体" w:cs="宋体" w:hint="eastAsia"/>
                <w:b/>
                <w:bCs/>
                <w:color w:val="000000"/>
                <w:kern w:val="0"/>
                <w:szCs w:val="21"/>
                <w:lang w:bidi="ar"/>
              </w:rPr>
              <w:br/>
              <w:t>28）VGA接口：支持；</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B21BAC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807FE8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5BD23EB" w14:textId="77777777" w:rsidR="008B7333" w:rsidRDefault="008B7333" w:rsidP="00465C04">
            <w:pPr>
              <w:spacing w:line="360" w:lineRule="auto"/>
              <w:jc w:val="center"/>
              <w:rPr>
                <w:rFonts w:ascii="宋体" w:hAnsi="宋体" w:cs="宋体" w:hint="eastAsia"/>
                <w:color w:val="000000"/>
                <w:szCs w:val="21"/>
              </w:rPr>
            </w:pPr>
          </w:p>
        </w:tc>
      </w:tr>
      <w:tr w:rsidR="008B7333" w14:paraId="621C934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A668AF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EE220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C9C9A39"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ED5465D"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F9267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F45846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F5A089" w14:textId="77777777" w:rsidR="008B7333" w:rsidRDefault="008B7333" w:rsidP="00465C04">
            <w:pPr>
              <w:spacing w:line="360" w:lineRule="auto"/>
              <w:jc w:val="center"/>
              <w:rPr>
                <w:rFonts w:ascii="宋体" w:hAnsi="宋体" w:cs="宋体" w:hint="eastAsia"/>
                <w:color w:val="000000"/>
                <w:szCs w:val="21"/>
              </w:rPr>
            </w:pPr>
          </w:p>
        </w:tc>
      </w:tr>
      <w:tr w:rsidR="008B7333" w14:paraId="4EE0781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D4B70D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2341A8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3EB9393"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F894E0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829A3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A63E53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55D144C" w14:textId="77777777" w:rsidR="008B7333" w:rsidRDefault="008B7333" w:rsidP="00465C04">
            <w:pPr>
              <w:spacing w:line="360" w:lineRule="auto"/>
              <w:jc w:val="center"/>
              <w:rPr>
                <w:rFonts w:ascii="宋体" w:hAnsi="宋体" w:cs="宋体" w:hint="eastAsia"/>
                <w:color w:val="000000"/>
                <w:szCs w:val="21"/>
              </w:rPr>
            </w:pPr>
          </w:p>
        </w:tc>
      </w:tr>
      <w:tr w:rsidR="008B7333" w14:paraId="6CF201F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46D0A8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3A97B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0DC29A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9375034"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0C8E8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EC4491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B33CAA5" w14:textId="77777777" w:rsidR="008B7333" w:rsidRDefault="008B7333" w:rsidP="00465C04">
            <w:pPr>
              <w:spacing w:line="360" w:lineRule="auto"/>
              <w:jc w:val="center"/>
              <w:rPr>
                <w:rFonts w:ascii="宋体" w:hAnsi="宋体" w:cs="宋体" w:hint="eastAsia"/>
                <w:color w:val="000000"/>
                <w:szCs w:val="21"/>
              </w:rPr>
            </w:pPr>
          </w:p>
        </w:tc>
      </w:tr>
      <w:tr w:rsidR="008B7333" w14:paraId="33BF747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B43564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509B2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C5D396E"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F70FA04"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C34549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E9EF58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33D5A57" w14:textId="77777777" w:rsidR="008B7333" w:rsidRDefault="008B7333" w:rsidP="00465C04">
            <w:pPr>
              <w:spacing w:line="360" w:lineRule="auto"/>
              <w:jc w:val="center"/>
              <w:rPr>
                <w:rFonts w:ascii="宋体" w:hAnsi="宋体" w:cs="宋体" w:hint="eastAsia"/>
                <w:color w:val="000000"/>
                <w:szCs w:val="21"/>
              </w:rPr>
            </w:pPr>
          </w:p>
        </w:tc>
      </w:tr>
      <w:tr w:rsidR="008B7333" w14:paraId="0296FA1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2E440F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9E0D7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F785D9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7AC046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D3208B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384FC6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D46798" w14:textId="77777777" w:rsidR="008B7333" w:rsidRDefault="008B7333" w:rsidP="00465C04">
            <w:pPr>
              <w:spacing w:line="360" w:lineRule="auto"/>
              <w:jc w:val="center"/>
              <w:rPr>
                <w:rFonts w:ascii="宋体" w:hAnsi="宋体" w:cs="宋体" w:hint="eastAsia"/>
                <w:color w:val="000000"/>
                <w:szCs w:val="21"/>
              </w:rPr>
            </w:pPr>
          </w:p>
        </w:tc>
      </w:tr>
      <w:tr w:rsidR="008B7333" w14:paraId="05906F2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5048C2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81D1E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15E163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187BFAF"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D165E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F402EA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49C828" w14:textId="77777777" w:rsidR="008B7333" w:rsidRDefault="008B7333" w:rsidP="00465C04">
            <w:pPr>
              <w:spacing w:line="360" w:lineRule="auto"/>
              <w:jc w:val="center"/>
              <w:rPr>
                <w:rFonts w:ascii="宋体" w:hAnsi="宋体" w:cs="宋体" w:hint="eastAsia"/>
                <w:color w:val="000000"/>
                <w:szCs w:val="21"/>
              </w:rPr>
            </w:pPr>
          </w:p>
        </w:tc>
      </w:tr>
      <w:tr w:rsidR="008B7333" w14:paraId="029D951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1046BE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AD579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206E6D2"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DD1D68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620343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C7FF1E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3710A1B" w14:textId="77777777" w:rsidR="008B7333" w:rsidRDefault="008B7333" w:rsidP="00465C04">
            <w:pPr>
              <w:spacing w:line="360" w:lineRule="auto"/>
              <w:jc w:val="center"/>
              <w:rPr>
                <w:rFonts w:ascii="宋体" w:hAnsi="宋体" w:cs="宋体" w:hint="eastAsia"/>
                <w:color w:val="000000"/>
                <w:szCs w:val="21"/>
              </w:rPr>
            </w:pPr>
          </w:p>
        </w:tc>
      </w:tr>
      <w:tr w:rsidR="008B7333" w14:paraId="644450D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26C45D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BFA6A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968BD37"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22FC671"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DDCA04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3FD018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318EEA" w14:textId="77777777" w:rsidR="008B7333" w:rsidRDefault="008B7333" w:rsidP="00465C04">
            <w:pPr>
              <w:spacing w:line="360" w:lineRule="auto"/>
              <w:jc w:val="center"/>
              <w:rPr>
                <w:rFonts w:ascii="宋体" w:hAnsi="宋体" w:cs="宋体" w:hint="eastAsia"/>
                <w:color w:val="000000"/>
                <w:szCs w:val="21"/>
              </w:rPr>
            </w:pPr>
          </w:p>
        </w:tc>
      </w:tr>
      <w:tr w:rsidR="008B7333" w14:paraId="624520E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BDD496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55C85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CF375DD"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2FD8B5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D7130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D018A2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F1E8E47" w14:textId="77777777" w:rsidR="008B7333" w:rsidRDefault="008B7333" w:rsidP="00465C04">
            <w:pPr>
              <w:spacing w:line="360" w:lineRule="auto"/>
              <w:jc w:val="center"/>
              <w:rPr>
                <w:rFonts w:ascii="宋体" w:hAnsi="宋体" w:cs="宋体" w:hint="eastAsia"/>
                <w:color w:val="000000"/>
                <w:szCs w:val="21"/>
              </w:rPr>
            </w:pPr>
          </w:p>
        </w:tc>
      </w:tr>
      <w:tr w:rsidR="008B7333" w14:paraId="4D99AF8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10BC8A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1CC7B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726A1A7"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0146C4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8A5C6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9086E6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3805715" w14:textId="77777777" w:rsidR="008B7333" w:rsidRDefault="008B7333" w:rsidP="00465C04">
            <w:pPr>
              <w:spacing w:line="360" w:lineRule="auto"/>
              <w:jc w:val="center"/>
              <w:rPr>
                <w:rFonts w:ascii="宋体" w:hAnsi="宋体" w:cs="宋体" w:hint="eastAsia"/>
                <w:color w:val="000000"/>
                <w:szCs w:val="21"/>
              </w:rPr>
            </w:pPr>
          </w:p>
        </w:tc>
      </w:tr>
      <w:tr w:rsidR="008B7333" w14:paraId="4FB026D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BEF7AE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4BA85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A8708E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96E195A"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CF86C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773895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669B0CA" w14:textId="77777777" w:rsidR="008B7333" w:rsidRDefault="008B7333" w:rsidP="00465C04">
            <w:pPr>
              <w:spacing w:line="360" w:lineRule="auto"/>
              <w:jc w:val="center"/>
              <w:rPr>
                <w:rFonts w:ascii="宋体" w:hAnsi="宋体" w:cs="宋体" w:hint="eastAsia"/>
                <w:color w:val="000000"/>
                <w:szCs w:val="21"/>
              </w:rPr>
            </w:pPr>
          </w:p>
        </w:tc>
      </w:tr>
      <w:tr w:rsidR="008B7333" w14:paraId="5ADB8B6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3CE46C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7EA0E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3F0935F"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F524CE0"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5BEB0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854CB4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8074B2B" w14:textId="77777777" w:rsidR="008B7333" w:rsidRDefault="008B7333" w:rsidP="00465C04">
            <w:pPr>
              <w:spacing w:line="360" w:lineRule="auto"/>
              <w:jc w:val="center"/>
              <w:rPr>
                <w:rFonts w:ascii="宋体" w:hAnsi="宋体" w:cs="宋体" w:hint="eastAsia"/>
                <w:color w:val="000000"/>
                <w:szCs w:val="21"/>
              </w:rPr>
            </w:pPr>
          </w:p>
        </w:tc>
      </w:tr>
      <w:tr w:rsidR="008B7333" w14:paraId="029B3B9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38100D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0AC21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2C5328A"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230C2E9"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B211F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168798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00B752D" w14:textId="77777777" w:rsidR="008B7333" w:rsidRDefault="008B7333" w:rsidP="00465C04">
            <w:pPr>
              <w:spacing w:line="360" w:lineRule="auto"/>
              <w:jc w:val="center"/>
              <w:rPr>
                <w:rFonts w:ascii="宋体" w:hAnsi="宋体" w:cs="宋体" w:hint="eastAsia"/>
                <w:color w:val="000000"/>
                <w:szCs w:val="21"/>
              </w:rPr>
            </w:pPr>
          </w:p>
        </w:tc>
      </w:tr>
      <w:tr w:rsidR="008B7333" w14:paraId="17D7B6F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8497CE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6495F1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7D2F164"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2836DF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71E27A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AE4B8E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395E0A4" w14:textId="77777777" w:rsidR="008B7333" w:rsidRDefault="008B7333" w:rsidP="00465C04">
            <w:pPr>
              <w:spacing w:line="360" w:lineRule="auto"/>
              <w:jc w:val="center"/>
              <w:rPr>
                <w:rFonts w:ascii="宋体" w:hAnsi="宋体" w:cs="宋体" w:hint="eastAsia"/>
                <w:color w:val="000000"/>
                <w:szCs w:val="21"/>
              </w:rPr>
            </w:pPr>
          </w:p>
        </w:tc>
      </w:tr>
      <w:tr w:rsidR="008B7333" w14:paraId="4DA7184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991FA5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3DBDB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BA2D9D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18CAD5C"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CE35B8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93AC08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F8D242" w14:textId="77777777" w:rsidR="008B7333" w:rsidRDefault="008B7333" w:rsidP="00465C04">
            <w:pPr>
              <w:spacing w:line="360" w:lineRule="auto"/>
              <w:jc w:val="center"/>
              <w:rPr>
                <w:rFonts w:ascii="宋体" w:hAnsi="宋体" w:cs="宋体" w:hint="eastAsia"/>
                <w:color w:val="000000"/>
                <w:szCs w:val="21"/>
              </w:rPr>
            </w:pPr>
          </w:p>
        </w:tc>
      </w:tr>
      <w:tr w:rsidR="008B7333" w14:paraId="743D2F4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E5C123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33DCC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9AA012E"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9FC2CB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4C044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4D008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21AABCA" w14:textId="77777777" w:rsidR="008B7333" w:rsidRDefault="008B7333" w:rsidP="00465C04">
            <w:pPr>
              <w:spacing w:line="360" w:lineRule="auto"/>
              <w:jc w:val="center"/>
              <w:rPr>
                <w:rFonts w:ascii="宋体" w:hAnsi="宋体" w:cs="宋体" w:hint="eastAsia"/>
                <w:color w:val="000000"/>
                <w:szCs w:val="21"/>
              </w:rPr>
            </w:pPr>
          </w:p>
        </w:tc>
      </w:tr>
      <w:tr w:rsidR="008B7333" w14:paraId="48C0FC8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A4CDC1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A52C7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8A7823B"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D3C09B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4CB99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78E47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5E0B65D" w14:textId="77777777" w:rsidR="008B7333" w:rsidRDefault="008B7333" w:rsidP="00465C04">
            <w:pPr>
              <w:spacing w:line="360" w:lineRule="auto"/>
              <w:jc w:val="center"/>
              <w:rPr>
                <w:rFonts w:ascii="宋体" w:hAnsi="宋体" w:cs="宋体" w:hint="eastAsia"/>
                <w:color w:val="000000"/>
                <w:szCs w:val="21"/>
              </w:rPr>
            </w:pPr>
          </w:p>
        </w:tc>
      </w:tr>
      <w:tr w:rsidR="008B7333" w14:paraId="036A130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EA4B2D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F6EB0B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47EFE14"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6E620C1"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5835DA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BAC01A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0C8D397" w14:textId="77777777" w:rsidR="008B7333" w:rsidRDefault="008B7333" w:rsidP="00465C04">
            <w:pPr>
              <w:spacing w:line="360" w:lineRule="auto"/>
              <w:jc w:val="center"/>
              <w:rPr>
                <w:rFonts w:ascii="宋体" w:hAnsi="宋体" w:cs="宋体" w:hint="eastAsia"/>
                <w:color w:val="000000"/>
                <w:szCs w:val="21"/>
              </w:rPr>
            </w:pPr>
          </w:p>
        </w:tc>
      </w:tr>
      <w:tr w:rsidR="008B7333" w14:paraId="3DFA34F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76814B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EE591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8DB8C55"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9A38AB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20CA52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A27D45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50A7A14" w14:textId="77777777" w:rsidR="008B7333" w:rsidRDefault="008B7333" w:rsidP="00465C04">
            <w:pPr>
              <w:spacing w:line="360" w:lineRule="auto"/>
              <w:jc w:val="center"/>
              <w:rPr>
                <w:rFonts w:ascii="宋体" w:hAnsi="宋体" w:cs="宋体" w:hint="eastAsia"/>
                <w:color w:val="000000"/>
                <w:szCs w:val="21"/>
              </w:rPr>
            </w:pPr>
          </w:p>
        </w:tc>
      </w:tr>
      <w:tr w:rsidR="008B7333" w14:paraId="515A35A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2CFEB6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86EDA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C5785E4"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4B86973"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B230B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C04222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59E9F83" w14:textId="77777777" w:rsidR="008B7333" w:rsidRDefault="008B7333" w:rsidP="00465C04">
            <w:pPr>
              <w:spacing w:line="360" w:lineRule="auto"/>
              <w:jc w:val="center"/>
              <w:rPr>
                <w:rFonts w:ascii="宋体" w:hAnsi="宋体" w:cs="宋体" w:hint="eastAsia"/>
                <w:color w:val="000000"/>
                <w:szCs w:val="21"/>
              </w:rPr>
            </w:pPr>
          </w:p>
        </w:tc>
      </w:tr>
      <w:tr w:rsidR="008B7333" w14:paraId="2041D14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CC982C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9AA620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87FBC07"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75D1A5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C7F4C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706AEE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671366D" w14:textId="77777777" w:rsidR="008B7333" w:rsidRDefault="008B7333" w:rsidP="00465C04">
            <w:pPr>
              <w:spacing w:line="360" w:lineRule="auto"/>
              <w:jc w:val="center"/>
              <w:rPr>
                <w:rFonts w:ascii="宋体" w:hAnsi="宋体" w:cs="宋体" w:hint="eastAsia"/>
                <w:color w:val="000000"/>
                <w:szCs w:val="21"/>
              </w:rPr>
            </w:pPr>
          </w:p>
        </w:tc>
      </w:tr>
      <w:tr w:rsidR="008B7333" w14:paraId="13353F8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805ACC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C1A23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B79B922"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7BFFEF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A4B9E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97D600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9DB0AAB" w14:textId="77777777" w:rsidR="008B7333" w:rsidRDefault="008B7333" w:rsidP="00465C04">
            <w:pPr>
              <w:spacing w:line="360" w:lineRule="auto"/>
              <w:jc w:val="center"/>
              <w:rPr>
                <w:rFonts w:ascii="宋体" w:hAnsi="宋体" w:cs="宋体" w:hint="eastAsia"/>
                <w:color w:val="000000"/>
                <w:szCs w:val="21"/>
              </w:rPr>
            </w:pPr>
          </w:p>
        </w:tc>
      </w:tr>
      <w:tr w:rsidR="008B7333" w14:paraId="0C62A44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CD3E09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75C991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669C7B8"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31FB8D0"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301A44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092CA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8025422" w14:textId="77777777" w:rsidR="008B7333" w:rsidRDefault="008B7333" w:rsidP="00465C04">
            <w:pPr>
              <w:spacing w:line="360" w:lineRule="auto"/>
              <w:jc w:val="center"/>
              <w:rPr>
                <w:rFonts w:ascii="宋体" w:hAnsi="宋体" w:cs="宋体" w:hint="eastAsia"/>
                <w:color w:val="000000"/>
                <w:szCs w:val="21"/>
              </w:rPr>
            </w:pPr>
          </w:p>
        </w:tc>
      </w:tr>
      <w:tr w:rsidR="008B7333" w14:paraId="6F04D8C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F44D81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22A8D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FB45309"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3E2880A"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489C69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9387D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ACEEA71" w14:textId="77777777" w:rsidR="008B7333" w:rsidRDefault="008B7333" w:rsidP="00465C04">
            <w:pPr>
              <w:spacing w:line="360" w:lineRule="auto"/>
              <w:jc w:val="center"/>
              <w:rPr>
                <w:rFonts w:ascii="宋体" w:hAnsi="宋体" w:cs="宋体" w:hint="eastAsia"/>
                <w:color w:val="000000"/>
                <w:szCs w:val="21"/>
              </w:rPr>
            </w:pPr>
          </w:p>
        </w:tc>
      </w:tr>
      <w:tr w:rsidR="008B7333" w14:paraId="06B98EB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7FC269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60B3B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BDC2770"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7E1BBFF"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9F5E3F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937CC7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CAB67CA" w14:textId="77777777" w:rsidR="008B7333" w:rsidRDefault="008B7333" w:rsidP="00465C04">
            <w:pPr>
              <w:spacing w:line="360" w:lineRule="auto"/>
              <w:jc w:val="center"/>
              <w:rPr>
                <w:rFonts w:ascii="宋体" w:hAnsi="宋体" w:cs="宋体" w:hint="eastAsia"/>
                <w:color w:val="000000"/>
                <w:szCs w:val="21"/>
              </w:rPr>
            </w:pPr>
          </w:p>
        </w:tc>
      </w:tr>
      <w:tr w:rsidR="008B7333" w14:paraId="2B01532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7A4F6B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E98D9F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8EDACC5"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109E094"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2F94D8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12023F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911629E" w14:textId="77777777" w:rsidR="008B7333" w:rsidRDefault="008B7333" w:rsidP="00465C04">
            <w:pPr>
              <w:spacing w:line="360" w:lineRule="auto"/>
              <w:jc w:val="center"/>
              <w:rPr>
                <w:rFonts w:ascii="宋体" w:hAnsi="宋体" w:cs="宋体" w:hint="eastAsia"/>
                <w:color w:val="000000"/>
                <w:szCs w:val="21"/>
              </w:rPr>
            </w:pPr>
          </w:p>
        </w:tc>
      </w:tr>
      <w:tr w:rsidR="008B7333" w14:paraId="7A07EFD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CDF5CC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F709D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3409AB9"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07C9873"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6F16D8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704010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FA9394C" w14:textId="77777777" w:rsidR="008B7333" w:rsidRDefault="008B7333" w:rsidP="00465C04">
            <w:pPr>
              <w:spacing w:line="360" w:lineRule="auto"/>
              <w:jc w:val="center"/>
              <w:rPr>
                <w:rFonts w:ascii="宋体" w:hAnsi="宋体" w:cs="宋体" w:hint="eastAsia"/>
                <w:color w:val="000000"/>
                <w:szCs w:val="21"/>
              </w:rPr>
            </w:pPr>
          </w:p>
        </w:tc>
      </w:tr>
      <w:tr w:rsidR="008B7333" w14:paraId="3EF79BF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D885BF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33D561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31BB89F"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9867B8F"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73F07F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820B77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A2A2C6F" w14:textId="77777777" w:rsidR="008B7333" w:rsidRDefault="008B7333" w:rsidP="00465C04">
            <w:pPr>
              <w:spacing w:line="360" w:lineRule="auto"/>
              <w:jc w:val="center"/>
              <w:rPr>
                <w:rFonts w:ascii="宋体" w:hAnsi="宋体" w:cs="宋体" w:hint="eastAsia"/>
                <w:color w:val="000000"/>
                <w:szCs w:val="21"/>
              </w:rPr>
            </w:pPr>
          </w:p>
        </w:tc>
      </w:tr>
      <w:tr w:rsidR="008B7333" w14:paraId="213AD0B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C27B73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AAB7F7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0458F3D"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794C193"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D2D08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296FF7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D32B8E" w14:textId="77777777" w:rsidR="008B7333" w:rsidRDefault="008B7333" w:rsidP="00465C04">
            <w:pPr>
              <w:spacing w:line="360" w:lineRule="auto"/>
              <w:jc w:val="center"/>
              <w:rPr>
                <w:rFonts w:ascii="宋体" w:hAnsi="宋体" w:cs="宋体" w:hint="eastAsia"/>
                <w:color w:val="000000"/>
                <w:szCs w:val="21"/>
              </w:rPr>
            </w:pPr>
          </w:p>
        </w:tc>
      </w:tr>
      <w:tr w:rsidR="008B7333" w14:paraId="2C9E6279"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864AB3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08DDBA"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42F21B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F2DD1D4"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29</w:t>
            </w:r>
            <w:r>
              <w:rPr>
                <w:rStyle w:val="font31"/>
                <w:rFonts w:hint="default"/>
                <w:lang w:bidi="ar"/>
              </w:rPr>
              <w:t>）人体生理参数监测系统与医学信号采集平台接口：通过</w:t>
            </w:r>
            <w:r>
              <w:rPr>
                <w:rStyle w:val="font61"/>
                <w:rFonts w:ascii="宋体" w:hAnsi="宋体" w:cs="宋体" w:hint="eastAsia"/>
                <w:lang w:bidi="ar"/>
              </w:rPr>
              <w:t>USB</w:t>
            </w:r>
            <w:r>
              <w:rPr>
                <w:rStyle w:val="font31"/>
                <w:rFonts w:hint="default"/>
                <w:lang w:bidi="ar"/>
              </w:rPr>
              <w:t>线与人体生理参数监测系统进行通讯，可以通过硬件</w:t>
            </w:r>
            <w:r>
              <w:rPr>
                <w:rStyle w:val="font61"/>
                <w:rFonts w:ascii="宋体" w:hAnsi="宋体" w:cs="宋体" w:hint="eastAsia"/>
                <w:lang w:bidi="ar"/>
              </w:rPr>
              <w:t>FPGA</w:t>
            </w:r>
            <w:r>
              <w:rPr>
                <w:rStyle w:val="font31"/>
                <w:rFonts w:hint="default"/>
                <w:lang w:bidi="ar"/>
              </w:rPr>
              <w:t>对人体的体温、呼吸、心电、血氧和血压信号进行采集和分析；</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BD7BC7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E66AE4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4397DDE" w14:textId="77777777" w:rsidR="008B7333" w:rsidRDefault="008B7333" w:rsidP="00465C04">
            <w:pPr>
              <w:spacing w:line="360" w:lineRule="auto"/>
              <w:jc w:val="center"/>
              <w:rPr>
                <w:rFonts w:ascii="宋体" w:hAnsi="宋体" w:cs="宋体" w:hint="eastAsia"/>
                <w:color w:val="000000"/>
                <w:szCs w:val="21"/>
              </w:rPr>
            </w:pPr>
          </w:p>
        </w:tc>
      </w:tr>
      <w:tr w:rsidR="008B7333" w14:paraId="7A4101E8"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33497F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3B6E108"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9E3C4E0"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2049E76"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30</w:t>
            </w:r>
            <w:r>
              <w:rPr>
                <w:rStyle w:val="font31"/>
                <w:rFonts w:hint="default"/>
                <w:lang w:bidi="ar"/>
              </w:rPr>
              <w:t>）配套资料：提供电路原理图、</w:t>
            </w:r>
            <w:r>
              <w:rPr>
                <w:rStyle w:val="font61"/>
                <w:rFonts w:ascii="宋体" w:hAnsi="宋体" w:cs="宋体" w:hint="eastAsia"/>
                <w:lang w:bidi="ar"/>
              </w:rPr>
              <w:t>VHDL</w:t>
            </w:r>
            <w:r>
              <w:rPr>
                <w:rStyle w:val="font31"/>
                <w:rFonts w:hint="default"/>
                <w:lang w:bidi="ar"/>
              </w:rPr>
              <w:t>源码，以及实验</w:t>
            </w:r>
            <w:r>
              <w:rPr>
                <w:rStyle w:val="font61"/>
                <w:rFonts w:ascii="宋体" w:hAnsi="宋体" w:cs="宋体" w:hint="eastAsia"/>
                <w:lang w:bidi="ar"/>
              </w:rPr>
              <w:t>PPT</w:t>
            </w:r>
            <w:r>
              <w:rPr>
                <w:rStyle w:val="font31"/>
                <w:rFonts w:hint="default"/>
                <w:lang w:bidi="ar"/>
              </w:rPr>
              <w:t>、配套实验、教学视频和实验教材；</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4013F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34A072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A012DA5" w14:textId="77777777" w:rsidR="008B7333" w:rsidRDefault="008B7333" w:rsidP="00465C04">
            <w:pPr>
              <w:spacing w:line="360" w:lineRule="auto"/>
              <w:jc w:val="center"/>
              <w:rPr>
                <w:rFonts w:ascii="宋体" w:hAnsi="宋体" w:cs="宋体" w:hint="eastAsia"/>
                <w:color w:val="000000"/>
                <w:szCs w:val="21"/>
              </w:rPr>
            </w:pPr>
          </w:p>
        </w:tc>
      </w:tr>
      <w:tr w:rsidR="008B7333" w14:paraId="7885913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AF321D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C66C312"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1D5674B0"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8C7540A"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2.配置清单：</w:t>
            </w:r>
            <w:r>
              <w:rPr>
                <w:rFonts w:ascii="宋体" w:hAnsi="宋体" w:cs="宋体" w:hint="eastAsia"/>
                <w:color w:val="000000"/>
                <w:kern w:val="0"/>
                <w:szCs w:val="21"/>
                <w:lang w:bidi="ar"/>
              </w:rPr>
              <w:br/>
              <w:t>1）医疗电子FPGA开发系统：1台/套；</w:t>
            </w:r>
            <w:r>
              <w:rPr>
                <w:rFonts w:ascii="宋体" w:hAnsi="宋体" w:cs="宋体" w:hint="eastAsia"/>
                <w:color w:val="000000"/>
                <w:kern w:val="0"/>
                <w:szCs w:val="21"/>
                <w:lang w:bidi="ar"/>
              </w:rPr>
              <w:br/>
              <w:t>2）DC12V/2A电源适配器：1个/套；</w:t>
            </w:r>
            <w:r>
              <w:rPr>
                <w:rFonts w:ascii="宋体" w:hAnsi="宋体" w:cs="宋体" w:hint="eastAsia"/>
                <w:color w:val="000000"/>
                <w:kern w:val="0"/>
                <w:szCs w:val="21"/>
                <w:lang w:bidi="ar"/>
              </w:rPr>
              <w:br/>
              <w:t>3）</w:t>
            </w:r>
            <w:proofErr w:type="spellStart"/>
            <w:r>
              <w:rPr>
                <w:rFonts w:ascii="宋体" w:hAnsi="宋体" w:cs="宋体" w:hint="eastAsia"/>
                <w:color w:val="000000"/>
                <w:kern w:val="0"/>
                <w:szCs w:val="21"/>
                <w:lang w:bidi="ar"/>
              </w:rPr>
              <w:t>XilinxPlatformCableUSB</w:t>
            </w:r>
            <w:proofErr w:type="spellEnd"/>
            <w:r>
              <w:rPr>
                <w:rFonts w:ascii="宋体" w:hAnsi="宋体" w:cs="宋体" w:hint="eastAsia"/>
                <w:color w:val="000000"/>
                <w:kern w:val="0"/>
                <w:szCs w:val="21"/>
                <w:lang w:bidi="ar"/>
              </w:rPr>
              <w:t>下载器：1个/套；</w:t>
            </w:r>
            <w:r>
              <w:rPr>
                <w:rFonts w:ascii="宋体" w:hAnsi="宋体" w:cs="宋体" w:hint="eastAsia"/>
                <w:color w:val="000000"/>
                <w:kern w:val="0"/>
                <w:szCs w:val="21"/>
                <w:lang w:bidi="ar"/>
              </w:rPr>
              <w:br/>
              <w:t>4）B型USB线：1条/套。</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EFBDC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550535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599CE22" w14:textId="77777777" w:rsidR="008B7333" w:rsidRDefault="008B7333" w:rsidP="00465C04">
            <w:pPr>
              <w:spacing w:line="360" w:lineRule="auto"/>
              <w:jc w:val="center"/>
              <w:rPr>
                <w:rFonts w:ascii="宋体" w:hAnsi="宋体" w:cs="宋体" w:hint="eastAsia"/>
                <w:color w:val="000000"/>
                <w:szCs w:val="21"/>
              </w:rPr>
            </w:pPr>
          </w:p>
        </w:tc>
      </w:tr>
      <w:tr w:rsidR="008B7333" w14:paraId="48C523A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71FF06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564C9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CC577B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E8EF4D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D54710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B8173A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03EEADE" w14:textId="77777777" w:rsidR="008B7333" w:rsidRDefault="008B7333" w:rsidP="00465C04">
            <w:pPr>
              <w:spacing w:line="360" w:lineRule="auto"/>
              <w:jc w:val="center"/>
              <w:rPr>
                <w:rFonts w:ascii="宋体" w:hAnsi="宋体" w:cs="宋体" w:hint="eastAsia"/>
                <w:color w:val="000000"/>
                <w:szCs w:val="21"/>
              </w:rPr>
            </w:pPr>
          </w:p>
        </w:tc>
      </w:tr>
      <w:tr w:rsidR="008B7333" w14:paraId="64B318A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DF4E7A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767B76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0F4AE8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5D9753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273CEE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FD42AE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97E1331" w14:textId="77777777" w:rsidR="008B7333" w:rsidRDefault="008B7333" w:rsidP="00465C04">
            <w:pPr>
              <w:spacing w:line="360" w:lineRule="auto"/>
              <w:jc w:val="center"/>
              <w:rPr>
                <w:rFonts w:ascii="宋体" w:hAnsi="宋体" w:cs="宋体" w:hint="eastAsia"/>
                <w:color w:val="000000"/>
                <w:szCs w:val="21"/>
              </w:rPr>
            </w:pPr>
          </w:p>
        </w:tc>
      </w:tr>
      <w:tr w:rsidR="008B7333" w14:paraId="4C7BAF1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5C51D4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5FFF9A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818D6C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BF5689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BA34D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289B04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73BCEDB" w14:textId="77777777" w:rsidR="008B7333" w:rsidRDefault="008B7333" w:rsidP="00465C04">
            <w:pPr>
              <w:spacing w:line="360" w:lineRule="auto"/>
              <w:jc w:val="center"/>
              <w:rPr>
                <w:rFonts w:ascii="宋体" w:hAnsi="宋体" w:cs="宋体" w:hint="eastAsia"/>
                <w:color w:val="000000"/>
                <w:szCs w:val="21"/>
              </w:rPr>
            </w:pPr>
          </w:p>
        </w:tc>
      </w:tr>
      <w:tr w:rsidR="008B7333" w14:paraId="7643CA6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FF7E1F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3A387F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3A39EB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70BBA3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7F4195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A7BEE8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F7A6A10" w14:textId="77777777" w:rsidR="008B7333" w:rsidRDefault="008B7333" w:rsidP="00465C04">
            <w:pPr>
              <w:spacing w:line="360" w:lineRule="auto"/>
              <w:jc w:val="center"/>
              <w:rPr>
                <w:rFonts w:ascii="宋体" w:hAnsi="宋体" w:cs="宋体" w:hint="eastAsia"/>
                <w:color w:val="000000"/>
                <w:szCs w:val="21"/>
              </w:rPr>
            </w:pPr>
          </w:p>
        </w:tc>
      </w:tr>
      <w:tr w:rsidR="008B7333" w14:paraId="23A53CF4" w14:textId="77777777" w:rsidTr="00465C04">
        <w:trPr>
          <w:trHeight w:val="468"/>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21B94636"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5BC74947"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电子仿真教学平台</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7530376"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6B8711B"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一、多物理场有限元仿真软件</w:t>
            </w:r>
            <w:r>
              <w:rPr>
                <w:rFonts w:ascii="宋体" w:hAnsi="宋体" w:cs="宋体" w:hint="eastAsia"/>
                <w:b/>
                <w:bCs/>
                <w:color w:val="000000"/>
                <w:kern w:val="0"/>
                <w:szCs w:val="21"/>
                <w:lang w:bidi="ar"/>
              </w:rPr>
              <w:br/>
              <w:t>1软件功能需求</w:t>
            </w:r>
            <w:r>
              <w:rPr>
                <w:rFonts w:ascii="宋体" w:hAnsi="宋体" w:cs="宋体" w:hint="eastAsia"/>
                <w:b/>
                <w:bCs/>
                <w:color w:val="000000"/>
                <w:kern w:val="0"/>
                <w:szCs w:val="21"/>
                <w:lang w:bidi="ar"/>
              </w:rPr>
              <w:br/>
              <w:t>1.1使用有限元算法，部分建模可以使用边界元算法；</w:t>
            </w:r>
            <w:r>
              <w:rPr>
                <w:rFonts w:ascii="宋体" w:hAnsi="宋体" w:cs="宋体" w:hint="eastAsia"/>
                <w:b/>
                <w:bCs/>
                <w:color w:val="000000"/>
                <w:kern w:val="0"/>
                <w:szCs w:val="21"/>
                <w:lang w:bidi="ar"/>
              </w:rPr>
              <w:br/>
              <w:t>1.2具有多物理场（三个及以上）一次性同时求解的直接耦合功能；</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3CD7C4DE"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进口</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14:paraId="3CA84AFF" w14:textId="77777777" w:rsidR="008B7333" w:rsidRDefault="008B7333" w:rsidP="00465C0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1F51E40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工业</w:t>
            </w:r>
          </w:p>
        </w:tc>
      </w:tr>
      <w:tr w:rsidR="008B7333" w14:paraId="0923027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202BC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3BD0D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7C7FC16"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E1E970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93F85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5AB594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98BF42B" w14:textId="77777777" w:rsidR="008B7333" w:rsidRDefault="008B7333" w:rsidP="00465C04">
            <w:pPr>
              <w:spacing w:line="360" w:lineRule="auto"/>
              <w:jc w:val="center"/>
              <w:rPr>
                <w:rFonts w:ascii="宋体" w:hAnsi="宋体" w:cs="宋体" w:hint="eastAsia"/>
                <w:color w:val="000000"/>
                <w:szCs w:val="21"/>
              </w:rPr>
            </w:pPr>
          </w:p>
        </w:tc>
      </w:tr>
      <w:tr w:rsidR="008B7333" w14:paraId="1697051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F2372C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DF69E9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930164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4D447F5"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D986D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A1734F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7586E93" w14:textId="77777777" w:rsidR="008B7333" w:rsidRDefault="008B7333" w:rsidP="00465C04">
            <w:pPr>
              <w:spacing w:line="360" w:lineRule="auto"/>
              <w:jc w:val="center"/>
              <w:rPr>
                <w:rFonts w:ascii="宋体" w:hAnsi="宋体" w:cs="宋体" w:hint="eastAsia"/>
                <w:color w:val="000000"/>
                <w:szCs w:val="21"/>
              </w:rPr>
            </w:pPr>
          </w:p>
        </w:tc>
      </w:tr>
      <w:tr w:rsidR="008B7333" w14:paraId="367DE58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AAB682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CC6578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01805CC"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4A32857"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24F8B8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0A80ED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A4CFC75" w14:textId="77777777" w:rsidR="008B7333" w:rsidRDefault="008B7333" w:rsidP="00465C04">
            <w:pPr>
              <w:spacing w:line="360" w:lineRule="auto"/>
              <w:jc w:val="center"/>
              <w:rPr>
                <w:rFonts w:ascii="宋体" w:hAnsi="宋体" w:cs="宋体" w:hint="eastAsia"/>
                <w:color w:val="000000"/>
                <w:szCs w:val="21"/>
              </w:rPr>
            </w:pPr>
          </w:p>
        </w:tc>
      </w:tr>
      <w:tr w:rsidR="008B7333" w14:paraId="3E1DFDA0"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6DA46E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DED8DE"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632AB6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0E606FF"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1.3</w:t>
            </w:r>
            <w:r>
              <w:rPr>
                <w:rStyle w:val="font31"/>
                <w:rFonts w:hint="default"/>
                <w:lang w:bidi="ar"/>
              </w:rPr>
              <w:t>图形化用户界面，预置前处理、求解器，以及后处理功能；</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A7658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7EE3C9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9982DB2" w14:textId="77777777" w:rsidR="008B7333" w:rsidRDefault="008B7333" w:rsidP="00465C04">
            <w:pPr>
              <w:spacing w:line="360" w:lineRule="auto"/>
              <w:jc w:val="center"/>
              <w:rPr>
                <w:rFonts w:ascii="宋体" w:hAnsi="宋体" w:cs="宋体" w:hint="eastAsia"/>
                <w:color w:val="000000"/>
                <w:szCs w:val="21"/>
              </w:rPr>
            </w:pPr>
          </w:p>
        </w:tc>
      </w:tr>
      <w:tr w:rsidR="008B7333" w14:paraId="4823074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F97B58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1C8E35"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48852A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CD6E05B"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1.4具有图形化界面的App开发器；</w:t>
            </w:r>
            <w:r>
              <w:rPr>
                <w:rFonts w:ascii="宋体" w:hAnsi="宋体" w:cs="宋体" w:hint="eastAsia"/>
                <w:color w:val="000000"/>
                <w:kern w:val="0"/>
                <w:szCs w:val="21"/>
                <w:lang w:bidi="ar"/>
              </w:rPr>
              <w:br/>
              <w:t>1.5具有图形化界面的仿真数据管理工具；</w:t>
            </w:r>
            <w:r>
              <w:rPr>
                <w:rFonts w:ascii="宋体" w:hAnsi="宋体" w:cs="宋体" w:hint="eastAsia"/>
                <w:color w:val="000000"/>
                <w:kern w:val="0"/>
                <w:szCs w:val="21"/>
                <w:lang w:bidi="ar"/>
              </w:rPr>
              <w:br/>
              <w:t>1.6具有低频电磁场仿真功能；</w:t>
            </w:r>
            <w:r>
              <w:rPr>
                <w:rFonts w:ascii="宋体" w:hAnsi="宋体" w:cs="宋体" w:hint="eastAsia"/>
                <w:color w:val="000000"/>
                <w:kern w:val="0"/>
                <w:szCs w:val="21"/>
                <w:lang w:bidi="ar"/>
              </w:rPr>
              <w:br/>
              <w:t>1.7具有波动光学仿真功能；</w:t>
            </w:r>
            <w:r>
              <w:rPr>
                <w:rFonts w:ascii="宋体" w:hAnsi="宋体" w:cs="宋体" w:hint="eastAsia"/>
                <w:color w:val="000000"/>
                <w:kern w:val="0"/>
                <w:szCs w:val="21"/>
                <w:lang w:bidi="ar"/>
              </w:rPr>
              <w:br/>
              <w:t>1.8具有射线光学仿真功能；</w:t>
            </w:r>
            <w:r>
              <w:rPr>
                <w:rFonts w:ascii="宋体" w:hAnsi="宋体" w:cs="宋体" w:hint="eastAsia"/>
                <w:color w:val="000000"/>
                <w:kern w:val="0"/>
                <w:szCs w:val="21"/>
                <w:lang w:bidi="ar"/>
              </w:rPr>
              <w:br/>
              <w:t>1.9具有CFD仿真功能；</w:t>
            </w:r>
            <w:r>
              <w:rPr>
                <w:rFonts w:ascii="宋体" w:hAnsi="宋体" w:cs="宋体" w:hint="eastAsia"/>
                <w:color w:val="000000"/>
                <w:kern w:val="0"/>
                <w:szCs w:val="21"/>
                <w:lang w:bidi="ar"/>
              </w:rPr>
              <w:br/>
              <w:t>1.10具有聚合物流动仿真功能；</w:t>
            </w:r>
            <w:r>
              <w:rPr>
                <w:rFonts w:ascii="宋体" w:hAnsi="宋体" w:cs="宋体" w:hint="eastAsia"/>
                <w:color w:val="000000"/>
                <w:kern w:val="0"/>
                <w:szCs w:val="21"/>
                <w:lang w:bidi="ar"/>
              </w:rPr>
              <w:br/>
              <w:t>1.11具有热传递</w:t>
            </w:r>
            <w:proofErr w:type="gramStart"/>
            <w:r>
              <w:rPr>
                <w:rFonts w:ascii="宋体" w:hAnsi="宋体" w:cs="宋体" w:hint="eastAsia"/>
                <w:color w:val="000000"/>
                <w:kern w:val="0"/>
                <w:szCs w:val="21"/>
                <w:lang w:bidi="ar"/>
              </w:rPr>
              <w:t>仿真仿真</w:t>
            </w:r>
            <w:proofErr w:type="gramEnd"/>
            <w:r>
              <w:rPr>
                <w:rFonts w:ascii="宋体" w:hAnsi="宋体" w:cs="宋体" w:hint="eastAsia"/>
                <w:color w:val="000000"/>
                <w:kern w:val="0"/>
                <w:szCs w:val="21"/>
                <w:lang w:bidi="ar"/>
              </w:rPr>
              <w:t>功能；</w:t>
            </w:r>
            <w:r>
              <w:rPr>
                <w:rFonts w:ascii="宋体" w:hAnsi="宋体" w:cs="宋体" w:hint="eastAsia"/>
                <w:color w:val="000000"/>
                <w:kern w:val="0"/>
                <w:szCs w:val="21"/>
                <w:lang w:bidi="ar"/>
              </w:rPr>
              <w:br/>
              <w:t>1.12具有与SOLIDWORKS的双向调用</w:t>
            </w:r>
            <w:r>
              <w:rPr>
                <w:rFonts w:ascii="宋体" w:hAnsi="宋体" w:cs="宋体" w:hint="eastAsia"/>
                <w:color w:val="000000"/>
                <w:kern w:val="0"/>
                <w:szCs w:val="21"/>
                <w:lang w:bidi="ar"/>
              </w:rPr>
              <w:br/>
              <w:t>2基本功能</w:t>
            </w:r>
            <w:r>
              <w:rPr>
                <w:rFonts w:ascii="宋体" w:hAnsi="宋体" w:cs="宋体" w:hint="eastAsia"/>
                <w:color w:val="000000"/>
                <w:kern w:val="0"/>
                <w:szCs w:val="21"/>
                <w:lang w:bidi="ar"/>
              </w:rPr>
              <w:br/>
              <w:t>2.1所有数值计算均基于有限元方法，部分物理场可以使用有限体积法或边界元方法，并可以与有限元方法耦合计算；</w:t>
            </w:r>
            <w:r>
              <w:rPr>
                <w:rFonts w:ascii="宋体" w:hAnsi="宋体" w:cs="宋体" w:hint="eastAsia"/>
                <w:color w:val="000000"/>
                <w:kern w:val="0"/>
                <w:szCs w:val="21"/>
                <w:lang w:bidi="ar"/>
              </w:rPr>
              <w:br/>
              <w:t>2.2不限数量的（&gt;3个）多物理场耦合，所有物理</w:t>
            </w:r>
            <w:proofErr w:type="gramStart"/>
            <w:r>
              <w:rPr>
                <w:rFonts w:ascii="宋体" w:hAnsi="宋体" w:cs="宋体" w:hint="eastAsia"/>
                <w:color w:val="000000"/>
                <w:kern w:val="0"/>
                <w:szCs w:val="21"/>
                <w:lang w:bidi="ar"/>
              </w:rPr>
              <w:t>场按照</w:t>
            </w:r>
            <w:proofErr w:type="gramEnd"/>
            <w:r>
              <w:rPr>
                <w:rFonts w:ascii="宋体" w:hAnsi="宋体" w:cs="宋体" w:hint="eastAsia"/>
                <w:color w:val="000000"/>
                <w:kern w:val="0"/>
                <w:szCs w:val="21"/>
                <w:lang w:bidi="ar"/>
              </w:rPr>
              <w:t>统一的工作流程进行建模，并且可以直接同时耦合求解所有的物理场；</w:t>
            </w:r>
            <w:r>
              <w:rPr>
                <w:rFonts w:ascii="宋体" w:hAnsi="宋体" w:cs="宋体" w:hint="eastAsia"/>
                <w:color w:val="000000"/>
                <w:kern w:val="0"/>
                <w:szCs w:val="21"/>
                <w:lang w:bidi="ar"/>
              </w:rPr>
              <w:br/>
              <w:t>2.3在同一个操作界面中提供前处理器、求解器和后处理器，无需切换软件;</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2.4提供图形化自定义偏微分方程接口（系数型、广义型、弱解型），不需要用户编写程序就可以求解自己的方程，并可以与预置的物理场接口耦合;</w:t>
            </w:r>
            <w:r>
              <w:rPr>
                <w:rFonts w:ascii="宋体" w:hAnsi="宋体" w:cs="宋体" w:hint="eastAsia"/>
                <w:color w:val="000000"/>
                <w:kern w:val="0"/>
                <w:szCs w:val="21"/>
                <w:lang w:bidi="ar"/>
              </w:rPr>
              <w:br/>
              <w:t>2.5自带网格剖分功能，可以智能或者手动剖分网格，创建结构化和非结构化网格;</w:t>
            </w:r>
            <w:r>
              <w:rPr>
                <w:rFonts w:ascii="宋体" w:hAnsi="宋体" w:cs="宋体" w:hint="eastAsia"/>
                <w:color w:val="000000"/>
                <w:kern w:val="0"/>
                <w:szCs w:val="21"/>
                <w:lang w:bidi="ar"/>
              </w:rPr>
              <w:br/>
              <w:t>2.6可以导入/导出数据文件、Excel工作薄;</w:t>
            </w:r>
            <w:r>
              <w:rPr>
                <w:rFonts w:ascii="宋体" w:hAnsi="宋体" w:cs="宋体" w:hint="eastAsia"/>
                <w:color w:val="000000"/>
                <w:kern w:val="0"/>
                <w:szCs w:val="21"/>
                <w:lang w:bidi="ar"/>
              </w:rPr>
              <w:br/>
              <w:t>2.7可以很方便地与PowerPoint连接，自动编写PPT;</w:t>
            </w:r>
            <w:r>
              <w:rPr>
                <w:rFonts w:ascii="宋体" w:hAnsi="宋体" w:cs="宋体" w:hint="eastAsia"/>
                <w:color w:val="000000"/>
                <w:kern w:val="0"/>
                <w:szCs w:val="21"/>
                <w:lang w:bidi="ar"/>
              </w:rPr>
              <w:br/>
              <w:t>2.8提供比较功能，可以快速比较并以树状结构列出不同模型文件之间的差异。</w:t>
            </w:r>
            <w:r>
              <w:rPr>
                <w:rFonts w:ascii="宋体" w:hAnsi="宋体" w:cs="宋体" w:hint="eastAsia"/>
                <w:color w:val="000000"/>
                <w:kern w:val="0"/>
                <w:szCs w:val="21"/>
                <w:lang w:bidi="ar"/>
              </w:rPr>
              <w:br/>
              <w:t>3低频电磁场仿真功能</w:t>
            </w:r>
            <w:r>
              <w:rPr>
                <w:rFonts w:ascii="宋体" w:hAnsi="宋体" w:cs="宋体" w:hint="eastAsia"/>
                <w:color w:val="000000"/>
                <w:kern w:val="0"/>
                <w:szCs w:val="21"/>
                <w:lang w:bidi="ar"/>
              </w:rPr>
              <w:br/>
              <w:t>3.1可以计算固体、单层和多层壳体（简化为边界条件）、线圈等结构的静电、电流、静磁、电磁感应、磁致伸缩、超导现象等；</w:t>
            </w:r>
            <w:r>
              <w:rPr>
                <w:rFonts w:ascii="宋体" w:hAnsi="宋体" w:cs="宋体" w:hint="eastAsia"/>
                <w:color w:val="000000"/>
                <w:kern w:val="0"/>
                <w:szCs w:val="21"/>
                <w:lang w:bidi="ar"/>
              </w:rPr>
              <w:br/>
              <w:t>3.2计算完成后，可以直接得到电容、电感、寄生电感、阻抗、导纳等结果；</w:t>
            </w:r>
            <w:r>
              <w:rPr>
                <w:rFonts w:ascii="宋体" w:hAnsi="宋体" w:cs="宋体" w:hint="eastAsia"/>
                <w:color w:val="000000"/>
                <w:kern w:val="0"/>
                <w:szCs w:val="21"/>
                <w:lang w:bidi="ar"/>
              </w:rPr>
              <w:br/>
              <w:t>3.3可以创建电路，或者导入SPICE网表，实现集总式电路和多物理场之间的场路耦合建模；</w:t>
            </w:r>
            <w:r>
              <w:rPr>
                <w:rFonts w:ascii="宋体" w:hAnsi="宋体" w:cs="宋体" w:hint="eastAsia"/>
                <w:color w:val="000000"/>
                <w:kern w:val="0"/>
                <w:szCs w:val="21"/>
                <w:lang w:bidi="ar"/>
              </w:rPr>
              <w:br/>
              <w:t>3.4可以使用边界元方法，及边界元-有限元混合算法；</w:t>
            </w:r>
            <w:r>
              <w:rPr>
                <w:rFonts w:ascii="宋体" w:hAnsi="宋体" w:cs="宋体" w:hint="eastAsia"/>
                <w:color w:val="000000"/>
                <w:kern w:val="0"/>
                <w:szCs w:val="21"/>
                <w:lang w:bidi="ar"/>
              </w:rPr>
              <w:br/>
              <w:t>3.5提供专用的</w:t>
            </w:r>
            <w:proofErr w:type="gramStart"/>
            <w:r>
              <w:rPr>
                <w:rFonts w:ascii="宋体" w:hAnsi="宋体" w:cs="宋体" w:hint="eastAsia"/>
                <w:color w:val="000000"/>
                <w:kern w:val="0"/>
                <w:szCs w:val="21"/>
                <w:lang w:bidi="ar"/>
              </w:rPr>
              <w:t>薄结构</w:t>
            </w:r>
            <w:proofErr w:type="gramEnd"/>
            <w:r>
              <w:rPr>
                <w:rFonts w:ascii="宋体" w:hAnsi="宋体" w:cs="宋体" w:hint="eastAsia"/>
                <w:color w:val="000000"/>
                <w:kern w:val="0"/>
                <w:szCs w:val="21"/>
                <w:lang w:bidi="ar"/>
              </w:rPr>
              <w:t>简化建模功能，使用壳公式模拟单层和多层薄结构；</w:t>
            </w:r>
            <w:r>
              <w:rPr>
                <w:rFonts w:ascii="宋体" w:hAnsi="宋体" w:cs="宋体" w:hint="eastAsia"/>
                <w:color w:val="000000"/>
                <w:kern w:val="0"/>
                <w:szCs w:val="21"/>
                <w:lang w:bidi="ar"/>
              </w:rPr>
              <w:br/>
              <w:t>3.6预置零件库，可以通过参数化形式快速绘制线圈和磁芯、电机等.</w:t>
            </w:r>
            <w:r>
              <w:rPr>
                <w:rFonts w:ascii="宋体" w:hAnsi="宋体" w:cs="宋体" w:hint="eastAsia"/>
                <w:color w:val="000000"/>
                <w:kern w:val="0"/>
                <w:szCs w:val="21"/>
                <w:lang w:bidi="ar"/>
              </w:rPr>
              <w:br/>
              <w:t>4具有波动光学仿真功能</w:t>
            </w:r>
            <w:r>
              <w:rPr>
                <w:rFonts w:ascii="宋体" w:hAnsi="宋体" w:cs="宋体" w:hint="eastAsia"/>
                <w:color w:val="000000"/>
                <w:kern w:val="0"/>
                <w:szCs w:val="21"/>
                <w:lang w:bidi="ar"/>
              </w:rPr>
              <w:br/>
              <w:t>4.1采用波束包络法，模拟线性和非线性光学介质中的光（电磁波）传播，实现精确的元件仿真和光学设计优化；</w:t>
            </w:r>
            <w:r>
              <w:rPr>
                <w:rFonts w:ascii="宋体" w:hAnsi="宋体" w:cs="宋体" w:hint="eastAsia"/>
                <w:color w:val="000000"/>
                <w:kern w:val="0"/>
                <w:szCs w:val="21"/>
                <w:lang w:bidi="ar"/>
              </w:rPr>
              <w:br/>
              <w:t>4.2可以进行频域或时域，以及</w:t>
            </w:r>
            <w:proofErr w:type="gramStart"/>
            <w:r>
              <w:rPr>
                <w:rFonts w:ascii="宋体" w:hAnsi="宋体" w:cs="宋体" w:hint="eastAsia"/>
                <w:color w:val="000000"/>
                <w:kern w:val="0"/>
                <w:szCs w:val="21"/>
                <w:lang w:bidi="ar"/>
              </w:rPr>
              <w:t>间断伽辽金</w:t>
            </w:r>
            <w:proofErr w:type="gramEnd"/>
            <w:r>
              <w:rPr>
                <w:rFonts w:ascii="宋体" w:hAnsi="宋体" w:cs="宋体" w:hint="eastAsia"/>
                <w:color w:val="000000"/>
                <w:kern w:val="0"/>
                <w:szCs w:val="21"/>
                <w:lang w:bidi="ar"/>
              </w:rPr>
              <w:t>时域显式波动光学仿真，并预置时域到频域，以及频域到时域FFT转换功能；</w:t>
            </w:r>
            <w:r>
              <w:rPr>
                <w:rFonts w:ascii="宋体" w:hAnsi="宋体" w:cs="宋体" w:hint="eastAsia"/>
                <w:color w:val="000000"/>
                <w:kern w:val="0"/>
                <w:szCs w:val="21"/>
                <w:lang w:bidi="ar"/>
              </w:rPr>
              <w:br/>
              <w:t>4.3支持非均质和完全各向异性材料，以及具有增益或损益的光学介质；</w:t>
            </w:r>
            <w:r>
              <w:rPr>
                <w:rFonts w:ascii="宋体" w:hAnsi="宋体" w:cs="宋体" w:hint="eastAsia"/>
                <w:color w:val="000000"/>
                <w:kern w:val="0"/>
                <w:szCs w:val="21"/>
                <w:lang w:bidi="ar"/>
              </w:rPr>
              <w:br/>
              <w:t>4.4软件通过快速精确地仿真电磁波传播和谐振，能够计算电磁</w:t>
            </w:r>
            <w:r>
              <w:rPr>
                <w:rFonts w:ascii="宋体" w:hAnsi="宋体" w:cs="宋体" w:hint="eastAsia"/>
                <w:color w:val="000000"/>
                <w:kern w:val="0"/>
                <w:szCs w:val="21"/>
                <w:lang w:bidi="ar"/>
              </w:rPr>
              <w:lastRenderedPageBreak/>
              <w:t>场分布、传输、反射、阻抗、Q因子、S参数和功率耗散等参数；</w:t>
            </w:r>
            <w:r>
              <w:rPr>
                <w:rFonts w:ascii="宋体" w:hAnsi="宋体" w:cs="宋体" w:hint="eastAsia"/>
                <w:color w:val="000000"/>
                <w:kern w:val="0"/>
                <w:szCs w:val="21"/>
                <w:lang w:bidi="ar"/>
              </w:rPr>
              <w:br/>
              <w:t>4.5预置光学材料库，提供1400余种材料的折射率色散关系；</w:t>
            </w:r>
            <w:r>
              <w:rPr>
                <w:rFonts w:ascii="宋体" w:hAnsi="宋体" w:cs="宋体" w:hint="eastAsia"/>
                <w:color w:val="000000"/>
                <w:kern w:val="0"/>
                <w:szCs w:val="21"/>
                <w:lang w:bidi="ar"/>
              </w:rPr>
              <w:br/>
              <w:t>4.6可以配合半导体模块仿真光跃迁，激光加热等；</w:t>
            </w:r>
            <w:r>
              <w:rPr>
                <w:rFonts w:ascii="宋体" w:hAnsi="宋体" w:cs="宋体" w:hint="eastAsia"/>
                <w:color w:val="000000"/>
                <w:kern w:val="0"/>
                <w:szCs w:val="21"/>
                <w:lang w:bidi="ar"/>
              </w:rPr>
              <w:br/>
              <w:t>4.7可以使用边界元法，及边界元-有限元混合算法.</w:t>
            </w:r>
            <w:r>
              <w:rPr>
                <w:rFonts w:ascii="宋体" w:hAnsi="宋体" w:cs="宋体" w:hint="eastAsia"/>
                <w:color w:val="000000"/>
                <w:kern w:val="0"/>
                <w:szCs w:val="21"/>
                <w:lang w:bidi="ar"/>
              </w:rPr>
              <w:br/>
              <w:t>5具有射线光学仿真功能</w:t>
            </w:r>
            <w:r>
              <w:rPr>
                <w:rFonts w:ascii="宋体" w:hAnsi="宋体" w:cs="宋体" w:hint="eastAsia"/>
                <w:color w:val="000000"/>
                <w:kern w:val="0"/>
                <w:szCs w:val="21"/>
                <w:lang w:bidi="ar"/>
              </w:rPr>
              <w:br/>
              <w:t>5.1预置零件库，可以参数化地快速绘制反射镜、透镜、棱镜和孔径光阑；</w:t>
            </w:r>
            <w:r>
              <w:rPr>
                <w:rFonts w:ascii="宋体" w:hAnsi="宋体" w:cs="宋体" w:hint="eastAsia"/>
                <w:color w:val="000000"/>
                <w:kern w:val="0"/>
                <w:szCs w:val="21"/>
                <w:lang w:bidi="ar"/>
              </w:rPr>
              <w:br/>
              <w:t>5.2可以模拟大型光学结构中的均匀或渐变光学介质中的光线传播；</w:t>
            </w:r>
            <w:r>
              <w:rPr>
                <w:rFonts w:ascii="宋体" w:hAnsi="宋体" w:cs="宋体" w:hint="eastAsia"/>
                <w:color w:val="000000"/>
                <w:kern w:val="0"/>
                <w:szCs w:val="21"/>
                <w:lang w:bidi="ar"/>
              </w:rPr>
              <w:br/>
              <w:t>5.3提供各种专业的边界条件，包括镜面反射、漫反射、折射、起偏器、延迟器、</w:t>
            </w:r>
            <w:proofErr w:type="gramStart"/>
            <w:r>
              <w:rPr>
                <w:rFonts w:ascii="宋体" w:hAnsi="宋体" w:cs="宋体" w:hint="eastAsia"/>
                <w:color w:val="000000"/>
                <w:kern w:val="0"/>
                <w:szCs w:val="21"/>
                <w:lang w:bidi="ar"/>
              </w:rPr>
              <w:t>介</w:t>
            </w:r>
            <w:proofErr w:type="gramEnd"/>
            <w:r>
              <w:rPr>
                <w:rFonts w:ascii="宋体" w:hAnsi="宋体" w:cs="宋体" w:hint="eastAsia"/>
                <w:color w:val="000000"/>
                <w:kern w:val="0"/>
                <w:szCs w:val="21"/>
                <w:lang w:bidi="ar"/>
              </w:rPr>
              <w:t>电薄膜、衍射光栅、吸收等；</w:t>
            </w:r>
            <w:r>
              <w:rPr>
                <w:rFonts w:ascii="宋体" w:hAnsi="宋体" w:cs="宋体" w:hint="eastAsia"/>
                <w:color w:val="000000"/>
                <w:kern w:val="0"/>
                <w:szCs w:val="21"/>
                <w:lang w:bidi="ar"/>
              </w:rPr>
              <w:br/>
              <w:t>5.4计算介质中的光强和热量分布，模拟偏振、相干或非偏振辐射，可以模拟激光加热，并可以包含随温度变化的材料属性；</w:t>
            </w:r>
            <w:r>
              <w:rPr>
                <w:rFonts w:ascii="宋体" w:hAnsi="宋体" w:cs="宋体" w:hint="eastAsia"/>
                <w:color w:val="000000"/>
                <w:kern w:val="0"/>
                <w:szCs w:val="21"/>
                <w:lang w:bidi="ar"/>
              </w:rPr>
              <w:br/>
              <w:t>5.5可以进行结构-热-光学性能（STOP）分析；</w:t>
            </w:r>
            <w:r>
              <w:rPr>
                <w:rFonts w:ascii="宋体" w:hAnsi="宋体" w:cs="宋体" w:hint="eastAsia"/>
                <w:color w:val="000000"/>
                <w:kern w:val="0"/>
                <w:szCs w:val="21"/>
                <w:lang w:bidi="ar"/>
              </w:rPr>
              <w:br/>
              <w:t>5.6提供光学材料库，其中包含常用光学玻璃的光、结构、热等属性；</w:t>
            </w:r>
            <w:r>
              <w:rPr>
                <w:rFonts w:ascii="宋体" w:hAnsi="宋体" w:cs="宋体" w:hint="eastAsia"/>
                <w:color w:val="000000"/>
                <w:kern w:val="0"/>
                <w:szCs w:val="21"/>
                <w:lang w:bidi="ar"/>
              </w:rPr>
              <w:br/>
              <w:t>5.7提供双向耦合射线追踪求解器.</w:t>
            </w:r>
            <w:r>
              <w:rPr>
                <w:rFonts w:ascii="宋体" w:hAnsi="宋体" w:cs="宋体" w:hint="eastAsia"/>
                <w:color w:val="000000"/>
                <w:kern w:val="0"/>
                <w:szCs w:val="21"/>
                <w:lang w:bidi="ar"/>
              </w:rPr>
              <w:br/>
              <w:t>6具有流体计算功能</w:t>
            </w:r>
            <w:r>
              <w:rPr>
                <w:rFonts w:ascii="宋体" w:hAnsi="宋体" w:cs="宋体" w:hint="eastAsia"/>
                <w:color w:val="000000"/>
                <w:kern w:val="0"/>
                <w:szCs w:val="21"/>
                <w:lang w:bidi="ar"/>
              </w:rPr>
              <w:br/>
              <w:t>6.1可以求解蠕动流、层流、湍流、高马赫数流问题；</w:t>
            </w:r>
            <w:r>
              <w:rPr>
                <w:rFonts w:ascii="宋体" w:hAnsi="宋体" w:cs="宋体" w:hint="eastAsia"/>
                <w:color w:val="000000"/>
                <w:kern w:val="0"/>
                <w:szCs w:val="21"/>
                <w:lang w:bidi="ar"/>
              </w:rPr>
              <w:br/>
              <w:t>6.2可以求解两相流（分散型、分离型）、多相流;</w:t>
            </w:r>
            <w:r>
              <w:rPr>
                <w:rFonts w:ascii="宋体" w:hAnsi="宋体" w:cs="宋体" w:hint="eastAsia"/>
                <w:color w:val="000000"/>
                <w:kern w:val="0"/>
                <w:szCs w:val="21"/>
                <w:lang w:bidi="ar"/>
              </w:rPr>
              <w:br/>
              <w:t>6.3提供常用的RANS湍流模型、大涡模拟;</w:t>
            </w:r>
            <w:r>
              <w:rPr>
                <w:rFonts w:ascii="宋体" w:hAnsi="宋体" w:cs="宋体" w:hint="eastAsia"/>
                <w:color w:val="000000"/>
                <w:kern w:val="0"/>
                <w:szCs w:val="21"/>
                <w:lang w:bidi="ar"/>
              </w:rPr>
              <w:br/>
              <w:t>6.4可以求解浅水方程、薄膜流、多孔介质流、旋</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69ABD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2F169F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279DD13" w14:textId="77777777" w:rsidR="008B7333" w:rsidRDefault="008B7333" w:rsidP="00465C04">
            <w:pPr>
              <w:spacing w:line="360" w:lineRule="auto"/>
              <w:jc w:val="center"/>
              <w:rPr>
                <w:rFonts w:ascii="宋体" w:hAnsi="宋体" w:cs="宋体" w:hint="eastAsia"/>
                <w:color w:val="000000"/>
                <w:szCs w:val="21"/>
              </w:rPr>
            </w:pPr>
          </w:p>
        </w:tc>
      </w:tr>
      <w:tr w:rsidR="008B7333" w14:paraId="3D5596F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2DB25D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480E1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3513F6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EFB3CD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75A1B2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6D0D4E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4856A8D" w14:textId="77777777" w:rsidR="008B7333" w:rsidRDefault="008B7333" w:rsidP="00465C04">
            <w:pPr>
              <w:spacing w:line="360" w:lineRule="auto"/>
              <w:jc w:val="center"/>
              <w:rPr>
                <w:rFonts w:ascii="宋体" w:hAnsi="宋体" w:cs="宋体" w:hint="eastAsia"/>
                <w:color w:val="000000"/>
                <w:szCs w:val="21"/>
              </w:rPr>
            </w:pPr>
          </w:p>
        </w:tc>
      </w:tr>
      <w:tr w:rsidR="008B7333" w14:paraId="45822E8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78E33D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5668C7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A27FCF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B203EA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0FC1D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A8B372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9CFD744" w14:textId="77777777" w:rsidR="008B7333" w:rsidRDefault="008B7333" w:rsidP="00465C04">
            <w:pPr>
              <w:spacing w:line="360" w:lineRule="auto"/>
              <w:jc w:val="center"/>
              <w:rPr>
                <w:rFonts w:ascii="宋体" w:hAnsi="宋体" w:cs="宋体" w:hint="eastAsia"/>
                <w:color w:val="000000"/>
                <w:szCs w:val="21"/>
              </w:rPr>
            </w:pPr>
          </w:p>
        </w:tc>
      </w:tr>
      <w:tr w:rsidR="008B7333" w14:paraId="4270609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E4007A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7248E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06327A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6F4D67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9D4277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AFAB55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F0C3594" w14:textId="77777777" w:rsidR="008B7333" w:rsidRDefault="008B7333" w:rsidP="00465C04">
            <w:pPr>
              <w:spacing w:line="360" w:lineRule="auto"/>
              <w:jc w:val="center"/>
              <w:rPr>
                <w:rFonts w:ascii="宋体" w:hAnsi="宋体" w:cs="宋体" w:hint="eastAsia"/>
                <w:color w:val="000000"/>
                <w:szCs w:val="21"/>
              </w:rPr>
            </w:pPr>
          </w:p>
        </w:tc>
      </w:tr>
      <w:tr w:rsidR="008B7333" w14:paraId="4D6D5F2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C360AA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443A7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483698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075385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FF2D9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848E0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348DDAE" w14:textId="77777777" w:rsidR="008B7333" w:rsidRDefault="008B7333" w:rsidP="00465C04">
            <w:pPr>
              <w:spacing w:line="360" w:lineRule="auto"/>
              <w:jc w:val="center"/>
              <w:rPr>
                <w:rFonts w:ascii="宋体" w:hAnsi="宋体" w:cs="宋体" w:hint="eastAsia"/>
                <w:color w:val="000000"/>
                <w:szCs w:val="21"/>
              </w:rPr>
            </w:pPr>
          </w:p>
        </w:tc>
      </w:tr>
      <w:tr w:rsidR="008B7333" w14:paraId="6125794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7E97B6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32FAC0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6E8715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E5047A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8D8DA7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24194C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8F604DE" w14:textId="77777777" w:rsidR="008B7333" w:rsidRDefault="008B7333" w:rsidP="00465C04">
            <w:pPr>
              <w:spacing w:line="360" w:lineRule="auto"/>
              <w:jc w:val="center"/>
              <w:rPr>
                <w:rFonts w:ascii="宋体" w:hAnsi="宋体" w:cs="宋体" w:hint="eastAsia"/>
                <w:color w:val="000000"/>
                <w:szCs w:val="21"/>
              </w:rPr>
            </w:pPr>
          </w:p>
        </w:tc>
      </w:tr>
      <w:tr w:rsidR="008B7333" w14:paraId="193303E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5ABC28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52DEC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B387BF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0F965A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BCF80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E8502C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C7A5DE" w14:textId="77777777" w:rsidR="008B7333" w:rsidRDefault="008B7333" w:rsidP="00465C04">
            <w:pPr>
              <w:spacing w:line="360" w:lineRule="auto"/>
              <w:jc w:val="center"/>
              <w:rPr>
                <w:rFonts w:ascii="宋体" w:hAnsi="宋体" w:cs="宋体" w:hint="eastAsia"/>
                <w:color w:val="000000"/>
                <w:szCs w:val="21"/>
              </w:rPr>
            </w:pPr>
          </w:p>
        </w:tc>
      </w:tr>
      <w:tr w:rsidR="008B7333" w14:paraId="216ED76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528742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FBE1F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918A19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0FCD88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F0C953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0C5C38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EA5293" w14:textId="77777777" w:rsidR="008B7333" w:rsidRDefault="008B7333" w:rsidP="00465C04">
            <w:pPr>
              <w:spacing w:line="360" w:lineRule="auto"/>
              <w:jc w:val="center"/>
              <w:rPr>
                <w:rFonts w:ascii="宋体" w:hAnsi="宋体" w:cs="宋体" w:hint="eastAsia"/>
                <w:color w:val="000000"/>
                <w:szCs w:val="21"/>
              </w:rPr>
            </w:pPr>
          </w:p>
        </w:tc>
      </w:tr>
      <w:tr w:rsidR="008B7333" w14:paraId="740C54B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4494F0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69682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5CD8B3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96392BB"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C00D52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6FEA62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2398768" w14:textId="77777777" w:rsidR="008B7333" w:rsidRDefault="008B7333" w:rsidP="00465C04">
            <w:pPr>
              <w:spacing w:line="360" w:lineRule="auto"/>
              <w:jc w:val="center"/>
              <w:rPr>
                <w:rFonts w:ascii="宋体" w:hAnsi="宋体" w:cs="宋体" w:hint="eastAsia"/>
                <w:color w:val="000000"/>
                <w:szCs w:val="21"/>
              </w:rPr>
            </w:pPr>
          </w:p>
        </w:tc>
      </w:tr>
      <w:tr w:rsidR="008B7333" w14:paraId="446C209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81A78E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9C011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DE3AA4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208191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B87E0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FC6814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D5A1889" w14:textId="77777777" w:rsidR="008B7333" w:rsidRDefault="008B7333" w:rsidP="00465C04">
            <w:pPr>
              <w:spacing w:line="360" w:lineRule="auto"/>
              <w:jc w:val="center"/>
              <w:rPr>
                <w:rFonts w:ascii="宋体" w:hAnsi="宋体" w:cs="宋体" w:hint="eastAsia"/>
                <w:color w:val="000000"/>
                <w:szCs w:val="21"/>
              </w:rPr>
            </w:pPr>
          </w:p>
        </w:tc>
      </w:tr>
      <w:tr w:rsidR="008B7333" w14:paraId="438320E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32A9B5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4954C3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E98BE8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4D14F6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CDF010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237134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EB6B60" w14:textId="77777777" w:rsidR="008B7333" w:rsidRDefault="008B7333" w:rsidP="00465C04">
            <w:pPr>
              <w:spacing w:line="360" w:lineRule="auto"/>
              <w:jc w:val="center"/>
              <w:rPr>
                <w:rFonts w:ascii="宋体" w:hAnsi="宋体" w:cs="宋体" w:hint="eastAsia"/>
                <w:color w:val="000000"/>
                <w:szCs w:val="21"/>
              </w:rPr>
            </w:pPr>
          </w:p>
        </w:tc>
      </w:tr>
      <w:tr w:rsidR="008B7333" w14:paraId="5F904A4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891643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BEF50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4CA5C2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23E9C9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0909F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0D037C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EF88843" w14:textId="77777777" w:rsidR="008B7333" w:rsidRDefault="008B7333" w:rsidP="00465C04">
            <w:pPr>
              <w:spacing w:line="360" w:lineRule="auto"/>
              <w:jc w:val="center"/>
              <w:rPr>
                <w:rFonts w:ascii="宋体" w:hAnsi="宋体" w:cs="宋体" w:hint="eastAsia"/>
                <w:color w:val="000000"/>
                <w:szCs w:val="21"/>
              </w:rPr>
            </w:pPr>
          </w:p>
        </w:tc>
      </w:tr>
      <w:tr w:rsidR="008B7333" w14:paraId="6343764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D7F759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CFFBB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EF8D36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AD3FA0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2BBAE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5AF14F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C39BF9" w14:textId="77777777" w:rsidR="008B7333" w:rsidRDefault="008B7333" w:rsidP="00465C04">
            <w:pPr>
              <w:spacing w:line="360" w:lineRule="auto"/>
              <w:jc w:val="center"/>
              <w:rPr>
                <w:rFonts w:ascii="宋体" w:hAnsi="宋体" w:cs="宋体" w:hint="eastAsia"/>
                <w:color w:val="000000"/>
                <w:szCs w:val="21"/>
              </w:rPr>
            </w:pPr>
          </w:p>
        </w:tc>
      </w:tr>
      <w:tr w:rsidR="008B7333" w14:paraId="192B41B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E1E2F7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0F59E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2F971F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69642F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D949C1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935B17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BE70803" w14:textId="77777777" w:rsidR="008B7333" w:rsidRDefault="008B7333" w:rsidP="00465C04">
            <w:pPr>
              <w:spacing w:line="360" w:lineRule="auto"/>
              <w:jc w:val="center"/>
              <w:rPr>
                <w:rFonts w:ascii="宋体" w:hAnsi="宋体" w:cs="宋体" w:hint="eastAsia"/>
                <w:color w:val="000000"/>
                <w:szCs w:val="21"/>
              </w:rPr>
            </w:pPr>
          </w:p>
        </w:tc>
      </w:tr>
      <w:tr w:rsidR="008B7333" w14:paraId="4BCAB76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B85EA2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B754CC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E0F9AB3"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7AEC38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8F1D1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B5B73B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E72F916" w14:textId="77777777" w:rsidR="008B7333" w:rsidRDefault="008B7333" w:rsidP="00465C04">
            <w:pPr>
              <w:spacing w:line="360" w:lineRule="auto"/>
              <w:jc w:val="center"/>
              <w:rPr>
                <w:rFonts w:ascii="宋体" w:hAnsi="宋体" w:cs="宋体" w:hint="eastAsia"/>
                <w:color w:val="000000"/>
                <w:szCs w:val="21"/>
              </w:rPr>
            </w:pPr>
          </w:p>
        </w:tc>
      </w:tr>
      <w:tr w:rsidR="008B7333" w14:paraId="6C68DD5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AE9DDC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8EDF77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C3B070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F88F12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994B8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AF431E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2AF794" w14:textId="77777777" w:rsidR="008B7333" w:rsidRDefault="008B7333" w:rsidP="00465C04">
            <w:pPr>
              <w:spacing w:line="360" w:lineRule="auto"/>
              <w:jc w:val="center"/>
              <w:rPr>
                <w:rFonts w:ascii="宋体" w:hAnsi="宋体" w:cs="宋体" w:hint="eastAsia"/>
                <w:color w:val="000000"/>
                <w:szCs w:val="21"/>
              </w:rPr>
            </w:pPr>
          </w:p>
        </w:tc>
      </w:tr>
      <w:tr w:rsidR="008B7333" w14:paraId="61A425E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E00B7D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C98729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F71D8E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D9A4CD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83904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943C7E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8586194" w14:textId="77777777" w:rsidR="008B7333" w:rsidRDefault="008B7333" w:rsidP="00465C04">
            <w:pPr>
              <w:spacing w:line="360" w:lineRule="auto"/>
              <w:jc w:val="center"/>
              <w:rPr>
                <w:rFonts w:ascii="宋体" w:hAnsi="宋体" w:cs="宋体" w:hint="eastAsia"/>
                <w:color w:val="000000"/>
                <w:szCs w:val="21"/>
              </w:rPr>
            </w:pPr>
          </w:p>
        </w:tc>
      </w:tr>
      <w:tr w:rsidR="008B7333" w14:paraId="52BDEBB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14E350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054426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B84379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A54A0D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BAA8EC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9333C4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9B8804" w14:textId="77777777" w:rsidR="008B7333" w:rsidRDefault="008B7333" w:rsidP="00465C04">
            <w:pPr>
              <w:spacing w:line="360" w:lineRule="auto"/>
              <w:jc w:val="center"/>
              <w:rPr>
                <w:rFonts w:ascii="宋体" w:hAnsi="宋体" w:cs="宋体" w:hint="eastAsia"/>
                <w:color w:val="000000"/>
                <w:szCs w:val="21"/>
              </w:rPr>
            </w:pPr>
          </w:p>
        </w:tc>
      </w:tr>
      <w:tr w:rsidR="008B7333" w14:paraId="6829A5E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B0821B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2036F8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8DB8C4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9A0622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8E1F8A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00E4A3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F41BE2E" w14:textId="77777777" w:rsidR="008B7333" w:rsidRDefault="008B7333" w:rsidP="00465C04">
            <w:pPr>
              <w:spacing w:line="360" w:lineRule="auto"/>
              <w:jc w:val="center"/>
              <w:rPr>
                <w:rFonts w:ascii="宋体" w:hAnsi="宋体" w:cs="宋体" w:hint="eastAsia"/>
                <w:color w:val="000000"/>
                <w:szCs w:val="21"/>
              </w:rPr>
            </w:pPr>
          </w:p>
        </w:tc>
      </w:tr>
      <w:tr w:rsidR="008B7333" w14:paraId="18069FA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0CE7BC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6FCB4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7D7176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1AA6AE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D392C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CB3CAE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87C6A4B" w14:textId="77777777" w:rsidR="008B7333" w:rsidRDefault="008B7333" w:rsidP="00465C04">
            <w:pPr>
              <w:spacing w:line="360" w:lineRule="auto"/>
              <w:jc w:val="center"/>
              <w:rPr>
                <w:rFonts w:ascii="宋体" w:hAnsi="宋体" w:cs="宋体" w:hint="eastAsia"/>
                <w:color w:val="000000"/>
                <w:szCs w:val="21"/>
              </w:rPr>
            </w:pPr>
          </w:p>
        </w:tc>
      </w:tr>
      <w:tr w:rsidR="008B7333" w14:paraId="5DF3795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128A74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FA6638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D44FAD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A592C2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FED62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069E8F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A1BF785" w14:textId="77777777" w:rsidR="008B7333" w:rsidRDefault="008B7333" w:rsidP="00465C04">
            <w:pPr>
              <w:spacing w:line="360" w:lineRule="auto"/>
              <w:jc w:val="center"/>
              <w:rPr>
                <w:rFonts w:ascii="宋体" w:hAnsi="宋体" w:cs="宋体" w:hint="eastAsia"/>
                <w:color w:val="000000"/>
                <w:szCs w:val="21"/>
              </w:rPr>
            </w:pPr>
          </w:p>
        </w:tc>
      </w:tr>
      <w:tr w:rsidR="008B7333" w14:paraId="743E28C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082D82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AADF9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45100D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299450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CF9844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B5502E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75DCAE9" w14:textId="77777777" w:rsidR="008B7333" w:rsidRDefault="008B7333" w:rsidP="00465C04">
            <w:pPr>
              <w:spacing w:line="360" w:lineRule="auto"/>
              <w:jc w:val="center"/>
              <w:rPr>
                <w:rFonts w:ascii="宋体" w:hAnsi="宋体" w:cs="宋体" w:hint="eastAsia"/>
                <w:color w:val="000000"/>
                <w:szCs w:val="21"/>
              </w:rPr>
            </w:pPr>
          </w:p>
        </w:tc>
      </w:tr>
      <w:tr w:rsidR="008B7333" w14:paraId="2997001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FB050B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1522E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7E9722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1CE1C4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1F101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1B9A6A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A3B8CD8" w14:textId="77777777" w:rsidR="008B7333" w:rsidRDefault="008B7333" w:rsidP="00465C04">
            <w:pPr>
              <w:spacing w:line="360" w:lineRule="auto"/>
              <w:jc w:val="center"/>
              <w:rPr>
                <w:rFonts w:ascii="宋体" w:hAnsi="宋体" w:cs="宋体" w:hint="eastAsia"/>
                <w:color w:val="000000"/>
                <w:szCs w:val="21"/>
              </w:rPr>
            </w:pPr>
          </w:p>
        </w:tc>
      </w:tr>
      <w:tr w:rsidR="008B7333" w14:paraId="677C573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0EACF4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1F236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49EC26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99486B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200F52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9C95E3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2F37CC" w14:textId="77777777" w:rsidR="008B7333" w:rsidRDefault="008B7333" w:rsidP="00465C04">
            <w:pPr>
              <w:spacing w:line="360" w:lineRule="auto"/>
              <w:jc w:val="center"/>
              <w:rPr>
                <w:rFonts w:ascii="宋体" w:hAnsi="宋体" w:cs="宋体" w:hint="eastAsia"/>
                <w:color w:val="000000"/>
                <w:szCs w:val="21"/>
              </w:rPr>
            </w:pPr>
          </w:p>
        </w:tc>
      </w:tr>
      <w:tr w:rsidR="008B7333" w14:paraId="356B09B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2AA51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70CEBA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5B84BC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A3F749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68D59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3D7E58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C8DC27E" w14:textId="77777777" w:rsidR="008B7333" w:rsidRDefault="008B7333" w:rsidP="00465C04">
            <w:pPr>
              <w:spacing w:line="360" w:lineRule="auto"/>
              <w:jc w:val="center"/>
              <w:rPr>
                <w:rFonts w:ascii="宋体" w:hAnsi="宋体" w:cs="宋体" w:hint="eastAsia"/>
                <w:color w:val="000000"/>
                <w:szCs w:val="21"/>
              </w:rPr>
            </w:pPr>
          </w:p>
        </w:tc>
      </w:tr>
      <w:tr w:rsidR="008B7333" w14:paraId="5DA2EEA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660257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18B2A3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2DF58D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D6040A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09CBC2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EBFA1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2E53158" w14:textId="77777777" w:rsidR="008B7333" w:rsidRDefault="008B7333" w:rsidP="00465C04">
            <w:pPr>
              <w:spacing w:line="360" w:lineRule="auto"/>
              <w:jc w:val="center"/>
              <w:rPr>
                <w:rFonts w:ascii="宋体" w:hAnsi="宋体" w:cs="宋体" w:hint="eastAsia"/>
                <w:color w:val="000000"/>
                <w:szCs w:val="21"/>
              </w:rPr>
            </w:pPr>
          </w:p>
        </w:tc>
      </w:tr>
      <w:tr w:rsidR="008B7333" w14:paraId="72650F2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EA9ABD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31718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9DC300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F2ACE3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36CA4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8FA268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FA61AF6" w14:textId="77777777" w:rsidR="008B7333" w:rsidRDefault="008B7333" w:rsidP="00465C04">
            <w:pPr>
              <w:spacing w:line="360" w:lineRule="auto"/>
              <w:jc w:val="center"/>
              <w:rPr>
                <w:rFonts w:ascii="宋体" w:hAnsi="宋体" w:cs="宋体" w:hint="eastAsia"/>
                <w:color w:val="000000"/>
                <w:szCs w:val="21"/>
              </w:rPr>
            </w:pPr>
          </w:p>
        </w:tc>
      </w:tr>
      <w:tr w:rsidR="008B7333" w14:paraId="50BC856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A0254E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8116B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1502AD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B87555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E1B40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AC4976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2F15E54" w14:textId="77777777" w:rsidR="008B7333" w:rsidRDefault="008B7333" w:rsidP="00465C04">
            <w:pPr>
              <w:spacing w:line="360" w:lineRule="auto"/>
              <w:jc w:val="center"/>
              <w:rPr>
                <w:rFonts w:ascii="宋体" w:hAnsi="宋体" w:cs="宋体" w:hint="eastAsia"/>
                <w:color w:val="000000"/>
                <w:szCs w:val="21"/>
              </w:rPr>
            </w:pPr>
          </w:p>
        </w:tc>
      </w:tr>
      <w:tr w:rsidR="008B7333" w14:paraId="6488804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B574FF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A34E0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6F575A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1AE6A79"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37544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4A9546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18C69F" w14:textId="77777777" w:rsidR="008B7333" w:rsidRDefault="008B7333" w:rsidP="00465C04">
            <w:pPr>
              <w:spacing w:line="360" w:lineRule="auto"/>
              <w:jc w:val="center"/>
              <w:rPr>
                <w:rFonts w:ascii="宋体" w:hAnsi="宋体" w:cs="宋体" w:hint="eastAsia"/>
                <w:color w:val="000000"/>
                <w:szCs w:val="21"/>
              </w:rPr>
            </w:pPr>
          </w:p>
        </w:tc>
      </w:tr>
      <w:tr w:rsidR="008B7333" w14:paraId="73F5C36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3AD03D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F7870B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A883B9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7633BD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4FA959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C49CBC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61C3A4F" w14:textId="77777777" w:rsidR="008B7333" w:rsidRDefault="008B7333" w:rsidP="00465C04">
            <w:pPr>
              <w:spacing w:line="360" w:lineRule="auto"/>
              <w:jc w:val="center"/>
              <w:rPr>
                <w:rFonts w:ascii="宋体" w:hAnsi="宋体" w:cs="宋体" w:hint="eastAsia"/>
                <w:color w:val="000000"/>
                <w:szCs w:val="21"/>
              </w:rPr>
            </w:pPr>
          </w:p>
        </w:tc>
      </w:tr>
      <w:tr w:rsidR="008B7333" w14:paraId="2A3CD31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657784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AD241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14D5A7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F94939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EE2A0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8CFD85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8AA599E" w14:textId="77777777" w:rsidR="008B7333" w:rsidRDefault="008B7333" w:rsidP="00465C04">
            <w:pPr>
              <w:spacing w:line="360" w:lineRule="auto"/>
              <w:jc w:val="center"/>
              <w:rPr>
                <w:rFonts w:ascii="宋体" w:hAnsi="宋体" w:cs="宋体" w:hint="eastAsia"/>
                <w:color w:val="000000"/>
                <w:szCs w:val="21"/>
              </w:rPr>
            </w:pPr>
          </w:p>
        </w:tc>
      </w:tr>
      <w:tr w:rsidR="008B7333" w14:paraId="787A7E5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A7B319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32B0B1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555F82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E1CE45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5712CC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CFD79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D8D8029" w14:textId="77777777" w:rsidR="008B7333" w:rsidRDefault="008B7333" w:rsidP="00465C04">
            <w:pPr>
              <w:spacing w:line="360" w:lineRule="auto"/>
              <w:jc w:val="center"/>
              <w:rPr>
                <w:rFonts w:ascii="宋体" w:hAnsi="宋体" w:cs="宋体" w:hint="eastAsia"/>
                <w:color w:val="000000"/>
                <w:szCs w:val="21"/>
              </w:rPr>
            </w:pPr>
          </w:p>
        </w:tc>
      </w:tr>
      <w:tr w:rsidR="008B7333" w14:paraId="62A35BD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E4E649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76C91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80DE42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7F59F3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EA5AB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DA73F3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430791E" w14:textId="77777777" w:rsidR="008B7333" w:rsidRDefault="008B7333" w:rsidP="00465C04">
            <w:pPr>
              <w:spacing w:line="360" w:lineRule="auto"/>
              <w:jc w:val="center"/>
              <w:rPr>
                <w:rFonts w:ascii="宋体" w:hAnsi="宋体" w:cs="宋体" w:hint="eastAsia"/>
                <w:color w:val="000000"/>
                <w:szCs w:val="21"/>
              </w:rPr>
            </w:pPr>
          </w:p>
        </w:tc>
      </w:tr>
      <w:tr w:rsidR="008B7333" w14:paraId="0E43E24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006850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529E2B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2EB4E6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82BFA6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30DB6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F5D4CB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955DE75" w14:textId="77777777" w:rsidR="008B7333" w:rsidRDefault="008B7333" w:rsidP="00465C04">
            <w:pPr>
              <w:spacing w:line="360" w:lineRule="auto"/>
              <w:jc w:val="center"/>
              <w:rPr>
                <w:rFonts w:ascii="宋体" w:hAnsi="宋体" w:cs="宋体" w:hint="eastAsia"/>
                <w:color w:val="000000"/>
                <w:szCs w:val="21"/>
              </w:rPr>
            </w:pPr>
          </w:p>
        </w:tc>
      </w:tr>
      <w:tr w:rsidR="008B7333" w14:paraId="60AB164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D4CAB5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55F18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91EFE5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50F271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5B8A0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FCA0A8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029F6E" w14:textId="77777777" w:rsidR="008B7333" w:rsidRDefault="008B7333" w:rsidP="00465C04">
            <w:pPr>
              <w:spacing w:line="360" w:lineRule="auto"/>
              <w:jc w:val="center"/>
              <w:rPr>
                <w:rFonts w:ascii="宋体" w:hAnsi="宋体" w:cs="宋体" w:hint="eastAsia"/>
                <w:color w:val="000000"/>
                <w:szCs w:val="21"/>
              </w:rPr>
            </w:pPr>
          </w:p>
        </w:tc>
      </w:tr>
      <w:tr w:rsidR="008B7333" w14:paraId="0AF1CCA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E81868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A134E8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1B938B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9C16E8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CB993F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66E960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B7DFA22" w14:textId="77777777" w:rsidR="008B7333" w:rsidRDefault="008B7333" w:rsidP="00465C04">
            <w:pPr>
              <w:spacing w:line="360" w:lineRule="auto"/>
              <w:jc w:val="center"/>
              <w:rPr>
                <w:rFonts w:ascii="宋体" w:hAnsi="宋体" w:cs="宋体" w:hint="eastAsia"/>
                <w:color w:val="000000"/>
                <w:szCs w:val="21"/>
              </w:rPr>
            </w:pPr>
          </w:p>
        </w:tc>
      </w:tr>
      <w:tr w:rsidR="008B7333" w14:paraId="26A51F8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452ED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E2381F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33EBF9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94A023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743CE7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F53DCE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F4F776A" w14:textId="77777777" w:rsidR="008B7333" w:rsidRDefault="008B7333" w:rsidP="00465C04">
            <w:pPr>
              <w:spacing w:line="360" w:lineRule="auto"/>
              <w:jc w:val="center"/>
              <w:rPr>
                <w:rFonts w:ascii="宋体" w:hAnsi="宋体" w:cs="宋体" w:hint="eastAsia"/>
                <w:color w:val="000000"/>
                <w:szCs w:val="21"/>
              </w:rPr>
            </w:pPr>
          </w:p>
        </w:tc>
      </w:tr>
      <w:tr w:rsidR="008B7333" w14:paraId="7EFF3BF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7B69DC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3CF0C0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90CEEE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0364B5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DF53B9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3FD15A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F33BDA4" w14:textId="77777777" w:rsidR="008B7333" w:rsidRDefault="008B7333" w:rsidP="00465C04">
            <w:pPr>
              <w:spacing w:line="360" w:lineRule="auto"/>
              <w:jc w:val="center"/>
              <w:rPr>
                <w:rFonts w:ascii="宋体" w:hAnsi="宋体" w:cs="宋体" w:hint="eastAsia"/>
                <w:color w:val="000000"/>
                <w:szCs w:val="21"/>
              </w:rPr>
            </w:pPr>
          </w:p>
        </w:tc>
      </w:tr>
      <w:tr w:rsidR="008B7333" w14:paraId="6FEFD3C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0ABF7C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4C613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D39192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2868EC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2198C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6EE989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A614063" w14:textId="77777777" w:rsidR="008B7333" w:rsidRDefault="008B7333" w:rsidP="00465C04">
            <w:pPr>
              <w:spacing w:line="360" w:lineRule="auto"/>
              <w:jc w:val="center"/>
              <w:rPr>
                <w:rFonts w:ascii="宋体" w:hAnsi="宋体" w:cs="宋体" w:hint="eastAsia"/>
                <w:color w:val="000000"/>
                <w:szCs w:val="21"/>
              </w:rPr>
            </w:pPr>
          </w:p>
        </w:tc>
      </w:tr>
      <w:tr w:rsidR="008B7333" w14:paraId="0278FCD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E9C73E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316388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682AEC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E7853E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367FC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AD0F97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DFF33F4" w14:textId="77777777" w:rsidR="008B7333" w:rsidRDefault="008B7333" w:rsidP="00465C04">
            <w:pPr>
              <w:spacing w:line="360" w:lineRule="auto"/>
              <w:jc w:val="center"/>
              <w:rPr>
                <w:rFonts w:ascii="宋体" w:hAnsi="宋体" w:cs="宋体" w:hint="eastAsia"/>
                <w:color w:val="000000"/>
                <w:szCs w:val="21"/>
              </w:rPr>
            </w:pPr>
          </w:p>
        </w:tc>
      </w:tr>
      <w:tr w:rsidR="008B7333" w14:paraId="2A68185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689B9B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A5D4D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0E2C0D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60C498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6C8E1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F93D2F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11E417" w14:textId="77777777" w:rsidR="008B7333" w:rsidRDefault="008B7333" w:rsidP="00465C04">
            <w:pPr>
              <w:spacing w:line="360" w:lineRule="auto"/>
              <w:jc w:val="center"/>
              <w:rPr>
                <w:rFonts w:ascii="宋体" w:hAnsi="宋体" w:cs="宋体" w:hint="eastAsia"/>
                <w:color w:val="000000"/>
                <w:szCs w:val="21"/>
              </w:rPr>
            </w:pPr>
          </w:p>
        </w:tc>
      </w:tr>
      <w:tr w:rsidR="008B7333" w14:paraId="35F8F31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67A1D6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5C74F9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A46074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B925FC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710A1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09DFCE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7FC5295" w14:textId="77777777" w:rsidR="008B7333" w:rsidRDefault="008B7333" w:rsidP="00465C04">
            <w:pPr>
              <w:spacing w:line="360" w:lineRule="auto"/>
              <w:jc w:val="center"/>
              <w:rPr>
                <w:rFonts w:ascii="宋体" w:hAnsi="宋体" w:cs="宋体" w:hint="eastAsia"/>
                <w:color w:val="000000"/>
                <w:szCs w:val="21"/>
              </w:rPr>
            </w:pPr>
          </w:p>
        </w:tc>
      </w:tr>
      <w:tr w:rsidR="008B7333" w14:paraId="5E2447F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A92EAA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403FE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8E0BF8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120C83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AD603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350D1F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E946645" w14:textId="77777777" w:rsidR="008B7333" w:rsidRDefault="008B7333" w:rsidP="00465C04">
            <w:pPr>
              <w:spacing w:line="360" w:lineRule="auto"/>
              <w:jc w:val="center"/>
              <w:rPr>
                <w:rFonts w:ascii="宋体" w:hAnsi="宋体" w:cs="宋体" w:hint="eastAsia"/>
                <w:color w:val="000000"/>
                <w:szCs w:val="21"/>
              </w:rPr>
            </w:pPr>
          </w:p>
        </w:tc>
      </w:tr>
      <w:tr w:rsidR="008B7333" w14:paraId="327AB1D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0E9EC4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1B45C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6519EA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440CDC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522317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BD07F9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BBAA22" w14:textId="77777777" w:rsidR="008B7333" w:rsidRDefault="008B7333" w:rsidP="00465C04">
            <w:pPr>
              <w:spacing w:line="360" w:lineRule="auto"/>
              <w:jc w:val="center"/>
              <w:rPr>
                <w:rFonts w:ascii="宋体" w:hAnsi="宋体" w:cs="宋体" w:hint="eastAsia"/>
                <w:color w:val="000000"/>
                <w:szCs w:val="21"/>
              </w:rPr>
            </w:pPr>
          </w:p>
        </w:tc>
      </w:tr>
      <w:tr w:rsidR="008B7333" w14:paraId="56089B8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06717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A3C61B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97E524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E270D4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B34A84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E282C3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63623CF" w14:textId="77777777" w:rsidR="008B7333" w:rsidRDefault="008B7333" w:rsidP="00465C04">
            <w:pPr>
              <w:spacing w:line="360" w:lineRule="auto"/>
              <w:jc w:val="center"/>
              <w:rPr>
                <w:rFonts w:ascii="宋体" w:hAnsi="宋体" w:cs="宋体" w:hint="eastAsia"/>
                <w:color w:val="000000"/>
                <w:szCs w:val="21"/>
              </w:rPr>
            </w:pPr>
          </w:p>
        </w:tc>
      </w:tr>
      <w:tr w:rsidR="008B7333" w14:paraId="084A61B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42A5D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E1EEB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C90D89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BD23CC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B73486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0AE9A9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56CC190" w14:textId="77777777" w:rsidR="008B7333" w:rsidRDefault="008B7333" w:rsidP="00465C04">
            <w:pPr>
              <w:spacing w:line="360" w:lineRule="auto"/>
              <w:jc w:val="center"/>
              <w:rPr>
                <w:rFonts w:ascii="宋体" w:hAnsi="宋体" w:cs="宋体" w:hint="eastAsia"/>
                <w:color w:val="000000"/>
                <w:szCs w:val="21"/>
              </w:rPr>
            </w:pPr>
          </w:p>
        </w:tc>
      </w:tr>
      <w:tr w:rsidR="008B7333" w14:paraId="0337C9C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93905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015DBF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1A42B3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21B5F7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F2AE4D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B9A39A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6A21621" w14:textId="77777777" w:rsidR="008B7333" w:rsidRDefault="008B7333" w:rsidP="00465C04">
            <w:pPr>
              <w:spacing w:line="360" w:lineRule="auto"/>
              <w:jc w:val="center"/>
              <w:rPr>
                <w:rFonts w:ascii="宋体" w:hAnsi="宋体" w:cs="宋体" w:hint="eastAsia"/>
                <w:color w:val="000000"/>
                <w:szCs w:val="21"/>
              </w:rPr>
            </w:pPr>
          </w:p>
        </w:tc>
      </w:tr>
      <w:tr w:rsidR="008B7333" w14:paraId="1764E93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E43BBD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891E7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261938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46601B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85C37C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D56C0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A9EC127" w14:textId="77777777" w:rsidR="008B7333" w:rsidRDefault="008B7333" w:rsidP="00465C04">
            <w:pPr>
              <w:spacing w:line="360" w:lineRule="auto"/>
              <w:jc w:val="center"/>
              <w:rPr>
                <w:rFonts w:ascii="宋体" w:hAnsi="宋体" w:cs="宋体" w:hint="eastAsia"/>
                <w:color w:val="000000"/>
                <w:szCs w:val="21"/>
              </w:rPr>
            </w:pPr>
          </w:p>
        </w:tc>
      </w:tr>
      <w:tr w:rsidR="008B7333" w14:paraId="37CED1E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54642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92552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5DA7D9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A11907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E08B1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745958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38531A8" w14:textId="77777777" w:rsidR="008B7333" w:rsidRDefault="008B7333" w:rsidP="00465C04">
            <w:pPr>
              <w:spacing w:line="360" w:lineRule="auto"/>
              <w:jc w:val="center"/>
              <w:rPr>
                <w:rFonts w:ascii="宋体" w:hAnsi="宋体" w:cs="宋体" w:hint="eastAsia"/>
                <w:color w:val="000000"/>
                <w:szCs w:val="21"/>
              </w:rPr>
            </w:pPr>
          </w:p>
        </w:tc>
      </w:tr>
      <w:tr w:rsidR="008B7333" w14:paraId="39F9D51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458270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4DEC8C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1CA71A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E78212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9D12E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1EA650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831CFB3" w14:textId="77777777" w:rsidR="008B7333" w:rsidRDefault="008B7333" w:rsidP="00465C04">
            <w:pPr>
              <w:spacing w:line="360" w:lineRule="auto"/>
              <w:jc w:val="center"/>
              <w:rPr>
                <w:rFonts w:ascii="宋体" w:hAnsi="宋体" w:cs="宋体" w:hint="eastAsia"/>
                <w:color w:val="000000"/>
                <w:szCs w:val="21"/>
              </w:rPr>
            </w:pPr>
          </w:p>
        </w:tc>
      </w:tr>
      <w:tr w:rsidR="008B7333" w14:paraId="178D6FF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0702BF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52A7ED"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4000EDBD"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EAD3FCD" w14:textId="77777777" w:rsidR="008B7333" w:rsidRDefault="008B7333" w:rsidP="00465C04">
            <w:pPr>
              <w:widowControl/>
              <w:spacing w:line="360" w:lineRule="auto"/>
              <w:textAlignment w:val="center"/>
              <w:rPr>
                <w:rFonts w:ascii="宋体" w:hAnsi="宋体" w:cs="宋体" w:hint="eastAsia"/>
                <w:b/>
                <w:bCs/>
                <w:color w:val="000000"/>
                <w:szCs w:val="21"/>
              </w:rPr>
            </w:pPr>
            <w:r>
              <w:rPr>
                <w:rFonts w:ascii="宋体" w:hAnsi="宋体" w:cs="宋体" w:hint="eastAsia"/>
                <w:b/>
                <w:bCs/>
                <w:color w:val="000000"/>
                <w:kern w:val="0"/>
                <w:szCs w:val="21"/>
                <w:lang w:bidi="ar"/>
              </w:rPr>
              <w:t>二、二维计算机辅助设计软件（30用户）：</w:t>
            </w:r>
            <w:r>
              <w:rPr>
                <w:rFonts w:ascii="宋体" w:hAnsi="宋体" w:cs="宋体" w:hint="eastAsia"/>
                <w:b/>
                <w:bCs/>
                <w:color w:val="000000"/>
                <w:kern w:val="0"/>
                <w:szCs w:val="21"/>
                <w:lang w:bidi="ar"/>
              </w:rPr>
              <w:br/>
              <w:t>1、软件需要支持包括LISP、VBA、ZRX在内的二次开发应用程序。(需提供软件运行截图)</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759B0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5C82ED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BB9876E" w14:textId="77777777" w:rsidR="008B7333" w:rsidRDefault="008B7333" w:rsidP="00465C04">
            <w:pPr>
              <w:spacing w:line="360" w:lineRule="auto"/>
              <w:jc w:val="center"/>
              <w:rPr>
                <w:rFonts w:ascii="宋体" w:hAnsi="宋体" w:cs="宋体" w:hint="eastAsia"/>
                <w:color w:val="000000"/>
                <w:szCs w:val="21"/>
              </w:rPr>
            </w:pPr>
          </w:p>
        </w:tc>
      </w:tr>
      <w:tr w:rsidR="008B7333" w14:paraId="0CE754A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80C101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D2549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D04FA74"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30911E1"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DFFA121"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2D5584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DA7E41F" w14:textId="77777777" w:rsidR="008B7333" w:rsidRDefault="008B7333" w:rsidP="00465C04">
            <w:pPr>
              <w:spacing w:line="360" w:lineRule="auto"/>
              <w:jc w:val="center"/>
              <w:rPr>
                <w:rFonts w:ascii="宋体" w:hAnsi="宋体" w:cs="宋体" w:hint="eastAsia"/>
                <w:color w:val="000000"/>
                <w:szCs w:val="21"/>
              </w:rPr>
            </w:pPr>
          </w:p>
        </w:tc>
      </w:tr>
      <w:tr w:rsidR="008B7333" w14:paraId="434CD18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1A83B6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FBADFE"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4B4EBF5E"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71047AD"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2、软件需要内置机械制造（如燕秀工具箱）、电气、建筑、CASS等插件挂载接口。</w:t>
            </w:r>
            <w:r>
              <w:rPr>
                <w:rFonts w:ascii="宋体" w:hAnsi="宋体" w:cs="宋体" w:hint="eastAsia"/>
                <w:color w:val="000000"/>
                <w:kern w:val="0"/>
                <w:szCs w:val="21"/>
                <w:lang w:bidi="ar"/>
              </w:rPr>
              <w:br/>
              <w:t>3、软件需要内置包括理正协同、纬衡协同、金慧协同、四方智源等主流的ERP/PDM/PLM厂商系统挂载接口。</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4、软件需要支持机械大类或1+X考试平台的对接接口，能够实现</w:t>
            </w:r>
            <w:proofErr w:type="gramStart"/>
            <w:r>
              <w:rPr>
                <w:rFonts w:ascii="宋体" w:hAnsi="宋体" w:cs="宋体" w:hint="eastAsia"/>
                <w:color w:val="000000"/>
                <w:kern w:val="0"/>
                <w:szCs w:val="21"/>
                <w:lang w:bidi="ar"/>
              </w:rPr>
              <w:t>凭独立</w:t>
            </w:r>
            <w:proofErr w:type="gramEnd"/>
            <w:r>
              <w:rPr>
                <w:rFonts w:ascii="宋体" w:hAnsi="宋体" w:cs="宋体" w:hint="eastAsia"/>
                <w:color w:val="000000"/>
                <w:kern w:val="0"/>
                <w:szCs w:val="21"/>
                <w:lang w:bidi="ar"/>
              </w:rPr>
              <w:t>账号和密码在软件内登陆平台，支持上</w:t>
            </w:r>
            <w:proofErr w:type="gramStart"/>
            <w:r>
              <w:rPr>
                <w:rFonts w:ascii="宋体" w:hAnsi="宋体" w:cs="宋体" w:hint="eastAsia"/>
                <w:color w:val="000000"/>
                <w:kern w:val="0"/>
                <w:szCs w:val="21"/>
                <w:lang w:bidi="ar"/>
              </w:rPr>
              <w:t>传考试</w:t>
            </w:r>
            <w:proofErr w:type="gramEnd"/>
            <w:r>
              <w:rPr>
                <w:rFonts w:ascii="宋体" w:hAnsi="宋体" w:cs="宋体" w:hint="eastAsia"/>
                <w:color w:val="000000"/>
                <w:kern w:val="0"/>
                <w:szCs w:val="21"/>
                <w:lang w:bidi="ar"/>
              </w:rPr>
              <w:t>文件。</w:t>
            </w:r>
            <w:r>
              <w:rPr>
                <w:rFonts w:ascii="宋体" w:hAnsi="宋体" w:cs="宋体" w:hint="eastAsia"/>
                <w:color w:val="000000"/>
                <w:kern w:val="0"/>
                <w:szCs w:val="21"/>
                <w:lang w:bidi="ar"/>
              </w:rPr>
              <w:br/>
              <w:t>5、软件支持导入PDF格式文件直接变成可编辑的图线。</w:t>
            </w:r>
            <w:r>
              <w:rPr>
                <w:rFonts w:ascii="宋体" w:hAnsi="宋体" w:cs="宋体" w:hint="eastAsia"/>
                <w:color w:val="000000"/>
                <w:kern w:val="0"/>
                <w:szCs w:val="21"/>
                <w:lang w:bidi="ar"/>
              </w:rPr>
              <w:br/>
              <w:t>6、软件具有工具选项面板，包含命令工具样例、建筑、绘图、电力、填充图案和机械等标签。</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9A791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F25090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AD833ED" w14:textId="77777777" w:rsidR="008B7333" w:rsidRDefault="008B7333" w:rsidP="00465C04">
            <w:pPr>
              <w:spacing w:line="360" w:lineRule="auto"/>
              <w:jc w:val="center"/>
              <w:rPr>
                <w:rFonts w:ascii="宋体" w:hAnsi="宋体" w:cs="宋体" w:hint="eastAsia"/>
                <w:color w:val="000000"/>
                <w:szCs w:val="21"/>
              </w:rPr>
            </w:pPr>
          </w:p>
        </w:tc>
      </w:tr>
      <w:tr w:rsidR="008B7333" w14:paraId="34D1478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50F1E5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00C5BA1"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5240FE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383A1C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BE34A3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9A29C1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E4AC0C0" w14:textId="77777777" w:rsidR="008B7333" w:rsidRDefault="008B7333" w:rsidP="00465C04">
            <w:pPr>
              <w:spacing w:line="360" w:lineRule="auto"/>
              <w:jc w:val="center"/>
              <w:rPr>
                <w:rFonts w:ascii="宋体" w:hAnsi="宋体" w:cs="宋体" w:hint="eastAsia"/>
                <w:color w:val="000000"/>
                <w:szCs w:val="21"/>
              </w:rPr>
            </w:pPr>
          </w:p>
        </w:tc>
      </w:tr>
      <w:tr w:rsidR="008B7333" w14:paraId="4662254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BB23F0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0294E8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BB6807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36B0C8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CC72D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A5E1C6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774C97A" w14:textId="77777777" w:rsidR="008B7333" w:rsidRDefault="008B7333" w:rsidP="00465C04">
            <w:pPr>
              <w:spacing w:line="360" w:lineRule="auto"/>
              <w:jc w:val="center"/>
              <w:rPr>
                <w:rFonts w:ascii="宋体" w:hAnsi="宋体" w:cs="宋体" w:hint="eastAsia"/>
                <w:color w:val="000000"/>
                <w:szCs w:val="21"/>
              </w:rPr>
            </w:pPr>
          </w:p>
        </w:tc>
      </w:tr>
      <w:tr w:rsidR="008B7333" w14:paraId="35FE8C4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E3D44C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8539CC"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507325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022BDF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DDC94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A80676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B0B27B1" w14:textId="77777777" w:rsidR="008B7333" w:rsidRDefault="008B7333" w:rsidP="00465C04">
            <w:pPr>
              <w:spacing w:line="360" w:lineRule="auto"/>
              <w:jc w:val="center"/>
              <w:rPr>
                <w:rFonts w:ascii="宋体" w:hAnsi="宋体" w:cs="宋体" w:hint="eastAsia"/>
                <w:color w:val="000000"/>
                <w:szCs w:val="21"/>
              </w:rPr>
            </w:pPr>
          </w:p>
        </w:tc>
      </w:tr>
      <w:tr w:rsidR="008B7333" w14:paraId="0947181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157D3D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165948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0FEC65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90C0D2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605D0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1DE2F5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3CBB763" w14:textId="77777777" w:rsidR="008B7333" w:rsidRDefault="008B7333" w:rsidP="00465C04">
            <w:pPr>
              <w:spacing w:line="360" w:lineRule="auto"/>
              <w:jc w:val="center"/>
              <w:rPr>
                <w:rFonts w:ascii="宋体" w:hAnsi="宋体" w:cs="宋体" w:hint="eastAsia"/>
                <w:color w:val="000000"/>
                <w:szCs w:val="21"/>
              </w:rPr>
            </w:pPr>
          </w:p>
        </w:tc>
      </w:tr>
      <w:tr w:rsidR="008B7333" w14:paraId="429E993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77352D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E3DD5F3"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545AEEE"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D54D0C7"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7、软件支持打开dwg、</w:t>
            </w:r>
            <w:proofErr w:type="spellStart"/>
            <w:r>
              <w:rPr>
                <w:rFonts w:ascii="宋体" w:hAnsi="宋体" w:cs="宋体" w:hint="eastAsia"/>
                <w:color w:val="000000"/>
                <w:kern w:val="0"/>
                <w:szCs w:val="21"/>
                <w:lang w:bidi="ar"/>
              </w:rPr>
              <w:t>dxf</w:t>
            </w:r>
            <w:proofErr w:type="spellEnd"/>
            <w:r>
              <w:rPr>
                <w:rFonts w:ascii="宋体" w:hAnsi="宋体" w:cs="宋体" w:hint="eastAsia"/>
                <w:color w:val="000000"/>
                <w:kern w:val="0"/>
                <w:szCs w:val="21"/>
                <w:lang w:bidi="ar"/>
              </w:rPr>
              <w:t>、dwt、</w:t>
            </w:r>
            <w:proofErr w:type="spellStart"/>
            <w:r>
              <w:rPr>
                <w:rFonts w:ascii="宋体" w:hAnsi="宋体" w:cs="宋体" w:hint="eastAsia"/>
                <w:color w:val="000000"/>
                <w:kern w:val="0"/>
                <w:szCs w:val="21"/>
                <w:lang w:bidi="ar"/>
              </w:rPr>
              <w:t>dwf</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dwfx</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dws</w:t>
            </w:r>
            <w:proofErr w:type="spellEnd"/>
            <w:r>
              <w:rPr>
                <w:rFonts w:ascii="宋体" w:hAnsi="宋体" w:cs="宋体" w:hint="eastAsia"/>
                <w:color w:val="000000"/>
                <w:kern w:val="0"/>
                <w:szCs w:val="21"/>
                <w:lang w:bidi="ar"/>
              </w:rPr>
              <w:t>的文件格式，支持输出</w:t>
            </w:r>
            <w:proofErr w:type="spellStart"/>
            <w:r>
              <w:rPr>
                <w:rFonts w:ascii="宋体" w:hAnsi="宋体" w:cs="宋体" w:hint="eastAsia"/>
                <w:color w:val="000000"/>
                <w:kern w:val="0"/>
                <w:szCs w:val="21"/>
                <w:lang w:bidi="ar"/>
              </w:rPr>
              <w:t>wmf</w:t>
            </w:r>
            <w:proofErr w:type="spellEnd"/>
            <w:r>
              <w:rPr>
                <w:rFonts w:ascii="宋体" w:hAnsi="宋体" w:cs="宋体" w:hint="eastAsia"/>
                <w:color w:val="000000"/>
                <w:kern w:val="0"/>
                <w:szCs w:val="21"/>
                <w:lang w:bidi="ar"/>
              </w:rPr>
              <w:t>、sat、bmp、</w:t>
            </w:r>
            <w:proofErr w:type="spellStart"/>
            <w:r>
              <w:rPr>
                <w:rFonts w:ascii="宋体" w:hAnsi="宋体" w:cs="宋体" w:hint="eastAsia"/>
                <w:color w:val="000000"/>
                <w:kern w:val="0"/>
                <w:szCs w:val="21"/>
                <w:lang w:bidi="ar"/>
              </w:rPr>
              <w:t>dwf</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dwfx</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dgn</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stl</w:t>
            </w:r>
            <w:proofErr w:type="spellEnd"/>
            <w:r>
              <w:rPr>
                <w:rFonts w:ascii="宋体" w:hAnsi="宋体" w:cs="宋体" w:hint="eastAsia"/>
                <w:color w:val="000000"/>
                <w:kern w:val="0"/>
                <w:szCs w:val="21"/>
                <w:lang w:bidi="ar"/>
              </w:rPr>
              <w:t>、</w:t>
            </w:r>
            <w:proofErr w:type="spellStart"/>
            <w:r>
              <w:rPr>
                <w:rFonts w:ascii="宋体" w:hAnsi="宋体" w:cs="宋体" w:hint="eastAsia"/>
                <w:color w:val="000000"/>
                <w:kern w:val="0"/>
                <w:szCs w:val="21"/>
                <w:lang w:bidi="ar"/>
              </w:rPr>
              <w:t>svg</w:t>
            </w:r>
            <w:proofErr w:type="spellEnd"/>
            <w:r>
              <w:rPr>
                <w:rFonts w:ascii="宋体" w:hAnsi="宋体" w:cs="宋体" w:hint="eastAsia"/>
                <w:color w:val="000000"/>
                <w:kern w:val="0"/>
                <w:szCs w:val="21"/>
                <w:lang w:bidi="ar"/>
              </w:rPr>
              <w:t>等格式文件。</w:t>
            </w:r>
            <w:r>
              <w:rPr>
                <w:rFonts w:ascii="宋体" w:hAnsi="宋体" w:cs="宋体" w:hint="eastAsia"/>
                <w:b/>
                <w:bCs/>
                <w:color w:val="000000"/>
                <w:kern w:val="0"/>
                <w:szCs w:val="21"/>
                <w:lang w:bidi="ar"/>
              </w:rPr>
              <w:t>(需提供软件运行截图)</w:t>
            </w:r>
            <w:r>
              <w:rPr>
                <w:rFonts w:ascii="宋体" w:hAnsi="宋体" w:cs="宋体" w:hint="eastAsia"/>
                <w:color w:val="000000"/>
                <w:kern w:val="0"/>
                <w:szCs w:val="21"/>
                <w:lang w:bidi="ar"/>
              </w:rPr>
              <w:br/>
              <w:t>8、软件需要支持识别鼠标连续轨迹来启动的命令。例如，按住鼠标右键在绘图区域画出字母“C”，软件则自动执行圆（Circle）命令</w:t>
            </w:r>
            <w:r>
              <w:rPr>
                <w:rFonts w:ascii="宋体" w:hAnsi="宋体" w:cs="宋体" w:hint="eastAsia"/>
                <w:b/>
                <w:bCs/>
                <w:color w:val="000000"/>
                <w:kern w:val="0"/>
                <w:szCs w:val="21"/>
                <w:lang w:bidi="ar"/>
              </w:rPr>
              <w:t>。(需提供软件运行截图)</w:t>
            </w:r>
            <w:r>
              <w:rPr>
                <w:rFonts w:ascii="宋体" w:hAnsi="宋体" w:cs="宋体" w:hint="eastAsia"/>
                <w:color w:val="000000"/>
                <w:kern w:val="0"/>
                <w:szCs w:val="21"/>
                <w:lang w:bidi="ar"/>
              </w:rPr>
              <w:br/>
              <w:t>9、软件能够在图纸中创建、播放和删除语音注释。</w:t>
            </w:r>
            <w:r>
              <w:rPr>
                <w:rFonts w:ascii="宋体" w:hAnsi="宋体" w:cs="宋体" w:hint="eastAsia"/>
                <w:b/>
                <w:bCs/>
                <w:color w:val="000000"/>
                <w:kern w:val="0"/>
                <w:szCs w:val="21"/>
                <w:lang w:bidi="ar"/>
              </w:rPr>
              <w:t>(需提供软件运行截图)</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DA46D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5DCC3A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14BC3AD" w14:textId="77777777" w:rsidR="008B7333" w:rsidRDefault="008B7333" w:rsidP="00465C04">
            <w:pPr>
              <w:spacing w:line="360" w:lineRule="auto"/>
              <w:jc w:val="center"/>
              <w:rPr>
                <w:rFonts w:ascii="宋体" w:hAnsi="宋体" w:cs="宋体" w:hint="eastAsia"/>
                <w:color w:val="000000"/>
                <w:szCs w:val="21"/>
              </w:rPr>
            </w:pPr>
          </w:p>
        </w:tc>
      </w:tr>
      <w:tr w:rsidR="008B7333" w14:paraId="7D5D9D4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967C25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C987A9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0A503E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592613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A9828E"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10270A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5A7B1D2" w14:textId="77777777" w:rsidR="008B7333" w:rsidRDefault="008B7333" w:rsidP="00465C04">
            <w:pPr>
              <w:spacing w:line="360" w:lineRule="auto"/>
              <w:jc w:val="center"/>
              <w:rPr>
                <w:rFonts w:ascii="宋体" w:hAnsi="宋体" w:cs="宋体" w:hint="eastAsia"/>
                <w:color w:val="000000"/>
                <w:szCs w:val="21"/>
              </w:rPr>
            </w:pPr>
          </w:p>
        </w:tc>
      </w:tr>
      <w:tr w:rsidR="008B7333" w14:paraId="0C37D35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B66A9E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C90839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F152A0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9FAE14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A24A1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501761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41D89AF" w14:textId="77777777" w:rsidR="008B7333" w:rsidRDefault="008B7333" w:rsidP="00465C04">
            <w:pPr>
              <w:spacing w:line="360" w:lineRule="auto"/>
              <w:jc w:val="center"/>
              <w:rPr>
                <w:rFonts w:ascii="宋体" w:hAnsi="宋体" w:cs="宋体" w:hint="eastAsia"/>
                <w:color w:val="000000"/>
                <w:szCs w:val="21"/>
              </w:rPr>
            </w:pPr>
          </w:p>
        </w:tc>
      </w:tr>
      <w:tr w:rsidR="008B7333" w14:paraId="57ADD0D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4B2B4F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6D59989"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B6FF7E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01856E26"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10、软件需要具备“图层工具”的二级菜单，能够实现</w:t>
            </w:r>
            <w:proofErr w:type="gramStart"/>
            <w:r>
              <w:rPr>
                <w:rFonts w:ascii="宋体" w:hAnsi="宋体" w:cs="宋体" w:hint="eastAsia"/>
                <w:color w:val="000000"/>
                <w:kern w:val="0"/>
                <w:szCs w:val="21"/>
                <w:lang w:bidi="ar"/>
              </w:rPr>
              <w:t>对图层的</w:t>
            </w:r>
            <w:proofErr w:type="gramEnd"/>
            <w:r>
              <w:rPr>
                <w:rFonts w:ascii="宋体" w:hAnsi="宋体" w:cs="宋体" w:hint="eastAsia"/>
                <w:color w:val="000000"/>
                <w:kern w:val="0"/>
                <w:szCs w:val="21"/>
                <w:lang w:bidi="ar"/>
              </w:rPr>
              <w:t>增强编辑。“图块工具”下，提供“批量修改属性值”功能，可修改指定属性块中的属性值。</w:t>
            </w:r>
            <w:r>
              <w:rPr>
                <w:rFonts w:ascii="宋体" w:hAnsi="宋体" w:cs="宋体" w:hint="eastAsia"/>
                <w:color w:val="000000"/>
                <w:kern w:val="0"/>
                <w:szCs w:val="21"/>
                <w:lang w:bidi="ar"/>
              </w:rPr>
              <w:br/>
              <w:t>11、软件需要提供“检查更新”功能，支持在线更新。</w:t>
            </w:r>
            <w:r>
              <w:rPr>
                <w:rFonts w:ascii="宋体" w:hAnsi="宋体" w:cs="宋体" w:hint="eastAsia"/>
                <w:color w:val="000000"/>
                <w:kern w:val="0"/>
                <w:szCs w:val="21"/>
                <w:lang w:bidi="ar"/>
              </w:rPr>
              <w:br/>
              <w:t>12、软件需要提供包括GB、ISO、ANSI、DIN、JIS、BSI、CSN、GOST在内的8种常用的国家或国际标准，用户可以通过选择对应的标准来创建符合国家或国际标准的图幅。</w:t>
            </w:r>
            <w:r>
              <w:rPr>
                <w:rFonts w:ascii="宋体" w:hAnsi="宋体" w:cs="宋体" w:hint="eastAsia"/>
                <w:color w:val="000000"/>
                <w:kern w:val="0"/>
                <w:szCs w:val="21"/>
                <w:lang w:bidi="ar"/>
              </w:rPr>
              <w:br/>
              <w:t>13、软件可在同一个绘图环境中绘制多个不同国家或国际标准的不同比例图幅，多图框建立以后，标注、符号标注等会自动适应图框的比例内容。</w:t>
            </w:r>
            <w:r>
              <w:rPr>
                <w:rFonts w:ascii="宋体" w:hAnsi="宋体" w:cs="宋体" w:hint="eastAsia"/>
                <w:color w:val="000000"/>
                <w:kern w:val="0"/>
                <w:szCs w:val="21"/>
                <w:lang w:bidi="ar"/>
              </w:rPr>
              <w:br/>
              <w:t>14、软件需要支持选择一个或多个标准建立绘图标准，当选择某种标准时，执行例如角度标注功能时，该标注形式会根据选择的标准自动切换。</w:t>
            </w:r>
            <w:r>
              <w:rPr>
                <w:rFonts w:ascii="宋体" w:hAnsi="宋体" w:cs="宋体" w:hint="eastAsia"/>
                <w:color w:val="000000"/>
                <w:kern w:val="0"/>
                <w:szCs w:val="21"/>
                <w:lang w:bidi="ar"/>
              </w:rPr>
              <w:br/>
              <w:t>15、软件需要支持智能标注功能，会因选择不同的实体对象，自动进行长度、直径或半径标注。标注过程中根据命令的提示可以在不同标注方式中任意选择。</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16、软件标准库中一级目录的种类至少包含60种标准件，如：螺栓、螺钉、气缸、线性滑轨、电动机、减速机、变压器、起重件、操作件、输送件、模具（包括塑料、冲压）结构标准件，以及数控机床标准件、汽车行业标准件、重工行业标准件、GB标准法兰、HG化工法兰、CB船用法兰、JB机械法兰、SH石化法兰、EN欧洲法兰、ASME美国法兰、NB能源行业标准件等各种行业标准件，支持参数化设计。</w:t>
            </w:r>
            <w:r>
              <w:rPr>
                <w:rFonts w:ascii="宋体" w:hAnsi="宋体" w:cs="宋体" w:hint="eastAsia"/>
                <w:color w:val="000000"/>
                <w:kern w:val="0"/>
                <w:szCs w:val="21"/>
                <w:lang w:bidi="ar"/>
              </w:rPr>
              <w:br/>
              <w:t>17、软件所提供的超级符号库中需要包括4种符合国家标注符号内容，包括液压气动符号库、电气符号库、机构运动符号库、金属结构件。</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6DF617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2AC401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523C0F1" w14:textId="77777777" w:rsidR="008B7333" w:rsidRDefault="008B7333" w:rsidP="00465C04">
            <w:pPr>
              <w:spacing w:line="360" w:lineRule="auto"/>
              <w:jc w:val="center"/>
              <w:rPr>
                <w:rFonts w:ascii="宋体" w:hAnsi="宋体" w:cs="宋体" w:hint="eastAsia"/>
                <w:color w:val="000000"/>
                <w:szCs w:val="21"/>
              </w:rPr>
            </w:pPr>
          </w:p>
        </w:tc>
      </w:tr>
      <w:tr w:rsidR="008B7333" w14:paraId="6178FDC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2329D0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ABF013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C9E757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60E4CC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DA508D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F51456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BE0285A" w14:textId="77777777" w:rsidR="008B7333" w:rsidRDefault="008B7333" w:rsidP="00465C04">
            <w:pPr>
              <w:spacing w:line="360" w:lineRule="auto"/>
              <w:jc w:val="center"/>
              <w:rPr>
                <w:rFonts w:ascii="宋体" w:hAnsi="宋体" w:cs="宋体" w:hint="eastAsia"/>
                <w:color w:val="000000"/>
                <w:szCs w:val="21"/>
              </w:rPr>
            </w:pPr>
          </w:p>
        </w:tc>
      </w:tr>
      <w:tr w:rsidR="008B7333" w14:paraId="7232FF75"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ACA98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EFE7D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19E40F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F2FAC3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2EF457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0491E5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01D6185" w14:textId="77777777" w:rsidR="008B7333" w:rsidRDefault="008B7333" w:rsidP="00465C04">
            <w:pPr>
              <w:spacing w:line="360" w:lineRule="auto"/>
              <w:jc w:val="center"/>
              <w:rPr>
                <w:rFonts w:ascii="宋体" w:hAnsi="宋体" w:cs="宋体" w:hint="eastAsia"/>
                <w:color w:val="000000"/>
                <w:szCs w:val="21"/>
              </w:rPr>
            </w:pPr>
          </w:p>
        </w:tc>
      </w:tr>
      <w:tr w:rsidR="008B7333" w14:paraId="29F80A4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97F2B0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EA2B1B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28985B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0DB801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FCDDE8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7DFAC2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ADC2158" w14:textId="77777777" w:rsidR="008B7333" w:rsidRDefault="008B7333" w:rsidP="00465C04">
            <w:pPr>
              <w:spacing w:line="360" w:lineRule="auto"/>
              <w:jc w:val="center"/>
              <w:rPr>
                <w:rFonts w:ascii="宋体" w:hAnsi="宋体" w:cs="宋体" w:hint="eastAsia"/>
                <w:color w:val="000000"/>
                <w:szCs w:val="21"/>
              </w:rPr>
            </w:pPr>
          </w:p>
        </w:tc>
      </w:tr>
      <w:tr w:rsidR="008B7333" w14:paraId="686DFF4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BAE3EE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6B0BF5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5AA7EF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8D5D9A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0C4C5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5D9699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0B3AFD9" w14:textId="77777777" w:rsidR="008B7333" w:rsidRDefault="008B7333" w:rsidP="00465C04">
            <w:pPr>
              <w:spacing w:line="360" w:lineRule="auto"/>
              <w:jc w:val="center"/>
              <w:rPr>
                <w:rFonts w:ascii="宋体" w:hAnsi="宋体" w:cs="宋体" w:hint="eastAsia"/>
                <w:color w:val="000000"/>
                <w:szCs w:val="21"/>
              </w:rPr>
            </w:pPr>
          </w:p>
        </w:tc>
      </w:tr>
      <w:tr w:rsidR="008B7333" w14:paraId="0C1827F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EE84D9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F69106"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E2658DD"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02BED4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03A923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207FE2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7AE12E9" w14:textId="77777777" w:rsidR="008B7333" w:rsidRDefault="008B7333" w:rsidP="00465C04">
            <w:pPr>
              <w:spacing w:line="360" w:lineRule="auto"/>
              <w:jc w:val="center"/>
              <w:rPr>
                <w:rFonts w:ascii="宋体" w:hAnsi="宋体" w:cs="宋体" w:hint="eastAsia"/>
                <w:color w:val="000000"/>
                <w:szCs w:val="21"/>
              </w:rPr>
            </w:pPr>
          </w:p>
        </w:tc>
      </w:tr>
      <w:tr w:rsidR="008B7333" w14:paraId="716FAC8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C23F3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FF1C6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0F29BC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64FDA4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07557F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0BC82D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AF418FF" w14:textId="77777777" w:rsidR="008B7333" w:rsidRDefault="008B7333" w:rsidP="00465C04">
            <w:pPr>
              <w:spacing w:line="360" w:lineRule="auto"/>
              <w:jc w:val="center"/>
              <w:rPr>
                <w:rFonts w:ascii="宋体" w:hAnsi="宋体" w:cs="宋体" w:hint="eastAsia"/>
                <w:color w:val="000000"/>
                <w:szCs w:val="21"/>
              </w:rPr>
            </w:pPr>
          </w:p>
        </w:tc>
      </w:tr>
      <w:tr w:rsidR="008B7333" w14:paraId="0AA2B6B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43A923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08BD85"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85B7A3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86CAD8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C4AFA0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36799E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889400" w14:textId="77777777" w:rsidR="008B7333" w:rsidRDefault="008B7333" w:rsidP="00465C04">
            <w:pPr>
              <w:spacing w:line="360" w:lineRule="auto"/>
              <w:jc w:val="center"/>
              <w:rPr>
                <w:rFonts w:ascii="宋体" w:hAnsi="宋体" w:cs="宋体" w:hint="eastAsia"/>
                <w:color w:val="000000"/>
                <w:szCs w:val="21"/>
              </w:rPr>
            </w:pPr>
          </w:p>
        </w:tc>
      </w:tr>
      <w:tr w:rsidR="008B7333" w14:paraId="54B6758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F4867D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7C48962"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09D74C1F"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38FFABC"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18、软件需要提供系统维护工具，包括样式配置、词句库维护、自定义标题栏、自定义附加栏、自定义参数栏、自定义图样代号栏、自定义更改栏、超级属性块定义、自定义明细表表头、自定义明细表表体、不规则表格提取配置、2D规则表格提取配置、样式同步工具配置等功能。</w:t>
            </w:r>
            <w:r>
              <w:rPr>
                <w:rFonts w:ascii="宋体" w:hAnsi="宋体" w:cs="宋体" w:hint="eastAsia"/>
                <w:b/>
                <w:bCs/>
                <w:color w:val="000000"/>
                <w:kern w:val="0"/>
                <w:szCs w:val="21"/>
                <w:lang w:bidi="ar"/>
              </w:rPr>
              <w:t>(需提供软件运行截图)</w:t>
            </w:r>
            <w:r>
              <w:rPr>
                <w:rFonts w:ascii="宋体" w:hAnsi="宋体" w:cs="宋体" w:hint="eastAsia"/>
                <w:color w:val="000000"/>
                <w:kern w:val="0"/>
                <w:szCs w:val="21"/>
                <w:lang w:bidi="ar"/>
              </w:rPr>
              <w:br/>
              <w:t>19、软件需要内置一键与二维图纸进行数据交换的接口，二维图纸可以</w:t>
            </w:r>
            <w:proofErr w:type="gramStart"/>
            <w:r>
              <w:rPr>
                <w:rFonts w:ascii="宋体" w:hAnsi="宋体" w:cs="宋体" w:hint="eastAsia"/>
                <w:color w:val="000000"/>
                <w:kern w:val="0"/>
                <w:szCs w:val="21"/>
                <w:lang w:bidi="ar"/>
              </w:rPr>
              <w:t>一键导到入</w:t>
            </w:r>
            <w:proofErr w:type="gramEnd"/>
            <w:r>
              <w:rPr>
                <w:rFonts w:ascii="宋体" w:hAnsi="宋体" w:cs="宋体" w:hint="eastAsia"/>
                <w:color w:val="000000"/>
                <w:kern w:val="0"/>
                <w:szCs w:val="21"/>
                <w:lang w:bidi="ar"/>
              </w:rPr>
              <w:t>3D软件内，无须另存为再导入，实现图纸数据的快速转换。</w:t>
            </w:r>
            <w:r>
              <w:rPr>
                <w:rFonts w:ascii="宋体" w:hAnsi="宋体" w:cs="宋体" w:hint="eastAsia"/>
                <w:b/>
                <w:bCs/>
                <w:color w:val="000000"/>
                <w:kern w:val="0"/>
                <w:szCs w:val="21"/>
                <w:lang w:bidi="ar"/>
              </w:rPr>
              <w:t>(需提供软件运行截图)</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592BDF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98F558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AD0BB84" w14:textId="77777777" w:rsidR="008B7333" w:rsidRDefault="008B7333" w:rsidP="00465C04">
            <w:pPr>
              <w:spacing w:line="360" w:lineRule="auto"/>
              <w:jc w:val="center"/>
              <w:rPr>
                <w:rFonts w:ascii="宋体" w:hAnsi="宋体" w:cs="宋体" w:hint="eastAsia"/>
                <w:color w:val="000000"/>
                <w:szCs w:val="21"/>
              </w:rPr>
            </w:pPr>
          </w:p>
        </w:tc>
      </w:tr>
      <w:tr w:rsidR="008B7333" w14:paraId="4EE9A097"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6C73C7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4688B0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9AB9DD5"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7D2D6FC"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E8E5CE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68E340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86FAA6B" w14:textId="77777777" w:rsidR="008B7333" w:rsidRDefault="008B7333" w:rsidP="00465C04">
            <w:pPr>
              <w:spacing w:line="360" w:lineRule="auto"/>
              <w:jc w:val="center"/>
              <w:rPr>
                <w:rFonts w:ascii="宋体" w:hAnsi="宋体" w:cs="宋体" w:hint="eastAsia"/>
                <w:color w:val="000000"/>
                <w:szCs w:val="21"/>
              </w:rPr>
            </w:pPr>
          </w:p>
        </w:tc>
      </w:tr>
      <w:tr w:rsidR="008B7333" w14:paraId="3E10E63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3C292E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8A7DCA"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7E086826" w14:textId="77777777" w:rsidR="008B7333" w:rsidRDefault="008B7333" w:rsidP="00465C04">
            <w:pPr>
              <w:widowControl/>
              <w:spacing w:line="360" w:lineRule="auto"/>
              <w:jc w:val="center"/>
              <w:textAlignment w:val="center"/>
              <w:rPr>
                <w:rFonts w:ascii="宋体" w:hAnsi="宋体" w:cs="宋体" w:hint="eastAsia"/>
                <w:b/>
                <w:bCs/>
                <w:color w:val="000000"/>
                <w:szCs w:val="21"/>
              </w:rPr>
            </w:pPr>
            <w:r>
              <w:rPr>
                <w:rFonts w:ascii="宋体" w:hAnsi="宋体" w:cs="宋体" w:hint="eastAsia"/>
                <w:b/>
                <w:bCs/>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23907BBB" w14:textId="77777777" w:rsidR="008B7333" w:rsidRDefault="008B7333" w:rsidP="00465C04">
            <w:pPr>
              <w:widowControl/>
              <w:spacing w:line="360" w:lineRule="auto"/>
              <w:textAlignment w:val="center"/>
              <w:rPr>
                <w:rFonts w:ascii="宋体" w:hAnsi="宋体" w:cs="宋体" w:hint="eastAsia"/>
                <w:b/>
                <w:bCs/>
                <w:color w:val="000000"/>
                <w:kern w:val="0"/>
                <w:szCs w:val="21"/>
                <w:lang w:bidi="ar"/>
              </w:rPr>
            </w:pPr>
            <w:r>
              <w:rPr>
                <w:rFonts w:ascii="宋体" w:hAnsi="宋体" w:cs="宋体" w:hint="eastAsia"/>
                <w:b/>
                <w:bCs/>
                <w:color w:val="000000"/>
                <w:kern w:val="0"/>
                <w:szCs w:val="21"/>
                <w:lang w:bidi="ar"/>
              </w:rPr>
              <w:t>三、三维建模软件（30套）：</w:t>
            </w:r>
            <w:r>
              <w:rPr>
                <w:rFonts w:ascii="宋体" w:hAnsi="宋体" w:cs="宋体" w:hint="eastAsia"/>
                <w:b/>
                <w:bCs/>
                <w:color w:val="000000"/>
                <w:kern w:val="0"/>
                <w:szCs w:val="21"/>
                <w:lang w:bidi="ar"/>
              </w:rPr>
              <w:br/>
              <w:t>1、要求软件可以支持实体与曲面的混合建模方式，具体表现为支持实体的建模命令如打孔、布尔运算等命令可以应用在曲面上，支持实体直接与曲面进行布尔运算操作。(需提供软件运行截图)</w:t>
            </w:r>
            <w:r>
              <w:rPr>
                <w:rFonts w:ascii="宋体" w:hAnsi="宋体" w:cs="宋体" w:hint="eastAsia"/>
                <w:b/>
                <w:bCs/>
                <w:color w:val="000000"/>
                <w:kern w:val="0"/>
                <w:szCs w:val="21"/>
                <w:lang w:bidi="ar"/>
              </w:rPr>
              <w:br/>
              <w:t>2、软件需要支持一个模型文档中包含多个格式文档的数据管理方式，提供文件管理器，包括零件、装配等格式在内的文档均显示在管理器内。(需提供软件运行截图)</w:t>
            </w:r>
            <w:r>
              <w:rPr>
                <w:rFonts w:ascii="宋体" w:hAnsi="宋体" w:cs="宋体" w:hint="eastAsia"/>
                <w:b/>
                <w:bCs/>
                <w:color w:val="000000"/>
                <w:kern w:val="0"/>
                <w:szCs w:val="21"/>
                <w:lang w:bidi="ar"/>
              </w:rPr>
              <w:br/>
              <w:t>3、提供不少于3种角色配置，根据使用者能力的不同，自行选择适合的角色。为满足教学多样化，还</w:t>
            </w:r>
            <w:proofErr w:type="gramStart"/>
            <w:r>
              <w:rPr>
                <w:rFonts w:ascii="宋体" w:hAnsi="宋体" w:cs="宋体" w:hint="eastAsia"/>
                <w:b/>
                <w:bCs/>
                <w:color w:val="000000"/>
                <w:kern w:val="0"/>
                <w:szCs w:val="21"/>
                <w:lang w:bidi="ar"/>
              </w:rPr>
              <w:t>需支持</w:t>
            </w:r>
            <w:proofErr w:type="gramEnd"/>
            <w:r>
              <w:rPr>
                <w:rFonts w:ascii="宋体" w:hAnsi="宋体" w:cs="宋体" w:hint="eastAsia"/>
                <w:b/>
                <w:bCs/>
                <w:color w:val="000000"/>
                <w:kern w:val="0"/>
                <w:szCs w:val="21"/>
                <w:lang w:bidi="ar"/>
              </w:rPr>
              <w:t>自行创建角色配置。(需提供软件运行截图)</w:t>
            </w:r>
          </w:p>
          <w:p w14:paraId="78E78D92" w14:textId="77777777" w:rsidR="008B7333" w:rsidRDefault="008B7333" w:rsidP="00465C04">
            <w:pPr>
              <w:widowControl/>
              <w:spacing w:line="360" w:lineRule="auto"/>
              <w:textAlignment w:val="center"/>
              <w:rPr>
                <w:rFonts w:ascii="宋体" w:hAnsi="宋体" w:cs="宋体" w:hint="eastAsia"/>
                <w:b/>
                <w:bCs/>
                <w:color w:val="000000"/>
                <w:szCs w:val="21"/>
              </w:rPr>
            </w:pPr>
            <w:r>
              <w:rPr>
                <w:rStyle w:val="font61"/>
                <w:rFonts w:ascii="宋体" w:hAnsi="宋体" w:cs="宋体" w:hint="eastAsia"/>
                <w:lang w:bidi="ar"/>
              </w:rPr>
              <w:lastRenderedPageBreak/>
              <w:t>4、</w:t>
            </w:r>
            <w:r>
              <w:rPr>
                <w:rStyle w:val="font31"/>
                <w:rFonts w:hint="default"/>
                <w:lang w:bidi="ar"/>
              </w:rPr>
              <w:t>支持将</w:t>
            </w:r>
            <w:r>
              <w:rPr>
                <w:rStyle w:val="font61"/>
                <w:rFonts w:ascii="宋体" w:hAnsi="宋体" w:cs="宋体" w:hint="eastAsia"/>
                <w:lang w:bidi="ar"/>
              </w:rPr>
              <w:t>jpg</w:t>
            </w:r>
            <w:r>
              <w:rPr>
                <w:rStyle w:val="font31"/>
                <w:rFonts w:hint="default"/>
                <w:lang w:bidi="ar"/>
              </w:rPr>
              <w:t>、</w:t>
            </w:r>
            <w:proofErr w:type="spellStart"/>
            <w:r>
              <w:rPr>
                <w:rStyle w:val="font61"/>
                <w:rFonts w:ascii="宋体" w:hAnsi="宋体" w:cs="宋体" w:hint="eastAsia"/>
                <w:lang w:bidi="ar"/>
              </w:rPr>
              <w:t>png</w:t>
            </w:r>
            <w:proofErr w:type="spellEnd"/>
            <w:r>
              <w:rPr>
                <w:rStyle w:val="font31"/>
                <w:rFonts w:hint="default"/>
                <w:lang w:bidi="ar"/>
              </w:rPr>
              <w:t>等格式图片转换成图线，可以使用该图线进行编辑和建模操作。</w:t>
            </w:r>
            <w:r>
              <w:rPr>
                <w:rStyle w:val="font21"/>
                <w:rFonts w:ascii="宋体" w:hAnsi="宋体" w:cs="宋体" w:hint="eastAsia"/>
                <w:lang w:bidi="ar"/>
              </w:rPr>
              <w:t>(</w:t>
            </w:r>
            <w:r>
              <w:rPr>
                <w:rStyle w:val="font41"/>
                <w:rFonts w:hint="default"/>
                <w:lang w:bidi="ar"/>
              </w:rPr>
              <w:t>需提供软件运行截图</w:t>
            </w:r>
            <w:r>
              <w:rPr>
                <w:rStyle w:val="font21"/>
                <w:rFonts w:ascii="宋体" w:hAnsi="宋体" w:cs="宋体" w:hint="eastAsia"/>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62F15A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75F363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AB071F7" w14:textId="77777777" w:rsidR="008B7333" w:rsidRDefault="008B7333" w:rsidP="00465C04">
            <w:pPr>
              <w:spacing w:line="360" w:lineRule="auto"/>
              <w:jc w:val="center"/>
              <w:rPr>
                <w:rFonts w:ascii="宋体" w:hAnsi="宋体" w:cs="宋体" w:hint="eastAsia"/>
                <w:color w:val="000000"/>
                <w:szCs w:val="21"/>
              </w:rPr>
            </w:pPr>
          </w:p>
        </w:tc>
      </w:tr>
      <w:tr w:rsidR="008B7333" w14:paraId="7F9118B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95CFC3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4485D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2CFB4B1"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553C2A4"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5EED5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9C3DB5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9C1EC3F" w14:textId="77777777" w:rsidR="008B7333" w:rsidRDefault="008B7333" w:rsidP="00465C04">
            <w:pPr>
              <w:spacing w:line="360" w:lineRule="auto"/>
              <w:jc w:val="center"/>
              <w:rPr>
                <w:rFonts w:ascii="宋体" w:hAnsi="宋体" w:cs="宋体" w:hint="eastAsia"/>
                <w:color w:val="000000"/>
                <w:szCs w:val="21"/>
              </w:rPr>
            </w:pPr>
          </w:p>
        </w:tc>
      </w:tr>
      <w:tr w:rsidR="008B7333" w14:paraId="7ED6C27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C6DC033"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736CD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C229DB6"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7093EC2"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8B98B3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1DB42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B956F2D" w14:textId="77777777" w:rsidR="008B7333" w:rsidRDefault="008B7333" w:rsidP="00465C04">
            <w:pPr>
              <w:spacing w:line="360" w:lineRule="auto"/>
              <w:jc w:val="center"/>
              <w:rPr>
                <w:rFonts w:ascii="宋体" w:hAnsi="宋体" w:cs="宋体" w:hint="eastAsia"/>
                <w:color w:val="000000"/>
                <w:szCs w:val="21"/>
              </w:rPr>
            </w:pPr>
          </w:p>
        </w:tc>
      </w:tr>
      <w:tr w:rsidR="008B7333" w14:paraId="6B5E818B"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FF0885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AB0B0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1D2154E" w14:textId="77777777" w:rsidR="008B7333" w:rsidRDefault="008B7333" w:rsidP="00465C04">
            <w:pPr>
              <w:spacing w:line="360" w:lineRule="auto"/>
              <w:jc w:val="center"/>
              <w:rPr>
                <w:rFonts w:ascii="宋体" w:hAnsi="宋体" w:cs="宋体" w:hint="eastAsia"/>
                <w:b/>
                <w:bCs/>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388396A" w14:textId="77777777" w:rsidR="008B7333" w:rsidRDefault="008B7333" w:rsidP="00465C04">
            <w:pPr>
              <w:spacing w:line="360" w:lineRule="auto"/>
              <w:rPr>
                <w:rFonts w:ascii="宋体" w:hAnsi="宋体" w:cs="宋体" w:hint="eastAsia"/>
                <w:b/>
                <w:bCs/>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C0F567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374436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E4BC201" w14:textId="77777777" w:rsidR="008B7333" w:rsidRDefault="008B7333" w:rsidP="00465C04">
            <w:pPr>
              <w:spacing w:line="360" w:lineRule="auto"/>
              <w:jc w:val="center"/>
              <w:rPr>
                <w:rFonts w:ascii="宋体" w:hAnsi="宋体" w:cs="宋体" w:hint="eastAsia"/>
                <w:color w:val="000000"/>
                <w:szCs w:val="21"/>
              </w:rPr>
            </w:pPr>
          </w:p>
        </w:tc>
      </w:tr>
      <w:tr w:rsidR="008B7333" w14:paraId="4C9BB961"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39CA1F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FE4CEF"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right w:val="single" w:sz="4" w:space="0" w:color="000000"/>
            </w:tcBorders>
            <w:vAlign w:val="center"/>
          </w:tcPr>
          <w:p w14:paraId="18DA3C40"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07462B69" w14:textId="77777777" w:rsidR="008B7333" w:rsidRDefault="008B7333" w:rsidP="00465C04">
            <w:pPr>
              <w:widowControl/>
              <w:spacing w:line="360" w:lineRule="auto"/>
              <w:textAlignment w:val="center"/>
              <w:rPr>
                <w:rStyle w:val="font61"/>
                <w:rFonts w:ascii="宋体" w:hAnsi="宋体" w:cs="宋体" w:hint="eastAsia"/>
                <w:lang w:bidi="ar"/>
              </w:rPr>
            </w:pPr>
            <w:r>
              <w:rPr>
                <w:rStyle w:val="font61"/>
                <w:rFonts w:ascii="宋体" w:hAnsi="宋体" w:cs="宋体" w:hint="eastAsia"/>
                <w:lang w:bidi="ar"/>
              </w:rPr>
              <w:t>5、</w:t>
            </w:r>
            <w:r>
              <w:rPr>
                <w:rStyle w:val="font31"/>
                <w:rFonts w:hint="default"/>
                <w:lang w:bidi="ar"/>
              </w:rPr>
              <w:t>需要支持一键导入和复制</w:t>
            </w:r>
            <w:r>
              <w:rPr>
                <w:rStyle w:val="font61"/>
                <w:rFonts w:ascii="宋体" w:hAnsi="宋体" w:cs="宋体" w:hint="eastAsia"/>
                <w:lang w:bidi="ar"/>
              </w:rPr>
              <w:t>/</w:t>
            </w:r>
            <w:r>
              <w:rPr>
                <w:rStyle w:val="font31"/>
                <w:rFonts w:hint="default"/>
                <w:lang w:bidi="ar"/>
              </w:rPr>
              <w:t>粘贴</w:t>
            </w:r>
            <w:r>
              <w:rPr>
                <w:rStyle w:val="font61"/>
                <w:rFonts w:ascii="宋体" w:hAnsi="宋体" w:cs="宋体" w:hint="eastAsia"/>
                <w:lang w:bidi="ar"/>
              </w:rPr>
              <w:t>CAD</w:t>
            </w:r>
            <w:r>
              <w:rPr>
                <w:rStyle w:val="font31"/>
                <w:rFonts w:hint="default"/>
                <w:lang w:bidi="ar"/>
              </w:rPr>
              <w:t>图形中的二维轮廓到三维软件的草图或工程图中，并可以直接使用该轮廓进行编辑及建模操作。</w:t>
            </w:r>
          </w:p>
          <w:p w14:paraId="29FC0B8D"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6、可以将图片在平面模型表面形成凹凸的建模造型，该造型可以直接用于后续CAM编程加工。</w:t>
            </w:r>
            <w:r>
              <w:rPr>
                <w:rFonts w:ascii="宋体" w:hAnsi="宋体" w:cs="宋体" w:hint="eastAsia"/>
                <w:color w:val="000000"/>
                <w:kern w:val="0"/>
                <w:szCs w:val="21"/>
                <w:lang w:bidi="ar"/>
              </w:rPr>
              <w:br/>
              <w:t>7、软件的装配树需要可以高亮显示所选中的零件。具备自上向下、自下向上或同时以两种方式构建装配。</w:t>
            </w:r>
            <w:r>
              <w:rPr>
                <w:rFonts w:ascii="宋体" w:hAnsi="宋体" w:cs="宋体" w:hint="eastAsia"/>
                <w:color w:val="000000"/>
                <w:kern w:val="0"/>
                <w:szCs w:val="21"/>
                <w:lang w:bidi="ar"/>
              </w:rPr>
              <w:br/>
              <w:t>8、软件需要提供固定和连接各型材的焊接</w:t>
            </w:r>
            <w:proofErr w:type="gramStart"/>
            <w:r>
              <w:rPr>
                <w:rFonts w:ascii="宋体" w:hAnsi="宋体" w:cs="宋体" w:hint="eastAsia"/>
                <w:color w:val="000000"/>
                <w:kern w:val="0"/>
                <w:szCs w:val="21"/>
                <w:lang w:bidi="ar"/>
              </w:rPr>
              <w:t>件设计</w:t>
            </w:r>
            <w:proofErr w:type="gramEnd"/>
            <w:r>
              <w:rPr>
                <w:rFonts w:ascii="宋体" w:hAnsi="宋体" w:cs="宋体" w:hint="eastAsia"/>
                <w:color w:val="000000"/>
                <w:kern w:val="0"/>
                <w:szCs w:val="21"/>
                <w:lang w:bidi="ar"/>
              </w:rPr>
              <w:t>功能，需提供不少于3种常用国际标准的焊接结构构件，包括DIN、GB、ISO标准在内。还需要提供包括三角形和多边形等类型的脚撑板、顶端盖、连续的或间隙性的焊缝等结构特征。</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553E0B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DE17532"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59E465" w14:textId="77777777" w:rsidR="008B7333" w:rsidRDefault="008B7333" w:rsidP="00465C04">
            <w:pPr>
              <w:spacing w:line="360" w:lineRule="auto"/>
              <w:jc w:val="center"/>
              <w:rPr>
                <w:rFonts w:ascii="宋体" w:hAnsi="宋体" w:cs="宋体" w:hint="eastAsia"/>
                <w:color w:val="000000"/>
                <w:szCs w:val="21"/>
              </w:rPr>
            </w:pPr>
          </w:p>
        </w:tc>
      </w:tr>
      <w:tr w:rsidR="008B7333" w14:paraId="1168B452"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D238B0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799DF71"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51DBF9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714C50B5"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9、</w:t>
            </w:r>
            <w:r>
              <w:rPr>
                <w:rStyle w:val="font31"/>
                <w:rFonts w:hint="default"/>
                <w:lang w:bidi="ar"/>
              </w:rPr>
              <w:t>软件需要提供模具项目管理模块，可根据产品结构区分</w:t>
            </w:r>
            <w:proofErr w:type="gramStart"/>
            <w:r>
              <w:rPr>
                <w:rStyle w:val="font31"/>
                <w:rFonts w:hint="default"/>
                <w:lang w:bidi="ar"/>
              </w:rPr>
              <w:t>型芯与</w:t>
            </w:r>
            <w:proofErr w:type="gramEnd"/>
            <w:r>
              <w:rPr>
                <w:rStyle w:val="font31"/>
                <w:rFonts w:hint="default"/>
                <w:lang w:bidi="ar"/>
              </w:rPr>
              <w:t>型腔区域，生成不同的颜色标记；可以通过参数化设计流道、浇口、滑块头、斜顶、虎口等详细模具结构；具有模具标准件库，需包含模架、顶针、司筒、定位环、螺钉等各种标准件，模架需要包含</w:t>
            </w:r>
            <w:r>
              <w:rPr>
                <w:rStyle w:val="font61"/>
                <w:rFonts w:ascii="宋体" w:hAnsi="宋体" w:cs="宋体" w:hint="eastAsia"/>
                <w:lang w:bidi="ar"/>
              </w:rPr>
              <w:t>FCPK</w:t>
            </w:r>
            <w:r>
              <w:rPr>
                <w:rStyle w:val="font31"/>
                <w:rFonts w:hint="default"/>
                <w:lang w:bidi="ar"/>
              </w:rPr>
              <w:t>、</w:t>
            </w:r>
            <w:r>
              <w:rPr>
                <w:rStyle w:val="font61"/>
                <w:rFonts w:ascii="宋体" w:hAnsi="宋体" w:cs="宋体" w:hint="eastAsia"/>
                <w:lang w:bidi="ar"/>
              </w:rPr>
              <w:t>FUTABA</w:t>
            </w:r>
            <w:r>
              <w:rPr>
                <w:rStyle w:val="font31"/>
                <w:rFonts w:hint="default"/>
                <w:lang w:bidi="ar"/>
              </w:rPr>
              <w:t>、</w:t>
            </w:r>
            <w:r>
              <w:rPr>
                <w:rStyle w:val="font61"/>
                <w:rFonts w:ascii="宋体" w:hAnsi="宋体" w:cs="宋体" w:hint="eastAsia"/>
                <w:lang w:bidi="ar"/>
              </w:rPr>
              <w:t>HASCO</w:t>
            </w:r>
            <w:r>
              <w:rPr>
                <w:rStyle w:val="font31"/>
                <w:rFonts w:hint="default"/>
                <w:lang w:bidi="ar"/>
              </w:rPr>
              <w:t>、</w:t>
            </w:r>
            <w:r>
              <w:rPr>
                <w:rStyle w:val="font61"/>
                <w:rFonts w:ascii="宋体" w:hAnsi="宋体" w:cs="宋体" w:hint="eastAsia"/>
                <w:lang w:bidi="ar"/>
              </w:rPr>
              <w:t>LKM</w:t>
            </w:r>
            <w:r>
              <w:rPr>
                <w:rStyle w:val="font31"/>
                <w:rFonts w:hint="default"/>
                <w:lang w:bidi="ar"/>
              </w:rPr>
              <w:t>、</w:t>
            </w:r>
            <w:r>
              <w:rPr>
                <w:rStyle w:val="font61"/>
                <w:rFonts w:ascii="宋体" w:hAnsi="宋体" w:cs="宋体" w:hint="eastAsia"/>
                <w:lang w:bidi="ar"/>
              </w:rPr>
              <w:t>MEUSBURGER</w:t>
            </w:r>
            <w:r>
              <w:rPr>
                <w:rStyle w:val="font31"/>
                <w:rFonts w:hint="default"/>
                <w:lang w:bidi="ar"/>
              </w:rPr>
              <w:t>、</w:t>
            </w:r>
            <w:r>
              <w:rPr>
                <w:rStyle w:val="font61"/>
                <w:rFonts w:ascii="宋体" w:hAnsi="宋体" w:cs="宋体" w:hint="eastAsia"/>
                <w:lang w:bidi="ar"/>
              </w:rPr>
              <w:t>RABOURDIN</w:t>
            </w:r>
            <w:r>
              <w:rPr>
                <w:rStyle w:val="font31"/>
                <w:rFonts w:hint="default"/>
                <w:lang w:bidi="ar"/>
              </w:rPr>
              <w:t>、</w:t>
            </w:r>
            <w:r>
              <w:rPr>
                <w:rStyle w:val="font61"/>
                <w:rFonts w:ascii="宋体" w:hAnsi="宋体" w:cs="宋体" w:hint="eastAsia"/>
                <w:lang w:bidi="ar"/>
              </w:rPr>
              <w:t>DME</w:t>
            </w:r>
            <w:r>
              <w:rPr>
                <w:rStyle w:val="font31"/>
                <w:rFonts w:hint="default"/>
                <w:lang w:bidi="ar"/>
              </w:rPr>
              <w:t>等厂家的产品。</w:t>
            </w:r>
            <w:r>
              <w:rPr>
                <w:rStyle w:val="font21"/>
                <w:rFonts w:ascii="宋体" w:hAnsi="宋体" w:cs="宋体" w:hint="eastAsia"/>
                <w:lang w:bidi="ar"/>
              </w:rPr>
              <w:t>(</w:t>
            </w:r>
            <w:r>
              <w:rPr>
                <w:rStyle w:val="font41"/>
                <w:rFonts w:hint="default"/>
                <w:lang w:bidi="ar"/>
              </w:rPr>
              <w:t>需提供软件运行截图</w:t>
            </w:r>
            <w:r>
              <w:rPr>
                <w:rStyle w:val="font21"/>
                <w:rFonts w:ascii="宋体" w:hAnsi="宋体" w:cs="宋体" w:hint="eastAsia"/>
                <w:lang w:bidi="ar"/>
              </w:rPr>
              <w:t>)</w:t>
            </w:r>
            <w:r>
              <w:rPr>
                <w:rStyle w:val="font41"/>
                <w:rFonts w:hint="default"/>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7C120D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714F5D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A296732" w14:textId="77777777" w:rsidR="008B7333" w:rsidRDefault="008B7333" w:rsidP="00465C04">
            <w:pPr>
              <w:spacing w:line="360" w:lineRule="auto"/>
              <w:jc w:val="center"/>
              <w:rPr>
                <w:rFonts w:ascii="宋体" w:hAnsi="宋体" w:cs="宋体" w:hint="eastAsia"/>
                <w:color w:val="000000"/>
                <w:szCs w:val="21"/>
              </w:rPr>
            </w:pPr>
          </w:p>
        </w:tc>
      </w:tr>
      <w:tr w:rsidR="008B7333" w14:paraId="57B669F4"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8DA686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DE35316"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44F76AF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2CEE523"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10、支持钻孔、2轴、3轴策略</w:t>
            </w:r>
            <w:proofErr w:type="gramStart"/>
            <w:r>
              <w:rPr>
                <w:rFonts w:ascii="宋体" w:hAnsi="宋体" w:cs="宋体" w:hint="eastAsia"/>
                <w:color w:val="000000"/>
                <w:kern w:val="0"/>
                <w:szCs w:val="21"/>
                <w:lang w:bidi="ar"/>
              </w:rPr>
              <w:t>铣</w:t>
            </w:r>
            <w:proofErr w:type="gramEnd"/>
            <w:r>
              <w:rPr>
                <w:rFonts w:ascii="宋体" w:hAnsi="宋体" w:cs="宋体" w:hint="eastAsia"/>
                <w:color w:val="000000"/>
                <w:kern w:val="0"/>
                <w:szCs w:val="21"/>
                <w:lang w:bidi="ar"/>
              </w:rPr>
              <w:t>加工和</w:t>
            </w:r>
            <w:proofErr w:type="spellStart"/>
            <w:r>
              <w:rPr>
                <w:rFonts w:ascii="宋体" w:hAnsi="宋体" w:cs="宋体" w:hint="eastAsia"/>
                <w:color w:val="000000"/>
                <w:kern w:val="0"/>
                <w:szCs w:val="21"/>
                <w:lang w:bidi="ar"/>
              </w:rPr>
              <w:t>Volumill</w:t>
            </w:r>
            <w:proofErr w:type="spellEnd"/>
            <w:r>
              <w:rPr>
                <w:rFonts w:ascii="宋体" w:hAnsi="宋体" w:cs="宋体" w:hint="eastAsia"/>
                <w:color w:val="000000"/>
                <w:kern w:val="0"/>
                <w:szCs w:val="21"/>
                <w:lang w:bidi="ar"/>
              </w:rPr>
              <w:t>加工方式，根据加工策略，自行选择相应的刀具类型，保证合理的切削工艺，计算</w:t>
            </w:r>
            <w:proofErr w:type="gramStart"/>
            <w:r>
              <w:rPr>
                <w:rFonts w:ascii="宋体" w:hAnsi="宋体" w:cs="宋体" w:hint="eastAsia"/>
                <w:color w:val="000000"/>
                <w:kern w:val="0"/>
                <w:szCs w:val="21"/>
                <w:lang w:bidi="ar"/>
              </w:rPr>
              <w:t>出加工</w:t>
            </w:r>
            <w:proofErr w:type="gramEnd"/>
            <w:r>
              <w:rPr>
                <w:rFonts w:ascii="宋体" w:hAnsi="宋体" w:cs="宋体" w:hint="eastAsia"/>
                <w:color w:val="000000"/>
                <w:kern w:val="0"/>
                <w:szCs w:val="21"/>
                <w:lang w:bidi="ar"/>
              </w:rPr>
              <w:t>轨迹。</w:t>
            </w:r>
            <w:r>
              <w:rPr>
                <w:rFonts w:ascii="宋体" w:hAnsi="宋体" w:cs="宋体" w:hint="eastAsia"/>
                <w:color w:val="000000"/>
                <w:kern w:val="0"/>
                <w:szCs w:val="21"/>
                <w:lang w:bidi="ar"/>
              </w:rPr>
              <w:br/>
              <w:t>11、支持数控车加工，能够使用三维实体造型进行编程加工，需包含轴向钻孔、端面、粗车、精车、槽加工、螺纹加工以及截断功能，能够实现回转体零件外圆和内孔的数控车编程。</w:t>
            </w:r>
            <w:r>
              <w:rPr>
                <w:rFonts w:ascii="宋体" w:hAnsi="宋体" w:cs="宋体" w:hint="eastAsia"/>
                <w:color w:val="000000"/>
                <w:kern w:val="0"/>
                <w:szCs w:val="21"/>
                <w:lang w:bidi="ar"/>
              </w:rPr>
              <w:br/>
              <w:t>12、软件</w:t>
            </w:r>
            <w:proofErr w:type="gramStart"/>
            <w:r>
              <w:rPr>
                <w:rFonts w:ascii="宋体" w:hAnsi="宋体" w:cs="宋体" w:hint="eastAsia"/>
                <w:color w:val="000000"/>
                <w:kern w:val="0"/>
                <w:szCs w:val="21"/>
                <w:lang w:bidi="ar"/>
              </w:rPr>
              <w:t>需能够</w:t>
            </w:r>
            <w:proofErr w:type="gramEnd"/>
            <w:r>
              <w:rPr>
                <w:rFonts w:ascii="宋体" w:hAnsi="宋体" w:cs="宋体" w:hint="eastAsia"/>
                <w:color w:val="000000"/>
                <w:kern w:val="0"/>
                <w:szCs w:val="21"/>
                <w:lang w:bidi="ar"/>
              </w:rPr>
              <w:t>支持4轴、5轴多轴联动加工，并提供5轴平面、5轴侧</w:t>
            </w:r>
            <w:proofErr w:type="gramStart"/>
            <w:r>
              <w:rPr>
                <w:rFonts w:ascii="宋体" w:hAnsi="宋体" w:cs="宋体" w:hint="eastAsia"/>
                <w:color w:val="000000"/>
                <w:kern w:val="0"/>
                <w:szCs w:val="21"/>
                <w:lang w:bidi="ar"/>
              </w:rPr>
              <w:t>刃</w:t>
            </w:r>
            <w:proofErr w:type="gramEnd"/>
            <w:r>
              <w:rPr>
                <w:rFonts w:ascii="宋体" w:hAnsi="宋体" w:cs="宋体" w:hint="eastAsia"/>
                <w:color w:val="000000"/>
                <w:kern w:val="0"/>
                <w:szCs w:val="21"/>
                <w:lang w:bidi="ar"/>
              </w:rPr>
              <w:t>、5轴驱动线、5轴流线、5轴分层加工、5</w:t>
            </w:r>
            <w:proofErr w:type="gramStart"/>
            <w:r>
              <w:rPr>
                <w:rFonts w:ascii="宋体" w:hAnsi="宋体" w:cs="宋体" w:hint="eastAsia"/>
                <w:color w:val="000000"/>
                <w:kern w:val="0"/>
                <w:szCs w:val="21"/>
                <w:lang w:bidi="ar"/>
              </w:rPr>
              <w:t>轴引导</w:t>
            </w:r>
            <w:proofErr w:type="gramEnd"/>
            <w:r>
              <w:rPr>
                <w:rFonts w:ascii="宋体" w:hAnsi="宋体" w:cs="宋体" w:hint="eastAsia"/>
                <w:color w:val="000000"/>
                <w:kern w:val="0"/>
                <w:szCs w:val="21"/>
                <w:lang w:bidi="ar"/>
              </w:rPr>
              <w:t>面等加工方式。软件还需具备3+2定向加工方式或5轴联动方式，支持5轴钻孔加工。5轴</w:t>
            </w:r>
            <w:proofErr w:type="gramStart"/>
            <w:r>
              <w:rPr>
                <w:rFonts w:ascii="宋体" w:hAnsi="宋体" w:cs="宋体" w:hint="eastAsia"/>
                <w:color w:val="000000"/>
                <w:kern w:val="0"/>
                <w:szCs w:val="21"/>
                <w:lang w:bidi="ar"/>
              </w:rPr>
              <w:t>的刀路可以</w:t>
            </w:r>
            <w:proofErr w:type="gramEnd"/>
            <w:r>
              <w:rPr>
                <w:rFonts w:ascii="宋体" w:hAnsi="宋体" w:cs="宋体" w:hint="eastAsia"/>
                <w:color w:val="000000"/>
                <w:kern w:val="0"/>
                <w:szCs w:val="21"/>
                <w:lang w:bidi="ar"/>
              </w:rPr>
              <w:t>3轴轨迹输出。</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13、软件需要自带常用的机床后处理文件，如GSK、HNC、FANUC、KND、SINUMERIK等。要求具有高开放性，允许用户根据机床系统进行后处理编辑。</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639490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EB37F2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223E21" w14:textId="77777777" w:rsidR="008B7333" w:rsidRDefault="008B7333" w:rsidP="00465C04">
            <w:pPr>
              <w:spacing w:line="360" w:lineRule="auto"/>
              <w:jc w:val="center"/>
              <w:rPr>
                <w:rFonts w:ascii="宋体" w:hAnsi="宋体" w:cs="宋体" w:hint="eastAsia"/>
                <w:color w:val="000000"/>
                <w:szCs w:val="21"/>
              </w:rPr>
            </w:pPr>
          </w:p>
        </w:tc>
      </w:tr>
      <w:tr w:rsidR="008B7333" w14:paraId="304F058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C0B9A0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421811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463560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1E84D97"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F58E24"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25AF7B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6DCD11D" w14:textId="77777777" w:rsidR="008B7333" w:rsidRDefault="008B7333" w:rsidP="00465C04">
            <w:pPr>
              <w:spacing w:line="360" w:lineRule="auto"/>
              <w:jc w:val="center"/>
              <w:rPr>
                <w:rFonts w:ascii="宋体" w:hAnsi="宋体" w:cs="宋体" w:hint="eastAsia"/>
                <w:color w:val="000000"/>
                <w:szCs w:val="21"/>
              </w:rPr>
            </w:pPr>
          </w:p>
        </w:tc>
      </w:tr>
      <w:tr w:rsidR="008B7333" w14:paraId="03E5CBF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293C42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9D95AF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283C28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3CA4DC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316562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AF43A57"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66ECE1C" w14:textId="77777777" w:rsidR="008B7333" w:rsidRDefault="008B7333" w:rsidP="00465C04">
            <w:pPr>
              <w:spacing w:line="360" w:lineRule="auto"/>
              <w:jc w:val="center"/>
              <w:rPr>
                <w:rFonts w:ascii="宋体" w:hAnsi="宋体" w:cs="宋体" w:hint="eastAsia"/>
                <w:color w:val="000000"/>
                <w:szCs w:val="21"/>
              </w:rPr>
            </w:pPr>
          </w:p>
        </w:tc>
      </w:tr>
      <w:tr w:rsidR="008B7333" w14:paraId="4DAB87C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1CF44C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78E9C6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511E20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A19B1AA"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6C18F4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AA2DD2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50A0D42" w14:textId="77777777" w:rsidR="008B7333" w:rsidRDefault="008B7333" w:rsidP="00465C04">
            <w:pPr>
              <w:spacing w:line="360" w:lineRule="auto"/>
              <w:jc w:val="center"/>
              <w:rPr>
                <w:rFonts w:ascii="宋体" w:hAnsi="宋体" w:cs="宋体" w:hint="eastAsia"/>
                <w:color w:val="000000"/>
                <w:szCs w:val="21"/>
              </w:rPr>
            </w:pPr>
          </w:p>
        </w:tc>
      </w:tr>
      <w:tr w:rsidR="008B7333" w14:paraId="46232522" w14:textId="77777777" w:rsidTr="00465C04">
        <w:trPr>
          <w:trHeight w:val="2985"/>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883A45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D459F42"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2FBA38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3ABC87DF" w14:textId="77777777" w:rsidR="008B7333" w:rsidRDefault="008B7333" w:rsidP="00465C04">
            <w:pPr>
              <w:widowControl/>
              <w:spacing w:line="360" w:lineRule="auto"/>
              <w:textAlignment w:val="center"/>
              <w:rPr>
                <w:rFonts w:ascii="宋体" w:hAnsi="宋体" w:cs="宋体" w:hint="eastAsia"/>
                <w:szCs w:val="21"/>
              </w:rPr>
            </w:pPr>
            <w:r>
              <w:rPr>
                <w:rFonts w:ascii="宋体" w:hAnsi="宋体" w:cs="宋体" w:hint="eastAsia"/>
                <w:szCs w:val="21"/>
              </w:rPr>
              <w:t>14、需要支持在一个软件界面内实现同时指导和操作，互不干扰。可以一边观看演示一边操作学习，提示区域和绘图区域一体化，该系统需要包括软件简介、建模等模块。</w:t>
            </w:r>
            <w:r>
              <w:rPr>
                <w:rFonts w:ascii="宋体" w:hAnsi="宋体" w:cs="宋体" w:hint="eastAsia"/>
                <w:b/>
                <w:bCs/>
                <w:szCs w:val="21"/>
              </w:rPr>
              <w:t>(需提供软件运行截图)</w:t>
            </w:r>
          </w:p>
          <w:p w14:paraId="6DB5412A" w14:textId="77777777" w:rsidR="008B7333" w:rsidRDefault="008B7333" w:rsidP="00465C04">
            <w:pPr>
              <w:pStyle w:val="28"/>
              <w:spacing w:line="360" w:lineRule="auto"/>
              <w:ind w:firstLineChars="0" w:firstLine="0"/>
              <w:rPr>
                <w:rFonts w:ascii="宋体" w:eastAsia="宋体" w:hAnsi="宋体" w:cs="宋体" w:hint="eastAsia"/>
                <w:sz w:val="21"/>
                <w:szCs w:val="21"/>
              </w:rPr>
            </w:pPr>
            <w:r>
              <w:rPr>
                <w:rStyle w:val="font61"/>
                <w:rFonts w:ascii="宋体" w:eastAsia="宋体" w:hAnsi="宋体" w:cs="宋体" w:hint="eastAsia"/>
                <w:lang w:bidi="ar"/>
              </w:rPr>
              <w:t>15、</w:t>
            </w:r>
            <w:r>
              <w:rPr>
                <w:rStyle w:val="font31"/>
                <w:rFonts w:hint="default"/>
                <w:lang w:bidi="ar"/>
              </w:rPr>
              <w:t>软件创建基准面时可以通过输入数值的方式定位基准面，可以通过拖拽基准面的方式来改变基准面大小，并支持自定义基准面颜色、边界线宽和线型属性</w:t>
            </w:r>
            <w:r>
              <w:rPr>
                <w:rStyle w:val="font41"/>
                <w:rFonts w:hint="default"/>
                <w:lang w:bidi="ar"/>
              </w:rPr>
              <w:t>。</w:t>
            </w:r>
            <w:r>
              <w:rPr>
                <w:rStyle w:val="font21"/>
                <w:rFonts w:ascii="宋体" w:eastAsia="宋体" w:hAnsi="宋体" w:cs="宋体" w:hint="eastAsia"/>
                <w:lang w:bidi="ar"/>
              </w:rPr>
              <w:t>(</w:t>
            </w:r>
            <w:r>
              <w:rPr>
                <w:rStyle w:val="font41"/>
                <w:rFonts w:hint="default"/>
                <w:lang w:bidi="ar"/>
              </w:rPr>
              <w:t>需提供软件运行截图</w:t>
            </w:r>
            <w:r>
              <w:rPr>
                <w:rStyle w:val="font21"/>
                <w:rFonts w:ascii="宋体" w:eastAsia="宋体" w:hAnsi="宋体" w:cs="宋体" w:hint="eastAsia"/>
                <w:lang w:bidi="ar"/>
              </w:rPr>
              <w:t>)</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91C93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CE11E9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36072DC" w14:textId="77777777" w:rsidR="008B7333" w:rsidRDefault="008B7333" w:rsidP="00465C04">
            <w:pPr>
              <w:spacing w:line="360" w:lineRule="auto"/>
              <w:jc w:val="center"/>
              <w:rPr>
                <w:rFonts w:ascii="宋体" w:hAnsi="宋体" w:cs="宋体" w:hint="eastAsia"/>
                <w:color w:val="000000"/>
                <w:szCs w:val="21"/>
              </w:rPr>
            </w:pPr>
          </w:p>
        </w:tc>
      </w:tr>
      <w:tr w:rsidR="008B7333" w14:paraId="6AD3CB1D"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D54609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098500"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D40212C"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0457C75"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szCs w:val="21"/>
              </w:rPr>
              <w:t>16、软件自带材质渲染模块，并具备与</w:t>
            </w:r>
            <w:proofErr w:type="spellStart"/>
            <w:r>
              <w:rPr>
                <w:rFonts w:ascii="宋体" w:hAnsi="宋体" w:cs="宋体" w:hint="eastAsia"/>
                <w:szCs w:val="21"/>
              </w:rPr>
              <w:t>Keyshot</w:t>
            </w:r>
            <w:proofErr w:type="spellEnd"/>
            <w:r>
              <w:rPr>
                <w:rFonts w:ascii="宋体" w:hAnsi="宋体" w:cs="宋体" w:hint="eastAsia"/>
                <w:szCs w:val="21"/>
              </w:rPr>
              <w:t>专业渲染软件的数据交换接口，可以一键将模型导入到</w:t>
            </w:r>
            <w:proofErr w:type="spellStart"/>
            <w:r>
              <w:rPr>
                <w:rFonts w:ascii="宋体" w:hAnsi="宋体" w:cs="宋体" w:hint="eastAsia"/>
                <w:szCs w:val="21"/>
              </w:rPr>
              <w:t>keyshot</w:t>
            </w:r>
            <w:proofErr w:type="spellEnd"/>
            <w:r>
              <w:rPr>
                <w:rFonts w:ascii="宋体" w:hAnsi="宋体" w:cs="宋体" w:hint="eastAsia"/>
                <w:szCs w:val="21"/>
              </w:rPr>
              <w:t>软件内，不需要另存为再导入。</w:t>
            </w:r>
            <w:r>
              <w:rPr>
                <w:rFonts w:ascii="宋体" w:hAnsi="宋体" w:cs="宋体" w:hint="eastAsia"/>
                <w:color w:val="000000"/>
                <w:kern w:val="0"/>
                <w:szCs w:val="21"/>
                <w:lang w:bidi="ar"/>
              </w:rPr>
              <w:br/>
              <w:t>17、软件需要支持导入主流点云数据格式，如STL、OBJ、txt、</w:t>
            </w:r>
            <w:proofErr w:type="spellStart"/>
            <w:r>
              <w:rPr>
                <w:rFonts w:ascii="宋体" w:hAnsi="宋体" w:cs="宋体" w:hint="eastAsia"/>
                <w:color w:val="000000"/>
                <w:kern w:val="0"/>
                <w:szCs w:val="21"/>
                <w:lang w:bidi="ar"/>
              </w:rPr>
              <w:t>asc</w:t>
            </w:r>
            <w:proofErr w:type="spellEnd"/>
            <w:r>
              <w:rPr>
                <w:rFonts w:ascii="宋体" w:hAnsi="宋体" w:cs="宋体" w:hint="eastAsia"/>
                <w:color w:val="000000"/>
                <w:kern w:val="0"/>
                <w:szCs w:val="21"/>
                <w:lang w:bidi="ar"/>
              </w:rPr>
              <w:t>、csv、</w:t>
            </w:r>
            <w:proofErr w:type="spellStart"/>
            <w:r>
              <w:rPr>
                <w:rFonts w:ascii="宋体" w:hAnsi="宋体" w:cs="宋体" w:hint="eastAsia"/>
                <w:color w:val="000000"/>
                <w:kern w:val="0"/>
                <w:szCs w:val="21"/>
                <w:lang w:bidi="ar"/>
              </w:rPr>
              <w:t>dat</w:t>
            </w:r>
            <w:proofErr w:type="spellEnd"/>
            <w:r>
              <w:rPr>
                <w:rFonts w:ascii="宋体" w:hAnsi="宋体" w:cs="宋体" w:hint="eastAsia"/>
                <w:color w:val="000000"/>
                <w:kern w:val="0"/>
                <w:szCs w:val="21"/>
                <w:lang w:bidi="ar"/>
              </w:rPr>
              <w:t>、exp、pts、</w:t>
            </w:r>
            <w:proofErr w:type="spellStart"/>
            <w:r>
              <w:rPr>
                <w:rFonts w:ascii="宋体" w:hAnsi="宋体" w:cs="宋体" w:hint="eastAsia"/>
                <w:color w:val="000000"/>
                <w:kern w:val="0"/>
                <w:szCs w:val="21"/>
                <w:lang w:bidi="ar"/>
              </w:rPr>
              <w:t>xyz</w:t>
            </w:r>
            <w:proofErr w:type="spellEnd"/>
            <w:r>
              <w:rPr>
                <w:rFonts w:ascii="宋体" w:hAnsi="宋体" w:cs="宋体" w:hint="eastAsia"/>
                <w:color w:val="000000"/>
                <w:kern w:val="0"/>
                <w:szCs w:val="21"/>
                <w:lang w:bidi="ar"/>
              </w:rPr>
              <w:t>等格式，能够快速生成三角网格面或曲面，支持编辑点块、网格，以及通过截面线、跟踪区域、测地线路径、跟踪尖锐边、跟踪轮廓等方式创建曲线。</w:t>
            </w:r>
            <w:r>
              <w:rPr>
                <w:rFonts w:ascii="宋体" w:hAnsi="宋体" w:cs="宋体" w:hint="eastAsia"/>
                <w:color w:val="000000"/>
                <w:kern w:val="0"/>
                <w:szCs w:val="21"/>
                <w:lang w:bidi="ar"/>
              </w:rPr>
              <w:br/>
              <w:t>18、内置方程式曲线列表，列表内包含不少于20种方程式曲线模板，支持模板的修改、添加新的方程式曲线。</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4C48EC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3A69FA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A4742A1" w14:textId="77777777" w:rsidR="008B7333" w:rsidRDefault="008B7333" w:rsidP="00465C04">
            <w:pPr>
              <w:spacing w:line="360" w:lineRule="auto"/>
              <w:jc w:val="center"/>
              <w:rPr>
                <w:rFonts w:ascii="宋体" w:hAnsi="宋体" w:cs="宋体" w:hint="eastAsia"/>
                <w:color w:val="000000"/>
                <w:szCs w:val="21"/>
              </w:rPr>
            </w:pPr>
          </w:p>
        </w:tc>
      </w:tr>
      <w:tr w:rsidR="008B7333" w14:paraId="391C987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A24135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505E6F7"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E7A51B8"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59DDE5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467183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2194F7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00BA097" w14:textId="77777777" w:rsidR="008B7333" w:rsidRDefault="008B7333" w:rsidP="00465C04">
            <w:pPr>
              <w:spacing w:line="360" w:lineRule="auto"/>
              <w:jc w:val="center"/>
              <w:rPr>
                <w:rFonts w:ascii="宋体" w:hAnsi="宋体" w:cs="宋体" w:hint="eastAsia"/>
                <w:color w:val="000000"/>
                <w:szCs w:val="21"/>
              </w:rPr>
            </w:pPr>
          </w:p>
        </w:tc>
      </w:tr>
      <w:tr w:rsidR="008B7333" w14:paraId="768D506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911343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40D03E9"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25BEAFE"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B52FAF2"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720C9A"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75A3EF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C2F8850" w14:textId="77777777" w:rsidR="008B7333" w:rsidRDefault="008B7333" w:rsidP="00465C04">
            <w:pPr>
              <w:spacing w:line="360" w:lineRule="auto"/>
              <w:jc w:val="center"/>
              <w:rPr>
                <w:rFonts w:ascii="宋体" w:hAnsi="宋体" w:cs="宋体" w:hint="eastAsia"/>
                <w:color w:val="000000"/>
                <w:szCs w:val="21"/>
              </w:rPr>
            </w:pPr>
          </w:p>
        </w:tc>
      </w:tr>
      <w:tr w:rsidR="008B7333" w14:paraId="0C529558"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653976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E4259A"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E838753"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36EB30BA" w14:textId="77777777" w:rsidR="008B7333" w:rsidRDefault="008B7333" w:rsidP="00465C04">
            <w:pPr>
              <w:widowControl/>
              <w:spacing w:line="360" w:lineRule="auto"/>
              <w:textAlignment w:val="center"/>
              <w:rPr>
                <w:rFonts w:ascii="宋体" w:hAnsi="宋体" w:cs="宋体" w:hint="eastAsia"/>
                <w:color w:val="000000"/>
                <w:szCs w:val="21"/>
              </w:rPr>
            </w:pPr>
            <w:r>
              <w:rPr>
                <w:rStyle w:val="font61"/>
                <w:rFonts w:ascii="宋体" w:hAnsi="宋体" w:cs="宋体" w:hint="eastAsia"/>
                <w:lang w:bidi="ar"/>
              </w:rPr>
              <w:t>19、</w:t>
            </w:r>
            <w:r>
              <w:rPr>
                <w:rStyle w:val="font31"/>
                <w:rFonts w:hint="default"/>
                <w:lang w:bidi="ar"/>
              </w:rPr>
              <w:t>软件支持在装配环境下查询各零件约束状态，不同的约束状态需要以不同的颜色标记显示。</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7B9248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4BB9B3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C3EB27E" w14:textId="77777777" w:rsidR="008B7333" w:rsidRDefault="008B7333" w:rsidP="00465C04">
            <w:pPr>
              <w:spacing w:line="360" w:lineRule="auto"/>
              <w:jc w:val="center"/>
              <w:rPr>
                <w:rFonts w:ascii="宋体" w:hAnsi="宋体" w:cs="宋体" w:hint="eastAsia"/>
                <w:color w:val="000000"/>
                <w:szCs w:val="21"/>
              </w:rPr>
            </w:pPr>
          </w:p>
        </w:tc>
      </w:tr>
      <w:tr w:rsidR="008B7333" w14:paraId="611CD50B" w14:textId="77777777" w:rsidTr="00465C04">
        <w:trPr>
          <w:jc w:val="center"/>
        </w:trPr>
        <w:tc>
          <w:tcPr>
            <w:tcW w:w="617" w:type="dxa"/>
            <w:vMerge w:val="restart"/>
            <w:tcBorders>
              <w:top w:val="single" w:sz="4" w:space="0" w:color="000000"/>
              <w:left w:val="single" w:sz="4" w:space="0" w:color="000000"/>
              <w:bottom w:val="single" w:sz="4" w:space="0" w:color="000000"/>
              <w:right w:val="single" w:sz="4" w:space="0" w:color="000000"/>
            </w:tcBorders>
            <w:vAlign w:val="center"/>
          </w:tcPr>
          <w:p w14:paraId="57381753"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1DE3BA80" w14:textId="77777777" w:rsidR="008B7333" w:rsidRDefault="008B7333" w:rsidP="00465C04">
            <w:pPr>
              <w:widowControl/>
              <w:spacing w:line="360" w:lineRule="auto"/>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微纳医学</w:t>
            </w:r>
            <w:proofErr w:type="gramEnd"/>
            <w:r>
              <w:rPr>
                <w:rFonts w:ascii="宋体" w:hAnsi="宋体" w:cs="宋体" w:hint="eastAsia"/>
                <w:color w:val="000000"/>
                <w:kern w:val="0"/>
                <w:szCs w:val="21"/>
                <w:lang w:bidi="ar"/>
              </w:rPr>
              <w:t>加工实</w:t>
            </w:r>
            <w:proofErr w:type="gramStart"/>
            <w:r>
              <w:rPr>
                <w:rFonts w:ascii="宋体" w:hAnsi="宋体" w:cs="宋体" w:hint="eastAsia"/>
                <w:color w:val="000000"/>
                <w:kern w:val="0"/>
                <w:szCs w:val="21"/>
                <w:lang w:bidi="ar"/>
              </w:rPr>
              <w:t>训教学</w:t>
            </w:r>
            <w:proofErr w:type="gramEnd"/>
            <w:r>
              <w:rPr>
                <w:rFonts w:ascii="宋体" w:hAnsi="宋体" w:cs="宋体" w:hint="eastAsia"/>
                <w:color w:val="000000"/>
                <w:kern w:val="0"/>
                <w:szCs w:val="21"/>
                <w:lang w:bidi="ar"/>
              </w:rPr>
              <w:t>平台</w:t>
            </w:r>
            <w:r>
              <w:rPr>
                <w:rStyle w:val="font61"/>
                <w:rFonts w:ascii="宋体" w:hAnsi="宋体" w:cs="宋体" w:hint="eastAsia"/>
                <w:lang w:bidi="ar"/>
              </w:rPr>
              <w:t xml:space="preserve">  </w:t>
            </w:r>
          </w:p>
        </w:tc>
        <w:tc>
          <w:tcPr>
            <w:tcW w:w="747" w:type="dxa"/>
            <w:tcBorders>
              <w:top w:val="single" w:sz="4" w:space="0" w:color="000000"/>
              <w:left w:val="single" w:sz="4" w:space="0" w:color="000000"/>
              <w:right w:val="single" w:sz="4" w:space="0" w:color="000000"/>
            </w:tcBorders>
            <w:vAlign w:val="center"/>
          </w:tcPr>
          <w:p w14:paraId="447670D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0ED354ED"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1、单面光刻机技术要求（</w:t>
            </w:r>
            <w:r>
              <w:rPr>
                <w:rFonts w:ascii="宋体" w:hAnsi="宋体" w:cs="宋体" w:hint="eastAsia"/>
                <w:b/>
                <w:bCs/>
                <w:color w:val="000000"/>
                <w:kern w:val="0"/>
                <w:szCs w:val="21"/>
                <w:lang w:bidi="ar"/>
              </w:rPr>
              <w:t>提供产品彩页或技术白皮书</w:t>
            </w:r>
            <w:r>
              <w:rPr>
                <w:rFonts w:ascii="宋体" w:hAnsi="宋体" w:cs="宋体" w:hint="eastAsia"/>
                <w:color w:val="000000"/>
                <w:kern w:val="0"/>
                <w:szCs w:val="21"/>
                <w:lang w:bidi="ar"/>
              </w:rPr>
              <w:t>）</w:t>
            </w:r>
            <w:r>
              <w:rPr>
                <w:rFonts w:ascii="宋体" w:hAnsi="宋体" w:cs="宋体" w:hint="eastAsia"/>
                <w:color w:val="000000"/>
                <w:kern w:val="0"/>
                <w:szCs w:val="21"/>
                <w:lang w:bidi="ar"/>
              </w:rPr>
              <w:br/>
              <w:t>1.1、曝光面积不小于150×150mm</w:t>
            </w:r>
            <w:r>
              <w:rPr>
                <w:rFonts w:ascii="宋体" w:hAnsi="宋体" w:cs="宋体" w:hint="eastAsia"/>
                <w:color w:val="000000"/>
                <w:kern w:val="0"/>
                <w:szCs w:val="21"/>
                <w:lang w:bidi="ar"/>
              </w:rPr>
              <w:br/>
              <w:t>1.2、波长：365nm</w:t>
            </w:r>
            <w:r>
              <w:rPr>
                <w:rFonts w:ascii="宋体" w:hAnsi="宋体" w:cs="宋体" w:hint="eastAsia"/>
                <w:color w:val="000000"/>
                <w:kern w:val="0"/>
                <w:szCs w:val="21"/>
                <w:lang w:bidi="ar"/>
              </w:rPr>
              <w:br/>
              <w:t>1.3、分辨力不低于0.8~1μm</w:t>
            </w:r>
            <w:r>
              <w:rPr>
                <w:rFonts w:ascii="宋体" w:hAnsi="宋体" w:cs="宋体" w:hint="eastAsia"/>
                <w:color w:val="000000"/>
                <w:kern w:val="0"/>
                <w:szCs w:val="21"/>
                <w:lang w:bidi="ar"/>
              </w:rPr>
              <w:br/>
              <w:t>1.4、对准精度优于±0.6μm</w:t>
            </w:r>
            <w:r>
              <w:rPr>
                <w:rFonts w:ascii="宋体" w:hAnsi="宋体" w:cs="宋体" w:hint="eastAsia"/>
                <w:color w:val="000000"/>
                <w:kern w:val="0"/>
                <w:szCs w:val="21"/>
                <w:lang w:bidi="ar"/>
              </w:rPr>
              <w:br/>
              <w:t>1.5、掩模尺寸：3、4、5、7英寸</w:t>
            </w:r>
          </w:p>
          <w:p w14:paraId="5C6DCEC1"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1.6、样片尺寸范围大于：直径15mm~150mm；厚度：0.1mm~5mm(可拓展至15mm)</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1.7、掩模相对于样片运动行程不小于5mm(X-Y)；旋转角不小于6°</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BA1A6F7"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国产</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14:paraId="038F3E4E"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r>
              <w:rPr>
                <w:rStyle w:val="font11"/>
                <w:rFonts w:hint="default"/>
                <w:sz w:val="21"/>
                <w:szCs w:val="21"/>
                <w:lang w:bidi="ar"/>
              </w:rPr>
              <w:t>套</w:t>
            </w:r>
          </w:p>
        </w:tc>
        <w:tc>
          <w:tcPr>
            <w:tcW w:w="644" w:type="dxa"/>
            <w:vMerge w:val="restart"/>
            <w:tcBorders>
              <w:top w:val="single" w:sz="4" w:space="0" w:color="000000"/>
              <w:left w:val="single" w:sz="4" w:space="0" w:color="000000"/>
              <w:bottom w:val="single" w:sz="4" w:space="0" w:color="000000"/>
              <w:right w:val="single" w:sz="4" w:space="0" w:color="000000"/>
            </w:tcBorders>
            <w:vAlign w:val="center"/>
          </w:tcPr>
          <w:p w14:paraId="2955F175"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工业</w:t>
            </w:r>
          </w:p>
        </w:tc>
      </w:tr>
      <w:tr w:rsidR="008B7333" w14:paraId="7FC617C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A25E20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A5D4159"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6A0B126"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4DB8D306"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Style w:val="font81"/>
                <w:rFonts w:ascii="宋体" w:hAnsi="宋体" w:cs="宋体" w:hint="eastAsia"/>
                <w:sz w:val="21"/>
                <w:szCs w:val="21"/>
                <w:lang w:bidi="ar"/>
              </w:rPr>
              <w:t>1.8</w:t>
            </w:r>
            <w:r>
              <w:rPr>
                <w:rStyle w:val="font51"/>
                <w:rFonts w:hint="default"/>
                <w:sz w:val="21"/>
                <w:szCs w:val="21"/>
                <w:lang w:bidi="ar"/>
              </w:rPr>
              <w:t>、掩模样片运动范围不小于</w:t>
            </w:r>
            <w:r>
              <w:rPr>
                <w:rStyle w:val="font81"/>
                <w:rFonts w:ascii="宋体" w:hAnsi="宋体" w:cs="宋体" w:hint="eastAsia"/>
                <w:sz w:val="21"/>
                <w:szCs w:val="21"/>
                <w:lang w:bidi="ar"/>
              </w:rPr>
              <w:t>15mm(X-Y)</w:t>
            </w:r>
          </w:p>
          <w:p w14:paraId="46846D50"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1.9、曝光时间：0.1s~9999s</w:t>
            </w:r>
            <w:r>
              <w:rPr>
                <w:rFonts w:ascii="宋体" w:hAnsi="宋体" w:cs="宋体" w:hint="eastAsia"/>
                <w:color w:val="000000"/>
                <w:kern w:val="0"/>
                <w:szCs w:val="21"/>
                <w:lang w:bidi="ar"/>
              </w:rPr>
              <w:br/>
              <w:t>1.10、曝光能量密度不低于18mW/cm2</w:t>
            </w:r>
            <w:r>
              <w:rPr>
                <w:rFonts w:ascii="宋体" w:hAnsi="宋体" w:cs="宋体" w:hint="eastAsia"/>
                <w:color w:val="000000"/>
                <w:kern w:val="0"/>
                <w:szCs w:val="21"/>
                <w:lang w:bidi="ar"/>
              </w:rPr>
              <w:br/>
              <w:t>1.11、最大</w:t>
            </w:r>
            <w:proofErr w:type="gramStart"/>
            <w:r>
              <w:rPr>
                <w:rFonts w:ascii="宋体" w:hAnsi="宋体" w:cs="宋体" w:hint="eastAsia"/>
                <w:color w:val="000000"/>
                <w:kern w:val="0"/>
                <w:szCs w:val="21"/>
                <w:lang w:bidi="ar"/>
              </w:rPr>
              <w:t>胶厚不低于</w:t>
            </w:r>
            <w:proofErr w:type="gramEnd"/>
            <w:r>
              <w:rPr>
                <w:rFonts w:ascii="宋体" w:hAnsi="宋体" w:cs="宋体" w:hint="eastAsia"/>
                <w:color w:val="000000"/>
                <w:kern w:val="0"/>
                <w:szCs w:val="21"/>
                <w:lang w:bidi="ar"/>
              </w:rPr>
              <w:t>500μm（SU8）</w:t>
            </w:r>
            <w:r>
              <w:rPr>
                <w:rFonts w:ascii="宋体" w:hAnsi="宋体" w:cs="宋体" w:hint="eastAsia"/>
                <w:color w:val="000000"/>
                <w:kern w:val="0"/>
                <w:szCs w:val="21"/>
                <w:lang w:bidi="ar"/>
              </w:rPr>
              <w:br/>
              <w:t>1.12、光源平行性优于2°</w:t>
            </w:r>
            <w:r>
              <w:rPr>
                <w:rFonts w:ascii="宋体" w:hAnsi="宋体" w:cs="宋体" w:hint="eastAsia"/>
                <w:color w:val="000000"/>
                <w:kern w:val="0"/>
                <w:szCs w:val="21"/>
                <w:lang w:bidi="ar"/>
              </w:rPr>
              <w:br/>
              <w:t>1.13、照明不均匀性优于2.5%（100mm范围）5%（150mm范围）</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16271A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8ADDF9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16877BA" w14:textId="77777777" w:rsidR="008B7333" w:rsidRDefault="008B7333" w:rsidP="00465C04">
            <w:pPr>
              <w:spacing w:line="360" w:lineRule="auto"/>
              <w:jc w:val="center"/>
              <w:rPr>
                <w:rFonts w:ascii="宋体" w:hAnsi="宋体" w:cs="宋体" w:hint="eastAsia"/>
                <w:color w:val="000000"/>
                <w:szCs w:val="21"/>
              </w:rPr>
            </w:pPr>
          </w:p>
        </w:tc>
      </w:tr>
      <w:tr w:rsidR="008B7333" w14:paraId="2FB326A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D8AF4C6"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6DD34D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6F41A92C"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503E13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0E4BC7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2203E1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9FAA5B0" w14:textId="77777777" w:rsidR="008B7333" w:rsidRDefault="008B7333" w:rsidP="00465C04">
            <w:pPr>
              <w:spacing w:line="360" w:lineRule="auto"/>
              <w:jc w:val="center"/>
              <w:rPr>
                <w:rFonts w:ascii="宋体" w:hAnsi="宋体" w:cs="宋体" w:hint="eastAsia"/>
                <w:color w:val="000000"/>
                <w:szCs w:val="21"/>
              </w:rPr>
            </w:pPr>
          </w:p>
        </w:tc>
      </w:tr>
      <w:tr w:rsidR="008B7333" w14:paraId="560A34B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6DECD1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6E4E2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EB84E5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FA206DF"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EE536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3019D2F"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2FF7F1F6" w14:textId="77777777" w:rsidR="008B7333" w:rsidRDefault="008B7333" w:rsidP="00465C04">
            <w:pPr>
              <w:spacing w:line="360" w:lineRule="auto"/>
              <w:jc w:val="center"/>
              <w:rPr>
                <w:rFonts w:ascii="宋体" w:hAnsi="宋体" w:cs="宋体" w:hint="eastAsia"/>
                <w:color w:val="000000"/>
                <w:szCs w:val="21"/>
              </w:rPr>
            </w:pPr>
          </w:p>
        </w:tc>
      </w:tr>
      <w:tr w:rsidR="008B7333" w14:paraId="225B919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09471B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DA9C1F"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2A41EA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D392B9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549EC7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000617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9A74DAB" w14:textId="77777777" w:rsidR="008B7333" w:rsidRDefault="008B7333" w:rsidP="00465C04">
            <w:pPr>
              <w:spacing w:line="360" w:lineRule="auto"/>
              <w:jc w:val="center"/>
              <w:rPr>
                <w:rFonts w:ascii="宋体" w:hAnsi="宋体" w:cs="宋体" w:hint="eastAsia"/>
                <w:color w:val="000000"/>
                <w:szCs w:val="21"/>
              </w:rPr>
            </w:pPr>
          </w:p>
        </w:tc>
      </w:tr>
      <w:tr w:rsidR="008B7333" w14:paraId="2520E18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DEDC42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58A9B4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174CD57"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8F63973"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906EF7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A1E2D0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2B35717" w14:textId="77777777" w:rsidR="008B7333" w:rsidRDefault="008B7333" w:rsidP="00465C04">
            <w:pPr>
              <w:spacing w:line="360" w:lineRule="auto"/>
              <w:jc w:val="center"/>
              <w:rPr>
                <w:rFonts w:ascii="宋体" w:hAnsi="宋体" w:cs="宋体" w:hint="eastAsia"/>
                <w:color w:val="000000"/>
                <w:szCs w:val="21"/>
              </w:rPr>
            </w:pPr>
          </w:p>
        </w:tc>
      </w:tr>
      <w:tr w:rsidR="008B7333" w14:paraId="17D13A66"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77C4A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2C08D72"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right w:val="single" w:sz="4" w:space="0" w:color="000000"/>
            </w:tcBorders>
            <w:vAlign w:val="center"/>
          </w:tcPr>
          <w:p w14:paraId="2FFF003E"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4B91C58"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1.14、具备真空接触曝光、</w:t>
            </w:r>
            <w:proofErr w:type="gramStart"/>
            <w:r>
              <w:rPr>
                <w:rFonts w:ascii="宋体" w:hAnsi="宋体" w:cs="宋体" w:hint="eastAsia"/>
                <w:color w:val="000000"/>
                <w:kern w:val="0"/>
                <w:szCs w:val="21"/>
                <w:lang w:bidi="ar"/>
              </w:rPr>
              <w:t>硬接触</w:t>
            </w:r>
            <w:proofErr w:type="gramEnd"/>
            <w:r>
              <w:rPr>
                <w:rFonts w:ascii="宋体" w:hAnsi="宋体" w:cs="宋体" w:hint="eastAsia"/>
                <w:color w:val="000000"/>
                <w:kern w:val="0"/>
                <w:szCs w:val="21"/>
                <w:lang w:bidi="ar"/>
              </w:rPr>
              <w:t>曝光、压力接触曝光、接近式曝光功能</w:t>
            </w:r>
          </w:p>
          <w:p w14:paraId="2C815A4D"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2、单面桌面型光刻机（</w:t>
            </w:r>
            <w:r>
              <w:rPr>
                <w:rFonts w:ascii="宋体" w:hAnsi="宋体" w:cs="宋体" w:hint="eastAsia"/>
                <w:b/>
                <w:bCs/>
                <w:color w:val="000000"/>
                <w:kern w:val="0"/>
                <w:szCs w:val="21"/>
                <w:lang w:bidi="ar"/>
              </w:rPr>
              <w:t>提供产品彩页或技术白皮书</w:t>
            </w:r>
            <w:r>
              <w:rPr>
                <w:rFonts w:ascii="宋体" w:hAnsi="宋体" w:cs="宋体" w:hint="eastAsia"/>
                <w:color w:val="000000"/>
                <w:kern w:val="0"/>
                <w:szCs w:val="21"/>
                <w:lang w:bidi="ar"/>
              </w:rPr>
              <w:t>）</w:t>
            </w:r>
            <w:r>
              <w:rPr>
                <w:rFonts w:ascii="宋体" w:hAnsi="宋体" w:cs="宋体" w:hint="eastAsia"/>
                <w:color w:val="000000"/>
                <w:kern w:val="0"/>
                <w:szCs w:val="21"/>
                <w:lang w:bidi="ar"/>
              </w:rPr>
              <w:br/>
              <w:t>2.1、曝光面积不小于110×110mm</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971F8E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466102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A869363" w14:textId="77777777" w:rsidR="008B7333" w:rsidRDefault="008B7333" w:rsidP="00465C04">
            <w:pPr>
              <w:spacing w:line="360" w:lineRule="auto"/>
              <w:jc w:val="center"/>
              <w:rPr>
                <w:rFonts w:ascii="宋体" w:hAnsi="宋体" w:cs="宋体" w:hint="eastAsia"/>
                <w:color w:val="000000"/>
                <w:szCs w:val="21"/>
              </w:rPr>
            </w:pPr>
          </w:p>
        </w:tc>
      </w:tr>
      <w:tr w:rsidR="008B7333" w14:paraId="21A8F8AE"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50BA113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D33C46D"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60341B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15FD0B8F" w14:textId="77777777" w:rsidR="008B7333" w:rsidRDefault="008B7333" w:rsidP="00465C04">
            <w:pPr>
              <w:widowControl/>
              <w:spacing w:line="360" w:lineRule="auto"/>
              <w:textAlignment w:val="center"/>
              <w:rPr>
                <w:rFonts w:ascii="宋体" w:hAnsi="宋体" w:cs="宋体" w:hint="eastAsia"/>
                <w:szCs w:val="21"/>
              </w:rPr>
            </w:pPr>
            <w:r>
              <w:rPr>
                <w:rFonts w:ascii="宋体" w:hAnsi="宋体" w:cs="宋体" w:hint="eastAsia"/>
                <w:szCs w:val="21"/>
              </w:rPr>
              <w:t>2.2、曝光能量密度不低于2.5mw/cm2</w:t>
            </w:r>
          </w:p>
          <w:p w14:paraId="27B12D04" w14:textId="77777777" w:rsidR="008B7333" w:rsidRDefault="008B7333" w:rsidP="00465C04">
            <w:pPr>
              <w:pStyle w:val="28"/>
              <w:spacing w:line="360" w:lineRule="auto"/>
              <w:ind w:firstLineChars="0" w:firstLine="0"/>
              <w:rPr>
                <w:rFonts w:ascii="宋体" w:eastAsia="宋体" w:hAnsi="宋体" w:cs="宋体" w:hint="eastAsia"/>
                <w:sz w:val="21"/>
                <w:szCs w:val="21"/>
              </w:rPr>
            </w:pPr>
            <w:r>
              <w:rPr>
                <w:rStyle w:val="font81"/>
                <w:rFonts w:ascii="宋体" w:eastAsia="宋体" w:hAnsi="宋体" w:cs="宋体" w:hint="eastAsia"/>
                <w:sz w:val="21"/>
                <w:szCs w:val="21"/>
                <w:lang w:bidi="ar"/>
              </w:rPr>
              <w:t>2.3</w:t>
            </w:r>
            <w:r>
              <w:rPr>
                <w:rStyle w:val="font51"/>
                <w:rFonts w:hint="default"/>
                <w:sz w:val="21"/>
                <w:szCs w:val="21"/>
                <w:lang w:bidi="ar"/>
              </w:rPr>
              <w:t>、曝光时间：</w:t>
            </w:r>
            <w:r>
              <w:rPr>
                <w:rStyle w:val="font81"/>
                <w:rFonts w:ascii="宋体" w:eastAsia="宋体" w:hAnsi="宋体" w:cs="宋体" w:hint="eastAsia"/>
                <w:sz w:val="21"/>
                <w:szCs w:val="21"/>
                <w:lang w:bidi="ar"/>
              </w:rPr>
              <w:t>0.1s~999.9s2.11</w:t>
            </w:r>
            <w:r>
              <w:rPr>
                <w:rStyle w:val="font51"/>
                <w:rFonts w:hint="default"/>
                <w:sz w:val="21"/>
                <w:szCs w:val="21"/>
                <w:lang w:bidi="ar"/>
              </w:rPr>
              <w:t>、最大基片厚度不低于</w:t>
            </w:r>
            <w:r>
              <w:rPr>
                <w:rStyle w:val="font81"/>
                <w:rFonts w:ascii="宋体" w:eastAsia="宋体" w:hAnsi="宋体" w:cs="宋体" w:hint="eastAsia"/>
                <w:sz w:val="21"/>
                <w:szCs w:val="21"/>
                <w:lang w:bidi="ar"/>
              </w:rPr>
              <w:t>5mm</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318B18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55FF91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DE3A7CA" w14:textId="77777777" w:rsidR="008B7333" w:rsidRDefault="008B7333" w:rsidP="00465C04">
            <w:pPr>
              <w:spacing w:line="360" w:lineRule="auto"/>
              <w:jc w:val="center"/>
              <w:rPr>
                <w:rFonts w:ascii="宋体" w:hAnsi="宋体" w:cs="宋体" w:hint="eastAsia"/>
                <w:color w:val="000000"/>
                <w:szCs w:val="21"/>
              </w:rPr>
            </w:pPr>
          </w:p>
        </w:tc>
      </w:tr>
      <w:tr w:rsidR="008B7333" w14:paraId="42F673A7"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A58EE4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B9BCB5"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right w:val="single" w:sz="4" w:space="0" w:color="000000"/>
            </w:tcBorders>
            <w:vAlign w:val="center"/>
          </w:tcPr>
          <w:p w14:paraId="20895E52"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50F43F4A"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2.4、波长：365nm</w:t>
            </w:r>
            <w:r>
              <w:rPr>
                <w:rFonts w:ascii="宋体" w:hAnsi="宋体" w:cs="宋体" w:hint="eastAsia"/>
                <w:color w:val="000000"/>
                <w:kern w:val="0"/>
                <w:szCs w:val="21"/>
                <w:lang w:bidi="ar"/>
              </w:rPr>
              <w:br/>
              <w:t>2.5、曝光分辨率不低于2μm</w:t>
            </w:r>
            <w:r>
              <w:rPr>
                <w:rFonts w:ascii="宋体" w:hAnsi="宋体" w:cs="宋体" w:hint="eastAsia"/>
                <w:color w:val="000000"/>
                <w:kern w:val="0"/>
                <w:szCs w:val="21"/>
                <w:lang w:bidi="ar"/>
              </w:rPr>
              <w:br/>
              <w:t>2.6、对准范围：±4mm(X-Y)，旋转不少于±3°</w:t>
            </w:r>
            <w:r>
              <w:rPr>
                <w:rFonts w:ascii="宋体" w:hAnsi="宋体" w:cs="宋体" w:hint="eastAsia"/>
                <w:color w:val="000000"/>
                <w:kern w:val="0"/>
                <w:szCs w:val="21"/>
                <w:lang w:bidi="ar"/>
              </w:rPr>
              <w:br/>
              <w:t>2.7、套刻精度不低于2μm</w:t>
            </w:r>
            <w:r>
              <w:rPr>
                <w:rFonts w:ascii="宋体" w:hAnsi="宋体" w:cs="宋体" w:hint="eastAsia"/>
                <w:color w:val="000000"/>
                <w:kern w:val="0"/>
                <w:szCs w:val="21"/>
                <w:lang w:bidi="ar"/>
              </w:rPr>
              <w:br/>
              <w:t>2.8、曝光方式：接触式曝光</w:t>
            </w:r>
          </w:p>
          <w:p w14:paraId="452CC902" w14:textId="77777777" w:rsidR="008B7333" w:rsidRDefault="008B7333" w:rsidP="00465C04">
            <w:pPr>
              <w:widowControl/>
              <w:spacing w:line="360" w:lineRule="auto"/>
              <w:textAlignment w:val="center"/>
              <w:rPr>
                <w:rFonts w:ascii="宋体" w:hAnsi="宋体" w:cs="宋体" w:hint="eastAsia"/>
                <w:szCs w:val="21"/>
              </w:rPr>
            </w:pPr>
            <w:r>
              <w:rPr>
                <w:rFonts w:ascii="宋体" w:hAnsi="宋体" w:cs="宋体" w:hint="eastAsia"/>
                <w:szCs w:val="21"/>
              </w:rPr>
              <w:t>2.9、最大掩模尺寸不低于127×127mm</w:t>
            </w:r>
            <w:r>
              <w:rPr>
                <w:rFonts w:ascii="宋体" w:hAnsi="宋体" w:cs="宋体" w:hint="eastAsia"/>
                <w:szCs w:val="21"/>
              </w:rPr>
              <w:br/>
              <w:t>2.10、最大基片尺寸不低于Φ102mm（或102×102mm)</w:t>
            </w:r>
          </w:p>
          <w:p w14:paraId="6228245F"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3、</w:t>
            </w:r>
            <w:proofErr w:type="gramStart"/>
            <w:r>
              <w:rPr>
                <w:rFonts w:ascii="宋体" w:hAnsi="宋体" w:cs="宋体" w:hint="eastAsia"/>
                <w:color w:val="000000"/>
                <w:kern w:val="0"/>
                <w:szCs w:val="21"/>
                <w:lang w:bidi="ar"/>
              </w:rPr>
              <w:t>烘胶台</w:t>
            </w:r>
            <w:proofErr w:type="gramEnd"/>
            <w:r>
              <w:rPr>
                <w:rFonts w:ascii="宋体" w:hAnsi="宋体" w:cs="宋体" w:hint="eastAsia"/>
                <w:color w:val="000000"/>
                <w:kern w:val="0"/>
                <w:szCs w:val="21"/>
                <w:lang w:bidi="ar"/>
              </w:rPr>
              <w:t>技术要求</w:t>
            </w:r>
            <w:r>
              <w:rPr>
                <w:rFonts w:ascii="宋体" w:hAnsi="宋体" w:cs="宋体" w:hint="eastAsia"/>
                <w:color w:val="000000"/>
                <w:kern w:val="0"/>
                <w:szCs w:val="21"/>
                <w:lang w:bidi="ar"/>
              </w:rPr>
              <w:br/>
              <w:t>3.1、独立温控区域：三个及以上</w:t>
            </w:r>
            <w:r>
              <w:rPr>
                <w:rFonts w:ascii="宋体" w:hAnsi="宋体" w:cs="宋体" w:hint="eastAsia"/>
                <w:b/>
                <w:bCs/>
                <w:color w:val="000000"/>
                <w:kern w:val="0"/>
                <w:szCs w:val="21"/>
                <w:lang w:bidi="ar"/>
              </w:rPr>
              <w:t>（提供照片证明）</w:t>
            </w:r>
            <w:r>
              <w:rPr>
                <w:rFonts w:ascii="宋体" w:hAnsi="宋体" w:cs="宋体" w:hint="eastAsia"/>
                <w:color w:val="000000"/>
                <w:kern w:val="0"/>
                <w:szCs w:val="21"/>
                <w:lang w:bidi="ar"/>
              </w:rPr>
              <w:br/>
              <w:t>3.2、温度范围不小于室温~300℃</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90837C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B50193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AE449F8" w14:textId="77777777" w:rsidR="008B7333" w:rsidRDefault="008B7333" w:rsidP="00465C04">
            <w:pPr>
              <w:spacing w:line="360" w:lineRule="auto"/>
              <w:jc w:val="center"/>
              <w:rPr>
                <w:rFonts w:ascii="宋体" w:hAnsi="宋体" w:cs="宋体" w:hint="eastAsia"/>
                <w:color w:val="000000"/>
                <w:szCs w:val="21"/>
              </w:rPr>
            </w:pPr>
          </w:p>
        </w:tc>
      </w:tr>
      <w:tr w:rsidR="008B7333" w14:paraId="13A89C27"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3BFAF3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B20A93"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84CA6AF"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1FA35607" w14:textId="77777777" w:rsidR="008B7333" w:rsidRDefault="008B7333" w:rsidP="00465C04">
            <w:pPr>
              <w:widowControl/>
              <w:spacing w:line="360" w:lineRule="auto"/>
              <w:textAlignment w:val="center"/>
              <w:rPr>
                <w:rFonts w:ascii="宋体" w:hAnsi="宋体" w:cs="宋体" w:hint="eastAsia"/>
                <w:color w:val="000000"/>
                <w:szCs w:val="21"/>
              </w:rPr>
            </w:pPr>
            <w:r>
              <w:rPr>
                <w:rStyle w:val="font81"/>
                <w:rFonts w:ascii="宋体" w:hAnsi="宋体" w:cs="宋体" w:hint="eastAsia"/>
                <w:sz w:val="21"/>
                <w:szCs w:val="21"/>
                <w:lang w:bidi="ar"/>
              </w:rPr>
              <w:t>3.3</w:t>
            </w:r>
            <w:r>
              <w:rPr>
                <w:rStyle w:val="font51"/>
                <w:rFonts w:hint="default"/>
                <w:sz w:val="21"/>
                <w:szCs w:val="21"/>
                <w:lang w:bidi="ar"/>
              </w:rPr>
              <w:t>、控温精度：</w:t>
            </w:r>
            <w:r>
              <w:rPr>
                <w:rStyle w:val="font81"/>
                <w:rFonts w:ascii="宋体" w:hAnsi="宋体" w:cs="宋体" w:hint="eastAsia"/>
                <w:sz w:val="21"/>
                <w:szCs w:val="21"/>
                <w:lang w:bidi="ar"/>
              </w:rPr>
              <w:t>±1℃</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82804D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24E6BB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58753D9" w14:textId="77777777" w:rsidR="008B7333" w:rsidRDefault="008B7333" w:rsidP="00465C04">
            <w:pPr>
              <w:spacing w:line="360" w:lineRule="auto"/>
              <w:jc w:val="center"/>
              <w:rPr>
                <w:rFonts w:ascii="宋体" w:hAnsi="宋体" w:cs="宋体" w:hint="eastAsia"/>
                <w:color w:val="000000"/>
                <w:szCs w:val="21"/>
              </w:rPr>
            </w:pPr>
          </w:p>
        </w:tc>
      </w:tr>
      <w:tr w:rsidR="008B7333" w14:paraId="49FD6F3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67B425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AD9420"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7B1834C9"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AAE06D2"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3.3、温度均匀性优于±5%</w:t>
            </w:r>
            <w:r>
              <w:rPr>
                <w:rFonts w:ascii="宋体" w:hAnsi="宋体" w:cs="宋体" w:hint="eastAsia"/>
                <w:color w:val="000000"/>
                <w:kern w:val="0"/>
                <w:szCs w:val="21"/>
                <w:lang w:bidi="ar"/>
              </w:rPr>
              <w:br/>
              <w:t>3.4、单个温度区域不小于Φ210m</w:t>
            </w:r>
            <w:r>
              <w:rPr>
                <w:rFonts w:ascii="宋体" w:hAnsi="宋体" w:cs="宋体" w:hint="eastAsia"/>
                <w:color w:val="000000"/>
                <w:kern w:val="0"/>
                <w:szCs w:val="21"/>
                <w:lang w:bidi="ar"/>
              </w:rPr>
              <w:br/>
              <w:t>4、显影机技术要求</w:t>
            </w:r>
            <w:r>
              <w:rPr>
                <w:rFonts w:ascii="宋体" w:hAnsi="宋体" w:cs="宋体" w:hint="eastAsia"/>
                <w:color w:val="000000"/>
                <w:kern w:val="0"/>
                <w:szCs w:val="21"/>
                <w:lang w:bidi="ar"/>
              </w:rPr>
              <w:br/>
              <w:t>4.1、转速单位不低于3~3000rpm</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148842D"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6037CA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ED2D9E2" w14:textId="77777777" w:rsidR="008B7333" w:rsidRDefault="008B7333" w:rsidP="00465C04">
            <w:pPr>
              <w:spacing w:line="360" w:lineRule="auto"/>
              <w:jc w:val="center"/>
              <w:rPr>
                <w:rFonts w:ascii="宋体" w:hAnsi="宋体" w:cs="宋体" w:hint="eastAsia"/>
                <w:color w:val="000000"/>
                <w:szCs w:val="21"/>
              </w:rPr>
            </w:pPr>
          </w:p>
        </w:tc>
      </w:tr>
      <w:tr w:rsidR="008B7333" w14:paraId="2F520D6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A9F9E91"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892EC8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787E3C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33B5908"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6D38A22"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C67088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BE01A5" w14:textId="77777777" w:rsidR="008B7333" w:rsidRDefault="008B7333" w:rsidP="00465C04">
            <w:pPr>
              <w:spacing w:line="360" w:lineRule="auto"/>
              <w:jc w:val="center"/>
              <w:rPr>
                <w:rFonts w:ascii="宋体" w:hAnsi="宋体" w:cs="宋体" w:hint="eastAsia"/>
                <w:color w:val="000000"/>
                <w:szCs w:val="21"/>
              </w:rPr>
            </w:pPr>
          </w:p>
        </w:tc>
      </w:tr>
      <w:tr w:rsidR="008B7333" w14:paraId="64491BE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D908E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38442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079ADD0B"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B1E98C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FD8FE5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2A116F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8FB85CE" w14:textId="77777777" w:rsidR="008B7333" w:rsidRDefault="008B7333" w:rsidP="00465C04">
            <w:pPr>
              <w:spacing w:line="360" w:lineRule="auto"/>
              <w:jc w:val="center"/>
              <w:rPr>
                <w:rFonts w:ascii="宋体" w:hAnsi="宋体" w:cs="宋体" w:hint="eastAsia"/>
                <w:color w:val="000000"/>
                <w:szCs w:val="21"/>
              </w:rPr>
            </w:pPr>
          </w:p>
        </w:tc>
      </w:tr>
      <w:tr w:rsidR="008B7333" w14:paraId="5F52FF6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3BF9B2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8B0BA4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EE81B93"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976BD0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B3F961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16D6ED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7E42AF7B" w14:textId="77777777" w:rsidR="008B7333" w:rsidRDefault="008B7333" w:rsidP="00465C04">
            <w:pPr>
              <w:spacing w:line="360" w:lineRule="auto"/>
              <w:jc w:val="center"/>
              <w:rPr>
                <w:rFonts w:ascii="宋体" w:hAnsi="宋体" w:cs="宋体" w:hint="eastAsia"/>
                <w:color w:val="000000"/>
                <w:szCs w:val="21"/>
              </w:rPr>
            </w:pPr>
          </w:p>
        </w:tc>
      </w:tr>
      <w:tr w:rsidR="008B7333" w14:paraId="702DA0B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E1D578F"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B4B875"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2E151A20"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A980B3F"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4.2、显影液容量：10~450mL</w:t>
            </w:r>
            <w:r>
              <w:rPr>
                <w:rFonts w:ascii="宋体" w:hAnsi="宋体" w:cs="宋体" w:hint="eastAsia"/>
                <w:color w:val="000000"/>
                <w:kern w:val="0"/>
                <w:szCs w:val="21"/>
                <w:lang w:bidi="ar"/>
              </w:rPr>
              <w:br/>
              <w:t>4.3、显影/清洗/甩干时间控制：1~999s</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5F476F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E856833"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EFB77BE" w14:textId="77777777" w:rsidR="008B7333" w:rsidRDefault="008B7333" w:rsidP="00465C04">
            <w:pPr>
              <w:spacing w:line="360" w:lineRule="auto"/>
              <w:jc w:val="center"/>
              <w:rPr>
                <w:rFonts w:ascii="宋体" w:hAnsi="宋体" w:cs="宋体" w:hint="eastAsia"/>
                <w:color w:val="000000"/>
                <w:szCs w:val="21"/>
              </w:rPr>
            </w:pPr>
          </w:p>
        </w:tc>
      </w:tr>
      <w:tr w:rsidR="008B7333" w14:paraId="70D4382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17C885E"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18854FE"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6315BC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4E99DFE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02F136F"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909487E"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42EC1F8" w14:textId="77777777" w:rsidR="008B7333" w:rsidRDefault="008B7333" w:rsidP="00465C04">
            <w:pPr>
              <w:spacing w:line="360" w:lineRule="auto"/>
              <w:jc w:val="center"/>
              <w:rPr>
                <w:rFonts w:ascii="宋体" w:hAnsi="宋体" w:cs="宋体" w:hint="eastAsia"/>
                <w:color w:val="000000"/>
                <w:szCs w:val="21"/>
              </w:rPr>
            </w:pPr>
          </w:p>
        </w:tc>
      </w:tr>
      <w:tr w:rsidR="008B7333" w14:paraId="43D2680F"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87B5A6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4815A2"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1B72B72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1AE82736"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4.4、适配芯片尺寸不小于7英寸</w:t>
            </w:r>
            <w:r>
              <w:rPr>
                <w:rFonts w:ascii="宋体" w:hAnsi="宋体" w:cs="宋体" w:hint="eastAsia"/>
                <w:color w:val="000000"/>
                <w:kern w:val="0"/>
                <w:szCs w:val="21"/>
                <w:lang w:bidi="ar"/>
              </w:rPr>
              <w:br/>
              <w:t>5、</w:t>
            </w:r>
            <w:proofErr w:type="gramStart"/>
            <w:r>
              <w:rPr>
                <w:rFonts w:ascii="宋体" w:hAnsi="宋体" w:cs="宋体" w:hint="eastAsia"/>
                <w:color w:val="000000"/>
                <w:kern w:val="0"/>
                <w:szCs w:val="21"/>
                <w:lang w:bidi="ar"/>
              </w:rPr>
              <w:t>匀胶机</w:t>
            </w:r>
            <w:proofErr w:type="gramEnd"/>
            <w:r>
              <w:rPr>
                <w:rFonts w:ascii="宋体" w:hAnsi="宋体" w:cs="宋体" w:hint="eastAsia"/>
                <w:color w:val="000000"/>
                <w:kern w:val="0"/>
                <w:szCs w:val="21"/>
                <w:lang w:bidi="ar"/>
              </w:rPr>
              <w:t>技术要求（</w:t>
            </w:r>
            <w:r>
              <w:rPr>
                <w:rFonts w:ascii="宋体" w:hAnsi="宋体" w:cs="宋体" w:hint="eastAsia"/>
                <w:b/>
                <w:bCs/>
                <w:color w:val="000000"/>
                <w:kern w:val="0"/>
                <w:szCs w:val="21"/>
                <w:lang w:bidi="ar"/>
              </w:rPr>
              <w:t>提供产品彩页或技术白皮书</w:t>
            </w:r>
            <w:r>
              <w:rPr>
                <w:rFonts w:ascii="宋体" w:hAnsi="宋体" w:cs="宋体" w:hint="eastAsia"/>
                <w:color w:val="000000"/>
                <w:kern w:val="0"/>
                <w:szCs w:val="21"/>
                <w:lang w:bidi="ar"/>
              </w:rPr>
              <w:t>）</w:t>
            </w:r>
            <w:r>
              <w:rPr>
                <w:rFonts w:ascii="宋体" w:hAnsi="宋体" w:cs="宋体" w:hint="eastAsia"/>
                <w:color w:val="000000"/>
                <w:kern w:val="0"/>
                <w:szCs w:val="21"/>
                <w:lang w:bidi="ar"/>
              </w:rPr>
              <w:br/>
              <w:t>5.1、转速范围不小于300~8500rpm（4英寸）；300~6000rpm（4~6英寸）</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734FB4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26981F78"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4FC082D" w14:textId="77777777" w:rsidR="008B7333" w:rsidRDefault="008B7333" w:rsidP="00465C04">
            <w:pPr>
              <w:spacing w:line="360" w:lineRule="auto"/>
              <w:jc w:val="center"/>
              <w:rPr>
                <w:rFonts w:ascii="宋体" w:hAnsi="宋体" w:cs="宋体" w:hint="eastAsia"/>
                <w:color w:val="000000"/>
                <w:szCs w:val="21"/>
              </w:rPr>
            </w:pPr>
          </w:p>
        </w:tc>
      </w:tr>
      <w:tr w:rsidR="008B7333" w14:paraId="241C646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EEECC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DFD71C4"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F025B5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87640F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A6237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FAB2B7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4AFB76B" w14:textId="77777777" w:rsidR="008B7333" w:rsidRDefault="008B7333" w:rsidP="00465C04">
            <w:pPr>
              <w:spacing w:line="360" w:lineRule="auto"/>
              <w:jc w:val="center"/>
              <w:rPr>
                <w:rFonts w:ascii="宋体" w:hAnsi="宋体" w:cs="宋体" w:hint="eastAsia"/>
                <w:color w:val="000000"/>
                <w:szCs w:val="21"/>
              </w:rPr>
            </w:pPr>
          </w:p>
        </w:tc>
      </w:tr>
      <w:tr w:rsidR="008B7333" w14:paraId="1D7F58DC"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043B547"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8E4F0A"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E7B225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74E1A9F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04154D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55FE736"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B35E42D" w14:textId="77777777" w:rsidR="008B7333" w:rsidRDefault="008B7333" w:rsidP="00465C04">
            <w:pPr>
              <w:spacing w:line="360" w:lineRule="auto"/>
              <w:jc w:val="center"/>
              <w:rPr>
                <w:rFonts w:ascii="宋体" w:hAnsi="宋体" w:cs="宋体" w:hint="eastAsia"/>
                <w:color w:val="000000"/>
                <w:szCs w:val="21"/>
              </w:rPr>
            </w:pPr>
          </w:p>
        </w:tc>
      </w:tr>
      <w:tr w:rsidR="008B7333" w14:paraId="5D86C24F"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980A07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69936C6"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0ED7043A"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69C9E4AF" w14:textId="77777777" w:rsidR="008B7333" w:rsidRDefault="008B7333" w:rsidP="00465C04">
            <w:pPr>
              <w:widowControl/>
              <w:spacing w:line="360" w:lineRule="auto"/>
              <w:textAlignment w:val="center"/>
              <w:rPr>
                <w:rFonts w:ascii="宋体" w:hAnsi="宋体" w:cs="宋体" w:hint="eastAsia"/>
                <w:color w:val="000000"/>
                <w:szCs w:val="21"/>
              </w:rPr>
            </w:pPr>
            <w:r>
              <w:rPr>
                <w:rStyle w:val="font81"/>
                <w:rFonts w:ascii="宋体" w:hAnsi="宋体" w:cs="宋体" w:hint="eastAsia"/>
                <w:sz w:val="21"/>
                <w:szCs w:val="21"/>
                <w:lang w:bidi="ar"/>
              </w:rPr>
              <w:t>5.2</w:t>
            </w:r>
            <w:r>
              <w:rPr>
                <w:rStyle w:val="font51"/>
                <w:rFonts w:hint="default"/>
                <w:sz w:val="21"/>
                <w:szCs w:val="21"/>
                <w:lang w:bidi="ar"/>
              </w:rPr>
              <w:t>、时间控制：</w:t>
            </w:r>
            <w:r>
              <w:rPr>
                <w:rStyle w:val="font81"/>
                <w:rFonts w:ascii="宋体" w:hAnsi="宋体" w:cs="宋体" w:hint="eastAsia"/>
                <w:sz w:val="21"/>
                <w:szCs w:val="21"/>
                <w:lang w:bidi="ar"/>
              </w:rPr>
              <w:t>1~32767s</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56EF9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F31F114"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9FA972F" w14:textId="77777777" w:rsidR="008B7333" w:rsidRDefault="008B7333" w:rsidP="00465C04">
            <w:pPr>
              <w:spacing w:line="360" w:lineRule="auto"/>
              <w:jc w:val="center"/>
              <w:rPr>
                <w:rFonts w:ascii="宋体" w:hAnsi="宋体" w:cs="宋体" w:hint="eastAsia"/>
                <w:color w:val="000000"/>
                <w:szCs w:val="21"/>
              </w:rPr>
            </w:pPr>
          </w:p>
        </w:tc>
      </w:tr>
      <w:tr w:rsidR="008B7333" w14:paraId="0EF9F053"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5D9418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B43A1A"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7F25D1A8"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68E90E8B"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5.3、转速稳定性优于±1%</w:t>
            </w:r>
            <w:r>
              <w:rPr>
                <w:rFonts w:ascii="宋体" w:hAnsi="宋体" w:cs="宋体" w:hint="eastAsia"/>
                <w:color w:val="000000"/>
                <w:kern w:val="0"/>
                <w:szCs w:val="21"/>
                <w:lang w:bidi="ar"/>
              </w:rPr>
              <w:br/>
              <w:t>5.4、胶的均匀性优于±5%</w:t>
            </w:r>
            <w:r>
              <w:rPr>
                <w:rFonts w:ascii="宋体" w:hAnsi="宋体" w:cs="宋体" w:hint="eastAsia"/>
                <w:color w:val="000000"/>
                <w:kern w:val="0"/>
                <w:szCs w:val="21"/>
                <w:lang w:bidi="ar"/>
              </w:rPr>
              <w:br/>
              <w:t>5.5、适用芯片尺寸范围不小于φ28~φ200mm</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DFD5B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916CAE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A732908" w14:textId="77777777" w:rsidR="008B7333" w:rsidRDefault="008B7333" w:rsidP="00465C04">
            <w:pPr>
              <w:spacing w:line="360" w:lineRule="auto"/>
              <w:jc w:val="center"/>
              <w:rPr>
                <w:rFonts w:ascii="宋体" w:hAnsi="宋体" w:cs="宋体" w:hint="eastAsia"/>
                <w:color w:val="000000"/>
                <w:szCs w:val="21"/>
              </w:rPr>
            </w:pPr>
          </w:p>
        </w:tc>
      </w:tr>
      <w:tr w:rsidR="008B7333" w14:paraId="08FD514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5856085"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8D482EB"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BAF387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6C16889E"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7840F9B"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0579109"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A63FD68" w14:textId="77777777" w:rsidR="008B7333" w:rsidRDefault="008B7333" w:rsidP="00465C04">
            <w:pPr>
              <w:spacing w:line="360" w:lineRule="auto"/>
              <w:jc w:val="center"/>
              <w:rPr>
                <w:rFonts w:ascii="宋体" w:hAnsi="宋体" w:cs="宋体" w:hint="eastAsia"/>
                <w:color w:val="000000"/>
                <w:szCs w:val="21"/>
              </w:rPr>
            </w:pPr>
          </w:p>
        </w:tc>
      </w:tr>
      <w:tr w:rsidR="008B7333" w14:paraId="63E3CA82"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7923EA1B"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1D8FB6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C327AE9"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7A20F4B"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F317123"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6CE0AB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97E788E" w14:textId="77777777" w:rsidR="008B7333" w:rsidRDefault="008B7333" w:rsidP="00465C04">
            <w:pPr>
              <w:spacing w:line="360" w:lineRule="auto"/>
              <w:jc w:val="center"/>
              <w:rPr>
                <w:rFonts w:ascii="宋体" w:hAnsi="宋体" w:cs="宋体" w:hint="eastAsia"/>
                <w:color w:val="000000"/>
                <w:szCs w:val="21"/>
              </w:rPr>
            </w:pPr>
          </w:p>
        </w:tc>
      </w:tr>
      <w:tr w:rsidR="008B7333" w14:paraId="415803E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34DCBEC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38FEB8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34B70F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0395BD1"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384419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3D4D71B"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4D08D0" w14:textId="77777777" w:rsidR="008B7333" w:rsidRDefault="008B7333" w:rsidP="00465C04">
            <w:pPr>
              <w:spacing w:line="360" w:lineRule="auto"/>
              <w:jc w:val="center"/>
              <w:rPr>
                <w:rFonts w:ascii="宋体" w:hAnsi="宋体" w:cs="宋体" w:hint="eastAsia"/>
                <w:color w:val="000000"/>
                <w:szCs w:val="21"/>
              </w:rPr>
            </w:pPr>
          </w:p>
        </w:tc>
      </w:tr>
      <w:tr w:rsidR="008B7333" w14:paraId="00430699" w14:textId="77777777" w:rsidTr="00465C04">
        <w:trPr>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899B34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B8014F1" w14:textId="77777777" w:rsidR="008B7333" w:rsidRDefault="008B7333" w:rsidP="00465C04">
            <w:pPr>
              <w:spacing w:line="360" w:lineRule="auto"/>
              <w:jc w:val="center"/>
              <w:rPr>
                <w:rFonts w:ascii="宋体" w:hAnsi="宋体" w:cs="宋体" w:hint="eastAsia"/>
                <w:color w:val="000000"/>
                <w:szCs w:val="21"/>
              </w:rPr>
            </w:pPr>
          </w:p>
        </w:tc>
        <w:tc>
          <w:tcPr>
            <w:tcW w:w="747" w:type="dxa"/>
            <w:tcBorders>
              <w:top w:val="single" w:sz="4" w:space="0" w:color="000000"/>
              <w:left w:val="single" w:sz="4" w:space="0" w:color="000000"/>
              <w:right w:val="single" w:sz="4" w:space="0" w:color="000000"/>
            </w:tcBorders>
            <w:vAlign w:val="center"/>
          </w:tcPr>
          <w:p w14:paraId="2BB05371"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tcBorders>
              <w:top w:val="single" w:sz="4" w:space="0" w:color="000000"/>
              <w:left w:val="single" w:sz="4" w:space="0" w:color="000000"/>
              <w:bottom w:val="single" w:sz="4" w:space="0" w:color="000000"/>
              <w:right w:val="single" w:sz="4" w:space="0" w:color="000000"/>
            </w:tcBorders>
            <w:vAlign w:val="center"/>
          </w:tcPr>
          <w:p w14:paraId="267DF37D" w14:textId="77777777" w:rsidR="008B7333" w:rsidRDefault="008B7333" w:rsidP="00465C04">
            <w:pPr>
              <w:widowControl/>
              <w:spacing w:line="360" w:lineRule="auto"/>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6、等离子体清洗机技术要求（</w:t>
            </w:r>
            <w:r>
              <w:rPr>
                <w:rFonts w:ascii="宋体" w:hAnsi="宋体" w:cs="宋体" w:hint="eastAsia"/>
                <w:b/>
                <w:bCs/>
                <w:color w:val="000000"/>
                <w:kern w:val="0"/>
                <w:szCs w:val="21"/>
                <w:lang w:bidi="ar"/>
              </w:rPr>
              <w:t>提供产品彩页或技术白皮书</w:t>
            </w:r>
            <w:r>
              <w:rPr>
                <w:rFonts w:ascii="宋体" w:hAnsi="宋体" w:cs="宋体" w:hint="eastAsia"/>
                <w:color w:val="000000"/>
                <w:kern w:val="0"/>
                <w:szCs w:val="21"/>
                <w:lang w:bidi="ar"/>
              </w:rPr>
              <w:t>）</w:t>
            </w:r>
            <w:r>
              <w:rPr>
                <w:rFonts w:ascii="宋体" w:hAnsi="宋体" w:cs="宋体" w:hint="eastAsia"/>
                <w:color w:val="000000"/>
                <w:kern w:val="0"/>
                <w:szCs w:val="21"/>
                <w:lang w:bidi="ar"/>
              </w:rPr>
              <w:br/>
              <w:t>6.1、清洗舱规格：Φ165×L210mm</w:t>
            </w:r>
          </w:p>
          <w:p w14:paraId="48F2C94B" w14:textId="77777777" w:rsidR="008B7333" w:rsidRDefault="008B7333" w:rsidP="00465C04">
            <w:pPr>
              <w:widowControl/>
              <w:spacing w:line="360" w:lineRule="auto"/>
              <w:textAlignment w:val="center"/>
              <w:rPr>
                <w:rFonts w:ascii="宋体" w:hAnsi="宋体" w:cs="宋体" w:hint="eastAsia"/>
                <w:color w:val="000000"/>
                <w:szCs w:val="21"/>
              </w:rPr>
            </w:pPr>
            <w:r>
              <w:rPr>
                <w:rStyle w:val="font81"/>
                <w:rFonts w:ascii="宋体" w:hAnsi="宋体" w:cs="宋体" w:hint="eastAsia"/>
                <w:sz w:val="21"/>
                <w:szCs w:val="21"/>
                <w:lang w:bidi="ar"/>
              </w:rPr>
              <w:t>6.2</w:t>
            </w:r>
            <w:r>
              <w:rPr>
                <w:rStyle w:val="font51"/>
                <w:rFonts w:hint="default"/>
                <w:sz w:val="21"/>
                <w:szCs w:val="21"/>
                <w:lang w:bidi="ar"/>
              </w:rPr>
              <w:t>、定时器范围</w:t>
            </w:r>
            <w:r>
              <w:rPr>
                <w:rStyle w:val="font81"/>
                <w:rFonts w:ascii="宋体" w:hAnsi="宋体" w:cs="宋体" w:hint="eastAsia"/>
                <w:sz w:val="21"/>
                <w:szCs w:val="21"/>
                <w:lang w:bidi="ar"/>
              </w:rPr>
              <w:t>0~99.99min</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52115A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014814CA"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4552458D" w14:textId="77777777" w:rsidR="008B7333" w:rsidRDefault="008B7333" w:rsidP="00465C04">
            <w:pPr>
              <w:spacing w:line="360" w:lineRule="auto"/>
              <w:jc w:val="center"/>
              <w:rPr>
                <w:rFonts w:ascii="宋体" w:hAnsi="宋体" w:cs="宋体" w:hint="eastAsia"/>
                <w:color w:val="000000"/>
                <w:szCs w:val="21"/>
              </w:rPr>
            </w:pPr>
          </w:p>
        </w:tc>
      </w:tr>
      <w:tr w:rsidR="008B7333" w14:paraId="6AB57EE9"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660C864"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9F46FA1"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616B70C4"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1D20403" w14:textId="77777777" w:rsidR="008B7333" w:rsidRDefault="008B7333" w:rsidP="00465C04">
            <w:pPr>
              <w:widowControl/>
              <w:spacing w:line="360" w:lineRule="auto"/>
              <w:textAlignment w:val="center"/>
              <w:rPr>
                <w:rStyle w:val="font81"/>
                <w:rFonts w:ascii="宋体" w:hAnsi="宋体" w:cs="宋体" w:hint="eastAsia"/>
                <w:sz w:val="21"/>
                <w:szCs w:val="21"/>
                <w:lang w:bidi="ar"/>
              </w:rPr>
            </w:pPr>
            <w:r>
              <w:rPr>
                <w:rStyle w:val="font81"/>
                <w:rFonts w:ascii="宋体" w:hAnsi="宋体" w:cs="宋体" w:hint="eastAsia"/>
                <w:sz w:val="21"/>
                <w:szCs w:val="21"/>
                <w:lang w:bidi="ar"/>
              </w:rPr>
              <w:t>6.3</w:t>
            </w:r>
            <w:r>
              <w:rPr>
                <w:rStyle w:val="font51"/>
                <w:rFonts w:hint="default"/>
                <w:sz w:val="21"/>
                <w:szCs w:val="21"/>
                <w:lang w:bidi="ar"/>
              </w:rPr>
              <w:t>、清洗舱容积不小于</w:t>
            </w:r>
            <w:r>
              <w:rPr>
                <w:rStyle w:val="font81"/>
                <w:rFonts w:ascii="宋体" w:hAnsi="宋体" w:cs="宋体" w:hint="eastAsia"/>
                <w:sz w:val="21"/>
                <w:szCs w:val="21"/>
                <w:lang w:bidi="ar"/>
              </w:rPr>
              <w:t>4.5L</w:t>
            </w:r>
          </w:p>
          <w:p w14:paraId="20F0EE1D"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6.4、射频输出：0~150W</w:t>
            </w:r>
            <w:r>
              <w:rPr>
                <w:rFonts w:ascii="宋体" w:hAnsi="宋体" w:cs="宋体" w:hint="eastAsia"/>
                <w:color w:val="000000"/>
                <w:kern w:val="0"/>
                <w:szCs w:val="21"/>
                <w:lang w:bidi="ar"/>
              </w:rPr>
              <w:br/>
              <w:t>6.5、极限真空度：60Pa</w:t>
            </w:r>
            <w:r>
              <w:rPr>
                <w:rFonts w:ascii="宋体" w:hAnsi="宋体" w:cs="宋体" w:hint="eastAsia"/>
                <w:color w:val="000000"/>
                <w:kern w:val="0"/>
                <w:szCs w:val="21"/>
                <w:lang w:bidi="ar"/>
              </w:rPr>
              <w:br/>
              <w:t>6.6、工作气体：空气、氩气、氮气或混合气体</w:t>
            </w:r>
            <w:r>
              <w:rPr>
                <w:rFonts w:ascii="宋体" w:hAnsi="宋体" w:cs="宋体" w:hint="eastAsia"/>
                <w:color w:val="000000"/>
                <w:kern w:val="0"/>
                <w:szCs w:val="21"/>
                <w:lang w:bidi="ar"/>
              </w:rPr>
              <w:br/>
              <w:t>7、烘箱技术要求</w:t>
            </w:r>
            <w:r>
              <w:rPr>
                <w:rFonts w:ascii="宋体" w:hAnsi="宋体" w:cs="宋体" w:hint="eastAsia"/>
                <w:color w:val="000000"/>
                <w:kern w:val="0"/>
                <w:szCs w:val="21"/>
                <w:lang w:bidi="ar"/>
              </w:rPr>
              <w:br/>
              <w:t>7.1、温度范围不小于室温~200℃</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5EB8E4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48BEE98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F12AE4C" w14:textId="77777777" w:rsidR="008B7333" w:rsidRDefault="008B7333" w:rsidP="00465C04">
            <w:pPr>
              <w:spacing w:line="360" w:lineRule="auto"/>
              <w:jc w:val="center"/>
              <w:rPr>
                <w:rFonts w:ascii="宋体" w:hAnsi="宋体" w:cs="宋体" w:hint="eastAsia"/>
                <w:color w:val="000000"/>
                <w:szCs w:val="21"/>
              </w:rPr>
            </w:pPr>
          </w:p>
        </w:tc>
      </w:tr>
      <w:tr w:rsidR="008B7333" w14:paraId="4311BED1"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FD2A0A9"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E6A6270"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324F43DF"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5EB8C0B"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8684727"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337E961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1A517C14" w14:textId="77777777" w:rsidR="008B7333" w:rsidRDefault="008B7333" w:rsidP="00465C04">
            <w:pPr>
              <w:spacing w:line="360" w:lineRule="auto"/>
              <w:jc w:val="center"/>
              <w:rPr>
                <w:rFonts w:ascii="宋体" w:hAnsi="宋体" w:cs="宋体" w:hint="eastAsia"/>
                <w:color w:val="000000"/>
                <w:szCs w:val="21"/>
              </w:rPr>
            </w:pPr>
          </w:p>
        </w:tc>
      </w:tr>
      <w:tr w:rsidR="008B7333" w14:paraId="7F8EEFB6"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AD23092"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C9DFFF3"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470B584"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12F05130"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6755D0"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F53C8F5"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C5121EA" w14:textId="77777777" w:rsidR="008B7333" w:rsidRDefault="008B7333" w:rsidP="00465C04">
            <w:pPr>
              <w:spacing w:line="360" w:lineRule="auto"/>
              <w:jc w:val="center"/>
              <w:rPr>
                <w:rFonts w:ascii="宋体" w:hAnsi="宋体" w:cs="宋体" w:hint="eastAsia"/>
                <w:color w:val="000000"/>
                <w:szCs w:val="21"/>
              </w:rPr>
            </w:pPr>
          </w:p>
        </w:tc>
      </w:tr>
      <w:tr w:rsidR="008B7333" w14:paraId="226B5B9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98F13E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0FC39D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7441001"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926A5A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AAD7605"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B9577C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3021F972" w14:textId="77777777" w:rsidR="008B7333" w:rsidRDefault="008B7333" w:rsidP="00465C04">
            <w:pPr>
              <w:spacing w:line="360" w:lineRule="auto"/>
              <w:jc w:val="center"/>
              <w:rPr>
                <w:rFonts w:ascii="宋体" w:hAnsi="宋体" w:cs="宋体" w:hint="eastAsia"/>
                <w:color w:val="000000"/>
                <w:szCs w:val="21"/>
              </w:rPr>
            </w:pPr>
          </w:p>
        </w:tc>
      </w:tr>
      <w:tr w:rsidR="008B7333" w14:paraId="5FAF68A0"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0BA4724A"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3EC1459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1797A15A"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2F15B7F6"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F3F3008"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662290A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7151ABB" w14:textId="77777777" w:rsidR="008B7333" w:rsidRDefault="008B7333" w:rsidP="00465C04">
            <w:pPr>
              <w:spacing w:line="360" w:lineRule="auto"/>
              <w:jc w:val="center"/>
              <w:rPr>
                <w:rFonts w:ascii="宋体" w:hAnsi="宋体" w:cs="宋体" w:hint="eastAsia"/>
                <w:color w:val="000000"/>
                <w:szCs w:val="21"/>
              </w:rPr>
            </w:pPr>
          </w:p>
        </w:tc>
      </w:tr>
      <w:tr w:rsidR="008B7333" w14:paraId="76D00A4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674DA328"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87917FD"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489A1250"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59BD52E4"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21C7C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5DF9D3B0"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543B0232" w14:textId="77777777" w:rsidR="008B7333" w:rsidRDefault="008B7333" w:rsidP="00465C04">
            <w:pPr>
              <w:spacing w:line="360" w:lineRule="auto"/>
              <w:jc w:val="center"/>
              <w:rPr>
                <w:rFonts w:ascii="宋体" w:hAnsi="宋体" w:cs="宋体" w:hint="eastAsia"/>
                <w:color w:val="000000"/>
                <w:szCs w:val="21"/>
              </w:rPr>
            </w:pPr>
          </w:p>
        </w:tc>
      </w:tr>
      <w:tr w:rsidR="008B7333" w14:paraId="45243A2E"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26276F5C"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1E7D1FF" w14:textId="77777777" w:rsidR="008B7333" w:rsidRDefault="008B7333" w:rsidP="00465C04">
            <w:pPr>
              <w:spacing w:line="360" w:lineRule="auto"/>
              <w:jc w:val="center"/>
              <w:rPr>
                <w:rFonts w:ascii="宋体" w:hAnsi="宋体" w:cs="宋体" w:hint="eastAsia"/>
                <w:color w:val="000000"/>
                <w:szCs w:val="21"/>
              </w:rPr>
            </w:pP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456FF89B" w14:textId="77777777" w:rsidR="008B7333" w:rsidRDefault="008B7333" w:rsidP="00465C04">
            <w:pPr>
              <w:widowControl/>
              <w:spacing w:line="360" w:lineRule="auto"/>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6120" w:type="dxa"/>
            <w:vMerge w:val="restart"/>
            <w:tcBorders>
              <w:top w:val="single" w:sz="4" w:space="0" w:color="000000"/>
              <w:left w:val="single" w:sz="4" w:space="0" w:color="000000"/>
              <w:bottom w:val="single" w:sz="4" w:space="0" w:color="000000"/>
              <w:right w:val="single" w:sz="4" w:space="0" w:color="000000"/>
            </w:tcBorders>
            <w:vAlign w:val="center"/>
          </w:tcPr>
          <w:p w14:paraId="73A12B65" w14:textId="77777777" w:rsidR="008B7333" w:rsidRDefault="008B7333" w:rsidP="00465C04">
            <w:pPr>
              <w:widowControl/>
              <w:spacing w:line="360" w:lineRule="auto"/>
              <w:textAlignment w:val="center"/>
              <w:rPr>
                <w:rFonts w:ascii="宋体" w:hAnsi="宋体" w:cs="宋体" w:hint="eastAsia"/>
                <w:color w:val="000000"/>
                <w:szCs w:val="21"/>
              </w:rPr>
            </w:pPr>
            <w:r>
              <w:rPr>
                <w:rFonts w:ascii="宋体" w:hAnsi="宋体" w:cs="宋体" w:hint="eastAsia"/>
                <w:color w:val="000000"/>
                <w:kern w:val="0"/>
                <w:szCs w:val="21"/>
                <w:lang w:bidi="ar"/>
              </w:rPr>
              <w:t>7.2、控温精度优于±1℃</w:t>
            </w:r>
            <w:r>
              <w:rPr>
                <w:rFonts w:ascii="宋体" w:hAnsi="宋体" w:cs="宋体" w:hint="eastAsia"/>
                <w:color w:val="000000"/>
                <w:kern w:val="0"/>
                <w:szCs w:val="21"/>
                <w:lang w:bidi="ar"/>
              </w:rPr>
              <w:br/>
              <w:t>7.3、温度保持时间不低于9小时</w:t>
            </w:r>
            <w:r>
              <w:rPr>
                <w:rFonts w:ascii="宋体" w:hAnsi="宋体" w:cs="宋体" w:hint="eastAsia"/>
                <w:color w:val="000000"/>
                <w:kern w:val="0"/>
                <w:szCs w:val="21"/>
                <w:lang w:bidi="ar"/>
              </w:rPr>
              <w:br/>
              <w:t>7.4、触摸</w:t>
            </w:r>
            <w:proofErr w:type="gramStart"/>
            <w:r>
              <w:rPr>
                <w:rFonts w:ascii="宋体" w:hAnsi="宋体" w:cs="宋体" w:hint="eastAsia"/>
                <w:color w:val="000000"/>
                <w:kern w:val="0"/>
                <w:szCs w:val="21"/>
                <w:lang w:bidi="ar"/>
              </w:rPr>
              <w:t>屏设置</w:t>
            </w:r>
            <w:proofErr w:type="gramEnd"/>
            <w:r>
              <w:rPr>
                <w:rFonts w:ascii="宋体" w:hAnsi="宋体" w:cs="宋体" w:hint="eastAsia"/>
                <w:color w:val="000000"/>
                <w:kern w:val="0"/>
                <w:szCs w:val="21"/>
                <w:lang w:bidi="ar"/>
              </w:rPr>
              <w:t>参数</w:t>
            </w: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90AC0C6"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7C9221CD"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D27A651" w14:textId="77777777" w:rsidR="008B7333" w:rsidRDefault="008B7333" w:rsidP="00465C04">
            <w:pPr>
              <w:spacing w:line="360" w:lineRule="auto"/>
              <w:jc w:val="center"/>
              <w:rPr>
                <w:rFonts w:ascii="宋体" w:hAnsi="宋体" w:cs="宋体" w:hint="eastAsia"/>
                <w:color w:val="000000"/>
                <w:szCs w:val="21"/>
              </w:rPr>
            </w:pPr>
          </w:p>
        </w:tc>
      </w:tr>
      <w:tr w:rsidR="008B7333" w14:paraId="3D49B028"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19D8DEDD"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FEA8A32"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53C465B2"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307E4D15"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85FFC49"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55E7EAC"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652E5397" w14:textId="77777777" w:rsidR="008B7333" w:rsidRDefault="008B7333" w:rsidP="00465C04">
            <w:pPr>
              <w:spacing w:line="360" w:lineRule="auto"/>
              <w:jc w:val="center"/>
              <w:rPr>
                <w:rFonts w:ascii="宋体" w:hAnsi="宋体" w:cs="宋体" w:hint="eastAsia"/>
                <w:color w:val="000000"/>
                <w:szCs w:val="21"/>
              </w:rPr>
            </w:pPr>
          </w:p>
        </w:tc>
      </w:tr>
      <w:tr w:rsidR="008B7333" w14:paraId="3CB2E45A" w14:textId="77777777" w:rsidTr="00465C04">
        <w:trPr>
          <w:trHeight w:val="468"/>
          <w:jc w:val="center"/>
        </w:trPr>
        <w:tc>
          <w:tcPr>
            <w:tcW w:w="617" w:type="dxa"/>
            <w:vMerge/>
            <w:tcBorders>
              <w:top w:val="single" w:sz="4" w:space="0" w:color="000000"/>
              <w:left w:val="single" w:sz="4" w:space="0" w:color="000000"/>
              <w:bottom w:val="single" w:sz="4" w:space="0" w:color="000000"/>
              <w:right w:val="single" w:sz="4" w:space="0" w:color="000000"/>
            </w:tcBorders>
            <w:vAlign w:val="center"/>
          </w:tcPr>
          <w:p w14:paraId="4EF7C260" w14:textId="77777777" w:rsidR="008B7333" w:rsidRDefault="008B7333" w:rsidP="00465C04">
            <w:pPr>
              <w:spacing w:line="360" w:lineRule="auto"/>
              <w:jc w:val="center"/>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11E8C088" w14:textId="77777777" w:rsidR="008B7333" w:rsidRDefault="008B7333" w:rsidP="00465C04">
            <w:pPr>
              <w:spacing w:line="360" w:lineRule="auto"/>
              <w:jc w:val="center"/>
              <w:rPr>
                <w:rFonts w:ascii="宋体" w:hAnsi="宋体" w:cs="宋体" w:hint="eastAsia"/>
                <w:color w:val="000000"/>
                <w:szCs w:val="21"/>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292EEB36" w14:textId="77777777" w:rsidR="008B7333" w:rsidRDefault="008B7333" w:rsidP="00465C04">
            <w:pPr>
              <w:spacing w:line="360" w:lineRule="auto"/>
              <w:jc w:val="center"/>
              <w:rPr>
                <w:rFonts w:ascii="宋体" w:hAnsi="宋体" w:cs="宋体" w:hint="eastAsia"/>
                <w:color w:val="000000"/>
                <w:szCs w:val="21"/>
              </w:rPr>
            </w:pPr>
          </w:p>
        </w:tc>
        <w:tc>
          <w:tcPr>
            <w:tcW w:w="6120" w:type="dxa"/>
            <w:vMerge/>
            <w:tcBorders>
              <w:top w:val="single" w:sz="4" w:space="0" w:color="000000"/>
              <w:left w:val="single" w:sz="4" w:space="0" w:color="000000"/>
              <w:bottom w:val="single" w:sz="4" w:space="0" w:color="000000"/>
              <w:right w:val="single" w:sz="4" w:space="0" w:color="000000"/>
            </w:tcBorders>
            <w:vAlign w:val="center"/>
          </w:tcPr>
          <w:p w14:paraId="08024D3D" w14:textId="77777777" w:rsidR="008B7333" w:rsidRDefault="008B7333" w:rsidP="00465C04">
            <w:pPr>
              <w:spacing w:line="360" w:lineRule="auto"/>
              <w:rPr>
                <w:rFonts w:ascii="宋体" w:hAnsi="宋体" w:cs="宋体" w:hint="eastAsia"/>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B59CFBC" w14:textId="77777777" w:rsidR="008B7333" w:rsidRDefault="008B7333" w:rsidP="00465C04">
            <w:pPr>
              <w:spacing w:line="360" w:lineRule="auto"/>
              <w:jc w:val="center"/>
              <w:rPr>
                <w:rFonts w:ascii="宋体" w:hAnsi="宋体" w:cs="宋体" w:hint="eastAsia"/>
                <w:color w:val="000000"/>
                <w:szCs w:val="21"/>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14:paraId="1F835071" w14:textId="77777777" w:rsidR="008B7333" w:rsidRDefault="008B7333" w:rsidP="00465C04">
            <w:pPr>
              <w:spacing w:line="360" w:lineRule="auto"/>
              <w:jc w:val="center"/>
              <w:rPr>
                <w:rFonts w:ascii="宋体" w:hAnsi="宋体" w:cs="宋体" w:hint="eastAsia"/>
                <w:color w:val="000000"/>
                <w:szCs w:val="21"/>
              </w:rPr>
            </w:pPr>
          </w:p>
        </w:tc>
        <w:tc>
          <w:tcPr>
            <w:tcW w:w="644" w:type="dxa"/>
            <w:vMerge/>
            <w:tcBorders>
              <w:top w:val="single" w:sz="4" w:space="0" w:color="000000"/>
              <w:left w:val="single" w:sz="4" w:space="0" w:color="000000"/>
              <w:bottom w:val="single" w:sz="4" w:space="0" w:color="000000"/>
              <w:right w:val="single" w:sz="4" w:space="0" w:color="000000"/>
            </w:tcBorders>
            <w:vAlign w:val="center"/>
          </w:tcPr>
          <w:p w14:paraId="0BB1BD2B" w14:textId="77777777" w:rsidR="008B7333" w:rsidRDefault="008B7333" w:rsidP="00465C04">
            <w:pPr>
              <w:spacing w:line="360" w:lineRule="auto"/>
              <w:jc w:val="center"/>
              <w:rPr>
                <w:rFonts w:ascii="宋体" w:hAnsi="宋体" w:cs="宋体" w:hint="eastAsia"/>
                <w:color w:val="000000"/>
                <w:szCs w:val="21"/>
              </w:rPr>
            </w:pPr>
          </w:p>
        </w:tc>
      </w:tr>
    </w:tbl>
    <w:p w14:paraId="35EF2058" w14:textId="77777777" w:rsidR="008B7333" w:rsidRDefault="008B7333" w:rsidP="008B7333"/>
    <w:p w14:paraId="31B8AD08" w14:textId="77777777" w:rsidR="008B7333" w:rsidRDefault="008B7333" w:rsidP="008B7333">
      <w:pPr>
        <w:rPr>
          <w:rFonts w:hint="eastAsia"/>
        </w:rPr>
      </w:pPr>
    </w:p>
    <w:bookmarkEnd w:id="2"/>
    <w:bookmarkEnd w:id="3"/>
    <w:bookmarkEnd w:id="4"/>
    <w:p w14:paraId="4AE78C97" w14:textId="14D2D650" w:rsidR="008B7333" w:rsidRDefault="008B7333" w:rsidP="008B7333">
      <w:r>
        <w:rPr>
          <w:rFonts w:ascii="宋体" w:hAnsi="宋体" w:hint="eastAsia"/>
        </w:rPr>
        <w:br w:type="page"/>
      </w:r>
    </w:p>
    <w:sectPr w:rsidR="008B7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otter">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1" w:usb1="080E0000" w:usb2="00000010" w:usb3="00000000" w:csb0="00040000" w:csb1="00000000"/>
  </w:font>
  <w:font w:name="方正小标宋简体">
    <w:altName w:val="黑体"/>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9510B"/>
    <w:multiLevelType w:val="singleLevel"/>
    <w:tmpl w:val="A879510B"/>
    <w:lvl w:ilvl="0">
      <w:start w:val="1"/>
      <w:numFmt w:val="decimal"/>
      <w:suff w:val="nothing"/>
      <w:lvlText w:val="(%1)"/>
      <w:lvlJc w:val="left"/>
      <w:pPr>
        <w:ind w:left="454" w:hanging="454"/>
      </w:pPr>
      <w:rPr>
        <w:rFonts w:hint="default"/>
      </w:rPr>
    </w:lvl>
  </w:abstractNum>
  <w:abstractNum w:abstractNumId="1" w15:restartNumberingAfterBreak="0">
    <w:nsid w:val="DAD4D744"/>
    <w:multiLevelType w:val="singleLevel"/>
    <w:tmpl w:val="DAD4D744"/>
    <w:lvl w:ilvl="0">
      <w:start w:val="1"/>
      <w:numFmt w:val="chineseCounting"/>
      <w:suff w:val="nothing"/>
      <w:lvlText w:val="%1、"/>
      <w:lvlJc w:val="left"/>
      <w:pPr>
        <w:ind w:left="0" w:firstLine="420"/>
      </w:pPr>
      <w:rPr>
        <w:rFonts w:hint="eastAsia"/>
      </w:rPr>
    </w:lvl>
  </w:abstractNum>
  <w:abstractNum w:abstractNumId="2" w15:restartNumberingAfterBreak="0">
    <w:nsid w:val="2333F5B8"/>
    <w:multiLevelType w:val="singleLevel"/>
    <w:tmpl w:val="2333F5B8"/>
    <w:lvl w:ilvl="0">
      <w:start w:val="1"/>
      <w:numFmt w:val="bullet"/>
      <w:lvlText w:val=""/>
      <w:lvlJc w:val="left"/>
      <w:pPr>
        <w:tabs>
          <w:tab w:val="num" w:pos="360"/>
        </w:tabs>
        <w:ind w:left="360" w:hanging="360"/>
      </w:pPr>
      <w:rPr>
        <w:rFonts w:ascii="Wingdings" w:hAnsi="Wingdings" w:hint="default"/>
      </w:rPr>
    </w:lvl>
  </w:abstractNum>
  <w:num w:numId="1" w16cid:durableId="257296236">
    <w:abstractNumId w:val="2"/>
  </w:num>
  <w:num w:numId="2" w16cid:durableId="1958754048">
    <w:abstractNumId w:val="0"/>
  </w:num>
  <w:num w:numId="3" w16cid:durableId="66729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33"/>
    <w:rsid w:val="008B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DE97"/>
  <w15:chartTrackingRefBased/>
  <w15:docId w15:val="{4B7D360B-2F36-461E-AAF8-4DD31219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B7333"/>
    <w:pPr>
      <w:widowControl w:val="0"/>
      <w:spacing w:line="440" w:lineRule="exact"/>
      <w:jc w:val="both"/>
    </w:pPr>
    <w:rPr>
      <w:rFonts w:ascii="Times New Roman" w:eastAsia="宋体" w:hAnsi="Times New Roman" w:cs="Times New Roman"/>
    </w:rPr>
  </w:style>
  <w:style w:type="paragraph" w:styleId="1">
    <w:name w:val="heading 1"/>
    <w:basedOn w:val="a"/>
    <w:next w:val="a"/>
    <w:link w:val="10"/>
    <w:uiPriority w:val="9"/>
    <w:qFormat/>
    <w:rsid w:val="008B7333"/>
    <w:pPr>
      <w:keepNext/>
      <w:keepLines/>
      <w:spacing w:before="340" w:after="330" w:line="578" w:lineRule="atLeast"/>
      <w:outlineLvl w:val="0"/>
    </w:pPr>
    <w:rPr>
      <w:b/>
      <w:bCs/>
      <w:kern w:val="44"/>
      <w:sz w:val="44"/>
      <w:szCs w:val="44"/>
    </w:rPr>
  </w:style>
  <w:style w:type="paragraph" w:styleId="2">
    <w:name w:val="heading 2"/>
    <w:basedOn w:val="a"/>
    <w:next w:val="a"/>
    <w:link w:val="21"/>
    <w:uiPriority w:val="9"/>
    <w:qFormat/>
    <w:rsid w:val="008B7333"/>
    <w:pPr>
      <w:keepNext/>
      <w:keepLines/>
      <w:spacing w:before="260" w:after="260" w:line="416" w:lineRule="atLeast"/>
      <w:outlineLvl w:val="1"/>
    </w:pPr>
    <w:rPr>
      <w:rFonts w:ascii="Cambria" w:hAnsi="Cambria"/>
      <w:b/>
      <w:bCs/>
      <w:kern w:val="0"/>
      <w:sz w:val="32"/>
      <w:szCs w:val="32"/>
    </w:rPr>
  </w:style>
  <w:style w:type="paragraph" w:styleId="3">
    <w:name w:val="heading 3"/>
    <w:basedOn w:val="a"/>
    <w:next w:val="a"/>
    <w:link w:val="30"/>
    <w:uiPriority w:val="9"/>
    <w:qFormat/>
    <w:rsid w:val="008B7333"/>
    <w:pPr>
      <w:keepNext/>
      <w:keepLines/>
      <w:spacing w:before="260" w:after="260" w:line="416" w:lineRule="atLeast"/>
      <w:outlineLvl w:val="2"/>
    </w:pPr>
    <w:rPr>
      <w:b/>
      <w:bCs/>
      <w:kern w:val="0"/>
      <w:sz w:val="32"/>
      <w:szCs w:val="32"/>
    </w:rPr>
  </w:style>
  <w:style w:type="paragraph" w:styleId="4">
    <w:name w:val="heading 4"/>
    <w:basedOn w:val="a"/>
    <w:next w:val="a"/>
    <w:link w:val="40"/>
    <w:uiPriority w:val="9"/>
    <w:qFormat/>
    <w:rsid w:val="008B7333"/>
    <w:pPr>
      <w:keepNext/>
      <w:keepLines/>
      <w:spacing w:before="280" w:after="290" w:line="376" w:lineRule="atLeast"/>
      <w:outlineLvl w:val="3"/>
    </w:pPr>
    <w:rPr>
      <w:rFonts w:ascii="Cambria" w:hAnsi="Cambria"/>
      <w:b/>
      <w:bCs/>
      <w:kern w:val="0"/>
      <w:sz w:val="28"/>
      <w:szCs w:val="28"/>
    </w:rPr>
  </w:style>
  <w:style w:type="paragraph" w:styleId="5">
    <w:name w:val="heading 5"/>
    <w:basedOn w:val="a"/>
    <w:next w:val="a"/>
    <w:link w:val="50"/>
    <w:uiPriority w:val="9"/>
    <w:qFormat/>
    <w:rsid w:val="008B7333"/>
    <w:pPr>
      <w:keepNext/>
      <w:keepLines/>
      <w:spacing w:before="280" w:after="290" w:line="376" w:lineRule="atLeast"/>
      <w:outlineLvl w:val="4"/>
    </w:pPr>
    <w:rPr>
      <w:b/>
      <w:bCs/>
      <w:kern w:val="0"/>
      <w:sz w:val="28"/>
      <w:szCs w:val="28"/>
    </w:rPr>
  </w:style>
  <w:style w:type="paragraph" w:styleId="6">
    <w:name w:val="heading 6"/>
    <w:basedOn w:val="a"/>
    <w:next w:val="a"/>
    <w:link w:val="60"/>
    <w:uiPriority w:val="9"/>
    <w:qFormat/>
    <w:rsid w:val="008B7333"/>
    <w:pPr>
      <w:keepNext/>
      <w:keepLines/>
      <w:spacing w:before="240" w:after="64" w:line="320" w:lineRule="atLeast"/>
      <w:outlineLvl w:val="5"/>
    </w:pPr>
    <w:rPr>
      <w:rFonts w:ascii="Cambria" w:hAnsi="Cambria"/>
      <w:b/>
      <w:bCs/>
      <w:kern w:val="0"/>
      <w:sz w:val="24"/>
      <w:szCs w:val="24"/>
    </w:rPr>
  </w:style>
  <w:style w:type="paragraph" w:styleId="7">
    <w:name w:val="heading 7"/>
    <w:basedOn w:val="a"/>
    <w:next w:val="a"/>
    <w:link w:val="70"/>
    <w:uiPriority w:val="9"/>
    <w:qFormat/>
    <w:rsid w:val="008B7333"/>
    <w:pPr>
      <w:keepNext/>
      <w:keepLines/>
      <w:spacing w:before="240" w:after="64" w:line="320" w:lineRule="atLeast"/>
      <w:outlineLvl w:val="6"/>
    </w:pPr>
    <w:rPr>
      <w:b/>
      <w:bCs/>
      <w:kern w:val="0"/>
      <w:sz w:val="24"/>
      <w:szCs w:val="24"/>
    </w:rPr>
  </w:style>
  <w:style w:type="paragraph" w:styleId="8">
    <w:name w:val="heading 8"/>
    <w:basedOn w:val="a"/>
    <w:next w:val="a"/>
    <w:link w:val="80"/>
    <w:uiPriority w:val="9"/>
    <w:qFormat/>
    <w:rsid w:val="008B7333"/>
    <w:pPr>
      <w:keepNext/>
      <w:keepLines/>
      <w:spacing w:before="240" w:after="64" w:line="320" w:lineRule="atLeast"/>
      <w:outlineLvl w:val="7"/>
    </w:pPr>
    <w:rPr>
      <w:rFonts w:ascii="Cambria" w:hAnsi="Cambria"/>
      <w:kern w:val="0"/>
      <w:sz w:val="24"/>
      <w:szCs w:val="24"/>
    </w:rPr>
  </w:style>
  <w:style w:type="paragraph" w:styleId="9">
    <w:name w:val="heading 9"/>
    <w:basedOn w:val="a"/>
    <w:next w:val="a"/>
    <w:link w:val="90"/>
    <w:uiPriority w:val="9"/>
    <w:qFormat/>
    <w:rsid w:val="008B7333"/>
    <w:pPr>
      <w:keepNext/>
      <w:keepLines/>
      <w:spacing w:before="240" w:after="64" w:line="320" w:lineRule="atLeast"/>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8B7333"/>
    <w:rPr>
      <w:rFonts w:ascii="Times New Roman" w:eastAsia="宋体" w:hAnsi="Times New Roman" w:cs="Times New Roman"/>
      <w:b/>
      <w:bCs/>
      <w:kern w:val="44"/>
      <w:sz w:val="44"/>
      <w:szCs w:val="44"/>
    </w:rPr>
  </w:style>
  <w:style w:type="character" w:customStyle="1" w:styleId="20">
    <w:name w:val="标题 2 字符"/>
    <w:basedOn w:val="a1"/>
    <w:rsid w:val="008B7333"/>
    <w:rPr>
      <w:rFonts w:asciiTheme="majorHAnsi" w:eastAsiaTheme="majorEastAsia" w:hAnsiTheme="majorHAnsi" w:cstheme="majorBidi"/>
      <w:b/>
      <w:bCs/>
      <w:sz w:val="32"/>
      <w:szCs w:val="32"/>
    </w:rPr>
  </w:style>
  <w:style w:type="character" w:customStyle="1" w:styleId="30">
    <w:name w:val="标题 3 字符"/>
    <w:basedOn w:val="a1"/>
    <w:link w:val="3"/>
    <w:uiPriority w:val="9"/>
    <w:rsid w:val="008B7333"/>
    <w:rPr>
      <w:rFonts w:ascii="Times New Roman" w:eastAsia="宋体" w:hAnsi="Times New Roman" w:cs="Times New Roman"/>
      <w:b/>
      <w:bCs/>
      <w:kern w:val="0"/>
      <w:sz w:val="32"/>
      <w:szCs w:val="32"/>
    </w:rPr>
  </w:style>
  <w:style w:type="character" w:customStyle="1" w:styleId="40">
    <w:name w:val="标题 4 字符"/>
    <w:basedOn w:val="a1"/>
    <w:link w:val="4"/>
    <w:uiPriority w:val="9"/>
    <w:rsid w:val="008B7333"/>
    <w:rPr>
      <w:rFonts w:ascii="Cambria" w:eastAsia="宋体" w:hAnsi="Cambria" w:cs="Times New Roman"/>
      <w:b/>
      <w:bCs/>
      <w:kern w:val="0"/>
      <w:sz w:val="28"/>
      <w:szCs w:val="28"/>
    </w:rPr>
  </w:style>
  <w:style w:type="character" w:customStyle="1" w:styleId="50">
    <w:name w:val="标题 5 字符"/>
    <w:basedOn w:val="a1"/>
    <w:link w:val="5"/>
    <w:uiPriority w:val="9"/>
    <w:rsid w:val="008B7333"/>
    <w:rPr>
      <w:rFonts w:ascii="Times New Roman" w:eastAsia="宋体" w:hAnsi="Times New Roman" w:cs="Times New Roman"/>
      <w:b/>
      <w:bCs/>
      <w:kern w:val="0"/>
      <w:sz w:val="28"/>
      <w:szCs w:val="28"/>
    </w:rPr>
  </w:style>
  <w:style w:type="character" w:customStyle="1" w:styleId="60">
    <w:name w:val="标题 6 字符"/>
    <w:basedOn w:val="a1"/>
    <w:link w:val="6"/>
    <w:uiPriority w:val="9"/>
    <w:rsid w:val="008B7333"/>
    <w:rPr>
      <w:rFonts w:ascii="Cambria" w:eastAsia="宋体" w:hAnsi="Cambria" w:cs="Times New Roman"/>
      <w:b/>
      <w:bCs/>
      <w:kern w:val="0"/>
      <w:sz w:val="24"/>
      <w:szCs w:val="24"/>
    </w:rPr>
  </w:style>
  <w:style w:type="character" w:customStyle="1" w:styleId="70">
    <w:name w:val="标题 7 字符"/>
    <w:basedOn w:val="a1"/>
    <w:link w:val="7"/>
    <w:uiPriority w:val="9"/>
    <w:rsid w:val="008B7333"/>
    <w:rPr>
      <w:rFonts w:ascii="Times New Roman" w:eastAsia="宋体" w:hAnsi="Times New Roman" w:cs="Times New Roman"/>
      <w:b/>
      <w:bCs/>
      <w:kern w:val="0"/>
      <w:sz w:val="24"/>
      <w:szCs w:val="24"/>
    </w:rPr>
  </w:style>
  <w:style w:type="character" w:customStyle="1" w:styleId="80">
    <w:name w:val="标题 8 字符"/>
    <w:basedOn w:val="a1"/>
    <w:link w:val="8"/>
    <w:uiPriority w:val="9"/>
    <w:rsid w:val="008B7333"/>
    <w:rPr>
      <w:rFonts w:ascii="Cambria" w:eastAsia="宋体" w:hAnsi="Cambria" w:cs="Times New Roman"/>
      <w:kern w:val="0"/>
      <w:sz w:val="24"/>
      <w:szCs w:val="24"/>
    </w:rPr>
  </w:style>
  <w:style w:type="character" w:customStyle="1" w:styleId="90">
    <w:name w:val="标题 9 字符"/>
    <w:basedOn w:val="a1"/>
    <w:link w:val="9"/>
    <w:uiPriority w:val="9"/>
    <w:rsid w:val="008B7333"/>
    <w:rPr>
      <w:rFonts w:ascii="Cambria" w:eastAsia="宋体" w:hAnsi="Cambria" w:cs="Times New Roman"/>
      <w:kern w:val="0"/>
      <w:sz w:val="20"/>
      <w:szCs w:val="21"/>
    </w:rPr>
  </w:style>
  <w:style w:type="paragraph" w:styleId="a0">
    <w:name w:val="toa heading"/>
    <w:basedOn w:val="a"/>
    <w:next w:val="a"/>
    <w:unhideWhenUsed/>
    <w:rsid w:val="008B7333"/>
    <w:pPr>
      <w:spacing w:before="120"/>
    </w:pPr>
    <w:rPr>
      <w:rFonts w:asciiTheme="majorHAnsi" w:eastAsiaTheme="majorEastAsia" w:hAnsiTheme="majorHAnsi" w:cstheme="majorBidi"/>
      <w:sz w:val="24"/>
      <w:szCs w:val="24"/>
    </w:rPr>
  </w:style>
  <w:style w:type="character" w:customStyle="1" w:styleId="21">
    <w:name w:val="标题 2 字符1"/>
    <w:link w:val="2"/>
    <w:uiPriority w:val="9"/>
    <w:rsid w:val="008B7333"/>
    <w:rPr>
      <w:rFonts w:ascii="Cambria" w:eastAsia="宋体" w:hAnsi="Cambria" w:cs="Times New Roman"/>
      <w:b/>
      <w:bCs/>
      <w:kern w:val="0"/>
      <w:sz w:val="32"/>
      <w:szCs w:val="32"/>
    </w:rPr>
  </w:style>
  <w:style w:type="paragraph" w:styleId="TOC7">
    <w:name w:val="toc 7"/>
    <w:basedOn w:val="a"/>
    <w:next w:val="a"/>
    <w:uiPriority w:val="39"/>
    <w:rsid w:val="008B7333"/>
    <w:pPr>
      <w:ind w:left="1260"/>
      <w:jc w:val="left"/>
    </w:pPr>
    <w:rPr>
      <w:szCs w:val="21"/>
    </w:rPr>
  </w:style>
  <w:style w:type="paragraph" w:styleId="a4">
    <w:name w:val="table of authorities"/>
    <w:basedOn w:val="a"/>
    <w:next w:val="a"/>
    <w:rsid w:val="008B7333"/>
    <w:pPr>
      <w:ind w:leftChars="200" w:left="420"/>
    </w:pPr>
  </w:style>
  <w:style w:type="paragraph" w:styleId="81">
    <w:name w:val="index 8"/>
    <w:basedOn w:val="a"/>
    <w:next w:val="a"/>
    <w:rsid w:val="008B7333"/>
    <w:pPr>
      <w:ind w:leftChars="1400" w:left="1400"/>
    </w:pPr>
  </w:style>
  <w:style w:type="paragraph" w:styleId="a5">
    <w:name w:val="List Number"/>
    <w:basedOn w:val="a"/>
    <w:unhideWhenUsed/>
    <w:rsid w:val="008B7333"/>
    <w:rPr>
      <w:rFonts w:ascii="黑体" w:eastAsia="黑体" w:hAnsi="Arial"/>
      <w:szCs w:val="24"/>
    </w:rPr>
  </w:style>
  <w:style w:type="paragraph" w:styleId="a6">
    <w:name w:val="Normal Indent"/>
    <w:basedOn w:val="a"/>
    <w:link w:val="a7"/>
    <w:rsid w:val="008B7333"/>
    <w:pPr>
      <w:spacing w:after="156"/>
      <w:ind w:firstLine="420"/>
    </w:pPr>
    <w:rPr>
      <w:rFonts w:ascii="Calibri" w:hAnsi="Calibri" w:cs="Plotter"/>
      <w:sz w:val="24"/>
      <w:szCs w:val="24"/>
    </w:rPr>
  </w:style>
  <w:style w:type="character" w:customStyle="1" w:styleId="a7">
    <w:name w:val="正文缩进 字符"/>
    <w:link w:val="a6"/>
    <w:rsid w:val="008B7333"/>
    <w:rPr>
      <w:rFonts w:ascii="Calibri" w:eastAsia="宋体" w:hAnsi="Calibri" w:cs="Plotter"/>
      <w:sz w:val="24"/>
      <w:szCs w:val="24"/>
    </w:rPr>
  </w:style>
  <w:style w:type="paragraph" w:styleId="a8">
    <w:name w:val="caption"/>
    <w:basedOn w:val="a"/>
    <w:next w:val="a"/>
    <w:uiPriority w:val="35"/>
    <w:qFormat/>
    <w:rsid w:val="008B7333"/>
    <w:rPr>
      <w:rFonts w:ascii="Cambria" w:eastAsia="黑体" w:hAnsi="Cambria"/>
      <w:sz w:val="20"/>
      <w:szCs w:val="20"/>
    </w:rPr>
  </w:style>
  <w:style w:type="paragraph" w:styleId="51">
    <w:name w:val="index 5"/>
    <w:basedOn w:val="a"/>
    <w:next w:val="a"/>
    <w:rsid w:val="008B7333"/>
    <w:pPr>
      <w:ind w:leftChars="800" w:left="800"/>
    </w:pPr>
  </w:style>
  <w:style w:type="paragraph" w:styleId="a9">
    <w:name w:val="List Bullet"/>
    <w:basedOn w:val="a"/>
    <w:rsid w:val="008B7333"/>
    <w:pPr>
      <w:numPr>
        <w:numId w:val="1"/>
      </w:numPr>
      <w:tabs>
        <w:tab w:val="left" w:pos="360"/>
      </w:tabs>
    </w:pPr>
  </w:style>
  <w:style w:type="paragraph" w:styleId="aa">
    <w:name w:val="Document Map"/>
    <w:basedOn w:val="a"/>
    <w:link w:val="ab"/>
    <w:rsid w:val="008B7333"/>
    <w:pPr>
      <w:shd w:val="clear" w:color="auto" w:fill="000080"/>
    </w:pPr>
    <w:rPr>
      <w:szCs w:val="20"/>
    </w:rPr>
  </w:style>
  <w:style w:type="character" w:customStyle="1" w:styleId="ab">
    <w:name w:val="文档结构图 字符"/>
    <w:basedOn w:val="a1"/>
    <w:link w:val="aa"/>
    <w:rsid w:val="008B7333"/>
    <w:rPr>
      <w:rFonts w:ascii="Times New Roman" w:eastAsia="宋体" w:hAnsi="Times New Roman" w:cs="Times New Roman"/>
      <w:szCs w:val="20"/>
      <w:shd w:val="clear" w:color="auto" w:fill="000080"/>
    </w:rPr>
  </w:style>
  <w:style w:type="paragraph" w:styleId="ac">
    <w:name w:val="annotation text"/>
    <w:basedOn w:val="a"/>
    <w:link w:val="ad"/>
    <w:rsid w:val="008B7333"/>
    <w:pPr>
      <w:jc w:val="left"/>
    </w:pPr>
    <w:rPr>
      <w:szCs w:val="24"/>
    </w:rPr>
  </w:style>
  <w:style w:type="character" w:customStyle="1" w:styleId="ad">
    <w:name w:val="批注文字 字符"/>
    <w:basedOn w:val="a1"/>
    <w:link w:val="ac"/>
    <w:rsid w:val="008B7333"/>
    <w:rPr>
      <w:rFonts w:ascii="Times New Roman" w:eastAsia="宋体" w:hAnsi="Times New Roman" w:cs="Times New Roman"/>
      <w:szCs w:val="24"/>
    </w:rPr>
  </w:style>
  <w:style w:type="paragraph" w:styleId="61">
    <w:name w:val="index 6"/>
    <w:basedOn w:val="a"/>
    <w:next w:val="a"/>
    <w:rsid w:val="008B7333"/>
    <w:pPr>
      <w:ind w:leftChars="1000" w:left="1000"/>
    </w:pPr>
  </w:style>
  <w:style w:type="paragraph" w:styleId="31">
    <w:name w:val="Body Text 3"/>
    <w:basedOn w:val="a"/>
    <w:link w:val="32"/>
    <w:rsid w:val="008B7333"/>
    <w:rPr>
      <w:rFonts w:ascii="黑体" w:eastAsia="黑体" w:hAnsi="Arial"/>
      <w:b/>
      <w:sz w:val="28"/>
      <w:szCs w:val="20"/>
    </w:rPr>
  </w:style>
  <w:style w:type="character" w:customStyle="1" w:styleId="32">
    <w:name w:val="正文文本 3 字符"/>
    <w:basedOn w:val="a1"/>
    <w:link w:val="31"/>
    <w:rsid w:val="008B7333"/>
    <w:rPr>
      <w:rFonts w:ascii="黑体" w:eastAsia="黑体" w:hAnsi="Arial" w:cs="Times New Roman"/>
      <w:b/>
      <w:sz w:val="28"/>
      <w:szCs w:val="20"/>
    </w:rPr>
  </w:style>
  <w:style w:type="paragraph" w:styleId="33">
    <w:name w:val="List Bullet 3"/>
    <w:basedOn w:val="a"/>
    <w:unhideWhenUsed/>
    <w:rsid w:val="008B7333"/>
    <w:pPr>
      <w:adjustRightInd w:val="0"/>
      <w:spacing w:line="360" w:lineRule="atLeast"/>
      <w:contextualSpacing/>
      <w:jc w:val="left"/>
    </w:pPr>
    <w:rPr>
      <w:kern w:val="0"/>
      <w:sz w:val="24"/>
    </w:rPr>
  </w:style>
  <w:style w:type="paragraph" w:styleId="ae">
    <w:name w:val="Body Text"/>
    <w:basedOn w:val="a"/>
    <w:link w:val="af"/>
    <w:rsid w:val="008B7333"/>
    <w:rPr>
      <w:rFonts w:ascii="宋体" w:hAnsi="Arial"/>
      <w:sz w:val="28"/>
      <w:szCs w:val="20"/>
    </w:rPr>
  </w:style>
  <w:style w:type="character" w:customStyle="1" w:styleId="af">
    <w:name w:val="正文文本 字符"/>
    <w:basedOn w:val="a1"/>
    <w:link w:val="ae"/>
    <w:rsid w:val="008B7333"/>
    <w:rPr>
      <w:rFonts w:ascii="宋体" w:eastAsia="宋体" w:hAnsi="Arial" w:cs="Times New Roman"/>
      <w:sz w:val="28"/>
      <w:szCs w:val="20"/>
    </w:rPr>
  </w:style>
  <w:style w:type="paragraph" w:styleId="af0">
    <w:name w:val="Body Text Indent"/>
    <w:basedOn w:val="a"/>
    <w:link w:val="11"/>
    <w:rsid w:val="008B7333"/>
    <w:pPr>
      <w:ind w:firstLine="645"/>
    </w:pPr>
    <w:rPr>
      <w:rFonts w:ascii="楷体_GB2312" w:eastAsia="楷体_GB2312"/>
      <w:sz w:val="32"/>
      <w:szCs w:val="20"/>
    </w:rPr>
  </w:style>
  <w:style w:type="character" w:customStyle="1" w:styleId="af1">
    <w:name w:val="正文文本缩进 字符"/>
    <w:basedOn w:val="a1"/>
    <w:rsid w:val="008B7333"/>
    <w:rPr>
      <w:rFonts w:ascii="Times New Roman" w:eastAsia="宋体" w:hAnsi="Times New Roman" w:cs="Times New Roman"/>
    </w:rPr>
  </w:style>
  <w:style w:type="character" w:customStyle="1" w:styleId="11">
    <w:name w:val="正文文本缩进 字符1"/>
    <w:link w:val="af0"/>
    <w:rsid w:val="008B7333"/>
    <w:rPr>
      <w:rFonts w:ascii="楷体_GB2312" w:eastAsia="楷体_GB2312" w:hAnsi="Times New Roman" w:cs="Times New Roman"/>
      <w:sz w:val="32"/>
      <w:szCs w:val="20"/>
    </w:rPr>
  </w:style>
  <w:style w:type="paragraph" w:styleId="af2">
    <w:name w:val="Block Text"/>
    <w:basedOn w:val="a"/>
    <w:rsid w:val="008B7333"/>
    <w:pPr>
      <w:spacing w:after="156"/>
    </w:pPr>
    <w:rPr>
      <w:rFonts w:ascii="宋体" w:hAnsi="Calibri"/>
    </w:rPr>
  </w:style>
  <w:style w:type="paragraph" w:styleId="22">
    <w:name w:val="List Bullet 2"/>
    <w:basedOn w:val="a"/>
    <w:unhideWhenUsed/>
    <w:rsid w:val="008B7333"/>
    <w:pPr>
      <w:adjustRightInd w:val="0"/>
      <w:spacing w:line="360" w:lineRule="atLeast"/>
      <w:jc w:val="left"/>
    </w:pPr>
    <w:rPr>
      <w:kern w:val="0"/>
      <w:sz w:val="24"/>
    </w:rPr>
  </w:style>
  <w:style w:type="paragraph" w:styleId="41">
    <w:name w:val="index 4"/>
    <w:basedOn w:val="a"/>
    <w:next w:val="a"/>
    <w:rsid w:val="008B7333"/>
    <w:pPr>
      <w:ind w:leftChars="600" w:left="600"/>
    </w:pPr>
  </w:style>
  <w:style w:type="paragraph" w:styleId="TOC5">
    <w:name w:val="toc 5"/>
    <w:basedOn w:val="a"/>
    <w:next w:val="a"/>
    <w:uiPriority w:val="39"/>
    <w:rsid w:val="008B7333"/>
    <w:pPr>
      <w:ind w:left="840"/>
      <w:jc w:val="left"/>
    </w:pPr>
    <w:rPr>
      <w:szCs w:val="21"/>
    </w:rPr>
  </w:style>
  <w:style w:type="paragraph" w:styleId="TOC3">
    <w:name w:val="toc 3"/>
    <w:basedOn w:val="a"/>
    <w:next w:val="a"/>
    <w:uiPriority w:val="39"/>
    <w:qFormat/>
    <w:rsid w:val="008B7333"/>
    <w:pPr>
      <w:tabs>
        <w:tab w:val="right" w:leader="dot" w:pos="9403"/>
      </w:tabs>
      <w:spacing w:line="300" w:lineRule="auto"/>
      <w:ind w:left="420"/>
      <w:jc w:val="left"/>
    </w:pPr>
    <w:rPr>
      <w:rFonts w:ascii="宋体" w:hAnsi="宋体"/>
      <w:iCs/>
      <w:sz w:val="18"/>
      <w:szCs w:val="24"/>
      <w:lang w:val="en-US" w:eastAsia="zh-CN"/>
    </w:rPr>
  </w:style>
  <w:style w:type="paragraph" w:styleId="af3">
    <w:name w:val="Plain Text"/>
    <w:basedOn w:val="a"/>
    <w:link w:val="12"/>
    <w:qFormat/>
    <w:rsid w:val="008B7333"/>
    <w:rPr>
      <w:rFonts w:ascii="宋体" w:hAnsi="Courier New"/>
      <w:szCs w:val="20"/>
    </w:rPr>
  </w:style>
  <w:style w:type="character" w:customStyle="1" w:styleId="af4">
    <w:name w:val="纯文本 字符"/>
    <w:basedOn w:val="a1"/>
    <w:qFormat/>
    <w:rsid w:val="008B7333"/>
    <w:rPr>
      <w:rFonts w:asciiTheme="minorEastAsia" w:hAnsi="Courier New" w:cs="Courier New"/>
    </w:rPr>
  </w:style>
  <w:style w:type="character" w:customStyle="1" w:styleId="12">
    <w:name w:val="纯文本 字符1"/>
    <w:link w:val="af3"/>
    <w:rsid w:val="008B7333"/>
    <w:rPr>
      <w:rFonts w:ascii="宋体" w:eastAsia="宋体" w:hAnsi="Courier New" w:cs="Times New Roman"/>
      <w:szCs w:val="20"/>
    </w:rPr>
  </w:style>
  <w:style w:type="paragraph" w:styleId="TOC8">
    <w:name w:val="toc 8"/>
    <w:basedOn w:val="a"/>
    <w:next w:val="a"/>
    <w:uiPriority w:val="39"/>
    <w:rsid w:val="008B7333"/>
    <w:pPr>
      <w:ind w:left="1470"/>
      <w:jc w:val="left"/>
    </w:pPr>
    <w:rPr>
      <w:szCs w:val="21"/>
    </w:rPr>
  </w:style>
  <w:style w:type="paragraph" w:styleId="34">
    <w:name w:val="index 3"/>
    <w:basedOn w:val="a"/>
    <w:next w:val="a"/>
    <w:rsid w:val="008B7333"/>
    <w:pPr>
      <w:ind w:leftChars="400" w:left="400"/>
    </w:pPr>
  </w:style>
  <w:style w:type="paragraph" w:styleId="af5">
    <w:name w:val="Date"/>
    <w:basedOn w:val="a"/>
    <w:next w:val="a"/>
    <w:link w:val="af6"/>
    <w:rsid w:val="008B7333"/>
    <w:rPr>
      <w:b/>
      <w:sz w:val="28"/>
      <w:szCs w:val="20"/>
    </w:rPr>
  </w:style>
  <w:style w:type="character" w:customStyle="1" w:styleId="af6">
    <w:name w:val="日期 字符"/>
    <w:basedOn w:val="a1"/>
    <w:link w:val="af5"/>
    <w:rsid w:val="008B7333"/>
    <w:rPr>
      <w:rFonts w:ascii="Times New Roman" w:eastAsia="宋体" w:hAnsi="Times New Roman" w:cs="Times New Roman"/>
      <w:b/>
      <w:sz w:val="28"/>
      <w:szCs w:val="20"/>
    </w:rPr>
  </w:style>
  <w:style w:type="paragraph" w:styleId="23">
    <w:name w:val="Body Text Indent 2"/>
    <w:basedOn w:val="a"/>
    <w:link w:val="24"/>
    <w:rsid w:val="008B7333"/>
    <w:pPr>
      <w:ind w:left="630" w:firstLine="645"/>
    </w:pPr>
    <w:rPr>
      <w:rFonts w:ascii="Arial" w:eastAsia="仿宋_GB2312" w:hAnsi="Arial"/>
      <w:sz w:val="32"/>
      <w:szCs w:val="20"/>
    </w:rPr>
  </w:style>
  <w:style w:type="character" w:customStyle="1" w:styleId="24">
    <w:name w:val="正文文本缩进 2 字符"/>
    <w:basedOn w:val="a1"/>
    <w:link w:val="23"/>
    <w:rsid w:val="008B7333"/>
    <w:rPr>
      <w:rFonts w:ascii="Arial" w:eastAsia="仿宋_GB2312" w:hAnsi="Arial" w:cs="Times New Roman"/>
      <w:sz w:val="32"/>
      <w:szCs w:val="20"/>
    </w:rPr>
  </w:style>
  <w:style w:type="paragraph" w:styleId="af7">
    <w:name w:val="endnote text"/>
    <w:basedOn w:val="a"/>
    <w:link w:val="af8"/>
    <w:rsid w:val="008B7333"/>
    <w:pPr>
      <w:snapToGrid w:val="0"/>
      <w:jc w:val="left"/>
    </w:pPr>
    <w:rPr>
      <w:szCs w:val="24"/>
    </w:rPr>
  </w:style>
  <w:style w:type="character" w:customStyle="1" w:styleId="af8">
    <w:name w:val="尾注文本 字符"/>
    <w:basedOn w:val="a1"/>
    <w:link w:val="af7"/>
    <w:rsid w:val="008B7333"/>
    <w:rPr>
      <w:rFonts w:ascii="Times New Roman" w:eastAsia="宋体" w:hAnsi="Times New Roman" w:cs="Times New Roman"/>
      <w:szCs w:val="24"/>
    </w:rPr>
  </w:style>
  <w:style w:type="paragraph" w:styleId="af9">
    <w:name w:val="Balloon Text"/>
    <w:basedOn w:val="a"/>
    <w:link w:val="afa"/>
    <w:semiHidden/>
    <w:rsid w:val="008B7333"/>
    <w:rPr>
      <w:sz w:val="18"/>
      <w:szCs w:val="18"/>
    </w:rPr>
  </w:style>
  <w:style w:type="character" w:customStyle="1" w:styleId="afa">
    <w:name w:val="批注框文本 字符"/>
    <w:basedOn w:val="a1"/>
    <w:link w:val="af9"/>
    <w:semiHidden/>
    <w:rsid w:val="008B7333"/>
    <w:rPr>
      <w:rFonts w:ascii="Times New Roman" w:eastAsia="宋体" w:hAnsi="Times New Roman" w:cs="Times New Roman"/>
      <w:sz w:val="18"/>
      <w:szCs w:val="18"/>
    </w:rPr>
  </w:style>
  <w:style w:type="paragraph" w:styleId="afb">
    <w:name w:val="footer"/>
    <w:basedOn w:val="a"/>
    <w:link w:val="afc"/>
    <w:uiPriority w:val="99"/>
    <w:unhideWhenUsed/>
    <w:rsid w:val="008B7333"/>
    <w:pPr>
      <w:tabs>
        <w:tab w:val="center" w:pos="4153"/>
        <w:tab w:val="right" w:pos="8306"/>
      </w:tabs>
      <w:snapToGrid w:val="0"/>
      <w:jc w:val="left"/>
    </w:pPr>
    <w:rPr>
      <w:sz w:val="18"/>
      <w:szCs w:val="18"/>
    </w:rPr>
  </w:style>
  <w:style w:type="character" w:customStyle="1" w:styleId="afc">
    <w:name w:val="页脚 字符"/>
    <w:basedOn w:val="a1"/>
    <w:link w:val="afb"/>
    <w:uiPriority w:val="99"/>
    <w:rsid w:val="008B7333"/>
    <w:rPr>
      <w:rFonts w:ascii="Times New Roman" w:eastAsia="宋体" w:hAnsi="Times New Roman" w:cs="Times New Roman"/>
      <w:sz w:val="18"/>
      <w:szCs w:val="18"/>
    </w:rPr>
  </w:style>
  <w:style w:type="paragraph" w:styleId="afd">
    <w:name w:val="header"/>
    <w:basedOn w:val="a"/>
    <w:link w:val="afe"/>
    <w:unhideWhenUsed/>
    <w:rsid w:val="008B7333"/>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1"/>
    <w:link w:val="afd"/>
    <w:rsid w:val="008B7333"/>
    <w:rPr>
      <w:rFonts w:ascii="Times New Roman" w:eastAsia="宋体" w:hAnsi="Times New Roman" w:cs="Times New Roman"/>
      <w:sz w:val="18"/>
      <w:szCs w:val="18"/>
    </w:rPr>
  </w:style>
  <w:style w:type="paragraph" w:styleId="TOC1">
    <w:name w:val="toc 1"/>
    <w:basedOn w:val="a"/>
    <w:next w:val="a"/>
    <w:uiPriority w:val="39"/>
    <w:qFormat/>
    <w:rsid w:val="008B7333"/>
    <w:pPr>
      <w:spacing w:before="120" w:after="120"/>
      <w:jc w:val="left"/>
    </w:pPr>
    <w:rPr>
      <w:caps/>
      <w:sz w:val="18"/>
      <w:szCs w:val="24"/>
    </w:rPr>
  </w:style>
  <w:style w:type="paragraph" w:styleId="TOC4">
    <w:name w:val="toc 4"/>
    <w:basedOn w:val="a"/>
    <w:next w:val="a"/>
    <w:uiPriority w:val="39"/>
    <w:rsid w:val="008B7333"/>
    <w:pPr>
      <w:ind w:left="630"/>
      <w:jc w:val="left"/>
    </w:pPr>
    <w:rPr>
      <w:szCs w:val="21"/>
    </w:rPr>
  </w:style>
  <w:style w:type="paragraph" w:styleId="13">
    <w:name w:val="index 1"/>
    <w:basedOn w:val="a"/>
    <w:next w:val="a"/>
    <w:autoRedefine/>
    <w:unhideWhenUsed/>
    <w:rsid w:val="008B7333"/>
  </w:style>
  <w:style w:type="paragraph" w:styleId="aff">
    <w:name w:val="index heading"/>
    <w:basedOn w:val="a"/>
    <w:next w:val="13"/>
    <w:rsid w:val="008B7333"/>
  </w:style>
  <w:style w:type="paragraph" w:styleId="aff0">
    <w:name w:val="Subtitle"/>
    <w:basedOn w:val="a"/>
    <w:link w:val="aff1"/>
    <w:uiPriority w:val="11"/>
    <w:qFormat/>
    <w:rsid w:val="008B7333"/>
    <w:pPr>
      <w:spacing w:before="240" w:after="60" w:line="312" w:lineRule="atLeast"/>
      <w:jc w:val="center"/>
      <w:outlineLvl w:val="1"/>
    </w:pPr>
    <w:rPr>
      <w:rFonts w:ascii="Cambria" w:hAnsi="Cambria"/>
      <w:b/>
      <w:bCs/>
      <w:kern w:val="28"/>
      <w:sz w:val="32"/>
      <w:szCs w:val="32"/>
    </w:rPr>
  </w:style>
  <w:style w:type="character" w:customStyle="1" w:styleId="aff1">
    <w:name w:val="副标题 字符"/>
    <w:basedOn w:val="a1"/>
    <w:link w:val="aff0"/>
    <w:uiPriority w:val="11"/>
    <w:rsid w:val="008B7333"/>
    <w:rPr>
      <w:rFonts w:ascii="Cambria" w:eastAsia="宋体" w:hAnsi="Cambria" w:cs="Times New Roman"/>
      <w:b/>
      <w:bCs/>
      <w:kern w:val="28"/>
      <w:sz w:val="32"/>
      <w:szCs w:val="32"/>
    </w:rPr>
  </w:style>
  <w:style w:type="paragraph" w:styleId="aff2">
    <w:name w:val="List"/>
    <w:basedOn w:val="a"/>
    <w:unhideWhenUsed/>
    <w:rsid w:val="008B7333"/>
    <w:pPr>
      <w:ind w:left="420" w:hanging="420"/>
    </w:pPr>
  </w:style>
  <w:style w:type="paragraph" w:styleId="aff3">
    <w:name w:val="footnote text"/>
    <w:basedOn w:val="a"/>
    <w:link w:val="aff4"/>
    <w:rsid w:val="008B7333"/>
    <w:pPr>
      <w:snapToGrid w:val="0"/>
      <w:jc w:val="left"/>
    </w:pPr>
    <w:rPr>
      <w:sz w:val="18"/>
      <w:szCs w:val="18"/>
    </w:rPr>
  </w:style>
  <w:style w:type="character" w:customStyle="1" w:styleId="aff4">
    <w:name w:val="脚注文本 字符"/>
    <w:basedOn w:val="a1"/>
    <w:link w:val="aff3"/>
    <w:rsid w:val="008B7333"/>
    <w:rPr>
      <w:rFonts w:ascii="Times New Roman" w:eastAsia="宋体" w:hAnsi="Times New Roman" w:cs="Times New Roman"/>
      <w:sz w:val="18"/>
      <w:szCs w:val="18"/>
    </w:rPr>
  </w:style>
  <w:style w:type="paragraph" w:styleId="TOC6">
    <w:name w:val="toc 6"/>
    <w:basedOn w:val="a"/>
    <w:next w:val="a"/>
    <w:uiPriority w:val="39"/>
    <w:rsid w:val="008B7333"/>
    <w:pPr>
      <w:ind w:left="1050"/>
      <w:jc w:val="left"/>
    </w:pPr>
    <w:rPr>
      <w:szCs w:val="21"/>
    </w:rPr>
  </w:style>
  <w:style w:type="paragraph" w:styleId="35">
    <w:name w:val="Body Text Indent 3"/>
    <w:basedOn w:val="a"/>
    <w:link w:val="36"/>
    <w:rsid w:val="008B7333"/>
    <w:pPr>
      <w:ind w:firstLine="645"/>
    </w:pPr>
    <w:rPr>
      <w:rFonts w:ascii="仿宋_GB2312" w:eastAsia="仿宋_GB2312" w:hAnsi="Arial"/>
      <w:color w:val="000000"/>
      <w:sz w:val="30"/>
      <w:szCs w:val="20"/>
    </w:rPr>
  </w:style>
  <w:style w:type="character" w:customStyle="1" w:styleId="36">
    <w:name w:val="正文文本缩进 3 字符"/>
    <w:basedOn w:val="a1"/>
    <w:link w:val="35"/>
    <w:rsid w:val="008B7333"/>
    <w:rPr>
      <w:rFonts w:ascii="仿宋_GB2312" w:eastAsia="仿宋_GB2312" w:hAnsi="Arial" w:cs="Times New Roman"/>
      <w:color w:val="000000"/>
      <w:sz w:val="30"/>
      <w:szCs w:val="20"/>
    </w:rPr>
  </w:style>
  <w:style w:type="paragraph" w:styleId="71">
    <w:name w:val="index 7"/>
    <w:basedOn w:val="a"/>
    <w:next w:val="a"/>
    <w:rsid w:val="008B7333"/>
    <w:pPr>
      <w:ind w:leftChars="1200" w:left="1200"/>
    </w:pPr>
  </w:style>
  <w:style w:type="paragraph" w:styleId="91">
    <w:name w:val="index 9"/>
    <w:basedOn w:val="a"/>
    <w:next w:val="a"/>
    <w:rsid w:val="008B7333"/>
    <w:pPr>
      <w:ind w:leftChars="1600" w:left="1600"/>
    </w:pPr>
  </w:style>
  <w:style w:type="paragraph" w:styleId="TOC2">
    <w:name w:val="toc 2"/>
    <w:basedOn w:val="a"/>
    <w:next w:val="a"/>
    <w:uiPriority w:val="39"/>
    <w:qFormat/>
    <w:rsid w:val="008B7333"/>
    <w:pPr>
      <w:ind w:left="210"/>
      <w:jc w:val="left"/>
    </w:pPr>
    <w:rPr>
      <w:smallCaps/>
      <w:sz w:val="18"/>
      <w:szCs w:val="24"/>
    </w:rPr>
  </w:style>
  <w:style w:type="paragraph" w:styleId="TOC9">
    <w:name w:val="toc 9"/>
    <w:basedOn w:val="a"/>
    <w:next w:val="a"/>
    <w:uiPriority w:val="39"/>
    <w:rsid w:val="008B7333"/>
    <w:pPr>
      <w:ind w:left="1680"/>
      <w:jc w:val="left"/>
    </w:pPr>
    <w:rPr>
      <w:szCs w:val="21"/>
    </w:rPr>
  </w:style>
  <w:style w:type="paragraph" w:styleId="25">
    <w:name w:val="Body Text 2"/>
    <w:basedOn w:val="a"/>
    <w:link w:val="26"/>
    <w:rsid w:val="008B7333"/>
    <w:rPr>
      <w:rFonts w:ascii="仿宋_GB2312" w:eastAsia="仿宋_GB2312"/>
      <w:b/>
      <w:sz w:val="24"/>
      <w:szCs w:val="20"/>
    </w:rPr>
  </w:style>
  <w:style w:type="character" w:customStyle="1" w:styleId="26">
    <w:name w:val="正文文本 2 字符"/>
    <w:basedOn w:val="a1"/>
    <w:link w:val="25"/>
    <w:rsid w:val="008B7333"/>
    <w:rPr>
      <w:rFonts w:ascii="仿宋_GB2312" w:eastAsia="仿宋_GB2312" w:hAnsi="Times New Roman" w:cs="Times New Roman"/>
      <w:b/>
      <w:sz w:val="24"/>
      <w:szCs w:val="20"/>
    </w:rPr>
  </w:style>
  <w:style w:type="paragraph" w:styleId="aff5">
    <w:name w:val="Normal (Web)"/>
    <w:basedOn w:val="a"/>
    <w:uiPriority w:val="99"/>
    <w:qFormat/>
    <w:rsid w:val="008B7333"/>
    <w:pPr>
      <w:widowControl/>
      <w:spacing w:before="100" w:beforeAutospacing="1" w:after="100" w:afterAutospacing="1"/>
      <w:jc w:val="left"/>
    </w:pPr>
    <w:rPr>
      <w:rFonts w:ascii="宋体" w:hAnsi="宋体"/>
      <w:kern w:val="0"/>
      <w:sz w:val="24"/>
      <w:szCs w:val="24"/>
    </w:rPr>
  </w:style>
  <w:style w:type="paragraph" w:styleId="27">
    <w:name w:val="index 2"/>
    <w:basedOn w:val="a"/>
    <w:next w:val="a"/>
    <w:rsid w:val="008B7333"/>
    <w:pPr>
      <w:ind w:leftChars="200" w:left="200"/>
    </w:pPr>
  </w:style>
  <w:style w:type="paragraph" w:styleId="aff6">
    <w:name w:val="Title"/>
    <w:basedOn w:val="a"/>
    <w:next w:val="a"/>
    <w:link w:val="aff7"/>
    <w:uiPriority w:val="10"/>
    <w:qFormat/>
    <w:rsid w:val="008B7333"/>
    <w:pPr>
      <w:spacing w:before="240" w:after="60"/>
      <w:jc w:val="center"/>
      <w:outlineLvl w:val="0"/>
    </w:pPr>
    <w:rPr>
      <w:rFonts w:ascii="Cambria" w:hAnsi="Cambria"/>
      <w:b/>
      <w:bCs/>
      <w:kern w:val="0"/>
      <w:sz w:val="32"/>
      <w:szCs w:val="32"/>
    </w:rPr>
  </w:style>
  <w:style w:type="character" w:customStyle="1" w:styleId="aff7">
    <w:name w:val="标题 字符"/>
    <w:basedOn w:val="a1"/>
    <w:link w:val="aff6"/>
    <w:uiPriority w:val="10"/>
    <w:rsid w:val="008B7333"/>
    <w:rPr>
      <w:rFonts w:ascii="Cambria" w:eastAsia="宋体" w:hAnsi="Cambria" w:cs="Times New Roman"/>
      <w:b/>
      <w:bCs/>
      <w:kern w:val="0"/>
      <w:sz w:val="32"/>
      <w:szCs w:val="32"/>
    </w:rPr>
  </w:style>
  <w:style w:type="paragraph" w:styleId="aff8">
    <w:name w:val="annotation subject"/>
    <w:basedOn w:val="ac"/>
    <w:next w:val="ac"/>
    <w:link w:val="aff9"/>
    <w:unhideWhenUsed/>
    <w:rsid w:val="008B7333"/>
    <w:pPr>
      <w:adjustRightInd w:val="0"/>
      <w:spacing w:line="360" w:lineRule="atLeast"/>
    </w:pPr>
    <w:rPr>
      <w:b/>
      <w:bCs/>
      <w:kern w:val="0"/>
      <w:sz w:val="24"/>
    </w:rPr>
  </w:style>
  <w:style w:type="character" w:customStyle="1" w:styleId="aff9">
    <w:name w:val="批注主题 字符"/>
    <w:basedOn w:val="ad"/>
    <w:link w:val="aff8"/>
    <w:rsid w:val="008B7333"/>
    <w:rPr>
      <w:rFonts w:ascii="Times New Roman" w:eastAsia="宋体" w:hAnsi="Times New Roman" w:cs="Times New Roman"/>
      <w:b/>
      <w:bCs/>
      <w:kern w:val="0"/>
      <w:sz w:val="24"/>
      <w:szCs w:val="24"/>
    </w:rPr>
  </w:style>
  <w:style w:type="paragraph" w:styleId="affa">
    <w:name w:val="Body Text First Indent"/>
    <w:basedOn w:val="ae"/>
    <w:link w:val="affb"/>
    <w:rsid w:val="008B7333"/>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character" w:customStyle="1" w:styleId="affb">
    <w:name w:val="正文文本首行缩进 字符"/>
    <w:basedOn w:val="af"/>
    <w:link w:val="affa"/>
    <w:rsid w:val="008B7333"/>
    <w:rPr>
      <w:rFonts w:ascii="Arial" w:eastAsia="仿宋_GB2312" w:hAnsi="Arial" w:cs="Arial"/>
      <w:kern w:val="0"/>
      <w:sz w:val="24"/>
      <w:szCs w:val="32"/>
    </w:rPr>
  </w:style>
  <w:style w:type="paragraph" w:styleId="28">
    <w:name w:val="Body Text First Indent 2"/>
    <w:basedOn w:val="af0"/>
    <w:link w:val="29"/>
    <w:uiPriority w:val="99"/>
    <w:unhideWhenUsed/>
    <w:qFormat/>
    <w:rsid w:val="008B7333"/>
    <w:pPr>
      <w:ind w:firstLineChars="200" w:firstLine="420"/>
    </w:pPr>
  </w:style>
  <w:style w:type="character" w:customStyle="1" w:styleId="29">
    <w:name w:val="正文文本首行缩进 2 字符"/>
    <w:basedOn w:val="af1"/>
    <w:link w:val="28"/>
    <w:uiPriority w:val="99"/>
    <w:rsid w:val="008B7333"/>
    <w:rPr>
      <w:rFonts w:ascii="楷体_GB2312" w:eastAsia="楷体_GB2312" w:hAnsi="Times New Roman" w:cs="Times New Roman"/>
      <w:sz w:val="32"/>
      <w:szCs w:val="20"/>
    </w:rPr>
  </w:style>
  <w:style w:type="table" w:styleId="affc">
    <w:name w:val="Table Grid"/>
    <w:basedOn w:val="a2"/>
    <w:uiPriority w:val="99"/>
    <w:unhideWhenUsed/>
    <w:rsid w:val="008B733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sid w:val="008B7333"/>
    <w:rPr>
      <w:b/>
      <w:bCs/>
    </w:rPr>
  </w:style>
  <w:style w:type="character" w:styleId="affe">
    <w:name w:val="endnote reference"/>
    <w:rsid w:val="008B7333"/>
    <w:rPr>
      <w:vertAlign w:val="superscript"/>
    </w:rPr>
  </w:style>
  <w:style w:type="character" w:styleId="afff">
    <w:name w:val="page number"/>
    <w:rsid w:val="008B7333"/>
  </w:style>
  <w:style w:type="character" w:styleId="afff0">
    <w:name w:val="FollowedHyperlink"/>
    <w:rsid w:val="008B7333"/>
    <w:rPr>
      <w:color w:val="800080"/>
      <w:u w:val="single"/>
    </w:rPr>
  </w:style>
  <w:style w:type="character" w:styleId="afff1">
    <w:name w:val="Emphasis"/>
    <w:uiPriority w:val="20"/>
    <w:qFormat/>
    <w:rsid w:val="008B7333"/>
    <w:rPr>
      <w:i/>
      <w:iCs/>
    </w:rPr>
  </w:style>
  <w:style w:type="character" w:styleId="afff2">
    <w:name w:val="Hyperlink"/>
    <w:uiPriority w:val="99"/>
    <w:rsid w:val="008B7333"/>
    <w:rPr>
      <w:color w:val="0000FF"/>
      <w:u w:val="single"/>
    </w:rPr>
  </w:style>
  <w:style w:type="character" w:styleId="afff3">
    <w:name w:val="annotation reference"/>
    <w:rsid w:val="008B7333"/>
    <w:rPr>
      <w:sz w:val="21"/>
      <w:szCs w:val="21"/>
    </w:rPr>
  </w:style>
  <w:style w:type="character" w:styleId="afff4">
    <w:name w:val="footnote reference"/>
    <w:rsid w:val="008B7333"/>
    <w:rPr>
      <w:vertAlign w:val="superscript"/>
    </w:rPr>
  </w:style>
  <w:style w:type="character" w:customStyle="1" w:styleId="Char">
    <w:name w:val="批注文字 Char"/>
    <w:rsid w:val="008B7333"/>
    <w:rPr>
      <w:rFonts w:ascii="Times New Roman" w:eastAsia="宋体" w:hAnsi="Times New Roman" w:cs="Times New Roman"/>
      <w:szCs w:val="20"/>
    </w:rPr>
  </w:style>
  <w:style w:type="character" w:customStyle="1" w:styleId="Heading3Char">
    <w:name w:val="Heading 3 Char"/>
    <w:locked/>
    <w:rsid w:val="008B7333"/>
    <w:rPr>
      <w:rFonts w:ascii="Cambria" w:eastAsia="宋体" w:hAnsi="Cambria" w:cs="Times New Roman"/>
      <w:b/>
      <w:bCs/>
      <w:color w:val="4F81BD"/>
      <w:kern w:val="0"/>
      <w:sz w:val="22"/>
      <w:lang w:eastAsia="en-US"/>
    </w:rPr>
  </w:style>
  <w:style w:type="character" w:customStyle="1" w:styleId="2Char1">
    <w:name w:val="正文文本缩进 2 Char1"/>
    <w:uiPriority w:val="99"/>
    <w:semiHidden/>
    <w:rsid w:val="008B7333"/>
    <w:rPr>
      <w:kern w:val="2"/>
      <w:sz w:val="21"/>
      <w:szCs w:val="22"/>
    </w:rPr>
  </w:style>
  <w:style w:type="character" w:customStyle="1" w:styleId="Char1">
    <w:name w:val="标题 Char1"/>
    <w:uiPriority w:val="10"/>
    <w:rsid w:val="008B7333"/>
    <w:rPr>
      <w:rFonts w:ascii="Cambria" w:hAnsi="Cambria" w:cs="Times New Roman" w:hint="default"/>
      <w:b/>
      <w:bCs/>
      <w:kern w:val="2"/>
      <w:sz w:val="32"/>
      <w:szCs w:val="32"/>
    </w:rPr>
  </w:style>
  <w:style w:type="character" w:customStyle="1" w:styleId="Char10">
    <w:name w:val="批注主题 Char1"/>
    <w:uiPriority w:val="99"/>
    <w:semiHidden/>
    <w:rsid w:val="008B7333"/>
    <w:rPr>
      <w:rFonts w:ascii="Times New Roman" w:hAnsi="Times New Roman"/>
      <w:b/>
      <w:bCs/>
      <w:kern w:val="2"/>
      <w:sz w:val="21"/>
      <w:szCs w:val="24"/>
    </w:rPr>
  </w:style>
  <w:style w:type="character" w:customStyle="1" w:styleId="HeaderChar">
    <w:name w:val="Header Char"/>
    <w:locked/>
    <w:rsid w:val="008B7333"/>
    <w:rPr>
      <w:rFonts w:ascii="宋体" w:cs="Times New Roman"/>
      <w:sz w:val="24"/>
      <w:szCs w:val="24"/>
    </w:rPr>
  </w:style>
  <w:style w:type="character" w:customStyle="1" w:styleId="CharChar1">
    <w:name w:val="Char Char1"/>
    <w:rsid w:val="008B7333"/>
    <w:rPr>
      <w:rFonts w:ascii="宋体" w:eastAsia="宋体" w:hAnsi="宋体" w:hint="eastAsia"/>
      <w:sz w:val="24"/>
      <w:u w:val="single"/>
      <w:lang w:val="en-US" w:eastAsia="zh-CN" w:bidi="ar-SA"/>
    </w:rPr>
  </w:style>
  <w:style w:type="character" w:customStyle="1" w:styleId="Heading1Char">
    <w:name w:val="Heading 1 Char"/>
    <w:locked/>
    <w:rsid w:val="008B7333"/>
    <w:rPr>
      <w:rFonts w:ascii="Times New Roman" w:eastAsia="宋体" w:hAnsi="Times New Roman" w:cs="Times New Roman"/>
      <w:b/>
      <w:bCs/>
      <w:kern w:val="44"/>
      <w:sz w:val="44"/>
      <w:szCs w:val="44"/>
    </w:rPr>
  </w:style>
  <w:style w:type="character" w:customStyle="1" w:styleId="2CharChar">
    <w:name w:val="标题 2 Char Char"/>
    <w:rsid w:val="008B7333"/>
    <w:rPr>
      <w:rFonts w:ascii="Arial" w:eastAsia="黑体" w:hAnsi="Arial" w:cs="Times New Roman"/>
      <w:b/>
      <w:bCs/>
      <w:kern w:val="2"/>
      <w:sz w:val="32"/>
      <w:szCs w:val="32"/>
      <w:lang w:val="en-US" w:eastAsia="zh-CN" w:bidi="ar-SA"/>
    </w:rPr>
  </w:style>
  <w:style w:type="character" w:customStyle="1" w:styleId="2Char10">
    <w:name w:val="正文文本 2 Char1"/>
    <w:uiPriority w:val="99"/>
    <w:semiHidden/>
    <w:rsid w:val="008B7333"/>
    <w:rPr>
      <w:kern w:val="2"/>
      <w:sz w:val="21"/>
      <w:szCs w:val="22"/>
    </w:rPr>
  </w:style>
  <w:style w:type="character" w:customStyle="1" w:styleId="FooterChar">
    <w:name w:val="Footer Char"/>
    <w:locked/>
    <w:rsid w:val="008B7333"/>
    <w:rPr>
      <w:rFonts w:ascii="宋体" w:cs="Times New Roman"/>
      <w:sz w:val="24"/>
      <w:szCs w:val="24"/>
    </w:rPr>
  </w:style>
  <w:style w:type="character" w:customStyle="1" w:styleId="2Char11">
    <w:name w:val="样式 首行缩进:  2 字符 Char1"/>
    <w:link w:val="2a"/>
    <w:locked/>
    <w:rsid w:val="008B7333"/>
    <w:rPr>
      <w:sz w:val="24"/>
    </w:rPr>
  </w:style>
  <w:style w:type="paragraph" w:customStyle="1" w:styleId="2a">
    <w:name w:val="样式 首行缩进:  2 字符"/>
    <w:basedOn w:val="a"/>
    <w:link w:val="2Char11"/>
    <w:rsid w:val="008B7333"/>
    <w:pPr>
      <w:spacing w:line="480" w:lineRule="exact"/>
      <w:ind w:firstLineChars="200" w:firstLine="480"/>
    </w:pPr>
    <w:rPr>
      <w:rFonts w:asciiTheme="minorHAnsi" w:eastAsiaTheme="minorEastAsia" w:hAnsiTheme="minorHAnsi" w:cstheme="minorBidi"/>
      <w:sz w:val="24"/>
    </w:rPr>
  </w:style>
  <w:style w:type="character" w:customStyle="1" w:styleId="CharChar6">
    <w:name w:val="Char Char6"/>
    <w:rsid w:val="008B7333"/>
    <w:rPr>
      <w:rFonts w:eastAsia="宋体"/>
      <w:b/>
      <w:bCs/>
      <w:kern w:val="2"/>
      <w:sz w:val="32"/>
      <w:szCs w:val="32"/>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rsid w:val="008B7333"/>
    <w:rPr>
      <w:rFonts w:ascii="宋体" w:hAnsi="Courier New" w:cs="Courier New"/>
      <w:kern w:val="2"/>
      <w:sz w:val="21"/>
      <w:szCs w:val="21"/>
    </w:rPr>
  </w:style>
  <w:style w:type="character" w:customStyle="1" w:styleId="DateChar">
    <w:name w:val="Date Char"/>
    <w:aliases w:val="封面日期 Char"/>
    <w:locked/>
    <w:rsid w:val="008B7333"/>
    <w:rPr>
      <w:rFonts w:eastAsia="宋体"/>
      <w:b/>
      <w:kern w:val="2"/>
      <w:sz w:val="28"/>
      <w:lang w:val="en-US" w:eastAsia="zh-CN" w:bidi="ar-SA"/>
    </w:rPr>
  </w:style>
  <w:style w:type="character" w:customStyle="1" w:styleId="apple-converted-space">
    <w:name w:val="apple-converted-space"/>
    <w:rsid w:val="008B7333"/>
  </w:style>
  <w:style w:type="character" w:customStyle="1" w:styleId="2Char">
    <w:name w:val="正文2 Char"/>
    <w:link w:val="2b"/>
    <w:rsid w:val="008B7333"/>
    <w:rPr>
      <w:rFonts w:ascii="宋体" w:eastAsia="楷体"/>
      <w:b/>
      <w:color w:val="0000FF"/>
    </w:rPr>
  </w:style>
  <w:style w:type="paragraph" w:customStyle="1" w:styleId="2b">
    <w:name w:val="正文2"/>
    <w:link w:val="2Char"/>
    <w:rsid w:val="008B7333"/>
    <w:pPr>
      <w:widowControl w:val="0"/>
      <w:adjustRightInd w:val="0"/>
      <w:spacing w:line="312" w:lineRule="atLeast"/>
      <w:jc w:val="both"/>
      <w:textAlignment w:val="baseline"/>
    </w:pPr>
    <w:rPr>
      <w:rFonts w:ascii="宋体" w:eastAsia="楷体"/>
      <w:b/>
      <w:color w:val="0000FF"/>
    </w:rPr>
  </w:style>
  <w:style w:type="character" w:customStyle="1" w:styleId="fontstyle01">
    <w:name w:val="fontstyle01"/>
    <w:rsid w:val="008B7333"/>
    <w:rPr>
      <w:rFonts w:ascii="宋体" w:eastAsia="宋体" w:hAnsi="宋体" w:cs="宋体" w:hint="eastAsia"/>
      <w:color w:val="000000"/>
      <w:sz w:val="22"/>
      <w:szCs w:val="22"/>
    </w:rPr>
  </w:style>
  <w:style w:type="character" w:customStyle="1" w:styleId="Char11">
    <w:name w:val="正文文本 Char1"/>
    <w:aliases w:val="b Char1,正文悬挂缩进 Char1,正文文字悬挂缩进 Char1,注释 Char1,正文文字 Char1"/>
    <w:uiPriority w:val="99"/>
    <w:rsid w:val="008B7333"/>
    <w:rPr>
      <w:kern w:val="2"/>
      <w:sz w:val="21"/>
      <w:szCs w:val="24"/>
    </w:rPr>
  </w:style>
  <w:style w:type="character" w:customStyle="1" w:styleId="3Char1">
    <w:name w:val="正文文本 3 Char1"/>
    <w:uiPriority w:val="99"/>
    <w:semiHidden/>
    <w:rsid w:val="008B7333"/>
    <w:rPr>
      <w:kern w:val="2"/>
      <w:sz w:val="16"/>
      <w:szCs w:val="16"/>
    </w:rPr>
  </w:style>
  <w:style w:type="character" w:customStyle="1" w:styleId="f14b1">
    <w:name w:val="f14b1"/>
    <w:rsid w:val="008B7333"/>
    <w:rPr>
      <w:rFonts w:cs="Times New Roman"/>
      <w:b/>
      <w:bCs/>
      <w:sz w:val="21"/>
      <w:szCs w:val="21"/>
    </w:rPr>
  </w:style>
  <w:style w:type="character" w:customStyle="1" w:styleId="Heading2Char">
    <w:name w:val="Heading 2 Char"/>
    <w:aliases w:val="节 Char"/>
    <w:locked/>
    <w:rsid w:val="008B7333"/>
    <w:rPr>
      <w:rFonts w:ascii="宋体" w:eastAsia="宋体" w:hAnsi="宋体" w:cs="Times New Roman"/>
      <w:kern w:val="0"/>
      <w:sz w:val="20"/>
      <w:szCs w:val="20"/>
    </w:rPr>
  </w:style>
  <w:style w:type="character" w:customStyle="1" w:styleId="CharChar11">
    <w:name w:val="Char Char11"/>
    <w:rsid w:val="008B7333"/>
    <w:rPr>
      <w:rFonts w:ascii="宋体" w:eastAsia="宋体" w:cs="Times New Roman"/>
      <w:sz w:val="24"/>
      <w:lang w:val="en-US" w:eastAsia="zh-CN" w:bidi="ar-SA"/>
    </w:rPr>
  </w:style>
  <w:style w:type="character" w:customStyle="1" w:styleId="Char12">
    <w:name w:val="日期 Char1"/>
    <w:uiPriority w:val="99"/>
    <w:semiHidden/>
    <w:rsid w:val="008B7333"/>
    <w:rPr>
      <w:kern w:val="2"/>
      <w:sz w:val="21"/>
      <w:szCs w:val="22"/>
    </w:rPr>
  </w:style>
  <w:style w:type="character" w:customStyle="1" w:styleId="CharChar">
    <w:name w:val="末级 Char Char"/>
    <w:link w:val="afff5"/>
    <w:locked/>
    <w:rsid w:val="008B7333"/>
    <w:rPr>
      <w:sz w:val="24"/>
      <w:szCs w:val="24"/>
    </w:rPr>
  </w:style>
  <w:style w:type="paragraph" w:customStyle="1" w:styleId="afff5">
    <w:name w:val="末级"/>
    <w:basedOn w:val="a"/>
    <w:link w:val="CharChar"/>
    <w:rsid w:val="008B7333"/>
    <w:pPr>
      <w:tabs>
        <w:tab w:val="left" w:pos="964"/>
        <w:tab w:val="left" w:pos="2502"/>
      </w:tabs>
      <w:spacing w:line="360" w:lineRule="auto"/>
      <w:ind w:left="2502" w:hanging="432"/>
    </w:pPr>
    <w:rPr>
      <w:rFonts w:asciiTheme="minorHAnsi" w:eastAsiaTheme="minorEastAsia" w:hAnsiTheme="minorHAnsi" w:cstheme="minorBidi"/>
      <w:sz w:val="24"/>
      <w:szCs w:val="24"/>
    </w:rPr>
  </w:style>
  <w:style w:type="character" w:customStyle="1" w:styleId="CharChar0">
    <w:name w:val="Char Char"/>
    <w:rsid w:val="008B7333"/>
    <w:rPr>
      <w:rFonts w:ascii="Arial" w:eastAsia="黑体" w:hAnsi="Arial"/>
      <w:b/>
      <w:bCs/>
      <w:kern w:val="2"/>
      <w:sz w:val="32"/>
      <w:szCs w:val="32"/>
      <w:lang w:val="en-US" w:eastAsia="zh-CN" w:bidi="ar-SA"/>
    </w:rPr>
  </w:style>
  <w:style w:type="character" w:customStyle="1" w:styleId="Char2">
    <w:name w:val="Char2"/>
    <w:rsid w:val="008B7333"/>
    <w:rPr>
      <w:rFonts w:ascii="黑体" w:eastAsia="黑体" w:hAnsi="Arial" w:cs="Arial" w:hint="eastAsia"/>
      <w:bCs/>
      <w:kern w:val="2"/>
      <w:sz w:val="32"/>
      <w:szCs w:val="32"/>
      <w:lang w:val="en-US" w:eastAsia="zh-CN" w:bidi="ar-SA"/>
    </w:rPr>
  </w:style>
  <w:style w:type="character" w:customStyle="1" w:styleId="Style3">
    <w:name w:val="_Style 3"/>
    <w:rsid w:val="008B7333"/>
    <w:rPr>
      <w:b/>
      <w:bCs/>
      <w:i/>
      <w:iCs/>
      <w:color w:val="4F81BD"/>
    </w:rPr>
  </w:style>
  <w:style w:type="character" w:customStyle="1" w:styleId="Char13">
    <w:name w:val="页眉 Char1"/>
    <w:uiPriority w:val="99"/>
    <w:semiHidden/>
    <w:rsid w:val="008B7333"/>
    <w:rPr>
      <w:kern w:val="2"/>
      <w:sz w:val="18"/>
      <w:szCs w:val="18"/>
    </w:rPr>
  </w:style>
  <w:style w:type="character" w:customStyle="1" w:styleId="PlainTextChar">
    <w:name w:val="Plain Text Char"/>
    <w:locked/>
    <w:rsid w:val="008B7333"/>
    <w:rPr>
      <w:rFonts w:ascii="宋体" w:eastAsia="宋体" w:hAnsi="宋体" w:cs="宋体"/>
      <w:kern w:val="0"/>
      <w:sz w:val="24"/>
      <w:szCs w:val="24"/>
    </w:rPr>
  </w:style>
  <w:style w:type="character" w:customStyle="1" w:styleId="afff6">
    <w:name w:val="样式 粉红"/>
    <w:rsid w:val="008B7333"/>
    <w:rPr>
      <w:strike w:val="0"/>
      <w:dstrike w:val="0"/>
      <w:color w:val="auto"/>
      <w:u w:val="none"/>
    </w:rPr>
  </w:style>
  <w:style w:type="character" w:customStyle="1" w:styleId="m14CharChar">
    <w:name w:val="正文段落 m14 Char Char"/>
    <w:link w:val="m14"/>
    <w:locked/>
    <w:rsid w:val="008B7333"/>
    <w:rPr>
      <w:rFonts w:eastAsia="Times New Roman"/>
      <w:sz w:val="24"/>
    </w:rPr>
  </w:style>
  <w:style w:type="paragraph" w:customStyle="1" w:styleId="m14">
    <w:name w:val="正文段落 m14"/>
    <w:link w:val="m14CharChar"/>
    <w:rsid w:val="008B7333"/>
    <w:pPr>
      <w:adjustRightInd w:val="0"/>
      <w:snapToGrid w:val="0"/>
      <w:spacing w:beforeLines="50" w:line="360" w:lineRule="auto"/>
      <w:ind w:firstLineChars="200" w:firstLine="480"/>
      <w:jc w:val="both"/>
    </w:pPr>
    <w:rPr>
      <w:rFonts w:eastAsia="Times New Roman"/>
      <w:sz w:val="24"/>
    </w:rPr>
  </w:style>
  <w:style w:type="character" w:customStyle="1" w:styleId="Char14">
    <w:name w:val="正文首行缩进 Char1"/>
    <w:uiPriority w:val="99"/>
    <w:semiHidden/>
    <w:rsid w:val="008B7333"/>
  </w:style>
  <w:style w:type="character" w:customStyle="1" w:styleId="3CharChar">
    <w:name w:val="样式3 Char Char"/>
    <w:link w:val="37"/>
    <w:locked/>
    <w:rsid w:val="008B7333"/>
    <w:rPr>
      <w:color w:val="000000"/>
      <w:sz w:val="24"/>
    </w:rPr>
  </w:style>
  <w:style w:type="paragraph" w:customStyle="1" w:styleId="37">
    <w:name w:val="样式3"/>
    <w:basedOn w:val="a"/>
    <w:link w:val="3CharChar"/>
    <w:rsid w:val="008B7333"/>
    <w:pPr>
      <w:tabs>
        <w:tab w:val="left" w:pos="1180"/>
      </w:tabs>
      <w:autoSpaceDE w:val="0"/>
      <w:autoSpaceDN w:val="0"/>
      <w:adjustRightInd w:val="0"/>
      <w:ind w:leftChars="-24" w:left="491" w:hangingChars="515" w:hanging="515"/>
      <w:jc w:val="left"/>
    </w:pPr>
    <w:rPr>
      <w:rFonts w:asciiTheme="minorHAnsi" w:eastAsiaTheme="minorEastAsia" w:hAnsiTheme="minorHAnsi" w:cstheme="minorBidi"/>
      <w:color w:val="000000"/>
      <w:sz w:val="24"/>
    </w:rPr>
  </w:style>
  <w:style w:type="character" w:customStyle="1" w:styleId="Char0">
    <w:name w:val="缩进正文 Char"/>
    <w:link w:val="afff7"/>
    <w:locked/>
    <w:rsid w:val="008B7333"/>
    <w:rPr>
      <w:rFonts w:ascii="宋体" w:hAnsi="宋体"/>
      <w:spacing w:val="30"/>
      <w:sz w:val="24"/>
      <w:szCs w:val="24"/>
      <w:lang w:val="en-GB"/>
    </w:rPr>
  </w:style>
  <w:style w:type="paragraph" w:customStyle="1" w:styleId="afff7">
    <w:name w:val="缩进正文"/>
    <w:link w:val="Char0"/>
    <w:rsid w:val="008B7333"/>
    <w:pPr>
      <w:adjustRightInd w:val="0"/>
      <w:snapToGrid w:val="0"/>
      <w:spacing w:beforeLines="70" w:before="218" w:afterLines="70" w:after="218" w:line="360" w:lineRule="exact"/>
      <w:ind w:left="1021"/>
      <w:jc w:val="both"/>
      <w:textAlignment w:val="baseline"/>
    </w:pPr>
    <w:rPr>
      <w:rFonts w:ascii="宋体" w:hAnsi="宋体"/>
      <w:spacing w:val="30"/>
      <w:sz w:val="24"/>
      <w:szCs w:val="24"/>
      <w:lang w:val="en-GB"/>
    </w:rPr>
  </w:style>
  <w:style w:type="character" w:customStyle="1" w:styleId="Char15">
    <w:name w:val="正文文本缩进 Char1"/>
    <w:aliases w:val="正文小标题 Char,图内文 Char,表正文1 Char1,正文非缩进1 Char1,标题41 Char1,四号1 Char1,特点1 Char1,表正文2 Char1,正文非缩进2 Char1,标题42 Char1,四号2 Char1,标题43 Char1,表正文3 Char1,正文非缩进3 Char1,四号3 Char1,标题44 Char1,表正文4 Char1,正文非缩进4 Char1,四号4 Char1,标题45 Char1,表正文5 Char1,特点2 Char"/>
    <w:uiPriority w:val="99"/>
    <w:rsid w:val="008B7333"/>
    <w:rPr>
      <w:kern w:val="2"/>
      <w:sz w:val="21"/>
      <w:szCs w:val="24"/>
    </w:rPr>
  </w:style>
  <w:style w:type="character" w:customStyle="1" w:styleId="Char3">
    <w:name w:val="文档 Char"/>
    <w:link w:val="afff8"/>
    <w:locked/>
    <w:rsid w:val="008B7333"/>
    <w:rPr>
      <w:sz w:val="24"/>
      <w:szCs w:val="24"/>
    </w:rPr>
  </w:style>
  <w:style w:type="paragraph" w:customStyle="1" w:styleId="afff8">
    <w:name w:val="文档"/>
    <w:basedOn w:val="a"/>
    <w:link w:val="Char3"/>
    <w:rsid w:val="008B7333"/>
    <w:pPr>
      <w:adjustRightInd w:val="0"/>
      <w:snapToGrid w:val="0"/>
      <w:spacing w:afterLines="50"/>
      <w:ind w:firstLineChars="200" w:firstLine="480"/>
      <w:jc w:val="left"/>
    </w:pPr>
    <w:rPr>
      <w:rFonts w:asciiTheme="minorHAnsi" w:eastAsiaTheme="minorEastAsia" w:hAnsiTheme="minorHAnsi" w:cstheme="minorBidi"/>
      <w:sz w:val="24"/>
      <w:szCs w:val="24"/>
    </w:rPr>
  </w:style>
  <w:style w:type="character" w:customStyle="1" w:styleId="Char16">
    <w:name w:val="页脚 Char1"/>
    <w:uiPriority w:val="99"/>
    <w:semiHidden/>
    <w:rsid w:val="008B7333"/>
    <w:rPr>
      <w:kern w:val="2"/>
      <w:sz w:val="18"/>
      <w:szCs w:val="18"/>
    </w:rPr>
  </w:style>
  <w:style w:type="character" w:customStyle="1" w:styleId="font161">
    <w:name w:val="font161"/>
    <w:rsid w:val="008B7333"/>
    <w:rPr>
      <w:b/>
      <w:bCs/>
      <w:sz w:val="32"/>
      <w:szCs w:val="32"/>
    </w:rPr>
  </w:style>
  <w:style w:type="character" w:customStyle="1" w:styleId="Char17">
    <w:name w:val="批注框文本 Char1"/>
    <w:uiPriority w:val="99"/>
    <w:semiHidden/>
    <w:rsid w:val="008B7333"/>
    <w:rPr>
      <w:kern w:val="2"/>
      <w:sz w:val="18"/>
      <w:szCs w:val="18"/>
    </w:rPr>
  </w:style>
  <w:style w:type="character" w:customStyle="1" w:styleId="Char18">
    <w:name w:val="文档结构图 Char1"/>
    <w:uiPriority w:val="99"/>
    <w:semiHidden/>
    <w:rsid w:val="008B7333"/>
    <w:rPr>
      <w:rFonts w:ascii="宋体"/>
      <w:kern w:val="2"/>
      <w:sz w:val="18"/>
      <w:szCs w:val="18"/>
    </w:rPr>
  </w:style>
  <w:style w:type="character" w:customStyle="1" w:styleId="3Char10">
    <w:name w:val="正文文本缩进 3 Char1"/>
    <w:uiPriority w:val="99"/>
    <w:semiHidden/>
    <w:rsid w:val="008B7333"/>
    <w:rPr>
      <w:kern w:val="2"/>
      <w:sz w:val="16"/>
      <w:szCs w:val="16"/>
    </w:rPr>
  </w:style>
  <w:style w:type="character" w:customStyle="1" w:styleId="1Char10">
    <w:name w:val="标题 1 Char1"/>
    <w:aliases w:val="H1 Char,Heading 0 Char,PIM 1 Char,h1 Char,Section Head Char,1st level Char,l1 Char,1 Char,H11 Char,H12 Char,H13 Char,H14 Char,H15 Char,H16 Char,H17 Char,Heading One Char,章节 Char,1. Char,123321 Char,H111 Char,H112 Char,Header 1 Char,prop Char"/>
    <w:rsid w:val="008B7333"/>
    <w:rPr>
      <w:b/>
      <w:bCs/>
      <w:kern w:val="44"/>
      <w:sz w:val="44"/>
      <w:szCs w:val="44"/>
    </w:rPr>
  </w:style>
  <w:style w:type="paragraph" w:customStyle="1" w:styleId="xl69">
    <w:name w:val="xl69"/>
    <w:basedOn w:val="a"/>
    <w:rsid w:val="008B73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DL">
    <w:name w:val="D &amp;L"/>
    <w:basedOn w:val="afd"/>
    <w:rsid w:val="008B7333"/>
    <w:pPr>
      <w:pBdr>
        <w:bottom w:val="thinThickSmallGap" w:sz="18" w:space="1" w:color="auto"/>
      </w:pBdr>
      <w:adjustRightInd w:val="0"/>
      <w:spacing w:line="240" w:lineRule="atLeast"/>
    </w:pPr>
    <w:rPr>
      <w:kern w:val="0"/>
      <w:sz w:val="24"/>
      <w:szCs w:val="20"/>
    </w:rPr>
  </w:style>
  <w:style w:type="paragraph" w:customStyle="1" w:styleId="Char4">
    <w:name w:val="基本文字 Char"/>
    <w:basedOn w:val="a"/>
    <w:rsid w:val="008B7333"/>
    <w:pPr>
      <w:spacing w:before="156" w:line="400" w:lineRule="atLeast"/>
      <w:ind w:firstLineChars="225" w:firstLine="540"/>
    </w:pPr>
    <w:rPr>
      <w:sz w:val="24"/>
    </w:rPr>
  </w:style>
  <w:style w:type="paragraph" w:customStyle="1" w:styleId="00">
    <w:name w:val="正文_0_0"/>
    <w:rsid w:val="008B7333"/>
    <w:pPr>
      <w:widowControl w:val="0"/>
      <w:spacing w:line="440" w:lineRule="exact"/>
      <w:jc w:val="both"/>
    </w:pPr>
    <w:rPr>
      <w:rFonts w:ascii="Times New Roman" w:eastAsia="宋体" w:hAnsi="Times New Roman" w:cs="Times New Roman"/>
    </w:rPr>
  </w:style>
  <w:style w:type="paragraph" w:styleId="TOC">
    <w:name w:val="TOC Heading"/>
    <w:basedOn w:val="1"/>
    <w:next w:val="a"/>
    <w:uiPriority w:val="39"/>
    <w:qFormat/>
    <w:rsid w:val="008B7333"/>
    <w:pPr>
      <w:outlineLvl w:val="9"/>
    </w:pPr>
  </w:style>
  <w:style w:type="paragraph" w:customStyle="1" w:styleId="33CharChar3CharCharCharChar12">
    <w:name w:val="样式 标题 3标题 3 Char Char标题 3 Char Char Char Char + 黑体 段前: 12 磅 ..."/>
    <w:basedOn w:val="3"/>
    <w:rsid w:val="008B7333"/>
    <w:pPr>
      <w:spacing w:before="240" w:after="120" w:line="240" w:lineRule="auto"/>
      <w:jc w:val="left"/>
    </w:pPr>
    <w:rPr>
      <w:rFonts w:ascii="黑体" w:eastAsia="黑体" w:hAnsi="Arial" w:cs="宋体"/>
      <w:b w:val="0"/>
      <w:sz w:val="28"/>
      <w:szCs w:val="20"/>
    </w:rPr>
  </w:style>
  <w:style w:type="paragraph" w:customStyle="1" w:styleId="afff9">
    <w:name w:val="二级标题"/>
    <w:basedOn w:val="a"/>
    <w:next w:val="afffa"/>
    <w:rsid w:val="008B7333"/>
    <w:pPr>
      <w:tabs>
        <w:tab w:val="left" w:pos="992"/>
      </w:tabs>
      <w:ind w:left="992" w:hanging="567"/>
      <w:outlineLvl w:val="1"/>
    </w:pPr>
    <w:rPr>
      <w:rFonts w:ascii="黑体" w:eastAsia="黑体"/>
      <w:sz w:val="28"/>
      <w:szCs w:val="24"/>
    </w:rPr>
  </w:style>
  <w:style w:type="paragraph" w:customStyle="1" w:styleId="afffa">
    <w:name w:val="文章正文"/>
    <w:basedOn w:val="a"/>
    <w:rsid w:val="008B7333"/>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14">
    <w:name w:val="纯文本1"/>
    <w:basedOn w:val="a"/>
    <w:rsid w:val="008B7333"/>
    <w:pPr>
      <w:adjustRightInd w:val="0"/>
      <w:spacing w:line="312" w:lineRule="atLeast"/>
    </w:pPr>
    <w:rPr>
      <w:rFonts w:ascii="宋体" w:hAnsi="Courier New"/>
      <w:kern w:val="0"/>
      <w:sz w:val="28"/>
    </w:rPr>
  </w:style>
  <w:style w:type="paragraph" w:customStyle="1" w:styleId="flType">
    <w:name w:val="flType"/>
    <w:basedOn w:val="flName"/>
    <w:rsid w:val="008B7333"/>
    <w:pPr>
      <w:spacing w:after="284"/>
    </w:pPr>
    <w:rPr>
      <w:rFonts w:eastAsia="宋体"/>
      <w:b w:val="0"/>
    </w:rPr>
  </w:style>
  <w:style w:type="paragraph" w:customStyle="1" w:styleId="flName">
    <w:name w:val="flName"/>
    <w:basedOn w:val="flNote"/>
    <w:rsid w:val="008B7333"/>
    <w:pPr>
      <w:spacing w:before="0" w:line="113" w:lineRule="atLeast"/>
    </w:pPr>
  </w:style>
  <w:style w:type="paragraph" w:customStyle="1" w:styleId="flNote">
    <w:name w:val="flNote"/>
    <w:basedOn w:val="a"/>
    <w:rsid w:val="008B7333"/>
    <w:pPr>
      <w:adjustRightInd w:val="0"/>
      <w:spacing w:before="567" w:line="360" w:lineRule="atLeast"/>
      <w:jc w:val="center"/>
    </w:pPr>
    <w:rPr>
      <w:rFonts w:eastAsia="黑体"/>
      <w:b/>
      <w:kern w:val="0"/>
      <w:sz w:val="24"/>
    </w:rPr>
  </w:style>
  <w:style w:type="paragraph" w:customStyle="1" w:styleId="92">
    <w:name w:val="样式9"/>
    <w:basedOn w:val="37"/>
    <w:rsid w:val="008B7333"/>
    <w:pPr>
      <w:tabs>
        <w:tab w:val="clear" w:pos="1180"/>
      </w:tabs>
      <w:autoSpaceDE/>
      <w:autoSpaceDN/>
      <w:spacing w:line="480" w:lineRule="exact"/>
      <w:ind w:leftChars="0" w:left="0" w:firstLineChars="200" w:firstLine="480"/>
    </w:pPr>
    <w:rPr>
      <w:rFonts w:ascii="宋体" w:hAnsi="宋体"/>
      <w:color w:val="auto"/>
      <w:szCs w:val="24"/>
    </w:rPr>
  </w:style>
  <w:style w:type="paragraph" w:customStyle="1" w:styleId="xl71">
    <w:name w:val="xl71"/>
    <w:basedOn w:val="a"/>
    <w:rsid w:val="008B733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Char1CharCharCharCharCharChar2CharCharCharCharCharCharChar">
    <w:name w:val="Char1 Char Char Char Char Char Char2 Char Char Char Char Char Char Char"/>
    <w:basedOn w:val="a"/>
    <w:rsid w:val="008B7333"/>
    <w:pPr>
      <w:ind w:firstLineChars="150" w:firstLine="360"/>
    </w:pPr>
    <w:rPr>
      <w:rFonts w:ascii="Tahoma" w:hAnsi="Tahoma"/>
      <w:sz w:val="24"/>
    </w:rPr>
  </w:style>
  <w:style w:type="paragraph" w:customStyle="1" w:styleId="font7">
    <w:name w:val="font7"/>
    <w:basedOn w:val="a"/>
    <w:rsid w:val="008B7333"/>
    <w:pPr>
      <w:widowControl/>
      <w:spacing w:before="100" w:beforeAutospacing="1" w:after="100" w:afterAutospacing="1"/>
      <w:jc w:val="left"/>
    </w:pPr>
    <w:rPr>
      <w:rFonts w:ascii="幼圆" w:eastAsia="幼圆" w:hAnsi="宋体" w:hint="eastAsia"/>
      <w:kern w:val="0"/>
      <w:sz w:val="32"/>
      <w:szCs w:val="32"/>
    </w:rPr>
  </w:style>
  <w:style w:type="paragraph" w:customStyle="1" w:styleId="xl31">
    <w:name w:val="xl31"/>
    <w:basedOn w:val="a"/>
    <w:rsid w:val="008B7333"/>
    <w:pPr>
      <w:widowControl/>
      <w:spacing w:before="100" w:beforeAutospacing="1" w:after="100" w:afterAutospacing="1"/>
      <w:jc w:val="center"/>
    </w:pPr>
    <w:rPr>
      <w:rFonts w:ascii="宋体" w:hAnsi="宋体"/>
      <w:b/>
      <w:bCs/>
      <w:kern w:val="0"/>
      <w:sz w:val="28"/>
      <w:szCs w:val="28"/>
    </w:rPr>
  </w:style>
  <w:style w:type="paragraph" w:styleId="afffb">
    <w:name w:val="Revision"/>
    <w:uiPriority w:val="99"/>
    <w:semiHidden/>
    <w:rsid w:val="008B7333"/>
    <w:pPr>
      <w:spacing w:line="440" w:lineRule="exact"/>
      <w:jc w:val="both"/>
    </w:pPr>
    <w:rPr>
      <w:rFonts w:ascii="Times New Roman" w:eastAsia="宋体" w:hAnsi="Times New Roman" w:cs="Times New Roman"/>
    </w:rPr>
  </w:style>
  <w:style w:type="paragraph" w:customStyle="1" w:styleId="DefaultParagraphCharCharCharChar">
    <w:name w:val="Default Paragraph Char Char Char Char"/>
    <w:basedOn w:val="a"/>
    <w:next w:val="a"/>
    <w:rsid w:val="008B7333"/>
    <w:pPr>
      <w:widowControl/>
      <w:spacing w:line="360" w:lineRule="auto"/>
      <w:jc w:val="left"/>
    </w:pPr>
    <w:rPr>
      <w:kern w:val="0"/>
      <w:lang w:eastAsia="en-US"/>
    </w:rPr>
  </w:style>
  <w:style w:type="paragraph" w:customStyle="1" w:styleId="CharCharCharCharCharChar">
    <w:name w:val="Char Char Char Char Char Char"/>
    <w:basedOn w:val="a"/>
    <w:rsid w:val="008B7333"/>
    <w:pPr>
      <w:widowControl/>
      <w:spacing w:after="160" w:line="240" w:lineRule="exact"/>
      <w:jc w:val="left"/>
    </w:pPr>
    <w:rPr>
      <w:kern w:val="0"/>
      <w:sz w:val="24"/>
    </w:rPr>
  </w:style>
  <w:style w:type="paragraph" w:customStyle="1" w:styleId="afffc">
    <w:name w:val="五级"/>
    <w:basedOn w:val="2"/>
    <w:rsid w:val="008B7333"/>
    <w:pPr>
      <w:keepNext w:val="0"/>
      <w:keepLines w:val="0"/>
      <w:tabs>
        <w:tab w:val="left" w:pos="709"/>
        <w:tab w:val="left" w:pos="851"/>
      </w:tabs>
      <w:spacing w:before="0" w:after="0" w:line="360" w:lineRule="auto"/>
      <w:ind w:left="709" w:hanging="709"/>
    </w:pPr>
    <w:rPr>
      <w:rFonts w:ascii="宋体" w:hAnsi="宋体"/>
      <w:b w:val="0"/>
      <w:sz w:val="24"/>
    </w:rPr>
  </w:style>
  <w:style w:type="paragraph" w:customStyle="1" w:styleId="cntrt">
    <w:name w:val="cntrt"/>
    <w:basedOn w:val="a"/>
    <w:rsid w:val="008B7333"/>
    <w:pPr>
      <w:widowControl/>
      <w:jc w:val="left"/>
    </w:pPr>
    <w:rPr>
      <w:rFonts w:ascii="Arial" w:hAnsi="Arial" w:cs="Arial"/>
      <w:kern w:val="0"/>
      <w:sz w:val="20"/>
      <w:lang w:val="en-AU"/>
    </w:rPr>
  </w:style>
  <w:style w:type="paragraph" w:customStyle="1" w:styleId="200">
    <w:name w:val="样式 标题 2 + (西文) 方正书宋简体 (中文) 方正黑体简体 非加粗 黑色 段前: 0 磅 段后: 0 磅 行..."/>
    <w:basedOn w:val="2"/>
    <w:rsid w:val="008B7333"/>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CharCharCharCharCharChar2Char1">
    <w:name w:val="Char Char Char Char Char Char2 Char1"/>
    <w:basedOn w:val="a"/>
    <w:rsid w:val="008B7333"/>
    <w:pPr>
      <w:spacing w:line="360" w:lineRule="auto"/>
      <w:ind w:firstLineChars="200" w:firstLine="200"/>
    </w:pPr>
    <w:rPr>
      <w:rFonts w:ascii="宋体" w:hAnsi="宋体" w:cs="宋体"/>
      <w:sz w:val="24"/>
      <w:szCs w:val="24"/>
    </w:rPr>
  </w:style>
  <w:style w:type="paragraph" w:customStyle="1" w:styleId="ListParagraph1">
    <w:name w:val="List Paragraph1"/>
    <w:basedOn w:val="a"/>
    <w:rsid w:val="008B7333"/>
    <w:pPr>
      <w:ind w:firstLineChars="200" w:firstLine="420"/>
    </w:pPr>
    <w:rPr>
      <w:szCs w:val="24"/>
    </w:rPr>
  </w:style>
  <w:style w:type="paragraph" w:customStyle="1" w:styleId="kd">
    <w:name w:val="kd"/>
    <w:basedOn w:val="15"/>
    <w:rsid w:val="008B7333"/>
    <w:pPr>
      <w:ind w:left="720" w:hanging="720"/>
    </w:pPr>
    <w:rPr>
      <w:sz w:val="28"/>
    </w:rPr>
  </w:style>
  <w:style w:type="paragraph" w:customStyle="1" w:styleId="15">
    <w:name w:val="正文1"/>
    <w:rsid w:val="008B7333"/>
    <w:pPr>
      <w:widowControl w:val="0"/>
      <w:adjustRightInd w:val="0"/>
      <w:spacing w:line="312" w:lineRule="atLeast"/>
      <w:jc w:val="both"/>
    </w:pPr>
    <w:rPr>
      <w:rFonts w:ascii="宋体" w:eastAsia="宋体" w:hAnsi="Times New Roman" w:cs="Times New Roman"/>
      <w:sz w:val="34"/>
    </w:rPr>
  </w:style>
  <w:style w:type="paragraph" w:customStyle="1" w:styleId="XW">
    <w:name w:val="XW正文"/>
    <w:basedOn w:val="af0"/>
    <w:rsid w:val="008B7333"/>
    <w:pPr>
      <w:adjustRightInd w:val="0"/>
      <w:snapToGrid w:val="0"/>
      <w:spacing w:line="300" w:lineRule="auto"/>
      <w:ind w:firstLineChars="200" w:firstLine="520"/>
      <w:jc w:val="left"/>
    </w:pPr>
    <w:rPr>
      <w:rFonts w:ascii="Times New Roman" w:eastAsia="宋体"/>
      <w:kern w:val="0"/>
      <w:sz w:val="21"/>
      <w:szCs w:val="24"/>
    </w:rPr>
  </w:style>
  <w:style w:type="paragraph" w:customStyle="1" w:styleId="paragraphindent">
    <w:name w:val="paragraphindent"/>
    <w:basedOn w:val="a"/>
    <w:rsid w:val="008B7333"/>
    <w:pPr>
      <w:widowControl/>
      <w:spacing w:before="75" w:after="75"/>
      <w:jc w:val="left"/>
    </w:pPr>
    <w:rPr>
      <w:rFonts w:ascii="宋体" w:hAnsi="宋体" w:cs="宋体"/>
      <w:kern w:val="0"/>
      <w:sz w:val="24"/>
      <w:szCs w:val="24"/>
    </w:rPr>
  </w:style>
  <w:style w:type="paragraph" w:customStyle="1" w:styleId="afffd">
    <w:name w:val="表格文字"/>
    <w:basedOn w:val="a"/>
    <w:rsid w:val="008B7333"/>
    <w:pPr>
      <w:snapToGrid w:val="0"/>
      <w:ind w:firstLineChars="200" w:firstLine="200"/>
      <w:jc w:val="center"/>
    </w:pPr>
    <w:rPr>
      <w:rFonts w:cs="宋体"/>
    </w:rPr>
  </w:style>
  <w:style w:type="paragraph" w:customStyle="1" w:styleId="CharCharChar1">
    <w:name w:val="Char Char Char1"/>
    <w:basedOn w:val="a"/>
    <w:rsid w:val="008B7333"/>
  </w:style>
  <w:style w:type="paragraph" w:customStyle="1" w:styleId="CharChar3CharCharCharChar">
    <w:name w:val="Char Char3 Char Char Char Char"/>
    <w:basedOn w:val="a"/>
    <w:rsid w:val="008B7333"/>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rsid w:val="008B7333"/>
    <w:pPr>
      <w:widowControl/>
      <w:spacing w:after="160" w:line="240" w:lineRule="exact"/>
      <w:jc w:val="left"/>
    </w:pPr>
    <w:rPr>
      <w:rFonts w:ascii="Verdana" w:hAnsi="Verdana"/>
      <w:kern w:val="0"/>
      <w:sz w:val="20"/>
      <w:lang w:eastAsia="en-US"/>
    </w:rPr>
  </w:style>
  <w:style w:type="paragraph" w:customStyle="1" w:styleId="afffe">
    <w:name w:val="样式胡"/>
    <w:basedOn w:val="a"/>
    <w:rsid w:val="008B7333"/>
    <w:pPr>
      <w:tabs>
        <w:tab w:val="left" w:pos="3300"/>
      </w:tabs>
      <w:ind w:left="3300" w:hanging="420"/>
    </w:pPr>
    <w:rPr>
      <w:rFonts w:ascii="黑体" w:eastAsia="黑体" w:hAnsi="Arial"/>
      <w:szCs w:val="24"/>
    </w:rPr>
  </w:style>
  <w:style w:type="paragraph" w:customStyle="1" w:styleId="16620">
    <w:name w:val="样式 标题 1 + 黑体 三号 非加粗 居中 段前: 6 磅 段后: 6 磅 行距: 固定值 20 磅"/>
    <w:basedOn w:val="1"/>
    <w:rsid w:val="008B7333"/>
    <w:pPr>
      <w:spacing w:before="120" w:after="120" w:line="400" w:lineRule="exact"/>
      <w:jc w:val="center"/>
    </w:pPr>
    <w:rPr>
      <w:rFonts w:ascii="黑体" w:eastAsia="黑体" w:hAnsi="黑体" w:cs="宋体"/>
      <w:b w:val="0"/>
      <w:bCs w:val="0"/>
      <w:sz w:val="32"/>
      <w:szCs w:val="20"/>
    </w:rPr>
  </w:style>
  <w:style w:type="paragraph" w:customStyle="1" w:styleId="CharCharCharCharCharCharChar1Char">
    <w:name w:val="Char Char Char Char Char Char Char1 Char"/>
    <w:basedOn w:val="a"/>
    <w:qFormat/>
    <w:rsid w:val="008B7333"/>
    <w:rPr>
      <w:rFonts w:ascii="Tahoma" w:hAnsi="Tahoma"/>
      <w:sz w:val="24"/>
    </w:rPr>
  </w:style>
  <w:style w:type="paragraph" w:customStyle="1" w:styleId="xl24">
    <w:name w:val="xl24"/>
    <w:basedOn w:val="a"/>
    <w:rsid w:val="008B7333"/>
    <w:pPr>
      <w:widowControl/>
      <w:spacing w:before="100" w:after="100"/>
      <w:jc w:val="center"/>
      <w:textAlignment w:val="center"/>
    </w:pPr>
    <w:rPr>
      <w:rFonts w:ascii="宋体" w:hAnsi="宋体"/>
      <w:kern w:val="0"/>
      <w:sz w:val="24"/>
    </w:rPr>
  </w:style>
  <w:style w:type="paragraph" w:customStyle="1" w:styleId="Style49">
    <w:name w:val="_Style 49"/>
    <w:basedOn w:val="a"/>
    <w:rsid w:val="008B7333"/>
    <w:pPr>
      <w:spacing w:beforeLines="50" w:afterLines="50"/>
    </w:pPr>
    <w:rPr>
      <w:szCs w:val="24"/>
    </w:rPr>
  </w:style>
  <w:style w:type="paragraph" w:customStyle="1" w:styleId="38">
    <w:name w:val="列出段落3"/>
    <w:basedOn w:val="a"/>
    <w:rsid w:val="008B7333"/>
    <w:pPr>
      <w:ind w:firstLineChars="200" w:firstLine="420"/>
    </w:pPr>
    <w:rPr>
      <w:szCs w:val="24"/>
    </w:rPr>
  </w:style>
  <w:style w:type="paragraph" w:customStyle="1" w:styleId="2c">
    <w:name w:val="格式2"/>
    <w:basedOn w:val="2"/>
    <w:rsid w:val="008B7333"/>
    <w:pPr>
      <w:autoSpaceDE w:val="0"/>
      <w:autoSpaceDN w:val="0"/>
      <w:adjustRightInd w:val="0"/>
    </w:pPr>
    <w:rPr>
      <w:rFonts w:ascii="黑体" w:hAnsi="Times New Roman"/>
      <w:b w:val="0"/>
      <w:sz w:val="30"/>
      <w:szCs w:val="20"/>
    </w:rPr>
  </w:style>
  <w:style w:type="paragraph" w:customStyle="1" w:styleId="font5">
    <w:name w:val="font5"/>
    <w:basedOn w:val="a"/>
    <w:rsid w:val="008B7333"/>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8B7333"/>
    <w:pPr>
      <w:tabs>
        <w:tab w:val="left" w:pos="1080"/>
      </w:tabs>
      <w:spacing w:before="0" w:after="0"/>
      <w:ind w:left="-283" w:firstLine="283"/>
      <w:jc w:val="left"/>
    </w:pPr>
    <w:rPr>
      <w:rFonts w:cs="Arial"/>
      <w:b w:val="0"/>
      <w:color w:val="0000FF"/>
      <w:sz w:val="24"/>
      <w:szCs w:val="24"/>
    </w:rPr>
  </w:style>
  <w:style w:type="paragraph" w:customStyle="1" w:styleId="Style8">
    <w:name w:val="_Style 8"/>
    <w:basedOn w:val="a"/>
    <w:rsid w:val="008B7333"/>
  </w:style>
  <w:style w:type="paragraph" w:customStyle="1" w:styleId="CharCharCharCharCharCharCharCharCharCharCharCharChar">
    <w:name w:val="Char Char Char Char Char Char Char Char Char Char Char Char Char"/>
    <w:basedOn w:val="a"/>
    <w:rsid w:val="008B7333"/>
    <w:rPr>
      <w:rFonts w:ascii="仿宋_GB2312" w:eastAsia="仿宋_GB2312"/>
      <w:b/>
      <w:sz w:val="32"/>
      <w:szCs w:val="32"/>
    </w:rPr>
  </w:style>
  <w:style w:type="paragraph" w:customStyle="1" w:styleId="42">
    <w:name w:val="样式4"/>
    <w:basedOn w:val="aff6"/>
    <w:rsid w:val="008B7333"/>
    <w:pPr>
      <w:tabs>
        <w:tab w:val="left" w:pos="840"/>
      </w:tabs>
      <w:spacing w:line="360" w:lineRule="auto"/>
    </w:pPr>
    <w:rPr>
      <w:sz w:val="36"/>
      <w:szCs w:val="36"/>
    </w:rPr>
  </w:style>
  <w:style w:type="paragraph" w:customStyle="1" w:styleId="378020">
    <w:name w:val="样式 标题 3 + (中文) 黑体 小四 非加粗 段前: 7.8 磅 段后: 0 磅 行距: 固定值 20 磅"/>
    <w:basedOn w:val="3"/>
    <w:rsid w:val="008B7333"/>
    <w:pPr>
      <w:snapToGrid w:val="0"/>
      <w:spacing w:before="0" w:after="0" w:line="400" w:lineRule="exact"/>
    </w:pPr>
    <w:rPr>
      <w:rFonts w:eastAsia="黑体"/>
      <w:b w:val="0"/>
      <w:bCs w:val="0"/>
      <w:sz w:val="24"/>
      <w:szCs w:val="20"/>
      <w:lang w:eastAsia="en-US"/>
    </w:rPr>
  </w:style>
  <w:style w:type="paragraph" w:customStyle="1" w:styleId="DL0">
    <w:name w:val="D&amp;L"/>
    <w:basedOn w:val="afd"/>
    <w:uiPriority w:val="99"/>
    <w:rsid w:val="008B7333"/>
    <w:pPr>
      <w:pBdr>
        <w:bottom w:val="thinThickSmallGap" w:sz="18" w:space="1" w:color="auto"/>
      </w:pBdr>
      <w:adjustRightInd w:val="0"/>
      <w:snapToGrid/>
      <w:spacing w:line="240" w:lineRule="atLeast"/>
      <w:textAlignment w:val="baseline"/>
    </w:pPr>
    <w:rPr>
      <w:kern w:val="0"/>
      <w:sz w:val="24"/>
      <w:szCs w:val="20"/>
    </w:rPr>
  </w:style>
  <w:style w:type="paragraph" w:customStyle="1" w:styleId="62">
    <w:name w:val="6'"/>
    <w:basedOn w:val="a"/>
    <w:rsid w:val="008B7333"/>
    <w:pPr>
      <w:autoSpaceDE w:val="0"/>
      <w:autoSpaceDN w:val="0"/>
      <w:adjustRightInd w:val="0"/>
      <w:snapToGrid w:val="0"/>
      <w:spacing w:line="320" w:lineRule="exact"/>
      <w:jc w:val="center"/>
      <w:textAlignment w:val="baseline"/>
    </w:pPr>
    <w:rPr>
      <w:spacing w:val="20"/>
      <w:kern w:val="28"/>
    </w:rPr>
  </w:style>
  <w:style w:type="paragraph" w:customStyle="1" w:styleId="affff">
    <w:name w:val="合同书"/>
    <w:basedOn w:val="a"/>
    <w:rsid w:val="008B7333"/>
    <w:pPr>
      <w:jc w:val="center"/>
    </w:pPr>
    <w:rPr>
      <w:rFonts w:ascii="宋体"/>
      <w:b/>
      <w:sz w:val="36"/>
    </w:rPr>
  </w:style>
  <w:style w:type="paragraph" w:customStyle="1" w:styleId="affff0">
    <w:name w:val="正文（缩进）"/>
    <w:basedOn w:val="a"/>
    <w:rsid w:val="008B7333"/>
    <w:pPr>
      <w:widowControl/>
      <w:spacing w:before="156" w:after="156"/>
      <w:ind w:firstLineChars="200" w:firstLine="480"/>
      <w:jc w:val="left"/>
    </w:pPr>
    <w:rPr>
      <w:rFonts w:ascii="仿宋_GB2312" w:eastAsia="仿宋_GB2312"/>
      <w:kern w:val="0"/>
      <w:sz w:val="24"/>
      <w:szCs w:val="24"/>
    </w:rPr>
  </w:style>
  <w:style w:type="paragraph" w:customStyle="1" w:styleId="82">
    <w:name w:val="样式8"/>
    <w:basedOn w:val="16"/>
    <w:rsid w:val="008B7333"/>
    <w:pPr>
      <w:keepNext/>
      <w:keepLines/>
      <w:tabs>
        <w:tab w:val="clear" w:pos="709"/>
      </w:tabs>
      <w:spacing w:beforeLines="100"/>
      <w:ind w:left="0" w:firstLine="0"/>
      <w:jc w:val="center"/>
      <w:textAlignment w:val="auto"/>
      <w:outlineLvl w:val="1"/>
    </w:pPr>
    <w:rPr>
      <w:rFonts w:ascii="黑体" w:eastAsia="黑体" w:hAnsi="Times New Roman"/>
      <w:sz w:val="36"/>
      <w:szCs w:val="36"/>
    </w:rPr>
  </w:style>
  <w:style w:type="paragraph" w:customStyle="1" w:styleId="16">
    <w:name w:val="样式1"/>
    <w:basedOn w:val="a"/>
    <w:rsid w:val="008B7333"/>
    <w:pPr>
      <w:tabs>
        <w:tab w:val="left" w:pos="709"/>
      </w:tabs>
      <w:adjustRightInd w:val="0"/>
      <w:ind w:left="709" w:hanging="709"/>
      <w:textAlignment w:val="baseline"/>
    </w:pPr>
    <w:rPr>
      <w:rFonts w:ascii="宋体" w:hAnsi="宋体"/>
      <w:kern w:val="0"/>
    </w:rPr>
  </w:style>
  <w:style w:type="paragraph" w:customStyle="1" w:styleId="Subhead1">
    <w:name w:val="Subhead 1"/>
    <w:basedOn w:val="a"/>
    <w:rsid w:val="008B7333"/>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rPr>
  </w:style>
  <w:style w:type="paragraph" w:customStyle="1" w:styleId="CharCharCharChar">
    <w:name w:val="Char Char Char Char"/>
    <w:basedOn w:val="a"/>
    <w:rsid w:val="008B7333"/>
    <w:rPr>
      <w:sz w:val="30"/>
      <w:szCs w:val="24"/>
    </w:rPr>
  </w:style>
  <w:style w:type="paragraph" w:customStyle="1" w:styleId="affff1">
    <w:name w:val="表内容"/>
    <w:basedOn w:val="afff8"/>
    <w:rsid w:val="008B7333"/>
    <w:pPr>
      <w:spacing w:afterLines="0"/>
      <w:ind w:firstLineChars="0" w:firstLine="0"/>
      <w:jc w:val="center"/>
    </w:pPr>
    <w:rPr>
      <w:sz w:val="21"/>
    </w:rPr>
  </w:style>
  <w:style w:type="paragraph" w:customStyle="1" w:styleId="17">
    <w:name w:val="列出段落1"/>
    <w:basedOn w:val="a"/>
    <w:rsid w:val="008B7333"/>
    <w:pPr>
      <w:adjustRightInd w:val="0"/>
      <w:spacing w:line="360" w:lineRule="atLeast"/>
      <w:ind w:firstLineChars="200" w:firstLine="420"/>
      <w:jc w:val="left"/>
    </w:pPr>
    <w:rPr>
      <w:kern w:val="0"/>
      <w:sz w:val="24"/>
    </w:rPr>
  </w:style>
  <w:style w:type="paragraph" w:customStyle="1" w:styleId="WPSOffice2">
    <w:name w:val="WPSOffice手动目录 2"/>
    <w:rsid w:val="008B7333"/>
    <w:pPr>
      <w:ind w:leftChars="200"/>
    </w:pPr>
    <w:rPr>
      <w:rFonts w:ascii="Times New Roman" w:eastAsia="宋体" w:hAnsi="Times New Roman" w:cs="Times New Roman"/>
      <w:kern w:val="0"/>
      <w:sz w:val="20"/>
      <w:szCs w:val="20"/>
    </w:rPr>
  </w:style>
  <w:style w:type="paragraph" w:customStyle="1" w:styleId="2151">
    <w:name w:val="样式 标题 2 + (西文) 方正书宋简体 (中文) 方正黑体简体 非加粗 黑色 行距: 固定值 15 磅1"/>
    <w:basedOn w:val="2"/>
    <w:rsid w:val="008B7333"/>
    <w:pPr>
      <w:spacing w:before="0" w:after="0" w:line="300" w:lineRule="exact"/>
      <w:jc w:val="left"/>
    </w:pPr>
    <w:rPr>
      <w:rFonts w:ascii="方正书宋简体" w:eastAsia="方正小标宋简体" w:hAnsi="宋体" w:cs="宋体"/>
      <w:b w:val="0"/>
      <w:bCs w:val="0"/>
      <w:color w:val="000000"/>
      <w:sz w:val="21"/>
      <w:szCs w:val="20"/>
    </w:rPr>
  </w:style>
  <w:style w:type="paragraph" w:customStyle="1" w:styleId="p17">
    <w:name w:val="p17"/>
    <w:basedOn w:val="a"/>
    <w:rsid w:val="008B7333"/>
    <w:pPr>
      <w:widowControl/>
    </w:pPr>
    <w:rPr>
      <w:kern w:val="0"/>
      <w:szCs w:val="21"/>
    </w:rPr>
  </w:style>
  <w:style w:type="paragraph" w:customStyle="1" w:styleId="standdate">
    <w:name w:val="standdate"/>
    <w:basedOn w:val="afb"/>
    <w:rsid w:val="008B7333"/>
    <w:pPr>
      <w:pBdr>
        <w:top w:val="single" w:sz="6" w:space="7" w:color="auto"/>
      </w:pBdr>
      <w:adjustRightInd w:val="0"/>
      <w:snapToGrid/>
      <w:spacing w:line="240" w:lineRule="atLeast"/>
      <w:jc w:val="center"/>
    </w:pPr>
    <w:rPr>
      <w:rFonts w:ascii="黑体" w:eastAsia="黑体"/>
      <w:b/>
      <w:spacing w:val="-4"/>
      <w:kern w:val="0"/>
      <w:sz w:val="21"/>
      <w:szCs w:val="20"/>
    </w:rPr>
  </w:style>
  <w:style w:type="paragraph" w:customStyle="1" w:styleId="font9">
    <w:name w:val="font9"/>
    <w:basedOn w:val="a"/>
    <w:rsid w:val="008B7333"/>
    <w:pPr>
      <w:widowControl/>
      <w:spacing w:before="100" w:beforeAutospacing="1" w:after="100" w:afterAutospacing="1"/>
      <w:jc w:val="left"/>
    </w:pPr>
    <w:rPr>
      <w:rFonts w:ascii="幼圆" w:eastAsia="幼圆" w:hAnsi="宋体" w:hint="eastAsia"/>
      <w:kern w:val="0"/>
      <w:sz w:val="32"/>
      <w:szCs w:val="32"/>
    </w:rPr>
  </w:style>
  <w:style w:type="paragraph" w:customStyle="1" w:styleId="150">
    <w:name w:val="样式15"/>
    <w:basedOn w:val="a"/>
    <w:rsid w:val="008B7333"/>
    <w:pPr>
      <w:adjustRightInd w:val="0"/>
      <w:spacing w:beforeLines="20" w:line="360" w:lineRule="auto"/>
      <w:ind w:firstLineChars="298" w:firstLine="715"/>
      <w:jc w:val="left"/>
    </w:pPr>
    <w:rPr>
      <w:rFonts w:ascii="黑体" w:eastAsia="黑体"/>
      <w:kern w:val="0"/>
      <w:sz w:val="24"/>
      <w:szCs w:val="24"/>
    </w:rPr>
  </w:style>
  <w:style w:type="paragraph" w:customStyle="1" w:styleId="WPSOffice1">
    <w:name w:val="WPSOffice手动目录 1"/>
    <w:rsid w:val="008B7333"/>
    <w:rPr>
      <w:rFonts w:ascii="Times New Roman" w:eastAsia="宋体" w:hAnsi="Times New Roman" w:cs="Times New Roman"/>
      <w:kern w:val="0"/>
      <w:sz w:val="20"/>
      <w:szCs w:val="20"/>
    </w:rPr>
  </w:style>
  <w:style w:type="paragraph" w:customStyle="1" w:styleId="2TimesNewRoman5020">
    <w:name w:val="样式 标题 2 + Times New Roman 四号 非加粗 段前: 5 磅 段后: 0 磅 行距: 固定值 20..."/>
    <w:basedOn w:val="2"/>
    <w:rsid w:val="008B7333"/>
    <w:pPr>
      <w:spacing w:before="100" w:after="0" w:line="400" w:lineRule="exact"/>
    </w:pPr>
    <w:rPr>
      <w:rFonts w:ascii="Times New Roman" w:hAnsi="Times New Roman" w:cs="宋体"/>
      <w:b w:val="0"/>
      <w:bCs w:val="0"/>
      <w:sz w:val="28"/>
      <w:szCs w:val="20"/>
    </w:rPr>
  </w:style>
  <w:style w:type="paragraph" w:customStyle="1" w:styleId="Char3CharCharChar">
    <w:name w:val="Char3 Char Char Char"/>
    <w:basedOn w:val="a"/>
    <w:rsid w:val="008B7333"/>
    <w:rPr>
      <w:rFonts w:ascii="仿宋_GB2312" w:eastAsia="仿宋_GB2312"/>
      <w:b/>
      <w:sz w:val="32"/>
      <w:szCs w:val="32"/>
    </w:rPr>
  </w:style>
  <w:style w:type="paragraph" w:customStyle="1" w:styleId="2d">
    <w:name w:val="列出段落2"/>
    <w:basedOn w:val="a"/>
    <w:rsid w:val="008B7333"/>
    <w:pPr>
      <w:ind w:firstLineChars="200" w:firstLine="420"/>
    </w:pPr>
    <w:rPr>
      <w:szCs w:val="24"/>
    </w:rPr>
  </w:style>
  <w:style w:type="paragraph" w:customStyle="1" w:styleId="font6">
    <w:name w:val="font6"/>
    <w:basedOn w:val="a"/>
    <w:rsid w:val="008B7333"/>
    <w:pPr>
      <w:widowControl/>
      <w:spacing w:before="100" w:beforeAutospacing="1" w:after="100" w:afterAutospacing="1"/>
      <w:jc w:val="left"/>
    </w:pPr>
    <w:rPr>
      <w:rFonts w:ascii="宋体" w:hAnsi="宋体" w:hint="eastAsia"/>
      <w:kern w:val="0"/>
      <w:sz w:val="18"/>
      <w:szCs w:val="18"/>
    </w:rPr>
  </w:style>
  <w:style w:type="paragraph" w:customStyle="1" w:styleId="p18">
    <w:name w:val="p18"/>
    <w:basedOn w:val="a"/>
    <w:rsid w:val="008B7333"/>
    <w:pPr>
      <w:widowControl/>
    </w:pPr>
    <w:rPr>
      <w:rFonts w:ascii="宋体" w:hAnsi="宋体" w:cs="宋体"/>
      <w:kern w:val="0"/>
      <w:szCs w:val="21"/>
    </w:rPr>
  </w:style>
  <w:style w:type="paragraph" w:customStyle="1" w:styleId="CharCharChar1CharCharChar">
    <w:name w:val="Char Char Char1 Char Char Char"/>
    <w:basedOn w:val="a"/>
    <w:rsid w:val="008B7333"/>
  </w:style>
  <w:style w:type="paragraph" w:customStyle="1" w:styleId="Blockquote">
    <w:name w:val="Blockquote"/>
    <w:basedOn w:val="a"/>
    <w:rsid w:val="008B7333"/>
    <w:pPr>
      <w:autoSpaceDE w:val="0"/>
      <w:autoSpaceDN w:val="0"/>
      <w:adjustRightInd w:val="0"/>
      <w:spacing w:before="100" w:after="100"/>
      <w:ind w:left="360" w:right="360"/>
      <w:jc w:val="left"/>
    </w:pPr>
    <w:rPr>
      <w:kern w:val="0"/>
      <w:sz w:val="24"/>
    </w:rPr>
  </w:style>
  <w:style w:type="paragraph" w:customStyle="1" w:styleId="30024TimesNewRoma">
    <w:name w:val="样式 样式 样式 标题 3 + 四号 段前: 0 磅 段后: 0 磅 行距: 固定值 24 磅 + Times New Roma..."/>
    <w:basedOn w:val="a"/>
    <w:rsid w:val="008B7333"/>
    <w:pPr>
      <w:autoSpaceDE w:val="0"/>
      <w:autoSpaceDN w:val="0"/>
      <w:adjustRightInd w:val="0"/>
      <w:spacing w:line="480" w:lineRule="exact"/>
      <w:ind w:firstLineChars="200" w:firstLine="200"/>
    </w:pPr>
    <w:rPr>
      <w:rFonts w:cs="宋体"/>
      <w:color w:val="000000"/>
      <w:sz w:val="28"/>
    </w:rPr>
  </w:style>
  <w:style w:type="paragraph" w:customStyle="1" w:styleId="affff2">
    <w:name w:val="大标题"/>
    <w:rsid w:val="008B7333"/>
    <w:pPr>
      <w:tabs>
        <w:tab w:val="left" w:pos="1134"/>
      </w:tabs>
      <w:snapToGrid w:val="0"/>
      <w:spacing w:before="240" w:after="240" w:line="288" w:lineRule="auto"/>
      <w:jc w:val="both"/>
    </w:pPr>
    <w:rPr>
      <w:rFonts w:ascii="黑体" w:eastAsia="黑体" w:hAnsi="Times New Roman" w:cs="Times New Roman"/>
      <w:sz w:val="24"/>
    </w:rPr>
  </w:style>
  <w:style w:type="paragraph" w:customStyle="1" w:styleId="ParaChar">
    <w:name w:val="默认段落字体 Para Char"/>
    <w:basedOn w:val="a"/>
    <w:next w:val="a"/>
    <w:rsid w:val="008B7333"/>
    <w:rPr>
      <w:szCs w:val="24"/>
    </w:rPr>
  </w:style>
  <w:style w:type="paragraph" w:customStyle="1" w:styleId="Char1CharCharCharCharCharChar1CharCharChar1">
    <w:name w:val="Char1 Char Char Char Char Char Char1 Char Char Char1"/>
    <w:basedOn w:val="a"/>
    <w:rsid w:val="008B7333"/>
    <w:pPr>
      <w:spacing w:line="360" w:lineRule="auto"/>
      <w:ind w:firstLineChars="200" w:firstLine="200"/>
    </w:pPr>
    <w:rPr>
      <w:rFonts w:ascii="宋体" w:hAnsi="宋体" w:cs="宋体"/>
      <w:sz w:val="24"/>
      <w:szCs w:val="24"/>
    </w:rPr>
  </w:style>
  <w:style w:type="paragraph" w:customStyle="1" w:styleId="Style5">
    <w:name w:val="_Style 5"/>
    <w:basedOn w:val="a"/>
    <w:uiPriority w:val="34"/>
    <w:rsid w:val="008B7333"/>
    <w:pPr>
      <w:ind w:firstLineChars="200" w:firstLine="420"/>
    </w:pPr>
  </w:style>
  <w:style w:type="paragraph" w:customStyle="1" w:styleId="CharCharCharCharChar">
    <w:name w:val="Char Char Char Char Char"/>
    <w:basedOn w:val="a"/>
    <w:rsid w:val="008B7333"/>
    <w:pPr>
      <w:ind w:firstLineChars="150" w:firstLine="360"/>
    </w:pPr>
  </w:style>
  <w:style w:type="paragraph" w:customStyle="1" w:styleId="affff3">
    <w:name w:val="一级标题"/>
    <w:basedOn w:val="a"/>
    <w:next w:val="afff9"/>
    <w:rsid w:val="008B7333"/>
    <w:pPr>
      <w:tabs>
        <w:tab w:val="left" w:pos="425"/>
        <w:tab w:val="left" w:pos="1418"/>
      </w:tabs>
      <w:spacing w:afterLines="100"/>
      <w:ind w:left="850" w:hanging="425"/>
      <w:outlineLvl w:val="0"/>
    </w:pPr>
    <w:rPr>
      <w:rFonts w:ascii="黑体" w:eastAsia="黑体"/>
      <w:sz w:val="30"/>
      <w:szCs w:val="28"/>
    </w:rPr>
  </w:style>
  <w:style w:type="paragraph" w:customStyle="1" w:styleId="xl68">
    <w:name w:val="xl68"/>
    <w:basedOn w:val="a"/>
    <w:rsid w:val="008B73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2e">
    <w:name w:val="样式2"/>
    <w:basedOn w:val="a6"/>
    <w:rsid w:val="008B7333"/>
    <w:pPr>
      <w:adjustRightInd w:val="0"/>
      <w:spacing w:after="0" w:line="360" w:lineRule="auto"/>
      <w:ind w:leftChars="491" w:left="491" w:firstLine="0"/>
      <w:jc w:val="left"/>
    </w:pPr>
    <w:rPr>
      <w:rFonts w:ascii="Times New Roman" w:hAnsi="Times New Roman" w:cs="Times New Roman"/>
      <w:kern w:val="0"/>
      <w:szCs w:val="20"/>
    </w:rPr>
  </w:style>
  <w:style w:type="paragraph" w:customStyle="1" w:styleId="Default">
    <w:name w:val="Default"/>
    <w:rsid w:val="008B7333"/>
    <w:pPr>
      <w:widowControl w:val="0"/>
      <w:autoSpaceDE w:val="0"/>
      <w:autoSpaceDN w:val="0"/>
      <w:adjustRightInd w:val="0"/>
      <w:spacing w:line="440" w:lineRule="exact"/>
      <w:jc w:val="both"/>
    </w:pPr>
    <w:rPr>
      <w:rFonts w:ascii="宋体" w:eastAsia="宋体" w:hAnsi="Times New Roman" w:cs="宋体"/>
      <w:color w:val="000000"/>
      <w:sz w:val="24"/>
      <w:szCs w:val="24"/>
    </w:rPr>
  </w:style>
  <w:style w:type="paragraph" w:customStyle="1" w:styleId="CharCharChar">
    <w:name w:val="Char Char Char"/>
    <w:basedOn w:val="a"/>
    <w:rsid w:val="008B7333"/>
    <w:rPr>
      <w:rFonts w:ascii="Tahoma" w:hAnsi="Tahoma"/>
      <w:sz w:val="24"/>
    </w:rPr>
  </w:style>
  <w:style w:type="paragraph" w:customStyle="1" w:styleId="093111511151">
    <w:name w:val="样式 宋体 小四 首行缩进:  0.93 厘米 段前: 11.15 磅 段后: 11.15 磅1"/>
    <w:basedOn w:val="a"/>
    <w:rsid w:val="008B7333"/>
    <w:pPr>
      <w:adjustRightInd w:val="0"/>
      <w:snapToGrid w:val="0"/>
      <w:ind w:leftChars="200" w:left="200"/>
    </w:pPr>
    <w:rPr>
      <w:rFonts w:ascii="宋体" w:cs="宋体"/>
      <w:sz w:val="24"/>
    </w:rPr>
  </w:style>
  <w:style w:type="paragraph" w:customStyle="1" w:styleId="Char19">
    <w:name w:val="Char1"/>
    <w:basedOn w:val="a"/>
    <w:rsid w:val="008B7333"/>
    <w:rPr>
      <w:szCs w:val="24"/>
    </w:rPr>
  </w:style>
  <w:style w:type="paragraph" w:customStyle="1" w:styleId="0">
    <w:name w:val="正文_0"/>
    <w:rsid w:val="008B7333"/>
    <w:pPr>
      <w:widowControl w:val="0"/>
      <w:spacing w:line="440" w:lineRule="exact"/>
      <w:jc w:val="both"/>
    </w:pPr>
    <w:rPr>
      <w:rFonts w:ascii="Tahoma" w:eastAsia="宋体" w:hAnsi="Tahoma" w:cs="Tahoma"/>
    </w:rPr>
  </w:style>
  <w:style w:type="paragraph" w:customStyle="1" w:styleId="msolistparagraph0">
    <w:name w:val="msolistparagraph"/>
    <w:basedOn w:val="a"/>
    <w:rsid w:val="008B7333"/>
    <w:pPr>
      <w:widowControl/>
      <w:ind w:firstLineChars="200" w:firstLine="420"/>
      <w:jc w:val="left"/>
    </w:pPr>
    <w:rPr>
      <w:rFonts w:ascii="Calibri" w:hAnsi="Calibri"/>
      <w:kern w:val="0"/>
      <w:sz w:val="24"/>
    </w:rPr>
  </w:style>
  <w:style w:type="paragraph" w:customStyle="1" w:styleId="CharCharCharCharCharCharChar">
    <w:name w:val="Char Char Char Char Char Char Char"/>
    <w:basedOn w:val="a"/>
    <w:rsid w:val="008B7333"/>
    <w:pPr>
      <w:widowControl/>
      <w:spacing w:after="160" w:line="240" w:lineRule="exact"/>
      <w:jc w:val="left"/>
    </w:pPr>
    <w:rPr>
      <w:rFonts w:ascii="Tahoma" w:hAnsi="Tahoma" w:cs="Tahoma"/>
      <w:kern w:val="0"/>
      <w:sz w:val="20"/>
      <w:lang w:eastAsia="en-US"/>
    </w:rPr>
  </w:style>
  <w:style w:type="paragraph" w:customStyle="1" w:styleId="18">
    <w:name w:val="样式18"/>
    <w:basedOn w:val="af3"/>
    <w:rsid w:val="008B7333"/>
    <w:pPr>
      <w:spacing w:line="480" w:lineRule="exact"/>
      <w:ind w:firstLineChars="200" w:firstLine="480"/>
    </w:pPr>
    <w:rPr>
      <w:rFonts w:hAnsi="宋体"/>
      <w:sz w:val="24"/>
      <w:szCs w:val="24"/>
    </w:rPr>
  </w:style>
  <w:style w:type="paragraph" w:customStyle="1" w:styleId="p15">
    <w:name w:val="p15"/>
    <w:basedOn w:val="a"/>
    <w:rsid w:val="008B7333"/>
    <w:pPr>
      <w:widowControl/>
      <w:jc w:val="center"/>
    </w:pPr>
    <w:rPr>
      <w:rFonts w:ascii="仿宋_GB2312" w:eastAsia="仿宋_GB2312" w:hAnsi="宋体" w:cs="宋体"/>
      <w:b/>
      <w:bCs/>
      <w:kern w:val="0"/>
      <w:sz w:val="28"/>
      <w:szCs w:val="28"/>
    </w:rPr>
  </w:style>
  <w:style w:type="paragraph" w:customStyle="1" w:styleId="TableParagraph">
    <w:name w:val="Table Paragraph"/>
    <w:basedOn w:val="a"/>
    <w:uiPriority w:val="1"/>
    <w:qFormat/>
    <w:rsid w:val="008B7333"/>
    <w:pPr>
      <w:autoSpaceDE w:val="0"/>
      <w:autoSpaceDN w:val="0"/>
      <w:spacing w:line="240" w:lineRule="auto"/>
      <w:jc w:val="left"/>
    </w:pPr>
    <w:rPr>
      <w:rFonts w:ascii="宋体" w:hAnsi="宋体" w:cs="宋体"/>
      <w:kern w:val="0"/>
      <w:sz w:val="22"/>
      <w:lang w:val="zh-CN" w:bidi="zh-CN"/>
    </w:rPr>
  </w:style>
  <w:style w:type="paragraph" w:customStyle="1" w:styleId="120">
    <w:name w:val="样式12"/>
    <w:basedOn w:val="a"/>
    <w:rsid w:val="008B7333"/>
    <w:pPr>
      <w:adjustRightInd w:val="0"/>
      <w:spacing w:line="480" w:lineRule="exact"/>
      <w:ind w:leftChars="250" w:left="600" w:firstLineChars="200" w:firstLine="480"/>
      <w:jc w:val="left"/>
    </w:pPr>
    <w:rPr>
      <w:rFonts w:ascii="宋体" w:hAnsi="宋体"/>
      <w:kern w:val="0"/>
      <w:sz w:val="24"/>
      <w:szCs w:val="24"/>
    </w:rPr>
  </w:style>
  <w:style w:type="paragraph" w:customStyle="1" w:styleId="affff4">
    <w:name w:val="金安桥正文"/>
    <w:basedOn w:val="af0"/>
    <w:rsid w:val="008B7333"/>
    <w:pPr>
      <w:adjustRightInd w:val="0"/>
      <w:spacing w:line="300" w:lineRule="auto"/>
      <w:ind w:firstLineChars="200" w:firstLine="200"/>
      <w:jc w:val="left"/>
    </w:pPr>
    <w:rPr>
      <w:rFonts w:ascii="Times New Roman" w:eastAsia="宋体"/>
      <w:kern w:val="0"/>
      <w:sz w:val="24"/>
    </w:rPr>
  </w:style>
  <w:style w:type="paragraph" w:customStyle="1" w:styleId="Bodytext1">
    <w:name w:val="Body text 1"/>
    <w:basedOn w:val="19"/>
    <w:rsid w:val="008B7333"/>
    <w:pPr>
      <w:tabs>
        <w:tab w:val="left" w:pos="1134"/>
      </w:tabs>
      <w:ind w:hanging="1134"/>
    </w:pPr>
  </w:style>
  <w:style w:type="paragraph" w:customStyle="1" w:styleId="19">
    <w:name w:val="正文文本1"/>
    <w:rsid w:val="008B7333"/>
    <w:pPr>
      <w:widowControl w:val="0"/>
      <w:autoSpaceDE w:val="0"/>
      <w:autoSpaceDN w:val="0"/>
      <w:adjustRightInd w:val="0"/>
      <w:spacing w:before="170" w:line="300" w:lineRule="atLeast"/>
      <w:ind w:left="1134"/>
      <w:jc w:val="both"/>
    </w:pPr>
    <w:rPr>
      <w:rFonts w:ascii="Times New Roman" w:eastAsia="宋体" w:hAnsi="Times New Roman" w:cs="Times New Roman"/>
      <w:color w:val="000000"/>
      <w:sz w:val="24"/>
    </w:rPr>
  </w:style>
  <w:style w:type="paragraph" w:customStyle="1" w:styleId="font8">
    <w:name w:val="font8"/>
    <w:basedOn w:val="a"/>
    <w:rsid w:val="008B7333"/>
    <w:pPr>
      <w:widowControl/>
      <w:spacing w:before="100" w:beforeAutospacing="1" w:after="100" w:afterAutospacing="1"/>
      <w:jc w:val="left"/>
    </w:pPr>
    <w:rPr>
      <w:rFonts w:ascii="宋体" w:hAnsi="宋体" w:hint="eastAsia"/>
      <w:color w:val="000000"/>
      <w:kern w:val="0"/>
      <w:sz w:val="32"/>
      <w:szCs w:val="32"/>
    </w:rPr>
  </w:style>
  <w:style w:type="paragraph" w:customStyle="1" w:styleId="affff5">
    <w:name w:val="通用"/>
    <w:basedOn w:val="a"/>
    <w:rsid w:val="008B7333"/>
    <w:pPr>
      <w:spacing w:line="360" w:lineRule="auto"/>
      <w:ind w:left="42"/>
    </w:pPr>
    <w:rPr>
      <w:rFonts w:ascii="宋体"/>
      <w:b/>
      <w:sz w:val="24"/>
    </w:rPr>
  </w:style>
  <w:style w:type="paragraph" w:customStyle="1" w:styleId="affff6">
    <w:name w:val="。"/>
    <w:basedOn w:val="a"/>
    <w:rsid w:val="008B7333"/>
    <w:pPr>
      <w:adjustRightInd w:val="0"/>
      <w:spacing w:line="360" w:lineRule="atLeast"/>
      <w:ind w:right="679"/>
      <w:jc w:val="left"/>
      <w:textAlignment w:val="baseline"/>
    </w:pPr>
    <w:rPr>
      <w:rFonts w:ascii="宋体"/>
      <w:sz w:val="24"/>
      <w:szCs w:val="24"/>
    </w:rPr>
  </w:style>
  <w:style w:type="paragraph" w:styleId="affff7">
    <w:name w:val="List Paragraph"/>
    <w:basedOn w:val="a"/>
    <w:uiPriority w:val="34"/>
    <w:qFormat/>
    <w:rsid w:val="008B7333"/>
    <w:pPr>
      <w:ind w:firstLineChars="200" w:firstLine="420"/>
    </w:pPr>
  </w:style>
  <w:style w:type="paragraph" w:customStyle="1" w:styleId="p0">
    <w:name w:val="p0"/>
    <w:basedOn w:val="a"/>
    <w:rsid w:val="008B7333"/>
    <w:pPr>
      <w:widowControl/>
    </w:pPr>
    <w:rPr>
      <w:kern w:val="0"/>
      <w:szCs w:val="21"/>
    </w:rPr>
  </w:style>
  <w:style w:type="paragraph" w:customStyle="1" w:styleId="422">
    <w:name w:val="样式 样式 标题 4 + (符号) 宋体 行距: 固定值 22 磅 + 黑色"/>
    <w:basedOn w:val="a"/>
    <w:rsid w:val="008B7333"/>
    <w:pPr>
      <w:tabs>
        <w:tab w:val="left" w:pos="2400"/>
      </w:tabs>
      <w:adjustRightInd w:val="0"/>
      <w:spacing w:before="50" w:after="50"/>
      <w:ind w:left="-284" w:hanging="420"/>
      <w:jc w:val="left"/>
      <w:outlineLvl w:val="3"/>
    </w:pPr>
    <w:rPr>
      <w:rFonts w:ascii="宋体" w:hAnsi="宋体" w:cs="宋体"/>
      <w:color w:val="000000"/>
      <w:kern w:val="0"/>
      <w:sz w:val="24"/>
    </w:rPr>
  </w:style>
  <w:style w:type="paragraph" w:customStyle="1" w:styleId="CharCharCharCharCharChar2Char">
    <w:name w:val="Char Char Char Char Char Char2 Char"/>
    <w:basedOn w:val="a"/>
    <w:rsid w:val="008B7333"/>
    <w:pPr>
      <w:spacing w:line="360" w:lineRule="auto"/>
      <w:ind w:firstLineChars="200" w:firstLine="200"/>
    </w:pPr>
    <w:rPr>
      <w:rFonts w:ascii="宋体" w:hAnsi="宋体" w:cs="宋体"/>
      <w:sz w:val="24"/>
      <w:szCs w:val="24"/>
    </w:rPr>
  </w:style>
  <w:style w:type="paragraph" w:customStyle="1" w:styleId="affff8">
    <w:name w:val="条目"/>
    <w:basedOn w:val="aff6"/>
    <w:next w:val="a"/>
    <w:rsid w:val="008B7333"/>
    <w:pPr>
      <w:tabs>
        <w:tab w:val="left" w:pos="840"/>
        <w:tab w:val="left" w:pos="1980"/>
      </w:tabs>
      <w:spacing w:before="280" w:after="0" w:line="160" w:lineRule="exact"/>
      <w:ind w:left="1980" w:hanging="720"/>
      <w:jc w:val="left"/>
    </w:pPr>
    <w:rPr>
      <w:b w:val="0"/>
      <w:bCs w:val="0"/>
      <w:spacing w:val="40"/>
      <w:kern w:val="40"/>
      <w:sz w:val="24"/>
      <w:szCs w:val="20"/>
    </w:rPr>
  </w:style>
  <w:style w:type="paragraph" w:customStyle="1" w:styleId="Char1CharCharCharCharCharChar1CharCharChar">
    <w:name w:val="Char1 Char Char Char Char Char Char1 Char Char Char"/>
    <w:basedOn w:val="a"/>
    <w:rsid w:val="008B7333"/>
    <w:pPr>
      <w:spacing w:line="360" w:lineRule="auto"/>
      <w:ind w:firstLineChars="200" w:firstLine="200"/>
    </w:pPr>
    <w:rPr>
      <w:rFonts w:ascii="宋体" w:hAnsi="宋体" w:cs="宋体"/>
      <w:sz w:val="24"/>
      <w:szCs w:val="24"/>
    </w:rPr>
  </w:style>
  <w:style w:type="paragraph" w:customStyle="1" w:styleId="affff9">
    <w:name w:val="专用"/>
    <w:basedOn w:val="a"/>
    <w:rsid w:val="008B7333"/>
    <w:pPr>
      <w:spacing w:afterLines="100"/>
      <w:ind w:left="838" w:hangingChars="262" w:hanging="838"/>
    </w:pPr>
    <w:rPr>
      <w:rFonts w:ascii="宋体"/>
      <w:b/>
      <w:color w:val="000000"/>
      <w:sz w:val="32"/>
    </w:rPr>
  </w:style>
  <w:style w:type="paragraph" w:customStyle="1" w:styleId="CharChar18">
    <w:name w:val="Char Char18"/>
    <w:basedOn w:val="a"/>
    <w:rsid w:val="008B7333"/>
    <w:pPr>
      <w:widowControl/>
      <w:spacing w:after="160" w:line="240" w:lineRule="exact"/>
      <w:jc w:val="left"/>
    </w:pPr>
    <w:rPr>
      <w:kern w:val="0"/>
      <w:sz w:val="24"/>
    </w:rPr>
  </w:style>
  <w:style w:type="paragraph" w:customStyle="1" w:styleId="xl70">
    <w:name w:val="xl70"/>
    <w:basedOn w:val="a"/>
    <w:rsid w:val="008B73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affffa">
    <w:name w:val="表格"/>
    <w:basedOn w:val="a"/>
    <w:rsid w:val="008B7333"/>
    <w:pPr>
      <w:widowControl/>
      <w:snapToGrid w:val="0"/>
      <w:spacing w:before="60" w:after="60"/>
      <w:jc w:val="left"/>
    </w:pPr>
    <w:rPr>
      <w:rFonts w:ascii="宋体"/>
      <w:sz w:val="20"/>
    </w:rPr>
  </w:style>
  <w:style w:type="paragraph" w:customStyle="1" w:styleId="3311115">
    <w:name w:val="样式 标题 3列表编号31.1.1 + 四号 加粗 行距: 1.5 倍行距"/>
    <w:basedOn w:val="3"/>
    <w:rsid w:val="008B7333"/>
    <w:pPr>
      <w:tabs>
        <w:tab w:val="left" w:pos="0"/>
      </w:tabs>
      <w:adjustRightInd w:val="0"/>
      <w:spacing w:before="0" w:after="0" w:line="360" w:lineRule="auto"/>
      <w:jc w:val="left"/>
    </w:pPr>
    <w:rPr>
      <w:rFonts w:cs="宋体"/>
      <w:sz w:val="28"/>
      <w:szCs w:val="20"/>
    </w:rPr>
  </w:style>
  <w:style w:type="paragraph" w:customStyle="1" w:styleId="Char5">
    <w:name w:val="Char"/>
    <w:basedOn w:val="a"/>
    <w:rsid w:val="008B7333"/>
    <w:rPr>
      <w:rFonts w:ascii="Tahoma" w:hAnsi="Tahoma"/>
      <w:sz w:val="24"/>
    </w:rPr>
  </w:style>
  <w:style w:type="table" w:customStyle="1" w:styleId="TableNormal1">
    <w:name w:val="Table Normal1"/>
    <w:uiPriority w:val="2"/>
    <w:unhideWhenUsed/>
    <w:qFormat/>
    <w:rsid w:val="008B733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ListParagraph">
    <w:name w:val="List Paragraph"/>
    <w:basedOn w:val="a"/>
    <w:uiPriority w:val="99"/>
    <w:unhideWhenUsed/>
    <w:qFormat/>
    <w:rsid w:val="008B7333"/>
    <w:pPr>
      <w:ind w:firstLineChars="200" w:firstLine="420"/>
    </w:pPr>
  </w:style>
  <w:style w:type="character" w:customStyle="1" w:styleId="font61">
    <w:name w:val="font61"/>
    <w:qFormat/>
    <w:rsid w:val="008B7333"/>
    <w:rPr>
      <w:rFonts w:ascii="Calibri" w:hAnsi="Calibri" w:cs="Calibri"/>
      <w:color w:val="000000"/>
      <w:sz w:val="21"/>
      <w:szCs w:val="21"/>
      <w:u w:val="none"/>
    </w:rPr>
  </w:style>
  <w:style w:type="character" w:customStyle="1" w:styleId="font31">
    <w:name w:val="font31"/>
    <w:qFormat/>
    <w:rsid w:val="008B7333"/>
    <w:rPr>
      <w:rFonts w:ascii="宋体" w:eastAsia="宋体" w:hAnsi="宋体" w:cs="宋体" w:hint="eastAsia"/>
      <w:color w:val="000000"/>
      <w:sz w:val="21"/>
      <w:szCs w:val="21"/>
      <w:u w:val="none"/>
    </w:rPr>
  </w:style>
  <w:style w:type="character" w:customStyle="1" w:styleId="font41">
    <w:name w:val="font41"/>
    <w:qFormat/>
    <w:rsid w:val="008B7333"/>
    <w:rPr>
      <w:rFonts w:ascii="宋体" w:eastAsia="宋体" w:hAnsi="宋体" w:cs="宋体" w:hint="eastAsia"/>
      <w:b/>
      <w:bCs/>
      <w:color w:val="000000"/>
      <w:sz w:val="21"/>
      <w:szCs w:val="21"/>
      <w:u w:val="none"/>
    </w:rPr>
  </w:style>
  <w:style w:type="character" w:customStyle="1" w:styleId="font21">
    <w:name w:val="font21"/>
    <w:qFormat/>
    <w:rsid w:val="008B7333"/>
    <w:rPr>
      <w:rFonts w:ascii="Calibri" w:hAnsi="Calibri" w:cs="Calibri" w:hint="default"/>
      <w:b/>
      <w:bCs/>
      <w:color w:val="000000"/>
      <w:sz w:val="21"/>
      <w:szCs w:val="21"/>
      <w:u w:val="none"/>
    </w:rPr>
  </w:style>
  <w:style w:type="character" w:customStyle="1" w:styleId="font11">
    <w:name w:val="font11"/>
    <w:qFormat/>
    <w:rsid w:val="008B7333"/>
    <w:rPr>
      <w:rFonts w:ascii="宋体" w:eastAsia="宋体" w:hAnsi="宋体" w:cs="宋体" w:hint="eastAsia"/>
      <w:color w:val="000000"/>
      <w:sz w:val="24"/>
      <w:szCs w:val="24"/>
      <w:u w:val="none"/>
    </w:rPr>
  </w:style>
  <w:style w:type="character" w:customStyle="1" w:styleId="font81">
    <w:name w:val="font81"/>
    <w:qFormat/>
    <w:rsid w:val="008B7333"/>
    <w:rPr>
      <w:rFonts w:ascii="Times New Roman" w:hAnsi="Times New Roman" w:cs="Times New Roman" w:hint="default"/>
      <w:color w:val="000000"/>
      <w:sz w:val="24"/>
      <w:szCs w:val="24"/>
      <w:u w:val="none"/>
    </w:rPr>
  </w:style>
  <w:style w:type="character" w:customStyle="1" w:styleId="font51">
    <w:name w:val="font51"/>
    <w:qFormat/>
    <w:rsid w:val="008B7333"/>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红红</dc:creator>
  <cp:keywords/>
  <dc:description/>
  <cp:lastModifiedBy>何 红红</cp:lastModifiedBy>
  <cp:revision>1</cp:revision>
  <dcterms:created xsi:type="dcterms:W3CDTF">2022-11-17T10:26:00Z</dcterms:created>
  <dcterms:modified xsi:type="dcterms:W3CDTF">2022-11-17T10:26:00Z</dcterms:modified>
</cp:coreProperties>
</file>