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AEBE8">
      <w:pP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</w:pP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  <w:t>中小企业声明函</w:t>
      </w:r>
    </w:p>
    <w:p w14:paraId="76D691A3">
      <w:r>
        <w:drawing>
          <wp:inline distT="0" distB="0" distL="114300" distR="114300">
            <wp:extent cx="4362450" cy="611505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85AE4">
      <w:r>
        <w:drawing>
          <wp:inline distT="0" distB="0" distL="114300" distR="114300">
            <wp:extent cx="4191000" cy="6105525"/>
            <wp:effectExtent l="0" t="0" r="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54E4C">
      <w:r>
        <w:drawing>
          <wp:inline distT="0" distB="0" distL="114300" distR="114300">
            <wp:extent cx="4333875" cy="62769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291F0">
      <w:r>
        <w:drawing>
          <wp:inline distT="0" distB="0" distL="114300" distR="114300">
            <wp:extent cx="4400550" cy="6391275"/>
            <wp:effectExtent l="0" t="0" r="635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5669">
      <w:pPr>
        <w:rPr>
          <w:rFonts w:hint="eastAsia" w:ascii="宋体" w:hAnsi="宋体" w:eastAsia="宋体" w:cs="@仿宋_GB2312"/>
          <w:b w:val="0"/>
          <w:bCs w:val="0"/>
          <w:sz w:val="24"/>
          <w:szCs w:val="20"/>
          <w:highlight w:val="none"/>
          <w:u w:val="none"/>
          <w:lang w:eastAsia="zh-CN"/>
        </w:rPr>
      </w:pPr>
      <w:r>
        <w:rPr>
          <w:rFonts w:hint="eastAsia" w:ascii="宋体" w:hAnsi="宋体" w:eastAsia="宋体" w:cs="@仿宋_GB2312"/>
          <w:b w:val="0"/>
          <w:bCs w:val="0"/>
          <w:sz w:val="24"/>
          <w:szCs w:val="20"/>
          <w:highlight w:val="none"/>
          <w:u w:val="none"/>
        </w:rPr>
        <w:t>符合本国产品标准的声明函</w:t>
      </w:r>
      <w:r>
        <w:rPr>
          <w:rFonts w:hint="eastAsia" w:ascii="宋体" w:hAnsi="宋体" w:eastAsia="宋体" w:cs="@仿宋_GB2312"/>
          <w:b w:val="0"/>
          <w:bCs w:val="0"/>
          <w:sz w:val="24"/>
          <w:szCs w:val="20"/>
          <w:highlight w:val="none"/>
          <w:u w:val="none"/>
          <w:lang w:eastAsia="zh-CN"/>
        </w:rPr>
        <w:t>：</w:t>
      </w:r>
    </w:p>
    <w:p w14:paraId="58434F15">
      <w:r>
        <w:drawing>
          <wp:inline distT="0" distB="0" distL="114300" distR="114300">
            <wp:extent cx="4619625" cy="6981825"/>
            <wp:effectExtent l="0" t="0" r="317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7557C">
      <w:r>
        <w:drawing>
          <wp:inline distT="0" distB="0" distL="114300" distR="114300">
            <wp:extent cx="3800475" cy="6153150"/>
            <wp:effectExtent l="0" t="0" r="952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FB645">
      <w:r>
        <w:drawing>
          <wp:inline distT="0" distB="0" distL="114300" distR="114300">
            <wp:extent cx="3981450" cy="6276975"/>
            <wp:effectExtent l="0" t="0" r="635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410DD">
      <w:pPr>
        <w:rPr>
          <w:rFonts w:hint="eastAsia"/>
          <w:lang w:eastAsia="zh-CN"/>
        </w:rPr>
      </w:pPr>
      <w:r>
        <w:drawing>
          <wp:inline distT="0" distB="0" distL="114300" distR="114300">
            <wp:extent cx="4248150" cy="24003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97656">
      <w:pP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val="en-US" w:eastAsia="zh-CN"/>
        </w:rPr>
        <w:t>品牌、规格型号：</w:t>
      </w:r>
      <w:bookmarkStart w:id="0" w:name="_GoBack"/>
      <w:bookmarkEnd w:id="0"/>
    </w:p>
    <w:p w14:paraId="008F2377">
      <w:pPr>
        <w:rPr>
          <w:rFonts w:hint="default" w:ascii="宋体" w:hAnsi="宋体" w:eastAsia="宋体"/>
          <w:b w:val="0"/>
          <w:color w:val="auto"/>
          <w:sz w:val="24"/>
          <w:highlight w:val="none"/>
          <w:u w:val="none"/>
          <w:lang w:val="en-US" w:eastAsia="zh-CN"/>
        </w:rPr>
      </w:pPr>
      <w:r>
        <w:drawing>
          <wp:inline distT="0" distB="0" distL="114300" distR="114300">
            <wp:extent cx="4429125" cy="5276850"/>
            <wp:effectExtent l="0" t="0" r="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A13FE">
      <w:pP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</w:pPr>
    </w:p>
    <w:p w14:paraId="720DCDD5">
      <w:pPr>
        <w:rPr>
          <w:rFonts w:hint="default" w:ascii="宋体" w:hAnsi="宋体" w:eastAsia="宋体"/>
          <w:b w:val="0"/>
          <w:color w:val="auto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  <w:t>中标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  <w:t>成交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</w:rPr>
        <w:t>供应商的评审总得分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eastAsia="zh-CN"/>
        </w:rPr>
        <w:t>：87.40</w:t>
      </w:r>
      <w: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val="en-US" w:eastAsia="zh-CN"/>
        </w:rPr>
        <w:t>分</w:t>
      </w:r>
    </w:p>
    <w:p w14:paraId="5D009144">
      <w:pPr>
        <w:rPr>
          <w:rFonts w:hint="eastAsia" w:ascii="宋体" w:hAnsi="宋体" w:eastAsia="宋体"/>
          <w:b w:val="0"/>
          <w:color w:val="auto"/>
          <w:sz w:val="24"/>
          <w:highlight w:val="none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06F96"/>
    <w:rsid w:val="25AF02A1"/>
    <w:rsid w:val="29F0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  <w:style w:type="character" w:styleId="5">
    <w:name w:val="FollowedHyperlink"/>
    <w:basedOn w:val="3"/>
    <w:uiPriority w:val="0"/>
    <w:rPr>
      <w:color w:val="800080"/>
      <w:u w:val="none"/>
    </w:rPr>
  </w:style>
  <w:style w:type="character" w:styleId="6">
    <w:name w:val="Emphasis"/>
    <w:basedOn w:val="3"/>
    <w:qFormat/>
    <w:uiPriority w:val="0"/>
    <w:rPr>
      <w:b/>
      <w:bCs/>
    </w:rPr>
  </w:style>
  <w:style w:type="character" w:styleId="7">
    <w:name w:val="HTML Definition"/>
    <w:basedOn w:val="3"/>
    <w:uiPriority w:val="0"/>
  </w:style>
  <w:style w:type="character" w:styleId="8">
    <w:name w:val="HTML Typewriter"/>
    <w:basedOn w:val="3"/>
    <w:uiPriority w:val="0"/>
    <w:rPr>
      <w:rFonts w:ascii="monospace" w:hAnsi="monospace" w:eastAsia="monospace" w:cs="monospace"/>
      <w:sz w:val="20"/>
    </w:rPr>
  </w:style>
  <w:style w:type="character" w:styleId="9">
    <w:name w:val="HTML Acronym"/>
    <w:basedOn w:val="3"/>
    <w:uiPriority w:val="0"/>
  </w:style>
  <w:style w:type="character" w:styleId="10">
    <w:name w:val="HTML Variable"/>
    <w:basedOn w:val="3"/>
    <w:uiPriority w:val="0"/>
  </w:style>
  <w:style w:type="character" w:styleId="11">
    <w:name w:val="Hyperlink"/>
    <w:basedOn w:val="3"/>
    <w:uiPriority w:val="0"/>
    <w:rPr>
      <w:color w:val="0000FF"/>
      <w:u w:val="none"/>
    </w:rPr>
  </w:style>
  <w:style w:type="character" w:styleId="12">
    <w:name w:val="HTML Code"/>
    <w:basedOn w:val="3"/>
    <w:uiPriority w:val="0"/>
    <w:rPr>
      <w:rFonts w:hint="default" w:ascii="monospace" w:hAnsi="monospace" w:eastAsia="monospace" w:cs="monospace"/>
      <w:sz w:val="20"/>
    </w:rPr>
  </w:style>
  <w:style w:type="character" w:styleId="13">
    <w:name w:val="HTML Cite"/>
    <w:basedOn w:val="3"/>
    <w:qFormat/>
    <w:uiPriority w:val="0"/>
  </w:style>
  <w:style w:type="character" w:styleId="14">
    <w:name w:val="HTML Keyboard"/>
    <w:basedOn w:val="3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Sample"/>
    <w:basedOn w:val="3"/>
    <w:qFormat/>
    <w:uiPriority w:val="0"/>
    <w:rPr>
      <w:rFonts w:hint="default" w:ascii="monospace" w:hAnsi="monospace" w:eastAsia="monospace" w:cs="monospace"/>
      <w:color w:val="FFFFFF"/>
      <w:shd w:val="clear" w:fill="76C0E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</Words>
  <Characters>42</Characters>
  <Lines>0</Lines>
  <Paragraphs>0</Paragraphs>
  <TotalTime>1</TotalTime>
  <ScaleCrop>false</ScaleCrop>
  <LinksUpToDate>false</LinksUpToDate>
  <CharactersWithSpaces>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2026-07-22T12:05:00Z</dcterms:created>
  <dc:creator>广电</dc:creator>
  <cp:lastModifiedBy>广电</cp:lastModifiedBy>
  <dcterms:modified xsi:type="dcterms:W3CDTF">2026-07-22T12:15:34Z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8C8797F4925F413CA5A2DB5816ABA1E0_11</vt:lpwstr>
  </property>
  <property fmtid="{D5CDD505-2E9C-101B-9397-08002B2CF9AE}" pid="4" name="KSOTemplateDocerSaveRecord">
    <vt:lpwstr>eyJoZGlkIjoiZDkxODA4NTJiYTBjNDcyMjVmZTUwMzY5Yjg3YjViNmMiLCJ1c2VySWQiOiIzNzI1NjQwMzcifQ==</vt:lpwstr>
  </property>
</Properties>
</file>