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2933E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B60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EDB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17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安徽嘉鑫仪器有限责任公司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8CC8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88.89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08C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63539547"/>
    <w:p w14:paraId="1CFFAE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E64C9"/>
    <w:rsid w:val="091E64C9"/>
    <w:rsid w:val="69E670C2"/>
    <w:rsid w:val="7F1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57</Characters>
  <Lines>0</Lines>
  <Paragraphs>0</Paragraphs>
  <TotalTime>0</TotalTime>
  <ScaleCrop>false</ScaleCrop>
  <LinksUpToDate>false</LinksUpToDate>
  <CharactersWithSpaces>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余昆</dc:creator>
  <cp:lastModifiedBy>余昆</cp:lastModifiedBy>
  <dcterms:modified xsi:type="dcterms:W3CDTF">2025-11-11T05:11:03Z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665150A39AF64DAEAFF48006857CB057_13</vt:lpwstr>
  </property>
  <property fmtid="{D5CDD505-2E9C-101B-9397-08002B2CF9AE}" pid="4" name="KSOTemplateDocerSaveRecord">
    <vt:lpwstr>eyJoZGlkIjoiYzhmYmU2OGQ3ODU4NWVkMzVkMDJlNDAxZjQ2NjliZGMiLCJ1c2VySWQiOiI0MzExNTQ5NDUifQ==</vt:lpwstr>
  </property>
</Properties>
</file>