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6287" w:type="dxa"/>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w:t>
            </w:r>
            <w:r>
              <w:rPr>
                <w:rFonts w:hint="eastAsia" w:ascii="宋体" w:hAnsi="宋体" w:eastAsia="宋体" w:cs="@仿宋_GB2312"/>
                <w:color w:val="auto"/>
                <w:kern w:val="2"/>
                <w:sz w:val="24"/>
                <w:szCs w:val="22"/>
                <w:highlight w:val="none"/>
                <w:lang w:eastAsia="zh-CN"/>
              </w:rPr>
              <w:t>未支</w:t>
            </w:r>
            <w:r>
              <w:rPr>
                <w:rFonts w:hint="eastAsia" w:ascii="宋体" w:hAnsi="宋体" w:eastAsia="宋体" w:cs="@仿宋_GB2312"/>
                <w:color w:val="auto"/>
                <w:kern w:val="2"/>
                <w:sz w:val="24"/>
                <w:szCs w:val="22"/>
                <w:highlight w:val="none"/>
              </w:rPr>
              <w:t>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6287" w:type="dxa"/>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6287" w:type="dxa"/>
            <w:vAlign w:val="center"/>
          </w:tcPr>
          <w:p w14:paraId="7B2AA394">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rPr>
              <w:t>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7313167E">
            <w:pPr>
              <w:numPr>
                <w:ilvl w:val="0"/>
                <w:numId w:val="0"/>
              </w:numPr>
              <w:spacing w:line="360" w:lineRule="auto"/>
              <w:rPr>
                <w:rFonts w:hint="default"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暂列金额：</w:t>
            </w:r>
            <w:r>
              <w:rPr>
                <w:rFonts w:hint="eastAsia" w:ascii="宋体" w:hAnsi="宋体" w:eastAsia="宋体" w:cs="@仿宋_GB2312"/>
                <w:color w:val="auto"/>
                <w:kern w:val="2"/>
                <w:sz w:val="24"/>
                <w:szCs w:val="22"/>
                <w:highlight w:val="none"/>
                <w:lang w:eastAsia="zh-CN"/>
              </w:rPr>
              <w:t>5</w:t>
            </w:r>
            <w:r>
              <w:rPr>
                <w:rFonts w:hint="eastAsia" w:ascii="宋体" w:hAnsi="宋体" w:eastAsia="宋体" w:cs="@仿宋_GB2312"/>
                <w:color w:val="auto"/>
                <w:kern w:val="2"/>
                <w:sz w:val="24"/>
                <w:szCs w:val="22"/>
                <w:highlight w:val="none"/>
              </w:rPr>
              <w:t>0000.00元。此项费用作为不可竞争项包含在总报价内，供应商需按固定价格计入总报价，否则其响应文件将被认定为响应无效。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.安全生产费用：不低于</w:t>
            </w:r>
            <w:r>
              <w:rPr>
                <w:rFonts w:hint="eastAsia" w:ascii="宋体" w:hAnsi="宋体" w:eastAsia="宋体" w:cs="@仿宋_GB2312"/>
                <w:color w:val="auto"/>
                <w:kern w:val="2"/>
                <w:sz w:val="24"/>
                <w:szCs w:val="22"/>
                <w:highlight w:val="none"/>
                <w:lang w:val="en-US" w:eastAsia="zh-CN"/>
              </w:rPr>
              <w:t>28875.00</w:t>
            </w:r>
            <w:r>
              <w:rPr>
                <w:rFonts w:hint="eastAsia" w:ascii="宋体" w:hAnsi="宋体" w:eastAsia="宋体" w:cs="@仿宋_GB2312"/>
                <w:color w:val="auto"/>
                <w:kern w:val="2"/>
                <w:sz w:val="24"/>
                <w:szCs w:val="22"/>
                <w:highlight w:val="none"/>
              </w:rPr>
              <w:t>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4717948F">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lang w:val="en-US"/>
              </w:rPr>
              <w:t>除</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文件另有规定外</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lang w:val="en-US"/>
              </w:rPr>
              <w:t>不得随意增加、删除或涂改</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文件工程量清单中的任何内容</w:t>
            </w:r>
            <w:r>
              <w:rPr>
                <w:rFonts w:hint="eastAsia" w:ascii="宋体" w:hAnsi="宋体" w:eastAsia="宋体" w:cs="@仿宋_GB2312"/>
                <w:b w:val="0"/>
                <w:color w:val="auto"/>
                <w:kern w:val="2"/>
                <w:sz w:val="24"/>
                <w:szCs w:val="22"/>
                <w:highlight w:val="none"/>
                <w:lang w:val="en-US" w:eastAsia="zh-CN"/>
              </w:rPr>
              <w:t>，</w:t>
            </w:r>
            <w:r>
              <w:rPr>
                <w:rFonts w:hint="eastAsia" w:ascii="宋体" w:hAnsi="宋体" w:eastAsia="宋体" w:cs="@仿宋_GB2312"/>
                <w:bCs w:val="0"/>
                <w:color w:val="auto"/>
                <w:kern w:val="2"/>
                <w:sz w:val="24"/>
                <w:szCs w:val="22"/>
                <w:highlight w:val="none"/>
                <w:lang w:val="en-US"/>
              </w:rPr>
              <w:t>否则其响应文件将被认定为</w:t>
            </w:r>
            <w:r>
              <w:rPr>
                <w:rFonts w:hint="eastAsia" w:ascii="宋体" w:hAnsi="宋体" w:eastAsia="宋体" w:cs="@仿宋_GB2312"/>
                <w:b/>
                <w:bCs/>
                <w:color w:val="auto"/>
                <w:kern w:val="2"/>
                <w:sz w:val="24"/>
                <w:szCs w:val="22"/>
                <w:highlight w:val="none"/>
                <w:lang w:val="en-US"/>
              </w:rPr>
              <w:t>响应无效</w:t>
            </w:r>
            <w:r>
              <w:rPr>
                <w:rFonts w:hint="eastAsia" w:ascii="宋体" w:hAnsi="宋体" w:eastAsia="宋体" w:cs="@仿宋_GB2312"/>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C6E060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0E6460FC">
            <w:pPr>
              <w:spacing w:line="360" w:lineRule="auto"/>
              <w:rPr>
                <w:rFonts w:ascii="宋体" w:hAnsi="宋体" w:eastAsia="宋体" w:cs="@仿宋_GB2312"/>
                <w:color w:val="auto"/>
                <w:kern w:val="2"/>
                <w:sz w:val="21"/>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5</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9</w:t>
            </w:r>
            <w:r>
              <w:rPr>
                <w:rFonts w:hint="eastAsia" w:ascii="宋体" w:hAnsi="宋体" w:eastAsia="宋体" w:cs="@仿宋_GB2312"/>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w:t>
            </w:r>
            <w:r>
              <w:rPr>
                <w:rFonts w:hint="eastAsia" w:ascii="宋体" w:hAnsi="宋体" w:eastAsia="宋体" w:cs="Times New Roman"/>
                <w:color w:val="auto"/>
                <w:kern w:val="2"/>
                <w:sz w:val="24"/>
                <w:szCs w:val="22"/>
                <w:highlight w:val="none"/>
                <w:u w:val="none"/>
              </w:rPr>
              <w:t>的名称：</w:t>
            </w:r>
            <w:r>
              <w:rPr>
                <w:rFonts w:hint="eastAsia" w:ascii="宋体" w:hAnsi="宋体" w:eastAsia="宋体" w:cs="Times New Roman"/>
                <w:color w:val="auto"/>
                <w:kern w:val="2"/>
                <w:sz w:val="24"/>
                <w:szCs w:val="18"/>
                <w:highlight w:val="none"/>
                <w:u w:val="none"/>
                <w:lang w:eastAsia="zh-CN"/>
              </w:rPr>
              <w:t>佛子岭、龙河口等水库日常维修养护项目（第二包）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78CE4E25">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佛子岭、龙河口等水库日常维修养护项目（第二包）</w:t>
      </w:r>
      <w:r>
        <w:rPr>
          <w:rFonts w:hint="eastAsia" w:ascii="宋体" w:hAnsi="宋体" w:eastAsia="宋体" w:cs="Times New Roman"/>
          <w:color w:val="auto"/>
          <w:kern w:val="0"/>
          <w:sz w:val="24"/>
          <w:szCs w:val="18"/>
          <w:highlight w:val="none"/>
          <w:u w:val="none"/>
        </w:rPr>
        <w:t>，主要实施内容：龙河口水库主副坝及三闸维护，包括东西主坝、8座副坝及2座非常溢洪道维护，溢洪道闸、梅岭闸和牛角冲闸维护，机电设备等专项维护，大坝测压管自动化监测设施维护等。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766" w:firstLineChars="318"/>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详见附件。（注：各供应商在报价时请注意</w:t>
      </w:r>
      <w:r>
        <w:rPr>
          <w:rFonts w:hint="eastAsia" w:ascii="宋体" w:hAnsi="宋体" w:eastAsia="宋体" w:cs="@仿宋_GB2312"/>
          <w:b/>
          <w:color w:val="auto"/>
          <w:kern w:val="2"/>
          <w:sz w:val="24"/>
          <w:szCs w:val="18"/>
          <w:highlight w:val="none"/>
        </w:rPr>
        <w:t>工程量清单</w:t>
      </w:r>
      <w:r>
        <w:rPr>
          <w:rFonts w:hint="eastAsia" w:ascii="宋体" w:hAnsi="宋体" w:eastAsia="宋体" w:cs="@仿宋_GB2312"/>
          <w:b/>
          <w:color w:val="auto"/>
          <w:kern w:val="2"/>
          <w:sz w:val="24"/>
          <w:szCs w:val="18"/>
          <w:highlight w:val="none"/>
          <w:lang w:val="en-US" w:eastAsia="zh-CN"/>
        </w:rPr>
        <w:t>中</w:t>
      </w:r>
      <w:r>
        <w:rPr>
          <w:rFonts w:hint="eastAsia" w:ascii="宋体" w:hAnsi="宋体" w:eastAsia="宋体" w:cs="@仿宋_GB2312"/>
          <w:b/>
          <w:color w:val="auto"/>
          <w:kern w:val="2"/>
          <w:sz w:val="24"/>
          <w:szCs w:val="18"/>
          <w:highlight w:val="none"/>
        </w:rPr>
        <w:t>不可竞争项</w:t>
      </w:r>
      <w:r>
        <w:rPr>
          <w:rFonts w:hint="eastAsia" w:ascii="宋体" w:hAnsi="宋体" w:eastAsia="宋体" w:cs="@仿宋_GB2312"/>
          <w:b/>
          <w:color w:val="auto"/>
          <w:kern w:val="2"/>
          <w:sz w:val="24"/>
          <w:szCs w:val="18"/>
          <w:highlight w:val="none"/>
          <w:lang w:val="en-US" w:eastAsia="zh-CN"/>
        </w:rPr>
        <w:t>）</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宋体" w:hAnsi="宋体" w:eastAsia="宋体" w:cs="Times New Roman"/>
          <w:color w:val="auto"/>
          <w:kern w:val="0"/>
          <w:sz w:val="24"/>
          <w:szCs w:val="20"/>
          <w:highlight w:val="none"/>
        </w:rPr>
      </w:pPr>
    </w:p>
    <w:p w14:paraId="306CE04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F7A1A"/>
    <w:rsid w:val="48CF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2026-03-12T06:37:00Z</dcterms:created>
  <dc:creator>Saudade</dc:creator>
  <cp:lastModifiedBy>Saudade</cp:lastModifiedBy>
  <dcterms:modified xsi:type="dcterms:W3CDTF">2026-03-12T06:37:48Z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8F4DFCDCD0814512A6D1D83EA28B986D_11</vt:lpwstr>
  </property>
  <property fmtid="{D5CDD505-2E9C-101B-9397-08002B2CF9AE}" pid="4" name="KSOTemplateDocerSaveRecord">
    <vt:lpwstr>eyJoZGlkIjoiM2Q2ZmU1NjQyZDc0ZmU0MDY2NjdkZTY3NGM2NTk4NGIiLCJ1c2VySWQiOiIxMTI0OTU2OTI0In0=</vt:lpwstr>
  </property>
</Properties>
</file>