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99804">
      <w:bookmarkStart w:id="0" w:name="_GoBack"/>
      <w:r>
        <w:drawing>
          <wp:inline distT="0" distB="0" distL="114300" distR="114300">
            <wp:extent cx="5400040" cy="6979285"/>
            <wp:effectExtent l="0" t="0" r="1016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97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5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小鱼</cp:lastModifiedBy>
  <dcterms:modified xsi:type="dcterms:W3CDTF">2025-06-13T07:47:01Z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eyJoZGlkIjoiY2I0ZGEyNjFlNjU0ZjI0MzVmM2RmYjdmMDAzMTg5OWQiLCJ1c2VySWQiOiI5MDE5MzM2NDQifQ==</vt:lpwstr>
  </property>
  <property fmtid="{D5CDD505-2E9C-101B-9397-08002B2CF9AE}" pid="4" name="ICV">
    <vt:lpwstr>67F51DBF3DE44D6DA979C79E8080E795_12</vt:lpwstr>
  </property>
</Properties>
</file>