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60" w:type="dxa"/>
        <w:tblInd w:w="93" w:type="dxa"/>
        <w:tblLook w:val="04A0" w:firstRow="1" w:lastRow="0" w:firstColumn="1" w:lastColumn="0" w:noHBand="0" w:noVBand="1"/>
      </w:tblPr>
      <w:tblGrid>
        <w:gridCol w:w="760"/>
        <w:gridCol w:w="965"/>
        <w:gridCol w:w="2335"/>
        <w:gridCol w:w="3283"/>
        <w:gridCol w:w="1317"/>
      </w:tblGrid>
      <w:tr w:rsidR="00B66D71" w14:paraId="7BAEF70C" w14:textId="77777777">
        <w:trPr>
          <w:trHeight w:val="586"/>
        </w:trPr>
        <w:tc>
          <w:tcPr>
            <w:tcW w:w="8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A8E48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中标（成交）供应商评审总得分表</w:t>
            </w:r>
          </w:p>
        </w:tc>
      </w:tr>
      <w:tr w:rsidR="00B66D71" w14:paraId="3A9E01B1" w14:textId="77777777">
        <w:trPr>
          <w:trHeight w:val="80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A0BF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54505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包别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1E86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中标（成交）供应商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1887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8D0A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B66D71" w14:paraId="6D2CF0C7" w14:textId="77777777">
        <w:trPr>
          <w:trHeight w:val="92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5DC7" w14:textId="77777777" w:rsidR="00B66D71" w:rsidRDefault="007636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83B61" w14:textId="77777777" w:rsidR="00B66D71" w:rsidRDefault="0076361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015B" w14:textId="0BE5E3E5" w:rsidR="00B66D71" w:rsidRDefault="00E71FA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E71FAA">
              <w:rPr>
                <w:rFonts w:ascii="宋体" w:hAnsi="宋体" w:cs="宋体" w:hint="eastAsia"/>
                <w:color w:val="000000"/>
                <w:sz w:val="24"/>
              </w:rPr>
              <w:t>安徽三乐建设工程有限公司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8F4DE" w14:textId="038D7E8E" w:rsidR="00B66D71" w:rsidRDefault="00E71FA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E71FAA">
              <w:rPr>
                <w:rFonts w:ascii="宋体" w:hAnsi="宋体" w:cs="宋体"/>
                <w:color w:val="000000"/>
                <w:sz w:val="24"/>
              </w:rPr>
              <w:t>86.88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A805" w14:textId="77777777" w:rsidR="00B66D71" w:rsidRDefault="0076361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</w:p>
        </w:tc>
      </w:tr>
    </w:tbl>
    <w:p w14:paraId="14405103" w14:textId="77777777" w:rsidR="00B66D71" w:rsidRDefault="00B66D71">
      <w:bookmarkStart w:id="0" w:name="_GoBack"/>
      <w:bookmarkEnd w:id="0"/>
    </w:p>
    <w:sectPr w:rsidR="00B66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286EC" w14:textId="77777777" w:rsidR="00763616" w:rsidRDefault="00763616" w:rsidP="00E71FAA">
      <w:r>
        <w:separator/>
      </w:r>
    </w:p>
  </w:endnote>
  <w:endnote w:type="continuationSeparator" w:id="0">
    <w:p w14:paraId="265B3EE6" w14:textId="77777777" w:rsidR="00763616" w:rsidRDefault="00763616" w:rsidP="00E7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9F3B7" w14:textId="77777777" w:rsidR="00763616" w:rsidRDefault="00763616" w:rsidP="00E71FAA">
      <w:r>
        <w:separator/>
      </w:r>
    </w:p>
  </w:footnote>
  <w:footnote w:type="continuationSeparator" w:id="0">
    <w:p w14:paraId="3990EEE7" w14:textId="77777777" w:rsidR="00763616" w:rsidRDefault="00763616" w:rsidP="00E71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wOTBiYTk1ZDY3ZGVjZDY1ZDdhYTgyZjYwNjI0OWEifQ=="/>
  </w:docVars>
  <w:rsids>
    <w:rsidRoot w:val="4F14533D"/>
    <w:rsid w:val="00763616"/>
    <w:rsid w:val="00B66D71"/>
    <w:rsid w:val="00E71FAA"/>
    <w:rsid w:val="06182918"/>
    <w:rsid w:val="0F290579"/>
    <w:rsid w:val="10A72714"/>
    <w:rsid w:val="1C775EBC"/>
    <w:rsid w:val="212C56CE"/>
    <w:rsid w:val="2AD77F5A"/>
    <w:rsid w:val="2B301A29"/>
    <w:rsid w:val="2D52042D"/>
    <w:rsid w:val="35DB4EF3"/>
    <w:rsid w:val="3A105946"/>
    <w:rsid w:val="3DF34CCB"/>
    <w:rsid w:val="3FC526B4"/>
    <w:rsid w:val="46D13584"/>
    <w:rsid w:val="4936278C"/>
    <w:rsid w:val="4BF31D23"/>
    <w:rsid w:val="4C2E6D38"/>
    <w:rsid w:val="4F14533D"/>
    <w:rsid w:val="5B1A6AFA"/>
    <w:rsid w:val="5C3F615E"/>
    <w:rsid w:val="6034479B"/>
    <w:rsid w:val="61CF2402"/>
    <w:rsid w:val="67B26799"/>
    <w:rsid w:val="6E8C69F5"/>
    <w:rsid w:val="737F5BC2"/>
    <w:rsid w:val="770B4D05"/>
    <w:rsid w:val="79901D9E"/>
    <w:rsid w:val="7BED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C1AD27-E7BD-4DA2-B6C5-2883E619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autoRedefine/>
    <w:qFormat/>
    <w:pPr>
      <w:keepNext/>
      <w:widowControl/>
      <w:spacing w:before="240" w:after="60"/>
      <w:jc w:val="left"/>
      <w:outlineLvl w:val="2"/>
    </w:pPr>
    <w:rPr>
      <w:rFonts w:ascii="Cambria" w:hAnsi="Cambria" w:cs="宋体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1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1FAA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E71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71FA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519user1</cp:lastModifiedBy>
  <cp:revision>2</cp:revision>
  <dcterms:created xsi:type="dcterms:W3CDTF">2024-01-16T06:01:00Z</dcterms:created>
  <dcterms:modified xsi:type="dcterms:W3CDTF">2026-06-22T04:32:00Z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EDE60BE696014EF08371B822A2C25832_12</vt:lpwstr>
  </property>
  <property fmtid="{D5CDD505-2E9C-101B-9397-08002B2CF9AE}" pid="4" name="KSOTemplateDocerSaveRecord">
    <vt:lpwstr>eyJoZGlkIjoiMDcwOTBiYTk1ZDY3ZGVjZDY1ZDdhYTgyZjYwNjI0OWEiLCJ1c2VySWQiOiIxMjI5NTY3OTc2In0=</vt:lpwstr>
  </property>
</Properties>
</file>