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20BC3" w14:textId="4341C376" w:rsidR="0043475A" w:rsidRDefault="004A59D6" w:rsidP="004A59D6">
      <w:pPr>
        <w:pStyle w:val="a7"/>
      </w:pPr>
      <w:r>
        <w:rPr>
          <w:rFonts w:hint="eastAsia"/>
        </w:rPr>
        <w:t>安徽工程大学人工智能学院机器人现代产业学院实验室设备购置项目</w:t>
      </w:r>
      <w:r>
        <w:rPr>
          <w:rFonts w:hint="eastAsia"/>
        </w:rPr>
        <w:t>采购需求</w:t>
      </w:r>
    </w:p>
    <w:p w14:paraId="54BA15C2" w14:textId="77777777" w:rsidR="004A59D6" w:rsidRDefault="004A59D6" w:rsidP="004A59D6">
      <w:pPr>
        <w:spacing w:line="480" w:lineRule="exact"/>
        <w:ind w:firstLineChars="200" w:firstLine="560"/>
        <w:jc w:val="center"/>
        <w:rPr>
          <w:rFonts w:ascii="宋体" w:hAnsi="宋体" w:cs="宋体"/>
          <w:b/>
          <w:bCs/>
          <w:sz w:val="28"/>
          <w:szCs w:val="28"/>
        </w:rPr>
      </w:pPr>
      <w:r>
        <w:rPr>
          <w:rFonts w:ascii="宋体" w:hAnsi="宋体" w:cs="宋体" w:hint="eastAsia"/>
          <w:b/>
          <w:bCs/>
          <w:sz w:val="28"/>
          <w:szCs w:val="28"/>
        </w:rPr>
        <w:t>采购需求说明</w:t>
      </w:r>
    </w:p>
    <w:p w14:paraId="01E19CC1" w14:textId="77777777" w:rsidR="004A59D6" w:rsidRDefault="004A59D6" w:rsidP="004A59D6">
      <w:pPr>
        <w:pStyle w:val="21"/>
        <w:ind w:firstLine="480"/>
        <w:rPr>
          <w:rFonts w:ascii="宋体" w:hAnsi="宋体" w:cs="宋体" w:hint="eastAsia"/>
          <w:sz w:val="24"/>
        </w:rPr>
      </w:pPr>
      <w:r>
        <w:rPr>
          <w:rFonts w:ascii="宋体" w:hAnsi="宋体" w:cs="宋体" w:hint="eastAsia"/>
          <w:sz w:val="24"/>
        </w:rPr>
        <w:t>1.供货期：10个日历天</w:t>
      </w:r>
    </w:p>
    <w:p w14:paraId="165983F4" w14:textId="3F30A6B6" w:rsidR="004A59D6" w:rsidRPr="004A59D6" w:rsidRDefault="004A59D6" w:rsidP="004A59D6">
      <w:pPr>
        <w:ind w:firstLineChars="400" w:firstLine="960"/>
        <w:rPr>
          <w:rFonts w:ascii="宋体" w:hAnsi="宋体" w:cs="宋体" w:hint="eastAsia"/>
          <w:sz w:val="24"/>
        </w:rPr>
      </w:pPr>
      <w:r>
        <w:rPr>
          <w:rFonts w:ascii="宋体" w:hAnsi="宋体" w:cs="宋体" w:hint="eastAsia"/>
          <w:sz w:val="24"/>
        </w:rPr>
        <w:t>2.</w:t>
      </w:r>
      <w:r>
        <w:rPr>
          <w:rFonts w:ascii="宋体" w:hAnsi="宋体" w:cs="宋体" w:hint="eastAsia"/>
          <w:sz w:val="24"/>
        </w:rPr>
        <w:t>付款方式：验收通过后一次性付清。</w:t>
      </w:r>
    </w:p>
    <w:p w14:paraId="4CF45B36" w14:textId="4878663D" w:rsidR="004A59D6" w:rsidRDefault="004A59D6" w:rsidP="004A59D6">
      <w:pPr>
        <w:jc w:val="center"/>
        <w:rPr>
          <w:rFonts w:ascii="宋体" w:hAnsi="宋体" w:cs="宋体"/>
          <w:b/>
          <w:bCs/>
          <w:sz w:val="28"/>
          <w:szCs w:val="28"/>
        </w:rPr>
      </w:pPr>
      <w:r>
        <w:rPr>
          <w:rFonts w:ascii="宋体" w:hAnsi="宋体" w:cs="宋体" w:hint="eastAsia"/>
          <w:b/>
          <w:bCs/>
          <w:sz w:val="28"/>
          <w:szCs w:val="28"/>
        </w:rPr>
        <w:t>采购需求一览表</w:t>
      </w:r>
    </w:p>
    <w:tbl>
      <w:tblPr>
        <w:tblW w:w="11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2"/>
        <w:gridCol w:w="5956"/>
        <w:gridCol w:w="425"/>
        <w:gridCol w:w="567"/>
        <w:gridCol w:w="371"/>
        <w:gridCol w:w="480"/>
        <w:gridCol w:w="968"/>
        <w:gridCol w:w="724"/>
        <w:gridCol w:w="436"/>
      </w:tblGrid>
      <w:tr w:rsidR="004A59D6" w14:paraId="2E000628" w14:textId="77777777" w:rsidTr="004A59D6">
        <w:trPr>
          <w:trHeight w:val="609"/>
          <w:jc w:val="center"/>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75AC335E" w14:textId="77777777" w:rsidR="004A59D6" w:rsidRDefault="004A59D6">
            <w:pPr>
              <w:widowControl/>
              <w:jc w:val="left"/>
              <w:rPr>
                <w:rFonts w:ascii="宋体" w:hAnsi="宋体" w:cs="宋体"/>
                <w:szCs w:val="21"/>
              </w:rPr>
            </w:pPr>
            <w:r>
              <w:rPr>
                <w:rFonts w:ascii="宋体" w:hAnsi="宋体" w:cs="宋体" w:hint="eastAsia"/>
                <w:szCs w:val="21"/>
              </w:rPr>
              <w:t>序号</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3B916F" w14:textId="77777777" w:rsidR="004A59D6" w:rsidRDefault="004A59D6">
            <w:pPr>
              <w:widowControl/>
              <w:jc w:val="left"/>
              <w:rPr>
                <w:rFonts w:ascii="宋体" w:hAnsi="宋体" w:cs="宋体" w:hint="eastAsia"/>
                <w:szCs w:val="21"/>
              </w:rPr>
            </w:pPr>
            <w:r>
              <w:rPr>
                <w:rFonts w:ascii="宋体" w:hAnsi="宋体" w:cs="宋体" w:hint="eastAsia"/>
                <w:szCs w:val="21"/>
              </w:rPr>
              <w:t>名称</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0A474BEF" w14:textId="77777777" w:rsidR="004A59D6" w:rsidRDefault="004A59D6">
            <w:pPr>
              <w:widowControl/>
              <w:jc w:val="center"/>
              <w:rPr>
                <w:rFonts w:ascii="宋体" w:hAnsi="宋体" w:cs="宋体" w:hint="eastAsia"/>
                <w:szCs w:val="21"/>
              </w:rPr>
            </w:pPr>
            <w:r>
              <w:rPr>
                <w:rFonts w:ascii="宋体" w:hAnsi="宋体" w:cs="宋体" w:hint="eastAsia"/>
                <w:szCs w:val="21"/>
              </w:rPr>
              <w:t>主要技术参数</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6C38C5EC" w14:textId="77777777" w:rsidR="004A59D6" w:rsidRDefault="004A59D6">
            <w:pPr>
              <w:widowControl/>
              <w:jc w:val="left"/>
              <w:rPr>
                <w:rFonts w:ascii="宋体" w:hAnsi="宋体" w:cs="宋体" w:hint="eastAsia"/>
                <w:szCs w:val="21"/>
              </w:rPr>
            </w:pPr>
            <w:r>
              <w:rPr>
                <w:rFonts w:ascii="宋体" w:hAnsi="宋体" w:cs="宋体" w:hint="eastAsia"/>
                <w:szCs w:val="21"/>
              </w:rPr>
              <w:t>单位</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90DCE1E" w14:textId="77777777" w:rsidR="004A59D6" w:rsidRDefault="004A59D6">
            <w:pPr>
              <w:widowControl/>
              <w:jc w:val="left"/>
              <w:rPr>
                <w:rFonts w:ascii="宋体" w:hAnsi="宋体" w:cs="宋体" w:hint="eastAsia"/>
                <w:szCs w:val="21"/>
              </w:rPr>
            </w:pPr>
            <w:r>
              <w:rPr>
                <w:rFonts w:ascii="宋体" w:hAnsi="宋体" w:cs="宋体" w:hint="eastAsia"/>
                <w:szCs w:val="21"/>
              </w:rPr>
              <w:t>数量</w:t>
            </w:r>
          </w:p>
        </w:tc>
        <w:tc>
          <w:tcPr>
            <w:tcW w:w="371" w:type="dxa"/>
            <w:tcBorders>
              <w:top w:val="single" w:sz="4" w:space="0" w:color="auto"/>
              <w:left w:val="single" w:sz="4" w:space="0" w:color="auto"/>
              <w:bottom w:val="single" w:sz="4" w:space="0" w:color="auto"/>
              <w:right w:val="single" w:sz="4" w:space="0" w:color="auto"/>
            </w:tcBorders>
            <w:noWrap/>
            <w:hideMark/>
          </w:tcPr>
          <w:p w14:paraId="01A93795" w14:textId="77777777" w:rsidR="004A59D6" w:rsidRDefault="004A59D6">
            <w:pPr>
              <w:widowControl/>
              <w:jc w:val="left"/>
              <w:rPr>
                <w:rFonts w:ascii="宋体" w:hAnsi="宋体" w:cs="宋体" w:hint="eastAsia"/>
                <w:szCs w:val="21"/>
              </w:rPr>
            </w:pPr>
            <w:r>
              <w:rPr>
                <w:rFonts w:ascii="宋体" w:hAnsi="宋体" w:cs="宋体" w:hint="eastAsia"/>
                <w:szCs w:val="21"/>
              </w:rPr>
              <w:t>单价</w:t>
            </w:r>
          </w:p>
        </w:tc>
        <w:tc>
          <w:tcPr>
            <w:tcW w:w="480" w:type="dxa"/>
            <w:tcBorders>
              <w:top w:val="single" w:sz="4" w:space="0" w:color="auto"/>
              <w:left w:val="single" w:sz="4" w:space="0" w:color="auto"/>
              <w:bottom w:val="single" w:sz="4" w:space="0" w:color="auto"/>
              <w:right w:val="single" w:sz="4" w:space="0" w:color="auto"/>
            </w:tcBorders>
            <w:noWrap/>
            <w:hideMark/>
          </w:tcPr>
          <w:p w14:paraId="53C60B12" w14:textId="77777777" w:rsidR="004A59D6" w:rsidRDefault="004A59D6">
            <w:pPr>
              <w:widowControl/>
              <w:jc w:val="left"/>
              <w:rPr>
                <w:rFonts w:ascii="宋体" w:hAnsi="宋体" w:cs="宋体" w:hint="eastAsia"/>
                <w:szCs w:val="21"/>
              </w:rPr>
            </w:pPr>
            <w:r>
              <w:rPr>
                <w:rFonts w:ascii="宋体" w:hAnsi="宋体" w:cs="宋体" w:hint="eastAsia"/>
                <w:szCs w:val="21"/>
              </w:rPr>
              <w:t>合计价</w:t>
            </w:r>
          </w:p>
        </w:tc>
        <w:tc>
          <w:tcPr>
            <w:tcW w:w="968" w:type="dxa"/>
            <w:tcBorders>
              <w:top w:val="single" w:sz="4" w:space="0" w:color="auto"/>
              <w:left w:val="single" w:sz="4" w:space="0" w:color="auto"/>
              <w:bottom w:val="single" w:sz="4" w:space="0" w:color="auto"/>
              <w:right w:val="single" w:sz="4" w:space="0" w:color="auto"/>
            </w:tcBorders>
            <w:hideMark/>
          </w:tcPr>
          <w:p w14:paraId="6FA3975D" w14:textId="77777777" w:rsidR="004A59D6" w:rsidRDefault="004A59D6">
            <w:pPr>
              <w:widowControl/>
              <w:jc w:val="left"/>
              <w:rPr>
                <w:rFonts w:ascii="宋体" w:hAnsi="宋体" w:cs="宋体" w:hint="eastAsia"/>
                <w:szCs w:val="21"/>
              </w:rPr>
            </w:pPr>
            <w:r>
              <w:rPr>
                <w:rFonts w:hint="eastAsia"/>
              </w:rPr>
              <w:t>所属行业（按工信部联企业【</w:t>
            </w:r>
            <w:r>
              <w:t>2011</w:t>
            </w:r>
            <w:r>
              <w:rPr>
                <w:rFonts w:hint="eastAsia"/>
              </w:rPr>
              <w:t>】</w:t>
            </w:r>
            <w:r>
              <w:t>300</w:t>
            </w:r>
            <w:r>
              <w:rPr>
                <w:rFonts w:hint="eastAsia"/>
              </w:rPr>
              <w:t>号）</w:t>
            </w:r>
          </w:p>
        </w:tc>
        <w:tc>
          <w:tcPr>
            <w:tcW w:w="724" w:type="dxa"/>
            <w:tcBorders>
              <w:top w:val="single" w:sz="4" w:space="0" w:color="auto"/>
              <w:left w:val="single" w:sz="4" w:space="0" w:color="auto"/>
              <w:bottom w:val="single" w:sz="4" w:space="0" w:color="auto"/>
              <w:right w:val="single" w:sz="4" w:space="0" w:color="auto"/>
            </w:tcBorders>
            <w:hideMark/>
          </w:tcPr>
          <w:p w14:paraId="71F2D0AE" w14:textId="77777777" w:rsidR="004A59D6" w:rsidRDefault="004A59D6">
            <w:pPr>
              <w:widowControl/>
              <w:jc w:val="left"/>
              <w:rPr>
                <w:rFonts w:ascii="宋体" w:hAnsi="宋体" w:cs="宋体" w:hint="eastAsia"/>
                <w:szCs w:val="21"/>
              </w:rPr>
            </w:pPr>
            <w:r>
              <w:rPr>
                <w:rFonts w:hint="eastAsia"/>
              </w:rPr>
              <w:t>标的性质（货物</w:t>
            </w:r>
            <w:r>
              <w:t>/</w:t>
            </w:r>
            <w:r>
              <w:rPr>
                <w:rFonts w:hint="eastAsia"/>
              </w:rPr>
              <w:t>服务）</w:t>
            </w:r>
          </w:p>
        </w:tc>
        <w:tc>
          <w:tcPr>
            <w:tcW w:w="436" w:type="dxa"/>
            <w:tcBorders>
              <w:top w:val="single" w:sz="4" w:space="0" w:color="auto"/>
              <w:left w:val="single" w:sz="4" w:space="0" w:color="auto"/>
              <w:bottom w:val="single" w:sz="4" w:space="0" w:color="auto"/>
              <w:right w:val="single" w:sz="4" w:space="0" w:color="auto"/>
            </w:tcBorders>
            <w:hideMark/>
          </w:tcPr>
          <w:p w14:paraId="0B3C93D5" w14:textId="77777777" w:rsidR="004A59D6" w:rsidRDefault="004A59D6">
            <w:pPr>
              <w:widowControl/>
              <w:jc w:val="left"/>
              <w:rPr>
                <w:rFonts w:ascii="宋体" w:hAnsi="宋体" w:cs="宋体" w:hint="eastAsia"/>
                <w:szCs w:val="21"/>
              </w:rPr>
            </w:pPr>
            <w:r>
              <w:rPr>
                <w:rFonts w:ascii="宋体" w:hAnsi="宋体" w:cs="宋体" w:hint="eastAsia"/>
                <w:szCs w:val="21"/>
              </w:rPr>
              <w:t>备注</w:t>
            </w:r>
          </w:p>
        </w:tc>
      </w:tr>
      <w:tr w:rsidR="004A59D6" w14:paraId="10B8CC21" w14:textId="77777777" w:rsidTr="004A59D6">
        <w:trPr>
          <w:jc w:val="center"/>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51F8F3B6" w14:textId="77777777" w:rsidR="004A59D6" w:rsidRDefault="004A59D6">
            <w:pPr>
              <w:jc w:val="left"/>
              <w:rPr>
                <w:rFonts w:ascii="宋体" w:hAnsi="宋体" w:cs="宋体" w:hint="eastAsia"/>
                <w:szCs w:val="21"/>
              </w:rPr>
            </w:pPr>
            <w:r>
              <w:rPr>
                <w:rFonts w:eastAsia="楷体"/>
                <w:szCs w:val="21"/>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6AA7C62" w14:textId="77777777" w:rsidR="004A59D6" w:rsidRDefault="004A59D6">
            <w:pPr>
              <w:widowControl/>
              <w:jc w:val="left"/>
              <w:rPr>
                <w:rFonts w:ascii="宋体" w:hAnsi="宋体" w:cs="宋体" w:hint="eastAsia"/>
                <w:szCs w:val="21"/>
              </w:rPr>
            </w:pPr>
            <w:r>
              <w:rPr>
                <w:rFonts w:eastAsia="楷体" w:hint="eastAsia"/>
                <w:b/>
                <w:bCs/>
                <w:szCs w:val="21"/>
              </w:rPr>
              <w:t>智能制造数字孪生应用平台</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6572B1B0" w14:textId="77777777" w:rsidR="004A59D6" w:rsidRDefault="004A59D6">
            <w:pPr>
              <w:snapToGrid w:val="0"/>
              <w:jc w:val="left"/>
              <w:rPr>
                <w:rFonts w:ascii="Calibri" w:eastAsia="楷体" w:hAnsi="Calibri" w:cs="Times New Roman" w:hint="eastAsia"/>
                <w:szCs w:val="21"/>
              </w:rPr>
            </w:pPr>
            <w:r>
              <w:rPr>
                <w:rFonts w:eastAsia="楷体" w:hint="eastAsia"/>
                <w:szCs w:val="21"/>
              </w:rPr>
              <w:t>设备由原材料工作站、灌珠合套工作站、赶珠分珠工作站、成品入库工作站</w:t>
            </w:r>
            <w:r>
              <w:rPr>
                <w:rFonts w:eastAsia="楷体"/>
                <w:szCs w:val="21"/>
              </w:rPr>
              <w:t>,</w:t>
            </w:r>
            <w:r>
              <w:rPr>
                <w:rFonts w:eastAsia="楷体" w:hint="eastAsia"/>
                <w:szCs w:val="21"/>
              </w:rPr>
              <w:t>以及学校现有的数字孪生软件等部分组成。四个工作站既可以作为单站进行运行也可以完成四站合一的工作任务。</w:t>
            </w:r>
          </w:p>
          <w:p w14:paraId="7C1790F7" w14:textId="77777777" w:rsidR="004A59D6" w:rsidRDefault="004A59D6">
            <w:pPr>
              <w:snapToGrid w:val="0"/>
              <w:jc w:val="left"/>
              <w:rPr>
                <w:rFonts w:eastAsia="楷体"/>
                <w:b/>
                <w:bCs/>
                <w:szCs w:val="21"/>
              </w:rPr>
            </w:pPr>
            <w:r>
              <w:rPr>
                <w:rFonts w:eastAsia="楷体"/>
                <w:b/>
                <w:bCs/>
                <w:szCs w:val="21"/>
              </w:rPr>
              <w:t xml:space="preserve">1. </w:t>
            </w:r>
            <w:r>
              <w:rPr>
                <w:rFonts w:eastAsia="楷体" w:hint="eastAsia"/>
                <w:b/>
                <w:bCs/>
                <w:szCs w:val="21"/>
              </w:rPr>
              <w:t>原材料工作站</w:t>
            </w:r>
          </w:p>
          <w:p w14:paraId="2F214061" w14:textId="77777777" w:rsidR="004A59D6" w:rsidRDefault="004A59D6">
            <w:pPr>
              <w:snapToGrid w:val="0"/>
              <w:jc w:val="left"/>
              <w:rPr>
                <w:rFonts w:eastAsia="楷体"/>
                <w:szCs w:val="21"/>
              </w:rPr>
            </w:pPr>
            <w:r>
              <w:rPr>
                <w:rFonts w:eastAsia="楷体"/>
                <w:szCs w:val="21"/>
              </w:rPr>
              <w:t>1.1</w:t>
            </w:r>
            <w:r>
              <w:rPr>
                <w:rFonts w:eastAsia="楷体" w:hint="eastAsia"/>
                <w:szCs w:val="21"/>
              </w:rPr>
              <w:t>工作台体</w:t>
            </w:r>
          </w:p>
          <w:p w14:paraId="29AF8B67" w14:textId="77777777" w:rsidR="004A59D6" w:rsidRDefault="004A59D6">
            <w:pPr>
              <w:snapToGrid w:val="0"/>
              <w:jc w:val="left"/>
              <w:rPr>
                <w:rFonts w:eastAsia="楷体"/>
                <w:szCs w:val="21"/>
              </w:rPr>
            </w:pPr>
            <w:r>
              <w:rPr>
                <w:rFonts w:eastAsia="楷体"/>
                <w:szCs w:val="21"/>
              </w:rPr>
              <w:t>(1)</w:t>
            </w:r>
            <w:r>
              <w:rPr>
                <w:rFonts w:eastAsia="楷体" w:hint="eastAsia"/>
                <w:szCs w:val="21"/>
              </w:rPr>
              <w:t>工作台体参考尺寸：</w:t>
            </w:r>
            <w:r>
              <w:rPr>
                <w:rFonts w:eastAsia="楷体"/>
                <w:szCs w:val="21"/>
              </w:rPr>
              <w:t>760×640×620mm</w:t>
            </w:r>
            <w:r>
              <w:rPr>
                <w:rFonts w:eastAsia="楷体" w:hint="eastAsia"/>
                <w:szCs w:val="21"/>
              </w:rPr>
              <w:t>，铝型材，滚轮支撑，方便移动和固定；</w:t>
            </w:r>
          </w:p>
          <w:p w14:paraId="4E83B0CE" w14:textId="77777777" w:rsidR="004A59D6" w:rsidRDefault="004A59D6">
            <w:pPr>
              <w:snapToGrid w:val="0"/>
              <w:jc w:val="left"/>
              <w:rPr>
                <w:rFonts w:eastAsia="楷体"/>
                <w:szCs w:val="21"/>
              </w:rPr>
            </w:pPr>
            <w:r>
              <w:rPr>
                <w:rFonts w:eastAsia="楷体"/>
                <w:szCs w:val="21"/>
              </w:rPr>
              <w:t>(2)</w:t>
            </w:r>
            <w:r>
              <w:rPr>
                <w:rFonts w:eastAsia="楷体" w:hint="eastAsia"/>
                <w:szCs w:val="21"/>
              </w:rPr>
              <w:t>内部布置设备电路控制板。侧边布置集成航插接头、气路和网线接口。</w:t>
            </w:r>
          </w:p>
          <w:p w14:paraId="2D22A621" w14:textId="77777777" w:rsidR="004A59D6" w:rsidRDefault="004A59D6">
            <w:pPr>
              <w:snapToGrid w:val="0"/>
              <w:jc w:val="left"/>
              <w:rPr>
                <w:rFonts w:eastAsia="楷体"/>
                <w:szCs w:val="21"/>
              </w:rPr>
            </w:pPr>
            <w:r>
              <w:rPr>
                <w:rFonts w:eastAsia="楷体"/>
                <w:szCs w:val="21"/>
              </w:rPr>
              <w:t xml:space="preserve">1.2 </w:t>
            </w:r>
            <w:r>
              <w:rPr>
                <w:rFonts w:eastAsia="楷体" w:hint="eastAsia"/>
                <w:szCs w:val="21"/>
              </w:rPr>
              <w:t>输送线模块</w:t>
            </w:r>
          </w:p>
          <w:p w14:paraId="254C0AEB" w14:textId="77777777" w:rsidR="004A59D6" w:rsidRDefault="004A59D6">
            <w:pPr>
              <w:snapToGrid w:val="0"/>
              <w:jc w:val="left"/>
              <w:rPr>
                <w:rFonts w:eastAsia="楷体"/>
                <w:szCs w:val="21"/>
              </w:rPr>
            </w:pPr>
            <w:r>
              <w:rPr>
                <w:rFonts w:eastAsia="楷体"/>
                <w:szCs w:val="21"/>
              </w:rPr>
              <w:t xml:space="preserve">(1) </w:t>
            </w:r>
            <w:r>
              <w:rPr>
                <w:rFonts w:eastAsia="楷体" w:hint="eastAsia"/>
                <w:szCs w:val="21"/>
              </w:rPr>
              <w:t>输送线模块参考尺寸</w:t>
            </w:r>
            <w:r>
              <w:rPr>
                <w:rFonts w:eastAsia="楷体"/>
                <w:szCs w:val="21"/>
              </w:rPr>
              <w:t>1150×148×160mm</w:t>
            </w:r>
            <w:r>
              <w:rPr>
                <w:rFonts w:eastAsia="楷体" w:hint="eastAsia"/>
                <w:szCs w:val="21"/>
              </w:rPr>
              <w:t>，带变频器调速小型皮带线，三相异步电机，光电传感器，往复气缸，气缸行程</w:t>
            </w:r>
            <w:r>
              <w:rPr>
                <w:rFonts w:eastAsia="楷体"/>
                <w:szCs w:val="21"/>
              </w:rPr>
              <w:t>≥10mm</w:t>
            </w:r>
            <w:r>
              <w:rPr>
                <w:rFonts w:eastAsia="楷体" w:hint="eastAsia"/>
                <w:szCs w:val="21"/>
              </w:rPr>
              <w:t>，顶升机构，气缸行程</w:t>
            </w:r>
            <w:r>
              <w:rPr>
                <w:rFonts w:eastAsia="楷体"/>
                <w:szCs w:val="21"/>
              </w:rPr>
              <w:t>≥25mm</w:t>
            </w:r>
            <w:r>
              <w:rPr>
                <w:rFonts w:eastAsia="楷体" w:hint="eastAsia"/>
                <w:szCs w:val="21"/>
              </w:rPr>
              <w:t>；</w:t>
            </w:r>
          </w:p>
          <w:p w14:paraId="714BA56C" w14:textId="77777777" w:rsidR="004A59D6" w:rsidRDefault="004A59D6">
            <w:pPr>
              <w:snapToGrid w:val="0"/>
              <w:jc w:val="left"/>
              <w:rPr>
                <w:rFonts w:eastAsia="楷体"/>
                <w:szCs w:val="21"/>
              </w:rPr>
            </w:pPr>
            <w:r>
              <w:rPr>
                <w:rFonts w:eastAsia="楷体"/>
                <w:szCs w:val="21"/>
              </w:rPr>
              <w:t>(2)</w:t>
            </w:r>
            <w:r>
              <w:rPr>
                <w:rFonts w:eastAsia="楷体" w:hint="eastAsia"/>
                <w:szCs w:val="21"/>
              </w:rPr>
              <w:t>可以实现工装板的环形输送。</w:t>
            </w:r>
          </w:p>
          <w:p w14:paraId="7E160815" w14:textId="77777777" w:rsidR="004A59D6" w:rsidRDefault="004A59D6">
            <w:pPr>
              <w:snapToGrid w:val="0"/>
              <w:jc w:val="left"/>
              <w:rPr>
                <w:rFonts w:eastAsia="楷体"/>
                <w:szCs w:val="21"/>
              </w:rPr>
            </w:pPr>
            <w:r>
              <w:rPr>
                <w:rFonts w:eastAsia="楷体"/>
                <w:szCs w:val="21"/>
              </w:rPr>
              <w:t xml:space="preserve">1.3 </w:t>
            </w:r>
            <w:r>
              <w:rPr>
                <w:rFonts w:eastAsia="楷体" w:hint="eastAsia"/>
                <w:szCs w:val="21"/>
              </w:rPr>
              <w:t>人机交互界面</w:t>
            </w:r>
          </w:p>
          <w:p w14:paraId="2E41048B" w14:textId="77777777" w:rsidR="004A59D6" w:rsidRDefault="004A59D6">
            <w:pPr>
              <w:snapToGrid w:val="0"/>
              <w:jc w:val="left"/>
              <w:rPr>
                <w:rFonts w:eastAsia="楷体"/>
                <w:szCs w:val="21"/>
              </w:rPr>
            </w:pPr>
            <w:r>
              <w:rPr>
                <w:rFonts w:eastAsia="楷体"/>
                <w:szCs w:val="21"/>
              </w:rPr>
              <w:t>(1)</w:t>
            </w:r>
            <w:r>
              <w:rPr>
                <w:rFonts w:eastAsia="楷体" w:hint="eastAsia"/>
                <w:szCs w:val="21"/>
              </w:rPr>
              <w:t>显示屏</w:t>
            </w:r>
            <w:r>
              <w:rPr>
                <w:rFonts w:eastAsia="楷体"/>
                <w:szCs w:val="21"/>
              </w:rPr>
              <w:t>≥7</w:t>
            </w:r>
            <w:r>
              <w:rPr>
                <w:rFonts w:eastAsia="楷体" w:hint="eastAsia"/>
                <w:szCs w:val="21"/>
              </w:rPr>
              <w:t>英寸的</w:t>
            </w:r>
            <w:r>
              <w:rPr>
                <w:rFonts w:eastAsia="楷体"/>
                <w:szCs w:val="21"/>
              </w:rPr>
              <w:t>TFT</w:t>
            </w:r>
            <w:r>
              <w:rPr>
                <w:rFonts w:eastAsia="楷体" w:hint="eastAsia"/>
                <w:szCs w:val="21"/>
              </w:rPr>
              <w:t>显示屏；显示彩色：不低于</w:t>
            </w:r>
            <w:r>
              <w:rPr>
                <w:rFonts w:eastAsia="楷体"/>
                <w:szCs w:val="21"/>
              </w:rPr>
              <w:t>65536</w:t>
            </w:r>
            <w:r>
              <w:rPr>
                <w:rFonts w:eastAsia="楷体" w:hint="eastAsia"/>
                <w:szCs w:val="21"/>
              </w:rPr>
              <w:t>彩色；处理器：</w:t>
            </w:r>
            <w:r>
              <w:rPr>
                <w:rFonts w:eastAsia="楷体"/>
                <w:szCs w:val="21"/>
              </w:rPr>
              <w:t>400MHz,RISC</w:t>
            </w:r>
            <w:r>
              <w:rPr>
                <w:rFonts w:eastAsia="楷体" w:hint="eastAsia"/>
                <w:szCs w:val="21"/>
              </w:rPr>
              <w:t>；供电额定值：</w:t>
            </w:r>
            <w:r>
              <w:rPr>
                <w:rFonts w:eastAsia="楷体"/>
                <w:szCs w:val="21"/>
              </w:rPr>
              <w:t>DC24V</w:t>
            </w:r>
            <w:r>
              <w:rPr>
                <w:rFonts w:eastAsia="楷体" w:hint="eastAsia"/>
                <w:szCs w:val="21"/>
              </w:rPr>
              <w:t>；打印端口：</w:t>
            </w:r>
            <w:r>
              <w:rPr>
                <w:rFonts w:eastAsia="楷体"/>
                <w:szCs w:val="21"/>
              </w:rPr>
              <w:t>USB Hoset/Slave/</w:t>
            </w:r>
            <w:r>
              <w:rPr>
                <w:rFonts w:eastAsia="楷体" w:hint="eastAsia"/>
                <w:szCs w:val="21"/>
              </w:rPr>
              <w:t>串口；程序下载：</w:t>
            </w:r>
            <w:r>
              <w:rPr>
                <w:rFonts w:eastAsia="楷体"/>
                <w:szCs w:val="21"/>
              </w:rPr>
              <w:t>USB/</w:t>
            </w:r>
            <w:r>
              <w:rPr>
                <w:rFonts w:eastAsia="楷体" w:hint="eastAsia"/>
                <w:szCs w:val="21"/>
              </w:rPr>
              <w:t>串口</w:t>
            </w:r>
            <w:r>
              <w:rPr>
                <w:rFonts w:eastAsia="楷体"/>
                <w:szCs w:val="21"/>
              </w:rPr>
              <w:t>/</w:t>
            </w:r>
            <w:r>
              <w:rPr>
                <w:rFonts w:eastAsia="楷体" w:hint="eastAsia"/>
                <w:szCs w:val="21"/>
              </w:rPr>
              <w:t>网口；</w:t>
            </w:r>
          </w:p>
          <w:p w14:paraId="0F58062A" w14:textId="77777777" w:rsidR="004A59D6" w:rsidRDefault="004A59D6">
            <w:pPr>
              <w:snapToGrid w:val="0"/>
              <w:jc w:val="left"/>
              <w:rPr>
                <w:rFonts w:eastAsia="楷体"/>
                <w:szCs w:val="21"/>
              </w:rPr>
            </w:pPr>
            <w:r>
              <w:rPr>
                <w:rFonts w:eastAsia="楷体"/>
                <w:szCs w:val="21"/>
              </w:rPr>
              <w:t>(2)</w:t>
            </w:r>
            <w:r>
              <w:rPr>
                <w:rFonts w:eastAsia="楷体" w:hint="eastAsia"/>
                <w:szCs w:val="21"/>
              </w:rPr>
              <w:t>可旋转安装支架，可在平台上根据需要自由安装；</w:t>
            </w:r>
          </w:p>
          <w:p w14:paraId="3EF13F8A" w14:textId="77777777" w:rsidR="004A59D6" w:rsidRDefault="004A59D6">
            <w:pPr>
              <w:snapToGrid w:val="0"/>
              <w:jc w:val="left"/>
              <w:rPr>
                <w:rFonts w:eastAsia="楷体"/>
                <w:szCs w:val="21"/>
              </w:rPr>
            </w:pPr>
            <w:r>
              <w:rPr>
                <w:rFonts w:eastAsia="楷体"/>
                <w:szCs w:val="21"/>
              </w:rPr>
              <w:t>(3)</w:t>
            </w:r>
            <w:r>
              <w:rPr>
                <w:rFonts w:eastAsia="楷体" w:hint="eastAsia"/>
                <w:szCs w:val="21"/>
              </w:rPr>
              <w:t>具备工作台启动、停止、急停、复位按钮，手动</w:t>
            </w:r>
            <w:r>
              <w:rPr>
                <w:rFonts w:eastAsia="楷体"/>
                <w:szCs w:val="21"/>
              </w:rPr>
              <w:t>/</w:t>
            </w:r>
            <w:r>
              <w:rPr>
                <w:rFonts w:eastAsia="楷体" w:hint="eastAsia"/>
                <w:szCs w:val="21"/>
              </w:rPr>
              <w:t>自动调节旋钮、状态指示灯；</w:t>
            </w:r>
          </w:p>
          <w:p w14:paraId="481F7982" w14:textId="77777777" w:rsidR="004A59D6" w:rsidRDefault="004A59D6">
            <w:pPr>
              <w:snapToGrid w:val="0"/>
              <w:jc w:val="left"/>
              <w:rPr>
                <w:rFonts w:eastAsia="楷体"/>
                <w:szCs w:val="21"/>
              </w:rPr>
            </w:pPr>
            <w:r>
              <w:rPr>
                <w:rFonts w:eastAsia="楷体"/>
                <w:szCs w:val="21"/>
              </w:rPr>
              <w:t>(4)</w:t>
            </w:r>
            <w:r>
              <w:rPr>
                <w:rFonts w:eastAsia="楷体" w:hint="eastAsia"/>
                <w:szCs w:val="21"/>
              </w:rPr>
              <w:t>气路转换板，薄板折弯而成，安装有气路转换接头，用于气管转接。</w:t>
            </w:r>
          </w:p>
          <w:p w14:paraId="7A854B09" w14:textId="77777777" w:rsidR="004A59D6" w:rsidRDefault="004A59D6">
            <w:pPr>
              <w:snapToGrid w:val="0"/>
              <w:jc w:val="left"/>
              <w:rPr>
                <w:rFonts w:eastAsia="楷体"/>
                <w:szCs w:val="21"/>
              </w:rPr>
            </w:pPr>
            <w:r>
              <w:rPr>
                <w:rFonts w:eastAsia="楷体"/>
                <w:szCs w:val="21"/>
              </w:rPr>
              <w:t xml:space="preserve">1.4 </w:t>
            </w:r>
            <w:r>
              <w:rPr>
                <w:rFonts w:eastAsia="楷体" w:hint="eastAsia"/>
                <w:szCs w:val="21"/>
              </w:rPr>
              <w:t>电路接线模块</w:t>
            </w:r>
          </w:p>
          <w:p w14:paraId="669C9E2A" w14:textId="77777777" w:rsidR="004A59D6" w:rsidRDefault="004A59D6">
            <w:pPr>
              <w:snapToGrid w:val="0"/>
              <w:jc w:val="left"/>
              <w:rPr>
                <w:rFonts w:eastAsia="楷体"/>
                <w:szCs w:val="21"/>
              </w:rPr>
            </w:pPr>
            <w:r>
              <w:rPr>
                <w:rFonts w:eastAsia="楷体"/>
                <w:szCs w:val="21"/>
              </w:rPr>
              <w:t>(1) PLC</w:t>
            </w:r>
            <w:r>
              <w:rPr>
                <w:rFonts w:eastAsia="楷体" w:hint="eastAsia"/>
                <w:szCs w:val="21"/>
              </w:rPr>
              <w:t>组件，选用</w:t>
            </w:r>
            <w:r>
              <w:rPr>
                <w:rFonts w:eastAsia="楷体"/>
                <w:szCs w:val="21"/>
              </w:rPr>
              <w:t>s7-1214C</w:t>
            </w:r>
            <w:r>
              <w:rPr>
                <w:rFonts w:eastAsia="楷体" w:hint="eastAsia"/>
                <w:szCs w:val="21"/>
              </w:rPr>
              <w:t>型</w:t>
            </w:r>
            <w:r>
              <w:rPr>
                <w:rFonts w:eastAsia="楷体"/>
                <w:szCs w:val="21"/>
              </w:rPr>
              <w:t>PLC</w:t>
            </w:r>
            <w:r>
              <w:rPr>
                <w:rFonts w:eastAsia="楷体" w:hint="eastAsia"/>
                <w:szCs w:val="21"/>
              </w:rPr>
              <w:t>；</w:t>
            </w:r>
          </w:p>
          <w:p w14:paraId="216CA1E1" w14:textId="77777777" w:rsidR="004A59D6" w:rsidRDefault="004A59D6">
            <w:pPr>
              <w:snapToGrid w:val="0"/>
              <w:jc w:val="left"/>
              <w:rPr>
                <w:rFonts w:eastAsia="楷体"/>
                <w:szCs w:val="21"/>
              </w:rPr>
            </w:pPr>
            <w:r>
              <w:rPr>
                <w:rFonts w:eastAsia="楷体"/>
                <w:szCs w:val="21"/>
              </w:rPr>
              <w:t>(2) PLC</w:t>
            </w:r>
            <w:r>
              <w:rPr>
                <w:rFonts w:eastAsia="楷体" w:hint="eastAsia"/>
                <w:szCs w:val="21"/>
              </w:rPr>
              <w:t>数字量输入输出模块</w:t>
            </w:r>
            <w:r>
              <w:rPr>
                <w:rFonts w:eastAsia="楷体"/>
                <w:szCs w:val="21"/>
              </w:rPr>
              <w:t>,</w:t>
            </w:r>
            <w:r>
              <w:rPr>
                <w:rFonts w:eastAsia="楷体" w:hint="eastAsia"/>
                <w:szCs w:val="21"/>
              </w:rPr>
              <w:t>与</w:t>
            </w:r>
            <w:r>
              <w:rPr>
                <w:rFonts w:eastAsia="楷体"/>
                <w:szCs w:val="21"/>
              </w:rPr>
              <w:t>PLC</w:t>
            </w:r>
            <w:r>
              <w:rPr>
                <w:rFonts w:eastAsia="楷体" w:hint="eastAsia"/>
                <w:szCs w:val="21"/>
              </w:rPr>
              <w:t>同品牌。</w:t>
            </w:r>
          </w:p>
          <w:p w14:paraId="5F8AE870" w14:textId="77777777" w:rsidR="004A59D6" w:rsidRDefault="004A59D6">
            <w:pPr>
              <w:snapToGrid w:val="0"/>
              <w:jc w:val="left"/>
              <w:rPr>
                <w:rFonts w:eastAsia="楷体"/>
                <w:szCs w:val="21"/>
              </w:rPr>
            </w:pPr>
            <w:r>
              <w:rPr>
                <w:rFonts w:eastAsia="楷体"/>
                <w:szCs w:val="21"/>
              </w:rPr>
              <w:lastRenderedPageBreak/>
              <w:t>1.5</w:t>
            </w:r>
            <w:r>
              <w:rPr>
                <w:rFonts w:eastAsia="楷体" w:hint="eastAsia"/>
                <w:szCs w:val="21"/>
              </w:rPr>
              <w:t>工装板</w:t>
            </w:r>
          </w:p>
          <w:p w14:paraId="6F03F743" w14:textId="77777777" w:rsidR="004A59D6" w:rsidRDefault="004A59D6">
            <w:pPr>
              <w:snapToGrid w:val="0"/>
              <w:jc w:val="left"/>
              <w:rPr>
                <w:rFonts w:eastAsia="楷体"/>
                <w:szCs w:val="21"/>
              </w:rPr>
            </w:pPr>
            <w:r>
              <w:rPr>
                <w:rFonts w:eastAsia="楷体" w:hint="eastAsia"/>
                <w:szCs w:val="21"/>
              </w:rPr>
              <w:t>包括导向轮、导向轴和方形板等，可实现工装板环形运输。</w:t>
            </w:r>
          </w:p>
          <w:p w14:paraId="0631B8BC" w14:textId="77777777" w:rsidR="004A59D6" w:rsidRDefault="004A59D6">
            <w:pPr>
              <w:snapToGrid w:val="0"/>
              <w:jc w:val="left"/>
              <w:rPr>
                <w:rFonts w:eastAsia="楷体"/>
                <w:szCs w:val="21"/>
              </w:rPr>
            </w:pPr>
            <w:r>
              <w:rPr>
                <w:rFonts w:eastAsia="楷体"/>
                <w:szCs w:val="21"/>
              </w:rPr>
              <w:t xml:space="preserve">1.6 </w:t>
            </w:r>
            <w:r>
              <w:rPr>
                <w:rFonts w:eastAsia="楷体" w:hint="eastAsia"/>
                <w:szCs w:val="21"/>
              </w:rPr>
              <w:t>原材料上下料机构</w:t>
            </w:r>
          </w:p>
          <w:p w14:paraId="3C88AD48" w14:textId="77777777" w:rsidR="004A59D6" w:rsidRDefault="004A59D6">
            <w:pPr>
              <w:snapToGrid w:val="0"/>
              <w:jc w:val="left"/>
              <w:rPr>
                <w:rFonts w:eastAsia="楷体"/>
                <w:szCs w:val="21"/>
              </w:rPr>
            </w:pPr>
            <w:r>
              <w:rPr>
                <w:rFonts w:eastAsia="楷体"/>
                <w:szCs w:val="21"/>
              </w:rPr>
              <w:t>(1)</w:t>
            </w:r>
            <w:r>
              <w:rPr>
                <w:rFonts w:eastAsia="楷体" w:hint="eastAsia"/>
                <w:szCs w:val="21"/>
              </w:rPr>
              <w:t>由步进电机驱动器、</w:t>
            </w:r>
            <w:r>
              <w:rPr>
                <w:rFonts w:eastAsia="楷体"/>
                <w:szCs w:val="21"/>
              </w:rPr>
              <w:t>Z</w:t>
            </w:r>
            <w:r>
              <w:rPr>
                <w:rFonts w:eastAsia="楷体" w:hint="eastAsia"/>
                <w:szCs w:val="21"/>
              </w:rPr>
              <w:t>轴同步带模组、槽型光电传感器、</w:t>
            </w:r>
            <w:r>
              <w:rPr>
                <w:rFonts w:eastAsia="楷体"/>
                <w:szCs w:val="21"/>
              </w:rPr>
              <w:t>X</w:t>
            </w:r>
            <w:r>
              <w:rPr>
                <w:rFonts w:eastAsia="楷体" w:hint="eastAsia"/>
                <w:szCs w:val="21"/>
              </w:rPr>
              <w:t>轴往复气缸、</w:t>
            </w:r>
            <w:r>
              <w:rPr>
                <w:rFonts w:eastAsia="楷体"/>
                <w:szCs w:val="21"/>
              </w:rPr>
              <w:t>Y</w:t>
            </w:r>
            <w:r>
              <w:rPr>
                <w:rFonts w:eastAsia="楷体" w:hint="eastAsia"/>
                <w:szCs w:val="21"/>
              </w:rPr>
              <w:t>轴往复气缸、内外圈电磁铁夹具和型材支架等组成，实现轴承原材料在轴承内外圈装配模块与工装板之间的运输；</w:t>
            </w:r>
          </w:p>
          <w:p w14:paraId="626C8AB5" w14:textId="77777777" w:rsidR="004A59D6" w:rsidRDefault="004A59D6">
            <w:pPr>
              <w:snapToGrid w:val="0"/>
              <w:jc w:val="left"/>
              <w:rPr>
                <w:rFonts w:eastAsia="楷体"/>
                <w:szCs w:val="21"/>
              </w:rPr>
            </w:pPr>
            <w:r>
              <w:rPr>
                <w:rFonts w:eastAsia="楷体"/>
                <w:szCs w:val="21"/>
              </w:rPr>
              <w:t>(2)Z</w:t>
            </w:r>
            <w:r>
              <w:rPr>
                <w:rFonts w:eastAsia="楷体" w:hint="eastAsia"/>
                <w:szCs w:val="21"/>
              </w:rPr>
              <w:t>轴同步带模组行程</w:t>
            </w:r>
            <w:r>
              <w:rPr>
                <w:rFonts w:eastAsia="楷体"/>
                <w:szCs w:val="21"/>
              </w:rPr>
              <w:t>≥300mm</w:t>
            </w:r>
            <w:r>
              <w:rPr>
                <w:rFonts w:eastAsia="楷体" w:hint="eastAsia"/>
                <w:szCs w:val="21"/>
              </w:rPr>
              <w:t>，同步带驱动电机为</w:t>
            </w:r>
            <w:r>
              <w:rPr>
                <w:rFonts w:eastAsia="楷体"/>
                <w:szCs w:val="21"/>
              </w:rPr>
              <w:t>57</w:t>
            </w:r>
            <w:r>
              <w:rPr>
                <w:rFonts w:eastAsia="楷体" w:hint="eastAsia"/>
                <w:szCs w:val="21"/>
              </w:rPr>
              <w:t>步进电机，带抱闸，两相，扭矩为</w:t>
            </w:r>
            <w:r>
              <w:rPr>
                <w:rFonts w:eastAsia="楷体"/>
                <w:szCs w:val="21"/>
              </w:rPr>
              <w:t>1.8N.m</w:t>
            </w:r>
            <w:r>
              <w:rPr>
                <w:rFonts w:eastAsia="楷体" w:hint="eastAsia"/>
                <w:szCs w:val="21"/>
              </w:rPr>
              <w:t>，</w:t>
            </w:r>
            <w:r>
              <w:rPr>
                <w:rFonts w:eastAsia="楷体"/>
                <w:szCs w:val="21"/>
              </w:rPr>
              <w:t>X</w:t>
            </w:r>
            <w:r>
              <w:rPr>
                <w:rFonts w:eastAsia="楷体" w:hint="eastAsia"/>
                <w:szCs w:val="21"/>
              </w:rPr>
              <w:t>轴往复气缸，执行气缸行程</w:t>
            </w:r>
            <w:r>
              <w:rPr>
                <w:rFonts w:eastAsia="楷体"/>
                <w:szCs w:val="21"/>
              </w:rPr>
              <w:t>≥125mm</w:t>
            </w:r>
            <w:r>
              <w:rPr>
                <w:rFonts w:eastAsia="楷体" w:hint="eastAsia"/>
                <w:szCs w:val="21"/>
              </w:rPr>
              <w:t>，</w:t>
            </w:r>
            <w:r>
              <w:rPr>
                <w:rFonts w:eastAsia="楷体"/>
                <w:szCs w:val="21"/>
              </w:rPr>
              <w:t>Y</w:t>
            </w:r>
            <w:r>
              <w:rPr>
                <w:rFonts w:eastAsia="楷体" w:hint="eastAsia"/>
                <w:szCs w:val="21"/>
              </w:rPr>
              <w:t>轴往复气缸，执行气缸行程</w:t>
            </w:r>
            <w:r>
              <w:rPr>
                <w:rFonts w:eastAsia="楷体"/>
                <w:szCs w:val="21"/>
              </w:rPr>
              <w:t>≥80mm</w:t>
            </w:r>
            <w:r>
              <w:rPr>
                <w:rFonts w:eastAsia="楷体" w:hint="eastAsia"/>
                <w:szCs w:val="21"/>
              </w:rPr>
              <w:t>，</w:t>
            </w:r>
            <w:r>
              <w:rPr>
                <w:rFonts w:eastAsia="楷体"/>
                <w:szCs w:val="21"/>
              </w:rPr>
              <w:t>Z</w:t>
            </w:r>
            <w:r>
              <w:rPr>
                <w:rFonts w:eastAsia="楷体" w:hint="eastAsia"/>
                <w:szCs w:val="21"/>
              </w:rPr>
              <w:t>轴同步带模组、</w:t>
            </w:r>
            <w:r>
              <w:rPr>
                <w:rFonts w:eastAsia="楷体"/>
                <w:szCs w:val="21"/>
              </w:rPr>
              <w:t>X</w:t>
            </w:r>
            <w:r>
              <w:rPr>
                <w:rFonts w:eastAsia="楷体" w:hint="eastAsia"/>
                <w:szCs w:val="21"/>
              </w:rPr>
              <w:t>轴和</w:t>
            </w:r>
            <w:r>
              <w:rPr>
                <w:rFonts w:eastAsia="楷体"/>
                <w:szCs w:val="21"/>
              </w:rPr>
              <w:t>Y</w:t>
            </w:r>
            <w:r>
              <w:rPr>
                <w:rFonts w:eastAsia="楷体" w:hint="eastAsia"/>
                <w:szCs w:val="21"/>
              </w:rPr>
              <w:t>轴气缸分别控制电磁铁夹具</w:t>
            </w:r>
            <w:r>
              <w:rPr>
                <w:rFonts w:eastAsia="楷体"/>
                <w:szCs w:val="21"/>
              </w:rPr>
              <w:t>Z</w:t>
            </w:r>
            <w:r>
              <w:rPr>
                <w:rFonts w:eastAsia="楷体" w:hint="eastAsia"/>
                <w:szCs w:val="21"/>
              </w:rPr>
              <w:t>、</w:t>
            </w:r>
            <w:r>
              <w:rPr>
                <w:rFonts w:eastAsia="楷体"/>
                <w:szCs w:val="21"/>
              </w:rPr>
              <w:t>X</w:t>
            </w:r>
            <w:r>
              <w:rPr>
                <w:rFonts w:eastAsia="楷体" w:hint="eastAsia"/>
                <w:szCs w:val="21"/>
              </w:rPr>
              <w:t>、</w:t>
            </w:r>
            <w:r>
              <w:rPr>
                <w:rFonts w:eastAsia="楷体"/>
                <w:szCs w:val="21"/>
              </w:rPr>
              <w:t>Y</w:t>
            </w:r>
            <w:r>
              <w:rPr>
                <w:rFonts w:eastAsia="楷体" w:hint="eastAsia"/>
                <w:szCs w:val="21"/>
              </w:rPr>
              <w:t>轴运动；</w:t>
            </w:r>
          </w:p>
          <w:p w14:paraId="79121CA4" w14:textId="77777777" w:rsidR="004A59D6" w:rsidRDefault="004A59D6">
            <w:pPr>
              <w:snapToGrid w:val="0"/>
              <w:jc w:val="left"/>
              <w:rPr>
                <w:rFonts w:eastAsia="楷体"/>
                <w:szCs w:val="21"/>
              </w:rPr>
            </w:pPr>
            <w:r>
              <w:rPr>
                <w:rFonts w:eastAsia="楷体"/>
                <w:szCs w:val="21"/>
              </w:rPr>
              <w:t>(3)</w:t>
            </w:r>
            <w:r>
              <w:rPr>
                <w:rFonts w:eastAsia="楷体" w:hint="eastAsia"/>
                <w:szCs w:val="21"/>
              </w:rPr>
              <w:t>内外圈电磁铁夹具的内圈、外圈电磁铁通电分别用于吸取轴承内圈和外圈；</w:t>
            </w:r>
          </w:p>
          <w:p w14:paraId="46E1A614" w14:textId="77777777" w:rsidR="004A59D6" w:rsidRDefault="004A59D6">
            <w:pPr>
              <w:snapToGrid w:val="0"/>
              <w:jc w:val="left"/>
              <w:rPr>
                <w:rFonts w:eastAsia="楷体"/>
                <w:szCs w:val="21"/>
              </w:rPr>
            </w:pPr>
            <w:r>
              <w:rPr>
                <w:rFonts w:eastAsia="楷体"/>
                <w:szCs w:val="21"/>
              </w:rPr>
              <w:t>(4)</w:t>
            </w:r>
            <w:r>
              <w:rPr>
                <w:rFonts w:eastAsia="楷体" w:hint="eastAsia"/>
                <w:szCs w:val="21"/>
              </w:rPr>
              <w:t>型材支架用于控制上下料模块在型材工作台的平面位置。</w:t>
            </w:r>
          </w:p>
          <w:p w14:paraId="59AD39B0" w14:textId="77777777" w:rsidR="004A59D6" w:rsidRDefault="004A59D6">
            <w:pPr>
              <w:snapToGrid w:val="0"/>
              <w:jc w:val="left"/>
              <w:rPr>
                <w:rFonts w:eastAsia="楷体"/>
                <w:szCs w:val="21"/>
              </w:rPr>
            </w:pPr>
            <w:r>
              <w:rPr>
                <w:rFonts w:eastAsia="楷体"/>
                <w:szCs w:val="21"/>
              </w:rPr>
              <w:t xml:space="preserve">1.7 </w:t>
            </w:r>
            <w:r>
              <w:rPr>
                <w:rFonts w:eastAsia="楷体" w:hint="eastAsia"/>
                <w:szCs w:val="21"/>
              </w:rPr>
              <w:t>轴承内外圈装配模块</w:t>
            </w:r>
          </w:p>
          <w:p w14:paraId="658AE868" w14:textId="77777777" w:rsidR="004A59D6" w:rsidRDefault="004A59D6">
            <w:pPr>
              <w:snapToGrid w:val="0"/>
              <w:jc w:val="left"/>
              <w:rPr>
                <w:rFonts w:eastAsia="楷体"/>
                <w:szCs w:val="21"/>
              </w:rPr>
            </w:pPr>
            <w:r>
              <w:rPr>
                <w:rFonts w:eastAsia="楷体"/>
                <w:szCs w:val="21"/>
              </w:rPr>
              <w:t>(1)</w:t>
            </w:r>
            <w:r>
              <w:rPr>
                <w:rFonts w:eastAsia="楷体" w:hint="eastAsia"/>
                <w:szCs w:val="21"/>
              </w:rPr>
              <w:t>具有两个料仓，分别储存轴承内圈和轴承外圈；</w:t>
            </w:r>
          </w:p>
          <w:p w14:paraId="1D02C4F6" w14:textId="77777777" w:rsidR="004A59D6" w:rsidRDefault="004A59D6">
            <w:pPr>
              <w:snapToGrid w:val="0"/>
              <w:jc w:val="left"/>
              <w:rPr>
                <w:rFonts w:eastAsia="楷体"/>
                <w:szCs w:val="21"/>
              </w:rPr>
            </w:pPr>
            <w:r>
              <w:rPr>
                <w:rFonts w:eastAsia="楷体"/>
                <w:szCs w:val="21"/>
              </w:rPr>
              <w:t>(2)</w:t>
            </w:r>
            <w:r>
              <w:rPr>
                <w:rFonts w:eastAsia="楷体" w:hint="eastAsia"/>
                <w:szCs w:val="21"/>
              </w:rPr>
              <w:t>推料装置，执行气缸行程</w:t>
            </w:r>
            <w:r>
              <w:rPr>
                <w:rFonts w:eastAsia="楷体"/>
                <w:szCs w:val="21"/>
              </w:rPr>
              <w:t>≥125mm</w:t>
            </w:r>
            <w:r>
              <w:rPr>
                <w:rFonts w:eastAsia="楷体" w:hint="eastAsia"/>
                <w:szCs w:val="21"/>
              </w:rPr>
              <w:t>，可将料仓内轴承内圈、外圈推送到限位位置；</w:t>
            </w:r>
          </w:p>
          <w:p w14:paraId="0E4AC96B" w14:textId="77777777" w:rsidR="004A59D6" w:rsidRDefault="004A59D6">
            <w:pPr>
              <w:snapToGrid w:val="0"/>
              <w:jc w:val="left"/>
              <w:rPr>
                <w:rFonts w:eastAsia="楷体"/>
                <w:szCs w:val="21"/>
              </w:rPr>
            </w:pPr>
            <w:r>
              <w:rPr>
                <w:rFonts w:eastAsia="楷体"/>
                <w:szCs w:val="21"/>
              </w:rPr>
              <w:t>(3)</w:t>
            </w:r>
            <w:r>
              <w:rPr>
                <w:rFonts w:eastAsia="楷体" w:hint="eastAsia"/>
                <w:szCs w:val="21"/>
              </w:rPr>
              <w:t>顶升装置，执行气缸行程</w:t>
            </w:r>
            <w:r>
              <w:rPr>
                <w:rFonts w:eastAsia="楷体"/>
                <w:szCs w:val="21"/>
              </w:rPr>
              <w:t>≥50mm</w:t>
            </w:r>
            <w:r>
              <w:rPr>
                <w:rFonts w:eastAsia="楷体" w:hint="eastAsia"/>
                <w:szCs w:val="21"/>
              </w:rPr>
              <w:t>，可以将轴承内圈上升到外圈内部；</w:t>
            </w:r>
          </w:p>
          <w:p w14:paraId="661DBC40" w14:textId="77777777" w:rsidR="004A59D6" w:rsidRDefault="004A59D6">
            <w:pPr>
              <w:snapToGrid w:val="0"/>
              <w:jc w:val="left"/>
              <w:rPr>
                <w:rFonts w:eastAsia="楷体"/>
                <w:szCs w:val="21"/>
              </w:rPr>
            </w:pPr>
            <w:r>
              <w:rPr>
                <w:rFonts w:eastAsia="楷体"/>
                <w:szCs w:val="21"/>
              </w:rPr>
              <w:t>(4)</w:t>
            </w:r>
            <w:r>
              <w:rPr>
                <w:rFonts w:eastAsia="楷体" w:hint="eastAsia"/>
                <w:szCs w:val="21"/>
              </w:rPr>
              <w:t>不合格品台，用于内、外圈原材料辅助筛选与暂存；</w:t>
            </w:r>
          </w:p>
          <w:p w14:paraId="1DCBCDCD" w14:textId="77777777" w:rsidR="004A59D6" w:rsidRDefault="004A59D6">
            <w:pPr>
              <w:snapToGrid w:val="0"/>
              <w:jc w:val="left"/>
              <w:rPr>
                <w:rFonts w:eastAsia="楷体"/>
                <w:szCs w:val="21"/>
              </w:rPr>
            </w:pPr>
            <w:r>
              <w:rPr>
                <w:rFonts w:eastAsia="楷体"/>
                <w:szCs w:val="21"/>
              </w:rPr>
              <w:t>(5)</w:t>
            </w:r>
            <w:r>
              <w:rPr>
                <w:rFonts w:eastAsia="楷体" w:hint="eastAsia"/>
                <w:szCs w:val="21"/>
              </w:rPr>
              <w:t>优质铝合金阳极氧化处理。</w:t>
            </w:r>
          </w:p>
          <w:p w14:paraId="2EA2F030" w14:textId="77777777" w:rsidR="004A59D6" w:rsidRDefault="004A59D6">
            <w:pPr>
              <w:snapToGrid w:val="0"/>
              <w:jc w:val="left"/>
              <w:rPr>
                <w:rFonts w:eastAsia="楷体"/>
                <w:szCs w:val="21"/>
              </w:rPr>
            </w:pPr>
            <w:r>
              <w:rPr>
                <w:rFonts w:eastAsia="楷体"/>
                <w:szCs w:val="21"/>
              </w:rPr>
              <w:t xml:space="preserve">1.8 </w:t>
            </w:r>
            <w:r>
              <w:rPr>
                <w:rFonts w:eastAsia="楷体" w:hint="eastAsia"/>
                <w:szCs w:val="21"/>
              </w:rPr>
              <w:t>视觉检测模块</w:t>
            </w:r>
            <w:r>
              <w:rPr>
                <w:rFonts w:eastAsia="楷体"/>
                <w:szCs w:val="21"/>
              </w:rPr>
              <w:t xml:space="preserve"> </w:t>
            </w:r>
          </w:p>
          <w:p w14:paraId="3BE53C8D" w14:textId="77777777" w:rsidR="004A59D6" w:rsidRDefault="004A59D6">
            <w:pPr>
              <w:snapToGrid w:val="0"/>
              <w:jc w:val="left"/>
              <w:rPr>
                <w:rFonts w:eastAsia="楷体"/>
                <w:szCs w:val="21"/>
              </w:rPr>
            </w:pPr>
            <w:r>
              <w:rPr>
                <w:rFonts w:eastAsia="楷体" w:hint="eastAsia"/>
                <w:szCs w:val="21"/>
              </w:rPr>
              <w:t>视觉检测模块由工业相机、摄像头、安装支架等组成，用于检测、筛选轴承原材料状态，区分出合格与不合格产品。</w:t>
            </w:r>
          </w:p>
          <w:p w14:paraId="6450C244" w14:textId="77777777" w:rsidR="004A59D6" w:rsidRDefault="004A59D6">
            <w:pPr>
              <w:snapToGrid w:val="0"/>
              <w:jc w:val="left"/>
              <w:rPr>
                <w:rFonts w:eastAsia="楷体"/>
                <w:szCs w:val="21"/>
              </w:rPr>
            </w:pPr>
            <w:r>
              <w:rPr>
                <w:rFonts w:eastAsia="楷体"/>
                <w:szCs w:val="21"/>
              </w:rPr>
              <w:t>(1)600</w:t>
            </w:r>
            <w:r>
              <w:rPr>
                <w:rFonts w:eastAsia="楷体" w:hint="eastAsia"/>
                <w:szCs w:val="21"/>
              </w:rPr>
              <w:t>万像素</w:t>
            </w:r>
            <w:r>
              <w:rPr>
                <w:rFonts w:eastAsia="楷体"/>
                <w:szCs w:val="21"/>
              </w:rPr>
              <w:t xml:space="preserve">1/1.8” CMOS </w:t>
            </w:r>
            <w:r>
              <w:rPr>
                <w:rFonts w:eastAsia="楷体" w:hint="eastAsia"/>
                <w:szCs w:val="21"/>
              </w:rPr>
              <w:t>千兆以太网工业面阵相机；</w:t>
            </w:r>
          </w:p>
          <w:p w14:paraId="09398AC4" w14:textId="77777777" w:rsidR="004A59D6" w:rsidRDefault="004A59D6">
            <w:pPr>
              <w:snapToGrid w:val="0"/>
              <w:jc w:val="left"/>
              <w:rPr>
                <w:rFonts w:eastAsia="楷体"/>
                <w:szCs w:val="21"/>
              </w:rPr>
            </w:pPr>
            <w:r>
              <w:rPr>
                <w:rFonts w:eastAsia="楷体"/>
                <w:szCs w:val="21"/>
              </w:rPr>
              <w:t>(2)</w:t>
            </w:r>
            <w:r>
              <w:rPr>
                <w:rFonts w:eastAsia="楷体" w:hint="eastAsia"/>
                <w:szCs w:val="21"/>
              </w:rPr>
              <w:t>传感器类型</w:t>
            </w:r>
            <w:r>
              <w:rPr>
                <w:rFonts w:eastAsia="楷体"/>
                <w:szCs w:val="21"/>
              </w:rPr>
              <w:t xml:space="preserve"> CMOS</w:t>
            </w:r>
            <w:r>
              <w:rPr>
                <w:rFonts w:eastAsia="楷体" w:hint="eastAsia"/>
                <w:szCs w:val="21"/>
              </w:rPr>
              <w:t>，卷帘快门；</w:t>
            </w:r>
          </w:p>
          <w:p w14:paraId="7F8D2F6E" w14:textId="77777777" w:rsidR="004A59D6" w:rsidRDefault="004A59D6">
            <w:pPr>
              <w:snapToGrid w:val="0"/>
              <w:jc w:val="left"/>
              <w:rPr>
                <w:rFonts w:eastAsia="楷体"/>
                <w:szCs w:val="21"/>
              </w:rPr>
            </w:pPr>
            <w:r>
              <w:rPr>
                <w:rFonts w:eastAsia="楷体"/>
                <w:szCs w:val="21"/>
              </w:rPr>
              <w:t>(3)</w:t>
            </w:r>
            <w:r>
              <w:rPr>
                <w:rFonts w:eastAsia="楷体" w:hint="eastAsia"/>
                <w:szCs w:val="21"/>
              </w:rPr>
              <w:t>像元参考尺寸</w:t>
            </w:r>
            <w:r>
              <w:rPr>
                <w:rFonts w:eastAsia="楷体"/>
                <w:szCs w:val="21"/>
              </w:rPr>
              <w:t xml:space="preserve"> 2.4 µm × 2.4 µm</w:t>
            </w:r>
            <w:r>
              <w:rPr>
                <w:rFonts w:eastAsia="楷体" w:hint="eastAsia"/>
                <w:szCs w:val="21"/>
              </w:rPr>
              <w:t>；</w:t>
            </w:r>
          </w:p>
          <w:p w14:paraId="666191EF" w14:textId="77777777" w:rsidR="004A59D6" w:rsidRDefault="004A59D6">
            <w:pPr>
              <w:snapToGrid w:val="0"/>
              <w:jc w:val="left"/>
              <w:rPr>
                <w:rFonts w:eastAsia="楷体"/>
                <w:szCs w:val="21"/>
              </w:rPr>
            </w:pPr>
            <w:r>
              <w:rPr>
                <w:rFonts w:eastAsia="楷体"/>
                <w:szCs w:val="21"/>
              </w:rPr>
              <w:t>(4)</w:t>
            </w:r>
            <w:r>
              <w:rPr>
                <w:rFonts w:eastAsia="楷体" w:hint="eastAsia"/>
                <w:szCs w:val="21"/>
              </w:rPr>
              <w:t>靶面参考尺寸</w:t>
            </w:r>
            <w:r>
              <w:rPr>
                <w:rFonts w:eastAsia="楷体"/>
                <w:szCs w:val="21"/>
              </w:rPr>
              <w:t xml:space="preserve"> 1/1.8”</w:t>
            </w:r>
            <w:r>
              <w:rPr>
                <w:rFonts w:eastAsia="楷体" w:hint="eastAsia"/>
                <w:szCs w:val="21"/>
              </w:rPr>
              <w:t>；</w:t>
            </w:r>
          </w:p>
          <w:p w14:paraId="48286B25" w14:textId="77777777" w:rsidR="004A59D6" w:rsidRDefault="004A59D6">
            <w:pPr>
              <w:snapToGrid w:val="0"/>
              <w:jc w:val="left"/>
              <w:rPr>
                <w:rFonts w:eastAsia="楷体"/>
                <w:szCs w:val="21"/>
              </w:rPr>
            </w:pPr>
            <w:r>
              <w:rPr>
                <w:rFonts w:eastAsia="楷体"/>
                <w:szCs w:val="21"/>
              </w:rPr>
              <w:t>(5)</w:t>
            </w:r>
            <w:r>
              <w:rPr>
                <w:rFonts w:eastAsia="楷体" w:hint="eastAsia"/>
                <w:szCs w:val="21"/>
              </w:rPr>
              <w:t>分辨率</w:t>
            </w:r>
            <w:r>
              <w:rPr>
                <w:rFonts w:eastAsia="楷体"/>
                <w:szCs w:val="21"/>
              </w:rPr>
              <w:t xml:space="preserve"> 3072×2048</w:t>
            </w:r>
            <w:r>
              <w:rPr>
                <w:rFonts w:eastAsia="楷体" w:hint="eastAsia"/>
                <w:szCs w:val="21"/>
              </w:rPr>
              <w:t>；</w:t>
            </w:r>
          </w:p>
          <w:p w14:paraId="51A344CE" w14:textId="77777777" w:rsidR="004A59D6" w:rsidRDefault="004A59D6">
            <w:pPr>
              <w:snapToGrid w:val="0"/>
              <w:jc w:val="left"/>
              <w:rPr>
                <w:rFonts w:eastAsia="楷体"/>
                <w:szCs w:val="21"/>
              </w:rPr>
            </w:pPr>
            <w:r>
              <w:rPr>
                <w:rFonts w:eastAsia="楷体"/>
                <w:szCs w:val="21"/>
              </w:rPr>
              <w:t>(6)</w:t>
            </w:r>
            <w:r>
              <w:rPr>
                <w:rFonts w:eastAsia="楷体" w:hint="eastAsia"/>
                <w:szCs w:val="21"/>
              </w:rPr>
              <w:t>最大帧率</w:t>
            </w:r>
            <w:r>
              <w:rPr>
                <w:rFonts w:eastAsia="楷体"/>
                <w:szCs w:val="21"/>
              </w:rPr>
              <w:t xml:space="preserve"> 17 fps</w:t>
            </w:r>
            <w:r>
              <w:rPr>
                <w:rFonts w:eastAsia="楷体" w:hint="eastAsia"/>
                <w:szCs w:val="21"/>
              </w:rPr>
              <w:t>；</w:t>
            </w:r>
          </w:p>
          <w:p w14:paraId="7F936EEB" w14:textId="77777777" w:rsidR="004A59D6" w:rsidRDefault="004A59D6">
            <w:pPr>
              <w:snapToGrid w:val="0"/>
              <w:jc w:val="left"/>
              <w:rPr>
                <w:rFonts w:eastAsia="楷体"/>
                <w:szCs w:val="21"/>
              </w:rPr>
            </w:pPr>
            <w:r>
              <w:rPr>
                <w:rFonts w:eastAsia="楷体"/>
                <w:szCs w:val="21"/>
              </w:rPr>
              <w:t>(7)</w:t>
            </w:r>
            <w:r>
              <w:rPr>
                <w:rFonts w:eastAsia="楷体" w:hint="eastAsia"/>
                <w:szCs w:val="21"/>
              </w:rPr>
              <w:t>动态范围</w:t>
            </w:r>
            <w:r>
              <w:rPr>
                <w:rFonts w:eastAsia="楷体"/>
                <w:szCs w:val="21"/>
              </w:rPr>
              <w:t xml:space="preserve"> 71.3 dB</w:t>
            </w:r>
            <w:r>
              <w:rPr>
                <w:rFonts w:eastAsia="楷体" w:hint="eastAsia"/>
                <w:szCs w:val="21"/>
              </w:rPr>
              <w:t>；</w:t>
            </w:r>
          </w:p>
          <w:p w14:paraId="561336A4" w14:textId="77777777" w:rsidR="004A59D6" w:rsidRDefault="004A59D6">
            <w:pPr>
              <w:snapToGrid w:val="0"/>
              <w:jc w:val="left"/>
              <w:rPr>
                <w:rFonts w:eastAsia="楷体"/>
                <w:szCs w:val="21"/>
              </w:rPr>
            </w:pPr>
            <w:r>
              <w:rPr>
                <w:rFonts w:eastAsia="楷体"/>
                <w:szCs w:val="21"/>
              </w:rPr>
              <w:t>(8)</w:t>
            </w:r>
            <w:r>
              <w:rPr>
                <w:rFonts w:eastAsia="楷体" w:hint="eastAsia"/>
                <w:szCs w:val="21"/>
              </w:rPr>
              <w:t>信噪比</w:t>
            </w:r>
            <w:r>
              <w:rPr>
                <w:rFonts w:eastAsia="楷体"/>
                <w:szCs w:val="21"/>
              </w:rPr>
              <w:t xml:space="preserve"> 41.3 dB</w:t>
            </w:r>
            <w:r>
              <w:rPr>
                <w:rFonts w:eastAsia="楷体" w:hint="eastAsia"/>
                <w:szCs w:val="21"/>
              </w:rPr>
              <w:t>；</w:t>
            </w:r>
          </w:p>
          <w:p w14:paraId="3A24026D" w14:textId="77777777" w:rsidR="004A59D6" w:rsidRDefault="004A59D6">
            <w:pPr>
              <w:snapToGrid w:val="0"/>
              <w:jc w:val="left"/>
              <w:rPr>
                <w:rFonts w:eastAsia="楷体"/>
                <w:szCs w:val="21"/>
              </w:rPr>
            </w:pPr>
            <w:r>
              <w:rPr>
                <w:rFonts w:eastAsia="楷体"/>
                <w:szCs w:val="21"/>
              </w:rPr>
              <w:t>(9)</w:t>
            </w:r>
            <w:r>
              <w:rPr>
                <w:rFonts w:eastAsia="楷体" w:hint="eastAsia"/>
                <w:szCs w:val="21"/>
              </w:rPr>
              <w:t>增益</w:t>
            </w:r>
            <w:r>
              <w:rPr>
                <w:rFonts w:eastAsia="楷体"/>
                <w:szCs w:val="21"/>
              </w:rPr>
              <w:t xml:space="preserve"> 0 dB ~ 20 dB</w:t>
            </w:r>
            <w:r>
              <w:rPr>
                <w:rFonts w:eastAsia="楷体" w:hint="eastAsia"/>
                <w:szCs w:val="21"/>
              </w:rPr>
              <w:t>；</w:t>
            </w:r>
          </w:p>
          <w:p w14:paraId="127DE911" w14:textId="77777777" w:rsidR="004A59D6" w:rsidRDefault="004A59D6">
            <w:pPr>
              <w:snapToGrid w:val="0"/>
              <w:jc w:val="left"/>
              <w:rPr>
                <w:rFonts w:eastAsia="楷体"/>
                <w:szCs w:val="21"/>
              </w:rPr>
            </w:pPr>
            <w:r>
              <w:rPr>
                <w:rFonts w:eastAsia="楷体"/>
                <w:szCs w:val="21"/>
              </w:rPr>
              <w:t>(10)</w:t>
            </w:r>
            <w:r>
              <w:rPr>
                <w:rFonts w:eastAsia="楷体" w:hint="eastAsia"/>
                <w:szCs w:val="21"/>
              </w:rPr>
              <w:t>曝光时间</w:t>
            </w:r>
            <w:r>
              <w:rPr>
                <w:rFonts w:eastAsia="楷体"/>
                <w:szCs w:val="21"/>
              </w:rPr>
              <w:t xml:space="preserve"> 27 μs ~ 2.5 sec</w:t>
            </w:r>
            <w:r>
              <w:rPr>
                <w:rFonts w:eastAsia="楷体" w:hint="eastAsia"/>
                <w:szCs w:val="21"/>
              </w:rPr>
              <w:t>。</w:t>
            </w:r>
          </w:p>
          <w:p w14:paraId="0362E003" w14:textId="77777777" w:rsidR="004A59D6" w:rsidRDefault="004A59D6">
            <w:pPr>
              <w:snapToGrid w:val="0"/>
              <w:jc w:val="left"/>
              <w:rPr>
                <w:rFonts w:eastAsia="楷体"/>
                <w:b/>
                <w:bCs/>
                <w:szCs w:val="21"/>
              </w:rPr>
            </w:pPr>
            <w:r>
              <w:rPr>
                <w:rFonts w:eastAsia="楷体"/>
                <w:b/>
                <w:bCs/>
                <w:szCs w:val="21"/>
              </w:rPr>
              <w:t xml:space="preserve">2. </w:t>
            </w:r>
            <w:r>
              <w:rPr>
                <w:rFonts w:eastAsia="楷体" w:hint="eastAsia"/>
                <w:b/>
                <w:bCs/>
                <w:szCs w:val="21"/>
              </w:rPr>
              <w:t>灌珠合套工作站</w:t>
            </w:r>
          </w:p>
          <w:p w14:paraId="0338745D" w14:textId="77777777" w:rsidR="004A59D6" w:rsidRDefault="004A59D6">
            <w:pPr>
              <w:snapToGrid w:val="0"/>
              <w:jc w:val="left"/>
              <w:rPr>
                <w:rFonts w:eastAsia="楷体"/>
                <w:szCs w:val="21"/>
              </w:rPr>
            </w:pPr>
            <w:r>
              <w:rPr>
                <w:rFonts w:eastAsia="楷体"/>
                <w:szCs w:val="21"/>
              </w:rPr>
              <w:t xml:space="preserve">2.1 </w:t>
            </w:r>
            <w:r>
              <w:rPr>
                <w:rFonts w:eastAsia="楷体" w:hint="eastAsia"/>
                <w:szCs w:val="21"/>
              </w:rPr>
              <w:t>工作台体</w:t>
            </w:r>
          </w:p>
          <w:p w14:paraId="27D4B9C7" w14:textId="77777777" w:rsidR="004A59D6" w:rsidRDefault="004A59D6">
            <w:pPr>
              <w:snapToGrid w:val="0"/>
              <w:jc w:val="left"/>
              <w:rPr>
                <w:rFonts w:eastAsia="楷体"/>
                <w:szCs w:val="21"/>
              </w:rPr>
            </w:pPr>
            <w:r>
              <w:rPr>
                <w:rFonts w:eastAsia="楷体"/>
                <w:szCs w:val="21"/>
              </w:rPr>
              <w:t>(1)</w:t>
            </w:r>
            <w:r>
              <w:rPr>
                <w:rFonts w:eastAsia="楷体" w:hint="eastAsia"/>
                <w:szCs w:val="21"/>
              </w:rPr>
              <w:t>工作台体参考尺寸</w:t>
            </w:r>
            <w:r>
              <w:rPr>
                <w:rFonts w:eastAsia="楷体"/>
                <w:szCs w:val="21"/>
              </w:rPr>
              <w:t>760×640×620mm</w:t>
            </w:r>
            <w:r>
              <w:rPr>
                <w:rFonts w:eastAsia="楷体" w:hint="eastAsia"/>
                <w:szCs w:val="21"/>
              </w:rPr>
              <w:t>，铝型材，滚轮支撑，方便实训台进行移动和固定；</w:t>
            </w:r>
            <w:r>
              <w:rPr>
                <w:rFonts w:eastAsia="楷体"/>
                <w:szCs w:val="21"/>
              </w:rPr>
              <w:t>(2)</w:t>
            </w:r>
            <w:r>
              <w:rPr>
                <w:rFonts w:eastAsia="楷体" w:hint="eastAsia"/>
                <w:szCs w:val="21"/>
              </w:rPr>
              <w:t>内部布置设备电路控制板。侧边布置集成的电路航插接头、气路和网线接口。</w:t>
            </w:r>
          </w:p>
          <w:p w14:paraId="26E7BE4B" w14:textId="77777777" w:rsidR="004A59D6" w:rsidRDefault="004A59D6">
            <w:pPr>
              <w:snapToGrid w:val="0"/>
              <w:jc w:val="left"/>
              <w:rPr>
                <w:rFonts w:eastAsia="楷体"/>
                <w:szCs w:val="21"/>
              </w:rPr>
            </w:pPr>
            <w:r>
              <w:rPr>
                <w:rFonts w:eastAsia="楷体"/>
                <w:szCs w:val="21"/>
              </w:rPr>
              <w:t xml:space="preserve">2.2 </w:t>
            </w:r>
            <w:r>
              <w:rPr>
                <w:rFonts w:eastAsia="楷体" w:hint="eastAsia"/>
                <w:szCs w:val="21"/>
              </w:rPr>
              <w:t>输送线模块</w:t>
            </w:r>
          </w:p>
          <w:p w14:paraId="237C1A2A" w14:textId="77777777" w:rsidR="004A59D6" w:rsidRDefault="004A59D6">
            <w:pPr>
              <w:snapToGrid w:val="0"/>
              <w:jc w:val="left"/>
              <w:rPr>
                <w:rFonts w:eastAsia="楷体"/>
                <w:szCs w:val="21"/>
              </w:rPr>
            </w:pPr>
            <w:r>
              <w:rPr>
                <w:rFonts w:eastAsia="楷体"/>
                <w:szCs w:val="21"/>
              </w:rPr>
              <w:t>(1)</w:t>
            </w:r>
            <w:r>
              <w:rPr>
                <w:rFonts w:eastAsia="楷体" w:hint="eastAsia"/>
                <w:szCs w:val="21"/>
              </w:rPr>
              <w:t>输送线模块参考尺寸</w:t>
            </w:r>
            <w:r>
              <w:rPr>
                <w:rFonts w:eastAsia="楷体"/>
                <w:szCs w:val="21"/>
              </w:rPr>
              <w:t>1150×148×160mm</w:t>
            </w:r>
            <w:r>
              <w:rPr>
                <w:rFonts w:eastAsia="楷体" w:hint="eastAsia"/>
                <w:szCs w:val="21"/>
              </w:rPr>
              <w:t>，带变频器调速的小型皮带线，三相异步电机，光电传感器，往复气缸，气缸行程</w:t>
            </w:r>
            <w:r>
              <w:rPr>
                <w:rFonts w:eastAsia="楷体"/>
                <w:szCs w:val="21"/>
              </w:rPr>
              <w:t>≥10mm</w:t>
            </w:r>
            <w:r>
              <w:rPr>
                <w:rFonts w:eastAsia="楷体" w:hint="eastAsia"/>
                <w:szCs w:val="21"/>
              </w:rPr>
              <w:t>，顶升机构，气缸行程</w:t>
            </w:r>
            <w:r>
              <w:rPr>
                <w:rFonts w:eastAsia="楷体"/>
                <w:szCs w:val="21"/>
              </w:rPr>
              <w:t>≥25mm</w:t>
            </w:r>
            <w:r>
              <w:rPr>
                <w:rFonts w:eastAsia="楷体" w:hint="eastAsia"/>
                <w:szCs w:val="21"/>
              </w:rPr>
              <w:t>；</w:t>
            </w:r>
          </w:p>
          <w:p w14:paraId="6B048BB5" w14:textId="77777777" w:rsidR="004A59D6" w:rsidRDefault="004A59D6">
            <w:pPr>
              <w:snapToGrid w:val="0"/>
              <w:jc w:val="left"/>
              <w:rPr>
                <w:rFonts w:eastAsia="楷体"/>
                <w:szCs w:val="21"/>
              </w:rPr>
            </w:pPr>
            <w:r>
              <w:rPr>
                <w:rFonts w:eastAsia="楷体"/>
                <w:szCs w:val="21"/>
              </w:rPr>
              <w:t>(2)</w:t>
            </w:r>
            <w:r>
              <w:rPr>
                <w:rFonts w:eastAsia="楷体" w:hint="eastAsia"/>
                <w:szCs w:val="21"/>
              </w:rPr>
              <w:t>总工作台包含</w:t>
            </w:r>
            <w:r>
              <w:rPr>
                <w:rFonts w:eastAsia="楷体"/>
                <w:szCs w:val="21"/>
              </w:rPr>
              <w:t>4</w:t>
            </w:r>
            <w:r>
              <w:rPr>
                <w:rFonts w:eastAsia="楷体" w:hint="eastAsia"/>
                <w:szCs w:val="21"/>
              </w:rPr>
              <w:t>条输送线模块搭配</w:t>
            </w:r>
            <w:r>
              <w:rPr>
                <w:rFonts w:eastAsia="楷体"/>
                <w:szCs w:val="21"/>
              </w:rPr>
              <w:t>4</w:t>
            </w:r>
            <w:r>
              <w:rPr>
                <w:rFonts w:eastAsia="楷体" w:hint="eastAsia"/>
                <w:szCs w:val="21"/>
              </w:rPr>
              <w:t>个转弯接头，实现工装板的环形输送。</w:t>
            </w:r>
          </w:p>
          <w:p w14:paraId="28707F6A" w14:textId="77777777" w:rsidR="004A59D6" w:rsidRDefault="004A59D6">
            <w:pPr>
              <w:snapToGrid w:val="0"/>
              <w:jc w:val="left"/>
              <w:rPr>
                <w:rFonts w:eastAsia="楷体"/>
                <w:szCs w:val="21"/>
              </w:rPr>
            </w:pPr>
            <w:r>
              <w:rPr>
                <w:rFonts w:eastAsia="楷体"/>
                <w:szCs w:val="21"/>
              </w:rPr>
              <w:t xml:space="preserve">2.3 </w:t>
            </w:r>
            <w:r>
              <w:rPr>
                <w:rFonts w:eastAsia="楷体" w:hint="eastAsia"/>
                <w:szCs w:val="21"/>
              </w:rPr>
              <w:t>人机交互界面参数要求同</w:t>
            </w:r>
            <w:r>
              <w:rPr>
                <w:rFonts w:eastAsia="楷体"/>
                <w:szCs w:val="21"/>
              </w:rPr>
              <w:t>“</w:t>
            </w:r>
            <w:r>
              <w:rPr>
                <w:rFonts w:eastAsia="楷体" w:hint="eastAsia"/>
                <w:szCs w:val="21"/>
              </w:rPr>
              <w:t>原材料工作站</w:t>
            </w:r>
            <w:r>
              <w:rPr>
                <w:rFonts w:eastAsia="楷体"/>
                <w:szCs w:val="21"/>
              </w:rPr>
              <w:t>”</w:t>
            </w:r>
            <w:r>
              <w:rPr>
                <w:rFonts w:eastAsia="楷体" w:hint="eastAsia"/>
                <w:szCs w:val="21"/>
              </w:rPr>
              <w:t>相关要求。</w:t>
            </w:r>
          </w:p>
          <w:p w14:paraId="7ED4C545" w14:textId="77777777" w:rsidR="004A59D6" w:rsidRDefault="004A59D6">
            <w:pPr>
              <w:snapToGrid w:val="0"/>
              <w:jc w:val="left"/>
              <w:rPr>
                <w:rFonts w:eastAsia="楷体"/>
                <w:szCs w:val="21"/>
              </w:rPr>
            </w:pPr>
            <w:r>
              <w:rPr>
                <w:rFonts w:eastAsia="楷体"/>
                <w:szCs w:val="21"/>
              </w:rPr>
              <w:lastRenderedPageBreak/>
              <w:t xml:space="preserve">2.4 </w:t>
            </w:r>
            <w:r>
              <w:rPr>
                <w:rFonts w:eastAsia="楷体" w:hint="eastAsia"/>
                <w:szCs w:val="21"/>
              </w:rPr>
              <w:t>电路接线模块同</w:t>
            </w:r>
            <w:r>
              <w:rPr>
                <w:rFonts w:eastAsia="楷体"/>
                <w:szCs w:val="21"/>
              </w:rPr>
              <w:t>“</w:t>
            </w:r>
            <w:r>
              <w:rPr>
                <w:rFonts w:eastAsia="楷体" w:hint="eastAsia"/>
                <w:szCs w:val="21"/>
              </w:rPr>
              <w:t>原材料工作站</w:t>
            </w:r>
            <w:r>
              <w:rPr>
                <w:rFonts w:eastAsia="楷体"/>
                <w:szCs w:val="21"/>
              </w:rPr>
              <w:t>”</w:t>
            </w:r>
            <w:r>
              <w:rPr>
                <w:rFonts w:eastAsia="楷体" w:hint="eastAsia"/>
                <w:szCs w:val="21"/>
              </w:rPr>
              <w:t>相关要求。</w:t>
            </w:r>
          </w:p>
          <w:p w14:paraId="43A0D802" w14:textId="77777777" w:rsidR="004A59D6" w:rsidRDefault="004A59D6">
            <w:pPr>
              <w:snapToGrid w:val="0"/>
              <w:jc w:val="left"/>
              <w:rPr>
                <w:rFonts w:eastAsia="楷体"/>
                <w:szCs w:val="21"/>
              </w:rPr>
            </w:pPr>
            <w:r>
              <w:rPr>
                <w:rFonts w:eastAsia="楷体"/>
                <w:szCs w:val="21"/>
              </w:rPr>
              <w:t xml:space="preserve">2.5 </w:t>
            </w:r>
            <w:r>
              <w:rPr>
                <w:rFonts w:eastAsia="楷体" w:hint="eastAsia"/>
                <w:szCs w:val="21"/>
              </w:rPr>
              <w:t>工装板</w:t>
            </w:r>
            <w:r>
              <w:rPr>
                <w:rFonts w:eastAsia="楷体"/>
                <w:szCs w:val="21"/>
              </w:rPr>
              <w:t xml:space="preserve"> </w:t>
            </w:r>
            <w:r>
              <w:rPr>
                <w:rFonts w:eastAsia="楷体" w:hint="eastAsia"/>
                <w:szCs w:val="21"/>
              </w:rPr>
              <w:t>包括导向轮、导向轴和方形板等，可实现工装板环形运输。</w:t>
            </w:r>
          </w:p>
          <w:p w14:paraId="0C8BACF5" w14:textId="77777777" w:rsidR="004A59D6" w:rsidRDefault="004A59D6">
            <w:pPr>
              <w:snapToGrid w:val="0"/>
              <w:jc w:val="left"/>
              <w:rPr>
                <w:rFonts w:eastAsia="楷体"/>
                <w:szCs w:val="21"/>
              </w:rPr>
            </w:pPr>
            <w:r>
              <w:rPr>
                <w:rFonts w:eastAsia="楷体"/>
                <w:szCs w:val="21"/>
              </w:rPr>
              <w:t xml:space="preserve">2.6 </w:t>
            </w:r>
            <w:r>
              <w:rPr>
                <w:rFonts w:eastAsia="楷体" w:hint="eastAsia"/>
                <w:szCs w:val="21"/>
              </w:rPr>
              <w:t>灌珠合套上下料机构</w:t>
            </w:r>
          </w:p>
          <w:p w14:paraId="6576D984" w14:textId="77777777" w:rsidR="004A59D6" w:rsidRDefault="004A59D6">
            <w:pPr>
              <w:snapToGrid w:val="0"/>
              <w:jc w:val="left"/>
              <w:rPr>
                <w:rFonts w:eastAsia="楷体"/>
                <w:szCs w:val="21"/>
              </w:rPr>
            </w:pPr>
            <w:r>
              <w:rPr>
                <w:rFonts w:eastAsia="楷体"/>
                <w:szCs w:val="21"/>
              </w:rPr>
              <w:t xml:space="preserve">(1) </w:t>
            </w:r>
            <w:r>
              <w:rPr>
                <w:rFonts w:eastAsia="楷体" w:hint="eastAsia"/>
                <w:szCs w:val="21"/>
              </w:rPr>
              <w:t>步进电机驱动器、</w:t>
            </w:r>
            <w:r>
              <w:rPr>
                <w:rFonts w:eastAsia="楷体"/>
                <w:szCs w:val="21"/>
              </w:rPr>
              <w:t>Z</w:t>
            </w:r>
            <w:r>
              <w:rPr>
                <w:rFonts w:eastAsia="楷体" w:hint="eastAsia"/>
                <w:szCs w:val="21"/>
              </w:rPr>
              <w:t>轴同步带模组、槽型光电传感器、</w:t>
            </w:r>
            <w:r>
              <w:rPr>
                <w:rFonts w:eastAsia="楷体"/>
                <w:szCs w:val="21"/>
              </w:rPr>
              <w:t>X</w:t>
            </w:r>
            <w:r>
              <w:rPr>
                <w:rFonts w:eastAsia="楷体" w:hint="eastAsia"/>
                <w:szCs w:val="21"/>
              </w:rPr>
              <w:t>轴往复气缸、内外圈电磁铁夹具和型材支架等组成，实现轴承原材料和轴承半成品在灌珠合套模块和工装板之间运输；</w:t>
            </w:r>
          </w:p>
          <w:p w14:paraId="1B8384BB" w14:textId="77777777" w:rsidR="004A59D6" w:rsidRDefault="004A59D6">
            <w:pPr>
              <w:snapToGrid w:val="0"/>
              <w:jc w:val="left"/>
              <w:rPr>
                <w:rFonts w:eastAsia="楷体"/>
                <w:szCs w:val="21"/>
              </w:rPr>
            </w:pPr>
            <w:r>
              <w:rPr>
                <w:rFonts w:eastAsia="楷体"/>
                <w:szCs w:val="21"/>
              </w:rPr>
              <w:t>(2) Z</w:t>
            </w:r>
            <w:r>
              <w:rPr>
                <w:rFonts w:eastAsia="楷体" w:hint="eastAsia"/>
                <w:szCs w:val="21"/>
              </w:rPr>
              <w:t>轴同步带模组行程</w:t>
            </w:r>
            <w:r>
              <w:rPr>
                <w:rFonts w:eastAsia="楷体"/>
                <w:szCs w:val="21"/>
              </w:rPr>
              <w:t>≥300mm</w:t>
            </w:r>
            <w:r>
              <w:rPr>
                <w:rFonts w:eastAsia="楷体" w:hint="eastAsia"/>
                <w:szCs w:val="21"/>
              </w:rPr>
              <w:t>，同步带驱动电机为</w:t>
            </w:r>
            <w:r>
              <w:rPr>
                <w:rFonts w:eastAsia="楷体"/>
                <w:szCs w:val="21"/>
              </w:rPr>
              <w:t>57</w:t>
            </w:r>
            <w:r>
              <w:rPr>
                <w:rFonts w:eastAsia="楷体" w:hint="eastAsia"/>
                <w:szCs w:val="21"/>
              </w:rPr>
              <w:t>步进电机，带抱闸，两相，扭矩为</w:t>
            </w:r>
            <w:r>
              <w:rPr>
                <w:rFonts w:eastAsia="楷体"/>
                <w:szCs w:val="21"/>
              </w:rPr>
              <w:t>1.8N.m</w:t>
            </w:r>
            <w:r>
              <w:rPr>
                <w:rFonts w:eastAsia="楷体" w:hint="eastAsia"/>
                <w:szCs w:val="21"/>
              </w:rPr>
              <w:t>，</w:t>
            </w:r>
            <w:r>
              <w:rPr>
                <w:rFonts w:eastAsia="楷体"/>
                <w:szCs w:val="21"/>
              </w:rPr>
              <w:t>X</w:t>
            </w:r>
            <w:r>
              <w:rPr>
                <w:rFonts w:eastAsia="楷体" w:hint="eastAsia"/>
                <w:szCs w:val="21"/>
              </w:rPr>
              <w:t>轴往复气缸，执行气缸行程</w:t>
            </w:r>
            <w:r>
              <w:rPr>
                <w:rFonts w:eastAsia="楷体"/>
                <w:szCs w:val="21"/>
              </w:rPr>
              <w:t>≥150mm</w:t>
            </w:r>
            <w:r>
              <w:rPr>
                <w:rFonts w:eastAsia="楷体" w:hint="eastAsia"/>
                <w:szCs w:val="21"/>
              </w:rPr>
              <w:t>，</w:t>
            </w:r>
            <w:r>
              <w:rPr>
                <w:rFonts w:eastAsia="楷体"/>
                <w:szCs w:val="21"/>
              </w:rPr>
              <w:t>Z</w:t>
            </w:r>
            <w:r>
              <w:rPr>
                <w:rFonts w:eastAsia="楷体" w:hint="eastAsia"/>
                <w:szCs w:val="21"/>
              </w:rPr>
              <w:t>轴同步带模组和</w:t>
            </w:r>
            <w:r>
              <w:rPr>
                <w:rFonts w:eastAsia="楷体"/>
                <w:szCs w:val="21"/>
              </w:rPr>
              <w:t>X</w:t>
            </w:r>
            <w:r>
              <w:rPr>
                <w:rFonts w:eastAsia="楷体" w:hint="eastAsia"/>
                <w:szCs w:val="21"/>
              </w:rPr>
              <w:t>轴气缸组合用于分别控制电磁铁夹具</w:t>
            </w:r>
            <w:r>
              <w:rPr>
                <w:rFonts w:eastAsia="楷体"/>
                <w:szCs w:val="21"/>
              </w:rPr>
              <w:t>Z</w:t>
            </w:r>
            <w:r>
              <w:rPr>
                <w:rFonts w:eastAsia="楷体" w:hint="eastAsia"/>
                <w:szCs w:val="21"/>
              </w:rPr>
              <w:t>和</w:t>
            </w:r>
            <w:r>
              <w:rPr>
                <w:rFonts w:eastAsia="楷体"/>
                <w:szCs w:val="21"/>
              </w:rPr>
              <w:t>X</w:t>
            </w:r>
            <w:r>
              <w:rPr>
                <w:rFonts w:eastAsia="楷体" w:hint="eastAsia"/>
                <w:szCs w:val="21"/>
              </w:rPr>
              <w:t>轴运动；</w:t>
            </w:r>
          </w:p>
          <w:p w14:paraId="1F87C35E" w14:textId="77777777" w:rsidR="004A59D6" w:rsidRDefault="004A59D6">
            <w:pPr>
              <w:snapToGrid w:val="0"/>
              <w:jc w:val="left"/>
              <w:rPr>
                <w:rFonts w:eastAsia="楷体"/>
                <w:szCs w:val="21"/>
              </w:rPr>
            </w:pPr>
            <w:r>
              <w:rPr>
                <w:rFonts w:eastAsia="楷体"/>
                <w:szCs w:val="21"/>
              </w:rPr>
              <w:t xml:space="preserve">(3) </w:t>
            </w:r>
            <w:r>
              <w:rPr>
                <w:rFonts w:eastAsia="楷体" w:hint="eastAsia"/>
                <w:szCs w:val="21"/>
              </w:rPr>
              <w:t>内外圈电磁铁夹具的内圈、外圈电磁铁通电分别用于吸取轴承内圈和外圈；</w:t>
            </w:r>
          </w:p>
          <w:p w14:paraId="365EA0ED" w14:textId="77777777" w:rsidR="004A59D6" w:rsidRDefault="004A59D6">
            <w:pPr>
              <w:snapToGrid w:val="0"/>
              <w:jc w:val="left"/>
              <w:rPr>
                <w:rFonts w:eastAsia="楷体"/>
                <w:szCs w:val="21"/>
              </w:rPr>
            </w:pPr>
            <w:r>
              <w:rPr>
                <w:rFonts w:eastAsia="楷体"/>
                <w:szCs w:val="21"/>
              </w:rPr>
              <w:t xml:space="preserve">(4) </w:t>
            </w:r>
            <w:r>
              <w:rPr>
                <w:rFonts w:eastAsia="楷体" w:hint="eastAsia"/>
                <w:szCs w:val="21"/>
              </w:rPr>
              <w:t>型材支架用于控制上下料模块在型材工作台的平面位置。</w:t>
            </w:r>
          </w:p>
          <w:p w14:paraId="67506B47" w14:textId="77777777" w:rsidR="004A59D6" w:rsidRDefault="004A59D6">
            <w:pPr>
              <w:snapToGrid w:val="0"/>
              <w:jc w:val="left"/>
              <w:rPr>
                <w:rFonts w:eastAsia="楷体"/>
                <w:szCs w:val="21"/>
              </w:rPr>
            </w:pPr>
            <w:r>
              <w:rPr>
                <w:rFonts w:eastAsia="楷体"/>
                <w:szCs w:val="21"/>
              </w:rPr>
              <w:t xml:space="preserve">2.7 </w:t>
            </w:r>
            <w:r>
              <w:rPr>
                <w:rFonts w:eastAsia="楷体" w:hint="eastAsia"/>
                <w:szCs w:val="21"/>
              </w:rPr>
              <w:t>灌珠合套模块</w:t>
            </w:r>
            <w:r>
              <w:rPr>
                <w:rFonts w:eastAsia="楷体"/>
                <w:szCs w:val="21"/>
              </w:rPr>
              <w:t xml:space="preserve"> </w:t>
            </w:r>
          </w:p>
          <w:p w14:paraId="13307211" w14:textId="77777777" w:rsidR="004A59D6" w:rsidRDefault="004A59D6">
            <w:pPr>
              <w:snapToGrid w:val="0"/>
              <w:jc w:val="left"/>
              <w:rPr>
                <w:rFonts w:eastAsia="楷体"/>
                <w:szCs w:val="21"/>
              </w:rPr>
            </w:pPr>
            <w:r>
              <w:rPr>
                <w:rFonts w:eastAsia="楷体"/>
                <w:szCs w:val="21"/>
              </w:rPr>
              <w:t>(1)</w:t>
            </w:r>
            <w:r>
              <w:rPr>
                <w:rFonts w:eastAsia="楷体" w:hint="eastAsia"/>
                <w:szCs w:val="21"/>
              </w:rPr>
              <w:t>自动灌珠装置，可以直观看到钢珠下落过程；具有自动量珠装置，执行气缸行程</w:t>
            </w:r>
            <w:r>
              <w:rPr>
                <w:rFonts w:eastAsia="楷体"/>
                <w:szCs w:val="21"/>
              </w:rPr>
              <w:t>≥25mm</w:t>
            </w:r>
            <w:r>
              <w:rPr>
                <w:rFonts w:eastAsia="楷体" w:hint="eastAsia"/>
                <w:szCs w:val="21"/>
              </w:rPr>
              <w:t>，可以自动定量落出</w:t>
            </w:r>
            <w:r>
              <w:rPr>
                <w:rFonts w:eastAsia="楷体"/>
                <w:szCs w:val="21"/>
              </w:rPr>
              <w:t>7</w:t>
            </w:r>
            <w:r>
              <w:rPr>
                <w:rFonts w:eastAsia="楷体" w:hint="eastAsia"/>
                <w:szCs w:val="21"/>
              </w:rPr>
              <w:t>个钢珠，定量装置包含有</w:t>
            </w:r>
            <w:r>
              <w:rPr>
                <w:rFonts w:eastAsia="楷体"/>
                <w:szCs w:val="21"/>
              </w:rPr>
              <w:t>1mm</w:t>
            </w:r>
            <w:r>
              <w:rPr>
                <w:rFonts w:eastAsia="楷体" w:hint="eastAsia"/>
                <w:szCs w:val="21"/>
              </w:rPr>
              <w:t>不锈钢片组成；动灌珠系统由气缸推送到灌珠位，配置有线性模组。由灌珠气缸完成灌珠动作，灌珠气缸行程</w:t>
            </w:r>
            <w:r>
              <w:rPr>
                <w:rFonts w:eastAsia="楷体"/>
                <w:szCs w:val="21"/>
              </w:rPr>
              <w:t>≥150mm</w:t>
            </w:r>
            <w:r>
              <w:rPr>
                <w:rFonts w:eastAsia="楷体" w:hint="eastAsia"/>
                <w:szCs w:val="21"/>
              </w:rPr>
              <w:t>，可以完全将</w:t>
            </w:r>
            <w:r>
              <w:rPr>
                <w:rFonts w:eastAsia="楷体"/>
                <w:szCs w:val="21"/>
              </w:rPr>
              <w:t>7</w:t>
            </w:r>
            <w:r>
              <w:rPr>
                <w:rFonts w:eastAsia="楷体" w:hint="eastAsia"/>
                <w:szCs w:val="21"/>
              </w:rPr>
              <w:t>个钢珠装入轴承内外圈中；</w:t>
            </w:r>
          </w:p>
          <w:p w14:paraId="44949F89" w14:textId="77777777" w:rsidR="004A59D6" w:rsidRDefault="004A59D6">
            <w:pPr>
              <w:snapToGrid w:val="0"/>
              <w:jc w:val="left"/>
              <w:rPr>
                <w:rFonts w:eastAsia="楷体"/>
                <w:szCs w:val="21"/>
              </w:rPr>
            </w:pPr>
            <w:r>
              <w:rPr>
                <w:rFonts w:eastAsia="楷体"/>
                <w:szCs w:val="21"/>
              </w:rPr>
              <w:t>(2)</w:t>
            </w:r>
            <w:r>
              <w:rPr>
                <w:rFonts w:eastAsia="楷体" w:hint="eastAsia"/>
                <w:szCs w:val="21"/>
              </w:rPr>
              <w:t>自动合套机构，具有</w:t>
            </w:r>
            <w:r>
              <w:rPr>
                <w:rFonts w:eastAsia="楷体"/>
                <w:szCs w:val="21"/>
              </w:rPr>
              <w:t>V</w:t>
            </w:r>
            <w:r>
              <w:rPr>
                <w:rFonts w:eastAsia="楷体" w:hint="eastAsia"/>
                <w:szCs w:val="21"/>
              </w:rPr>
              <w:t>型定位块装置，定位气缸行程</w:t>
            </w:r>
            <w:r>
              <w:rPr>
                <w:rFonts w:eastAsia="楷体"/>
                <w:szCs w:val="21"/>
              </w:rPr>
              <w:t>20mm</w:t>
            </w:r>
            <w:r>
              <w:rPr>
                <w:rFonts w:eastAsia="楷体" w:hint="eastAsia"/>
                <w:szCs w:val="21"/>
              </w:rPr>
              <w:t>。定位装置满足轴承内圈和外圈的定外功能。设置有自动拨内圈机构，具有两个自由度，</w:t>
            </w:r>
            <w:r>
              <w:rPr>
                <w:rFonts w:eastAsia="楷体"/>
                <w:szCs w:val="21"/>
              </w:rPr>
              <w:t>X</w:t>
            </w:r>
            <w:r>
              <w:rPr>
                <w:rFonts w:eastAsia="楷体" w:hint="eastAsia"/>
                <w:szCs w:val="21"/>
              </w:rPr>
              <w:t>行程度至少</w:t>
            </w:r>
            <w:r>
              <w:rPr>
                <w:rFonts w:eastAsia="楷体"/>
                <w:szCs w:val="21"/>
              </w:rPr>
              <w:t>20mm,</w:t>
            </w:r>
            <w:r>
              <w:rPr>
                <w:rFonts w:eastAsia="楷体" w:hint="eastAsia"/>
                <w:szCs w:val="21"/>
              </w:rPr>
              <w:t>完成内圈的拨动，</w:t>
            </w:r>
            <w:r>
              <w:rPr>
                <w:rFonts w:eastAsia="楷体"/>
                <w:szCs w:val="21"/>
              </w:rPr>
              <w:t>Z</w:t>
            </w:r>
            <w:r>
              <w:rPr>
                <w:rFonts w:eastAsia="楷体" w:hint="eastAsia"/>
                <w:szCs w:val="21"/>
              </w:rPr>
              <w:t>轴行程至少</w:t>
            </w:r>
            <w:r>
              <w:rPr>
                <w:rFonts w:eastAsia="楷体"/>
                <w:szCs w:val="21"/>
              </w:rPr>
              <w:t>20mm</w:t>
            </w:r>
            <w:r>
              <w:rPr>
                <w:rFonts w:eastAsia="楷体" w:hint="eastAsia"/>
                <w:szCs w:val="21"/>
              </w:rPr>
              <w:t>。</w:t>
            </w:r>
          </w:p>
          <w:p w14:paraId="14B92ECD" w14:textId="77777777" w:rsidR="004A59D6" w:rsidRDefault="004A59D6">
            <w:pPr>
              <w:snapToGrid w:val="0"/>
              <w:jc w:val="left"/>
              <w:rPr>
                <w:rFonts w:eastAsia="楷体"/>
                <w:b/>
                <w:bCs/>
                <w:szCs w:val="21"/>
              </w:rPr>
            </w:pPr>
            <w:r>
              <w:rPr>
                <w:rFonts w:eastAsia="楷体"/>
                <w:b/>
                <w:bCs/>
                <w:szCs w:val="21"/>
              </w:rPr>
              <w:t>3.</w:t>
            </w:r>
            <w:r>
              <w:rPr>
                <w:rFonts w:eastAsia="楷体" w:hint="eastAsia"/>
                <w:b/>
                <w:bCs/>
                <w:szCs w:val="21"/>
              </w:rPr>
              <w:t>赶珠分珠工作站</w:t>
            </w:r>
          </w:p>
          <w:p w14:paraId="1F4534C2" w14:textId="77777777" w:rsidR="004A59D6" w:rsidRDefault="004A59D6">
            <w:pPr>
              <w:snapToGrid w:val="0"/>
              <w:jc w:val="left"/>
              <w:rPr>
                <w:rFonts w:eastAsia="楷体"/>
                <w:szCs w:val="21"/>
              </w:rPr>
            </w:pPr>
            <w:r>
              <w:rPr>
                <w:rFonts w:eastAsia="楷体"/>
                <w:szCs w:val="21"/>
              </w:rPr>
              <w:t>3.1</w:t>
            </w:r>
            <w:r>
              <w:rPr>
                <w:rFonts w:eastAsia="楷体" w:hint="eastAsia"/>
                <w:szCs w:val="21"/>
              </w:rPr>
              <w:t>工作台体</w:t>
            </w:r>
          </w:p>
          <w:p w14:paraId="3D05B87D" w14:textId="77777777" w:rsidR="004A59D6" w:rsidRDefault="004A59D6">
            <w:pPr>
              <w:snapToGrid w:val="0"/>
              <w:jc w:val="left"/>
              <w:rPr>
                <w:rFonts w:eastAsia="楷体"/>
                <w:szCs w:val="21"/>
              </w:rPr>
            </w:pPr>
            <w:r>
              <w:rPr>
                <w:rFonts w:eastAsia="楷体"/>
                <w:szCs w:val="21"/>
              </w:rPr>
              <w:t>(1)</w:t>
            </w:r>
            <w:r>
              <w:rPr>
                <w:rFonts w:eastAsia="楷体" w:hint="eastAsia"/>
                <w:szCs w:val="21"/>
              </w:rPr>
              <w:t>工作台体参考尺寸</w:t>
            </w:r>
            <w:r>
              <w:rPr>
                <w:rFonts w:eastAsia="楷体"/>
                <w:szCs w:val="21"/>
              </w:rPr>
              <w:t>760×640×620mm</w:t>
            </w:r>
            <w:r>
              <w:rPr>
                <w:rFonts w:eastAsia="楷体" w:hint="eastAsia"/>
                <w:szCs w:val="21"/>
              </w:rPr>
              <w:t>，铝型材，滚轮支撑，方便实训台进行移动和固定；</w:t>
            </w:r>
            <w:r>
              <w:rPr>
                <w:rFonts w:eastAsia="楷体"/>
                <w:szCs w:val="21"/>
              </w:rPr>
              <w:t>(2)</w:t>
            </w:r>
            <w:r>
              <w:rPr>
                <w:rFonts w:eastAsia="楷体" w:hint="eastAsia"/>
                <w:szCs w:val="21"/>
              </w:rPr>
              <w:t>内部布置设备电路控制板。侧边布置集成的电路航插接头、气路和网线接口。</w:t>
            </w:r>
          </w:p>
          <w:p w14:paraId="1F836E3A" w14:textId="77777777" w:rsidR="004A59D6" w:rsidRDefault="004A59D6">
            <w:pPr>
              <w:snapToGrid w:val="0"/>
              <w:jc w:val="left"/>
              <w:rPr>
                <w:rFonts w:eastAsia="楷体"/>
                <w:szCs w:val="21"/>
              </w:rPr>
            </w:pPr>
            <w:r>
              <w:rPr>
                <w:rFonts w:eastAsia="楷体"/>
                <w:szCs w:val="21"/>
              </w:rPr>
              <w:t xml:space="preserve">3.2 </w:t>
            </w:r>
            <w:r>
              <w:rPr>
                <w:rFonts w:eastAsia="楷体" w:hint="eastAsia"/>
                <w:szCs w:val="21"/>
              </w:rPr>
              <w:t>输送线模块</w:t>
            </w:r>
          </w:p>
          <w:p w14:paraId="1028603E" w14:textId="77777777" w:rsidR="004A59D6" w:rsidRDefault="004A59D6">
            <w:pPr>
              <w:snapToGrid w:val="0"/>
              <w:jc w:val="left"/>
              <w:rPr>
                <w:rFonts w:eastAsia="楷体"/>
                <w:szCs w:val="21"/>
              </w:rPr>
            </w:pPr>
            <w:r>
              <w:rPr>
                <w:rFonts w:eastAsia="楷体"/>
                <w:szCs w:val="21"/>
              </w:rPr>
              <w:t>(1)</w:t>
            </w:r>
            <w:r>
              <w:rPr>
                <w:rFonts w:eastAsia="楷体" w:hint="eastAsia"/>
                <w:szCs w:val="21"/>
              </w:rPr>
              <w:t>输送线模块参考尺寸</w:t>
            </w:r>
            <w:r>
              <w:rPr>
                <w:rFonts w:eastAsia="楷体"/>
                <w:szCs w:val="21"/>
              </w:rPr>
              <w:t>1150×148×160mm</w:t>
            </w:r>
            <w:r>
              <w:rPr>
                <w:rFonts w:eastAsia="楷体" w:hint="eastAsia"/>
                <w:szCs w:val="21"/>
              </w:rPr>
              <w:t>，带变频器调速的小型皮带线，三相异步电机，光电传感器，往复气缸，气缸行程</w:t>
            </w:r>
            <w:r>
              <w:rPr>
                <w:rFonts w:eastAsia="楷体"/>
                <w:szCs w:val="21"/>
              </w:rPr>
              <w:t>≥10mm</w:t>
            </w:r>
            <w:r>
              <w:rPr>
                <w:rFonts w:eastAsia="楷体" w:hint="eastAsia"/>
                <w:szCs w:val="21"/>
              </w:rPr>
              <w:t>，顶升机构，气缸行程</w:t>
            </w:r>
            <w:r>
              <w:rPr>
                <w:rFonts w:eastAsia="楷体"/>
                <w:szCs w:val="21"/>
              </w:rPr>
              <w:t>≥25mm</w:t>
            </w:r>
            <w:r>
              <w:rPr>
                <w:rFonts w:eastAsia="楷体" w:hint="eastAsia"/>
                <w:szCs w:val="21"/>
              </w:rPr>
              <w:t>；</w:t>
            </w:r>
          </w:p>
          <w:p w14:paraId="7800F4B3" w14:textId="77777777" w:rsidR="004A59D6" w:rsidRDefault="004A59D6">
            <w:pPr>
              <w:snapToGrid w:val="0"/>
              <w:jc w:val="left"/>
              <w:rPr>
                <w:rFonts w:eastAsia="楷体"/>
                <w:szCs w:val="21"/>
              </w:rPr>
            </w:pPr>
            <w:r>
              <w:rPr>
                <w:rFonts w:eastAsia="楷体"/>
                <w:szCs w:val="21"/>
              </w:rPr>
              <w:t>(2)</w:t>
            </w:r>
            <w:r>
              <w:rPr>
                <w:rFonts w:eastAsia="楷体" w:hint="eastAsia"/>
                <w:szCs w:val="21"/>
              </w:rPr>
              <w:t>总工作台包含</w:t>
            </w:r>
            <w:r>
              <w:rPr>
                <w:rFonts w:eastAsia="楷体"/>
                <w:szCs w:val="21"/>
              </w:rPr>
              <w:t>4</w:t>
            </w:r>
            <w:r>
              <w:rPr>
                <w:rFonts w:eastAsia="楷体" w:hint="eastAsia"/>
                <w:szCs w:val="21"/>
              </w:rPr>
              <w:t>条输送线模块搭配</w:t>
            </w:r>
            <w:r>
              <w:rPr>
                <w:rFonts w:eastAsia="楷体"/>
                <w:szCs w:val="21"/>
              </w:rPr>
              <w:t>4</w:t>
            </w:r>
            <w:r>
              <w:rPr>
                <w:rFonts w:eastAsia="楷体" w:hint="eastAsia"/>
                <w:szCs w:val="21"/>
              </w:rPr>
              <w:t>个转弯接头，实现工装板的环形输送。</w:t>
            </w:r>
          </w:p>
          <w:p w14:paraId="57B8707C" w14:textId="77777777" w:rsidR="004A59D6" w:rsidRDefault="004A59D6">
            <w:pPr>
              <w:snapToGrid w:val="0"/>
              <w:jc w:val="left"/>
              <w:rPr>
                <w:rFonts w:eastAsia="楷体"/>
                <w:szCs w:val="21"/>
              </w:rPr>
            </w:pPr>
            <w:r>
              <w:rPr>
                <w:rFonts w:eastAsia="楷体"/>
                <w:szCs w:val="21"/>
              </w:rPr>
              <w:t xml:space="preserve">3.3 </w:t>
            </w:r>
            <w:r>
              <w:rPr>
                <w:rFonts w:eastAsia="楷体" w:hint="eastAsia"/>
                <w:szCs w:val="21"/>
              </w:rPr>
              <w:t>人机交互界面</w:t>
            </w:r>
            <w:r>
              <w:rPr>
                <w:rFonts w:eastAsia="楷体"/>
                <w:szCs w:val="21"/>
              </w:rPr>
              <w:t>“</w:t>
            </w:r>
            <w:r>
              <w:rPr>
                <w:rFonts w:eastAsia="楷体" w:hint="eastAsia"/>
                <w:szCs w:val="21"/>
              </w:rPr>
              <w:t>原材料工作站</w:t>
            </w:r>
            <w:r>
              <w:rPr>
                <w:rFonts w:eastAsia="楷体"/>
                <w:szCs w:val="21"/>
              </w:rPr>
              <w:t>”</w:t>
            </w:r>
            <w:r>
              <w:rPr>
                <w:rFonts w:eastAsia="楷体" w:hint="eastAsia"/>
                <w:szCs w:val="21"/>
              </w:rPr>
              <w:t>相关要求。</w:t>
            </w:r>
          </w:p>
          <w:p w14:paraId="59C02FD2" w14:textId="77777777" w:rsidR="004A59D6" w:rsidRDefault="004A59D6">
            <w:pPr>
              <w:snapToGrid w:val="0"/>
              <w:jc w:val="left"/>
              <w:rPr>
                <w:rFonts w:eastAsia="楷体"/>
                <w:szCs w:val="21"/>
              </w:rPr>
            </w:pPr>
            <w:r>
              <w:rPr>
                <w:rFonts w:eastAsia="楷体"/>
                <w:szCs w:val="21"/>
              </w:rPr>
              <w:t xml:space="preserve">3.4 </w:t>
            </w:r>
            <w:r>
              <w:rPr>
                <w:rFonts w:eastAsia="楷体" w:hint="eastAsia"/>
                <w:szCs w:val="21"/>
              </w:rPr>
              <w:t>电路接线模块</w:t>
            </w:r>
            <w:r>
              <w:rPr>
                <w:rFonts w:eastAsia="楷体"/>
                <w:szCs w:val="21"/>
              </w:rPr>
              <w:t>“</w:t>
            </w:r>
            <w:r>
              <w:rPr>
                <w:rFonts w:eastAsia="楷体" w:hint="eastAsia"/>
                <w:szCs w:val="21"/>
              </w:rPr>
              <w:t>原材料工作站</w:t>
            </w:r>
            <w:r>
              <w:rPr>
                <w:rFonts w:eastAsia="楷体"/>
                <w:szCs w:val="21"/>
              </w:rPr>
              <w:t>”</w:t>
            </w:r>
            <w:r>
              <w:rPr>
                <w:rFonts w:eastAsia="楷体" w:hint="eastAsia"/>
                <w:szCs w:val="21"/>
              </w:rPr>
              <w:t>相关要求。</w:t>
            </w:r>
          </w:p>
          <w:p w14:paraId="3CF75EE9" w14:textId="77777777" w:rsidR="004A59D6" w:rsidRDefault="004A59D6">
            <w:pPr>
              <w:snapToGrid w:val="0"/>
              <w:jc w:val="left"/>
              <w:rPr>
                <w:rFonts w:eastAsia="楷体"/>
                <w:szCs w:val="21"/>
              </w:rPr>
            </w:pPr>
            <w:r>
              <w:rPr>
                <w:rFonts w:eastAsia="楷体"/>
                <w:szCs w:val="21"/>
              </w:rPr>
              <w:t xml:space="preserve">3.5 </w:t>
            </w:r>
            <w:r>
              <w:rPr>
                <w:rFonts w:eastAsia="楷体" w:hint="eastAsia"/>
                <w:szCs w:val="21"/>
              </w:rPr>
              <w:t>工装板</w:t>
            </w:r>
            <w:r>
              <w:rPr>
                <w:rFonts w:eastAsia="楷体"/>
                <w:szCs w:val="21"/>
              </w:rPr>
              <w:t xml:space="preserve"> </w:t>
            </w:r>
            <w:r>
              <w:rPr>
                <w:rFonts w:eastAsia="楷体" w:hint="eastAsia"/>
                <w:szCs w:val="21"/>
              </w:rPr>
              <w:t>包括导向轮、导向轴和方形板等，可实现工装板环形运输。</w:t>
            </w:r>
          </w:p>
          <w:p w14:paraId="7900DF64" w14:textId="77777777" w:rsidR="004A59D6" w:rsidRDefault="004A59D6">
            <w:pPr>
              <w:snapToGrid w:val="0"/>
              <w:jc w:val="left"/>
              <w:rPr>
                <w:rFonts w:eastAsia="楷体"/>
                <w:szCs w:val="21"/>
              </w:rPr>
            </w:pPr>
            <w:r>
              <w:rPr>
                <w:rFonts w:eastAsia="楷体"/>
                <w:szCs w:val="21"/>
              </w:rPr>
              <w:t xml:space="preserve">3.6 </w:t>
            </w:r>
            <w:r>
              <w:rPr>
                <w:rFonts w:eastAsia="楷体" w:hint="eastAsia"/>
                <w:szCs w:val="21"/>
              </w:rPr>
              <w:t>赶珠分珠上下料机构</w:t>
            </w:r>
          </w:p>
          <w:p w14:paraId="3186FBDC" w14:textId="77777777" w:rsidR="004A59D6" w:rsidRDefault="004A59D6">
            <w:pPr>
              <w:snapToGrid w:val="0"/>
              <w:jc w:val="left"/>
              <w:rPr>
                <w:rFonts w:eastAsia="楷体"/>
                <w:szCs w:val="21"/>
              </w:rPr>
            </w:pPr>
            <w:r>
              <w:rPr>
                <w:rFonts w:eastAsia="楷体"/>
                <w:szCs w:val="21"/>
              </w:rPr>
              <w:t>(1)</w:t>
            </w:r>
            <w:r>
              <w:rPr>
                <w:rFonts w:eastAsia="楷体" w:hint="eastAsia"/>
                <w:szCs w:val="21"/>
              </w:rPr>
              <w:t>由步进电机驱动器、</w:t>
            </w:r>
            <w:r>
              <w:rPr>
                <w:rFonts w:eastAsia="楷体"/>
                <w:szCs w:val="21"/>
              </w:rPr>
              <w:t>Z</w:t>
            </w:r>
            <w:r>
              <w:rPr>
                <w:rFonts w:eastAsia="楷体" w:hint="eastAsia"/>
                <w:szCs w:val="21"/>
              </w:rPr>
              <w:t>轴同步带模组、槽型光电传感器、</w:t>
            </w:r>
            <w:r>
              <w:rPr>
                <w:rFonts w:eastAsia="楷体"/>
                <w:szCs w:val="21"/>
              </w:rPr>
              <w:t>X</w:t>
            </w:r>
            <w:r>
              <w:rPr>
                <w:rFonts w:eastAsia="楷体" w:hint="eastAsia"/>
                <w:szCs w:val="21"/>
              </w:rPr>
              <w:t>轴往复气缸、内外圈电磁铁夹具、分珠轴承电磁铁夹具和型材支架等组成，实现合套和分珠完成的轴承半成品在赶珠分珠模块和工装板之间运输；</w:t>
            </w:r>
          </w:p>
          <w:p w14:paraId="2278FC91" w14:textId="77777777" w:rsidR="004A59D6" w:rsidRDefault="004A59D6">
            <w:pPr>
              <w:snapToGrid w:val="0"/>
              <w:jc w:val="left"/>
              <w:rPr>
                <w:rFonts w:eastAsia="楷体"/>
                <w:szCs w:val="21"/>
              </w:rPr>
            </w:pPr>
            <w:r>
              <w:rPr>
                <w:rFonts w:eastAsia="楷体"/>
                <w:szCs w:val="21"/>
              </w:rPr>
              <w:t>(2)Z</w:t>
            </w:r>
            <w:r>
              <w:rPr>
                <w:rFonts w:eastAsia="楷体" w:hint="eastAsia"/>
                <w:szCs w:val="21"/>
              </w:rPr>
              <w:t>轴同步带模组行程</w:t>
            </w:r>
            <w:r>
              <w:rPr>
                <w:rFonts w:eastAsia="楷体"/>
                <w:szCs w:val="21"/>
              </w:rPr>
              <w:t>≥300mm</w:t>
            </w:r>
            <w:r>
              <w:rPr>
                <w:rFonts w:eastAsia="楷体" w:hint="eastAsia"/>
                <w:szCs w:val="21"/>
              </w:rPr>
              <w:t>，同步带驱动电机为</w:t>
            </w:r>
            <w:r>
              <w:rPr>
                <w:rFonts w:eastAsia="楷体"/>
                <w:szCs w:val="21"/>
              </w:rPr>
              <w:t>57</w:t>
            </w:r>
            <w:r>
              <w:rPr>
                <w:rFonts w:eastAsia="楷体" w:hint="eastAsia"/>
                <w:szCs w:val="21"/>
              </w:rPr>
              <w:t>步进电机，带抱闸，两相，扭矩为</w:t>
            </w:r>
            <w:r>
              <w:rPr>
                <w:rFonts w:eastAsia="楷体"/>
                <w:szCs w:val="21"/>
              </w:rPr>
              <w:t>1.8N.m</w:t>
            </w:r>
            <w:r>
              <w:rPr>
                <w:rFonts w:eastAsia="楷体" w:hint="eastAsia"/>
                <w:szCs w:val="21"/>
              </w:rPr>
              <w:t>，</w:t>
            </w:r>
            <w:r>
              <w:rPr>
                <w:rFonts w:eastAsia="楷体"/>
                <w:szCs w:val="21"/>
              </w:rPr>
              <w:t>X</w:t>
            </w:r>
            <w:r>
              <w:rPr>
                <w:rFonts w:eastAsia="楷体" w:hint="eastAsia"/>
                <w:szCs w:val="21"/>
              </w:rPr>
              <w:t>轴往复气缸，执行气缸行程</w:t>
            </w:r>
            <w:r>
              <w:rPr>
                <w:rFonts w:eastAsia="楷体"/>
                <w:szCs w:val="21"/>
              </w:rPr>
              <w:t>≥150mm</w:t>
            </w:r>
            <w:r>
              <w:rPr>
                <w:rFonts w:eastAsia="楷体" w:hint="eastAsia"/>
                <w:szCs w:val="21"/>
              </w:rPr>
              <w:t>，</w:t>
            </w:r>
            <w:r>
              <w:rPr>
                <w:rFonts w:eastAsia="楷体"/>
                <w:szCs w:val="21"/>
              </w:rPr>
              <w:t>Z</w:t>
            </w:r>
            <w:r>
              <w:rPr>
                <w:rFonts w:eastAsia="楷体" w:hint="eastAsia"/>
                <w:szCs w:val="21"/>
              </w:rPr>
              <w:t>轴同步带模组、</w:t>
            </w:r>
            <w:r>
              <w:rPr>
                <w:rFonts w:eastAsia="楷体"/>
                <w:szCs w:val="21"/>
              </w:rPr>
              <w:t>X</w:t>
            </w:r>
            <w:r>
              <w:rPr>
                <w:rFonts w:eastAsia="楷体" w:hint="eastAsia"/>
                <w:szCs w:val="21"/>
              </w:rPr>
              <w:t>轴气缸组合用于分别控制电磁铁夹具</w:t>
            </w:r>
            <w:r>
              <w:rPr>
                <w:rFonts w:eastAsia="楷体"/>
                <w:szCs w:val="21"/>
              </w:rPr>
              <w:t>Z</w:t>
            </w:r>
            <w:r>
              <w:rPr>
                <w:rFonts w:eastAsia="楷体" w:hint="eastAsia"/>
                <w:szCs w:val="21"/>
              </w:rPr>
              <w:t>轴和</w:t>
            </w:r>
            <w:r>
              <w:rPr>
                <w:rFonts w:eastAsia="楷体"/>
                <w:szCs w:val="21"/>
              </w:rPr>
              <w:t>X</w:t>
            </w:r>
            <w:r>
              <w:rPr>
                <w:rFonts w:eastAsia="楷体" w:hint="eastAsia"/>
                <w:szCs w:val="21"/>
              </w:rPr>
              <w:t>轴运动；</w:t>
            </w:r>
          </w:p>
          <w:p w14:paraId="167E11C2" w14:textId="77777777" w:rsidR="004A59D6" w:rsidRDefault="004A59D6">
            <w:pPr>
              <w:snapToGrid w:val="0"/>
              <w:jc w:val="left"/>
              <w:rPr>
                <w:rFonts w:eastAsia="楷体"/>
                <w:szCs w:val="21"/>
              </w:rPr>
            </w:pPr>
            <w:r>
              <w:rPr>
                <w:rFonts w:eastAsia="楷体"/>
                <w:szCs w:val="21"/>
              </w:rPr>
              <w:lastRenderedPageBreak/>
              <w:t>(3)</w:t>
            </w:r>
            <w:r>
              <w:rPr>
                <w:rFonts w:eastAsia="楷体" w:hint="eastAsia"/>
                <w:szCs w:val="21"/>
              </w:rPr>
              <w:t>内外圈电磁铁夹具的内圈、外圈电磁铁通电分别用于吸取轴承内圈和外圈，分珠轴承电磁铁夹具用于吸附分珠好的轴承；</w:t>
            </w:r>
          </w:p>
          <w:p w14:paraId="7D7BF319" w14:textId="77777777" w:rsidR="004A59D6" w:rsidRDefault="004A59D6">
            <w:pPr>
              <w:snapToGrid w:val="0"/>
              <w:jc w:val="left"/>
              <w:rPr>
                <w:rFonts w:eastAsia="楷体"/>
                <w:szCs w:val="21"/>
              </w:rPr>
            </w:pPr>
            <w:r>
              <w:rPr>
                <w:rFonts w:eastAsia="楷体"/>
                <w:szCs w:val="21"/>
              </w:rPr>
              <w:t>(4)</w:t>
            </w:r>
            <w:r>
              <w:rPr>
                <w:rFonts w:eastAsia="楷体" w:hint="eastAsia"/>
                <w:szCs w:val="21"/>
              </w:rPr>
              <w:t>型材支架用于控制上下料模块在型材工作台的平面位置。</w:t>
            </w:r>
          </w:p>
          <w:p w14:paraId="172A0C0E" w14:textId="77777777" w:rsidR="004A59D6" w:rsidRDefault="004A59D6">
            <w:pPr>
              <w:snapToGrid w:val="0"/>
              <w:jc w:val="left"/>
              <w:rPr>
                <w:rFonts w:eastAsia="楷体"/>
                <w:szCs w:val="21"/>
              </w:rPr>
            </w:pPr>
            <w:r>
              <w:rPr>
                <w:rFonts w:eastAsia="楷体"/>
                <w:szCs w:val="21"/>
              </w:rPr>
              <w:t xml:space="preserve">3.7 </w:t>
            </w:r>
            <w:r>
              <w:rPr>
                <w:rFonts w:eastAsia="楷体" w:hint="eastAsia"/>
                <w:szCs w:val="21"/>
              </w:rPr>
              <w:t>赶珠分珠模块</w:t>
            </w:r>
          </w:p>
          <w:p w14:paraId="431D463C" w14:textId="77777777" w:rsidR="004A59D6" w:rsidRDefault="004A59D6">
            <w:pPr>
              <w:snapToGrid w:val="0"/>
              <w:jc w:val="left"/>
              <w:rPr>
                <w:rFonts w:eastAsia="楷体"/>
                <w:szCs w:val="21"/>
              </w:rPr>
            </w:pPr>
            <w:r>
              <w:rPr>
                <w:rFonts w:eastAsia="楷体"/>
                <w:szCs w:val="21"/>
              </w:rPr>
              <w:t>(1)</w:t>
            </w:r>
            <w:r>
              <w:rPr>
                <w:rFonts w:eastAsia="楷体" w:hint="eastAsia"/>
                <w:szCs w:val="21"/>
              </w:rPr>
              <w:t>具有轴承定位架，轴承定位架尺寸轴承定位架可以完全支撑起轴承和钢珠，底部设置有顶升气缸；</w:t>
            </w:r>
          </w:p>
          <w:p w14:paraId="551C3AC5" w14:textId="77777777" w:rsidR="004A59D6" w:rsidRDefault="004A59D6">
            <w:pPr>
              <w:snapToGrid w:val="0"/>
              <w:jc w:val="left"/>
              <w:rPr>
                <w:rFonts w:eastAsia="楷体"/>
                <w:szCs w:val="21"/>
              </w:rPr>
            </w:pPr>
            <w:r>
              <w:rPr>
                <w:rFonts w:eastAsia="楷体"/>
                <w:szCs w:val="21"/>
              </w:rPr>
              <w:t>(2)</w:t>
            </w:r>
            <w:r>
              <w:rPr>
                <w:rFonts w:eastAsia="楷体" w:hint="eastAsia"/>
                <w:szCs w:val="21"/>
              </w:rPr>
              <w:t>下压气缸行程</w:t>
            </w:r>
            <w:r>
              <w:rPr>
                <w:rFonts w:eastAsia="楷体"/>
                <w:szCs w:val="21"/>
              </w:rPr>
              <w:t>≥100mm,</w:t>
            </w:r>
            <w:r>
              <w:rPr>
                <w:rFonts w:eastAsia="楷体" w:hint="eastAsia"/>
                <w:szCs w:val="21"/>
              </w:rPr>
              <w:t>下压力可达到</w:t>
            </w:r>
            <w:r>
              <w:rPr>
                <w:rFonts w:eastAsia="楷体"/>
                <w:szCs w:val="21"/>
              </w:rPr>
              <w:t>50kg</w:t>
            </w:r>
            <w:r>
              <w:rPr>
                <w:rFonts w:eastAsia="楷体" w:hint="eastAsia"/>
                <w:szCs w:val="21"/>
              </w:rPr>
              <w:t>，可同时满足赶珠器和分珠器的下压要求。赶珠器可以将轴承内所有钢珠赶到轴承内外圈间隙的一边，进行后续的分珠。分珠器安装有</w:t>
            </w:r>
            <w:r>
              <w:rPr>
                <w:rFonts w:eastAsia="楷体"/>
                <w:szCs w:val="21"/>
              </w:rPr>
              <w:t>7</w:t>
            </w:r>
            <w:r>
              <w:rPr>
                <w:rFonts w:eastAsia="楷体" w:hint="eastAsia"/>
                <w:szCs w:val="21"/>
              </w:rPr>
              <w:t>根分珠叉拨，可以将</w:t>
            </w:r>
            <w:r>
              <w:rPr>
                <w:rFonts w:eastAsia="楷体"/>
                <w:szCs w:val="21"/>
              </w:rPr>
              <w:t>7</w:t>
            </w:r>
            <w:r>
              <w:rPr>
                <w:rFonts w:eastAsia="楷体" w:hint="eastAsia"/>
                <w:szCs w:val="21"/>
              </w:rPr>
              <w:t>颗钢珠等分均分；</w:t>
            </w:r>
          </w:p>
          <w:p w14:paraId="370782A4" w14:textId="77777777" w:rsidR="004A59D6" w:rsidRDefault="004A59D6">
            <w:pPr>
              <w:snapToGrid w:val="0"/>
              <w:jc w:val="left"/>
              <w:rPr>
                <w:rFonts w:eastAsia="楷体"/>
                <w:szCs w:val="21"/>
              </w:rPr>
            </w:pPr>
            <w:r>
              <w:rPr>
                <w:rFonts w:eastAsia="楷体"/>
                <w:szCs w:val="21"/>
              </w:rPr>
              <w:t>(3)</w:t>
            </w:r>
            <w:r>
              <w:rPr>
                <w:rFonts w:eastAsia="楷体" w:hint="eastAsia"/>
                <w:szCs w:val="21"/>
              </w:rPr>
              <w:t>工作滑台安装有赶珠器和分珠器，底部设置有气缸，气缸行程至少满足赶珠器和分珠器的换位动作。</w:t>
            </w:r>
          </w:p>
          <w:p w14:paraId="362B96B6" w14:textId="77777777" w:rsidR="004A59D6" w:rsidRDefault="004A59D6">
            <w:pPr>
              <w:snapToGrid w:val="0"/>
              <w:jc w:val="left"/>
              <w:rPr>
                <w:rFonts w:eastAsia="楷体"/>
                <w:szCs w:val="21"/>
              </w:rPr>
            </w:pPr>
            <w:r>
              <w:rPr>
                <w:rFonts w:eastAsia="楷体"/>
                <w:szCs w:val="21"/>
              </w:rPr>
              <w:t>4.</w:t>
            </w:r>
            <w:r>
              <w:rPr>
                <w:rFonts w:eastAsia="楷体"/>
                <w:b/>
                <w:bCs/>
                <w:szCs w:val="21"/>
              </w:rPr>
              <w:t xml:space="preserve"> </w:t>
            </w:r>
            <w:r>
              <w:rPr>
                <w:rFonts w:eastAsia="楷体" w:hint="eastAsia"/>
                <w:b/>
                <w:bCs/>
                <w:szCs w:val="21"/>
              </w:rPr>
              <w:t>成品入库工作站</w:t>
            </w:r>
          </w:p>
          <w:p w14:paraId="41418262" w14:textId="77777777" w:rsidR="004A59D6" w:rsidRDefault="004A59D6">
            <w:pPr>
              <w:snapToGrid w:val="0"/>
              <w:jc w:val="left"/>
              <w:rPr>
                <w:rFonts w:eastAsia="楷体"/>
                <w:szCs w:val="21"/>
              </w:rPr>
            </w:pPr>
            <w:r>
              <w:rPr>
                <w:rFonts w:eastAsia="楷体"/>
                <w:szCs w:val="21"/>
              </w:rPr>
              <w:t xml:space="preserve">4.1 </w:t>
            </w:r>
            <w:r>
              <w:rPr>
                <w:rFonts w:eastAsia="楷体" w:hint="eastAsia"/>
                <w:szCs w:val="21"/>
              </w:rPr>
              <w:t>工作台体</w:t>
            </w:r>
          </w:p>
          <w:p w14:paraId="0933C145" w14:textId="77777777" w:rsidR="004A59D6" w:rsidRDefault="004A59D6">
            <w:pPr>
              <w:snapToGrid w:val="0"/>
              <w:jc w:val="left"/>
              <w:rPr>
                <w:rFonts w:eastAsia="楷体"/>
                <w:szCs w:val="21"/>
              </w:rPr>
            </w:pPr>
            <w:r>
              <w:rPr>
                <w:rFonts w:eastAsia="楷体"/>
                <w:szCs w:val="21"/>
              </w:rPr>
              <w:t>(1)</w:t>
            </w:r>
            <w:r>
              <w:rPr>
                <w:rFonts w:eastAsia="楷体" w:hint="eastAsia"/>
                <w:szCs w:val="21"/>
              </w:rPr>
              <w:t>工作台体参考尺寸</w:t>
            </w:r>
            <w:r>
              <w:rPr>
                <w:rFonts w:eastAsia="楷体"/>
                <w:szCs w:val="21"/>
              </w:rPr>
              <w:t>760×640×620mm</w:t>
            </w:r>
            <w:r>
              <w:rPr>
                <w:rFonts w:eastAsia="楷体" w:hint="eastAsia"/>
                <w:szCs w:val="21"/>
              </w:rPr>
              <w:t>，由铝型材搭建而成。采用滚轮方式支撑，方便实训台进行移动和固定；</w:t>
            </w:r>
          </w:p>
          <w:p w14:paraId="218A3B7A" w14:textId="77777777" w:rsidR="004A59D6" w:rsidRDefault="004A59D6">
            <w:pPr>
              <w:snapToGrid w:val="0"/>
              <w:jc w:val="left"/>
              <w:rPr>
                <w:rFonts w:eastAsia="楷体"/>
                <w:szCs w:val="21"/>
              </w:rPr>
            </w:pPr>
            <w:r>
              <w:rPr>
                <w:rFonts w:eastAsia="楷体"/>
                <w:szCs w:val="21"/>
              </w:rPr>
              <w:t>(2)</w:t>
            </w:r>
            <w:r>
              <w:rPr>
                <w:rFonts w:eastAsia="楷体" w:hint="eastAsia"/>
                <w:szCs w:val="21"/>
              </w:rPr>
              <w:t>内部布置设备电路控制板。侧边布置集成的电路航插接头、气路和网线接口。</w:t>
            </w:r>
          </w:p>
          <w:p w14:paraId="4F186EC4" w14:textId="77777777" w:rsidR="004A59D6" w:rsidRDefault="004A59D6">
            <w:pPr>
              <w:snapToGrid w:val="0"/>
              <w:jc w:val="left"/>
              <w:rPr>
                <w:rFonts w:eastAsia="楷体"/>
                <w:szCs w:val="21"/>
              </w:rPr>
            </w:pPr>
            <w:r>
              <w:rPr>
                <w:rFonts w:eastAsia="楷体"/>
                <w:szCs w:val="21"/>
              </w:rPr>
              <w:t xml:space="preserve">4.2 </w:t>
            </w:r>
            <w:r>
              <w:rPr>
                <w:rFonts w:eastAsia="楷体" w:hint="eastAsia"/>
                <w:szCs w:val="21"/>
              </w:rPr>
              <w:t>输送线模块</w:t>
            </w:r>
          </w:p>
          <w:p w14:paraId="775E3EED" w14:textId="77777777" w:rsidR="004A59D6" w:rsidRDefault="004A59D6">
            <w:pPr>
              <w:snapToGrid w:val="0"/>
              <w:jc w:val="left"/>
              <w:rPr>
                <w:rFonts w:eastAsia="楷体"/>
                <w:szCs w:val="21"/>
              </w:rPr>
            </w:pPr>
            <w:r>
              <w:rPr>
                <w:rFonts w:eastAsia="楷体"/>
                <w:szCs w:val="21"/>
              </w:rPr>
              <w:t>(1)</w:t>
            </w:r>
            <w:r>
              <w:rPr>
                <w:rFonts w:eastAsia="楷体" w:hint="eastAsia"/>
                <w:szCs w:val="21"/>
              </w:rPr>
              <w:t>输送线模块参考尺寸</w:t>
            </w:r>
            <w:r>
              <w:rPr>
                <w:rFonts w:eastAsia="楷体"/>
                <w:szCs w:val="21"/>
              </w:rPr>
              <w:t>1150×148×160mm</w:t>
            </w:r>
            <w:r>
              <w:rPr>
                <w:rFonts w:eastAsia="楷体" w:hint="eastAsia"/>
                <w:szCs w:val="21"/>
              </w:rPr>
              <w:t>，由带变频器调速的小型皮带线，三相异步电机，光电传感器，往复气缸，气缸行程</w:t>
            </w:r>
            <w:r>
              <w:rPr>
                <w:rFonts w:eastAsia="楷体"/>
                <w:szCs w:val="21"/>
              </w:rPr>
              <w:t>≥10mm</w:t>
            </w:r>
            <w:r>
              <w:rPr>
                <w:rFonts w:eastAsia="楷体" w:hint="eastAsia"/>
                <w:szCs w:val="21"/>
              </w:rPr>
              <w:t>，顶升机构，气缸行程</w:t>
            </w:r>
            <w:r>
              <w:rPr>
                <w:rFonts w:eastAsia="楷体"/>
                <w:szCs w:val="21"/>
              </w:rPr>
              <w:t>≥25mm</w:t>
            </w:r>
            <w:r>
              <w:rPr>
                <w:rFonts w:eastAsia="楷体" w:hint="eastAsia"/>
                <w:szCs w:val="21"/>
              </w:rPr>
              <w:t>；</w:t>
            </w:r>
          </w:p>
          <w:p w14:paraId="75A0EF3F" w14:textId="77777777" w:rsidR="004A59D6" w:rsidRDefault="004A59D6">
            <w:pPr>
              <w:snapToGrid w:val="0"/>
              <w:jc w:val="left"/>
              <w:rPr>
                <w:rFonts w:eastAsia="楷体"/>
                <w:szCs w:val="21"/>
              </w:rPr>
            </w:pPr>
            <w:r>
              <w:rPr>
                <w:rFonts w:eastAsia="楷体"/>
                <w:szCs w:val="21"/>
              </w:rPr>
              <w:t>(2)</w:t>
            </w:r>
            <w:r>
              <w:rPr>
                <w:rFonts w:eastAsia="楷体" w:hint="eastAsia"/>
                <w:szCs w:val="21"/>
              </w:rPr>
              <w:t>总工作台包含</w:t>
            </w:r>
            <w:r>
              <w:rPr>
                <w:rFonts w:eastAsia="楷体"/>
                <w:szCs w:val="21"/>
              </w:rPr>
              <w:t>4</w:t>
            </w:r>
            <w:r>
              <w:rPr>
                <w:rFonts w:eastAsia="楷体" w:hint="eastAsia"/>
                <w:szCs w:val="21"/>
              </w:rPr>
              <w:t>条输送线模块搭配</w:t>
            </w:r>
            <w:r>
              <w:rPr>
                <w:rFonts w:eastAsia="楷体"/>
                <w:szCs w:val="21"/>
              </w:rPr>
              <w:t>4</w:t>
            </w:r>
            <w:r>
              <w:rPr>
                <w:rFonts w:eastAsia="楷体" w:hint="eastAsia"/>
                <w:szCs w:val="21"/>
              </w:rPr>
              <w:t>个转弯接头，实现工装板的环形输送。</w:t>
            </w:r>
          </w:p>
          <w:p w14:paraId="3A074C7B" w14:textId="77777777" w:rsidR="004A59D6" w:rsidRDefault="004A59D6">
            <w:pPr>
              <w:snapToGrid w:val="0"/>
              <w:jc w:val="left"/>
              <w:rPr>
                <w:rFonts w:eastAsia="楷体"/>
                <w:szCs w:val="21"/>
              </w:rPr>
            </w:pPr>
            <w:r>
              <w:rPr>
                <w:rFonts w:eastAsia="楷体"/>
                <w:szCs w:val="21"/>
              </w:rPr>
              <w:t xml:space="preserve">4.3 </w:t>
            </w:r>
            <w:r>
              <w:rPr>
                <w:rFonts w:eastAsia="楷体" w:hint="eastAsia"/>
                <w:szCs w:val="21"/>
              </w:rPr>
              <w:t>人机交互界面</w:t>
            </w:r>
            <w:r>
              <w:rPr>
                <w:rFonts w:eastAsia="楷体"/>
                <w:szCs w:val="21"/>
              </w:rPr>
              <w:t>“</w:t>
            </w:r>
            <w:r>
              <w:rPr>
                <w:rFonts w:eastAsia="楷体" w:hint="eastAsia"/>
                <w:szCs w:val="21"/>
              </w:rPr>
              <w:t>原材料工作站</w:t>
            </w:r>
            <w:r>
              <w:rPr>
                <w:rFonts w:eastAsia="楷体"/>
                <w:szCs w:val="21"/>
              </w:rPr>
              <w:t>”</w:t>
            </w:r>
            <w:r>
              <w:rPr>
                <w:rFonts w:eastAsia="楷体" w:hint="eastAsia"/>
                <w:szCs w:val="21"/>
              </w:rPr>
              <w:t>相关要求。</w:t>
            </w:r>
          </w:p>
          <w:p w14:paraId="450DE99E" w14:textId="77777777" w:rsidR="004A59D6" w:rsidRDefault="004A59D6">
            <w:pPr>
              <w:snapToGrid w:val="0"/>
              <w:jc w:val="left"/>
              <w:rPr>
                <w:rFonts w:eastAsia="楷体"/>
                <w:szCs w:val="21"/>
              </w:rPr>
            </w:pPr>
            <w:r>
              <w:rPr>
                <w:rFonts w:eastAsia="楷体"/>
                <w:szCs w:val="21"/>
              </w:rPr>
              <w:t xml:space="preserve">4.4 </w:t>
            </w:r>
            <w:r>
              <w:rPr>
                <w:rFonts w:eastAsia="楷体" w:hint="eastAsia"/>
                <w:szCs w:val="21"/>
              </w:rPr>
              <w:t>电路接线模块</w:t>
            </w:r>
            <w:r>
              <w:rPr>
                <w:rFonts w:eastAsia="楷体"/>
                <w:szCs w:val="21"/>
              </w:rPr>
              <w:t>“</w:t>
            </w:r>
            <w:r>
              <w:rPr>
                <w:rFonts w:eastAsia="楷体" w:hint="eastAsia"/>
                <w:szCs w:val="21"/>
              </w:rPr>
              <w:t>原材料工作站</w:t>
            </w:r>
            <w:r>
              <w:rPr>
                <w:rFonts w:eastAsia="楷体"/>
                <w:szCs w:val="21"/>
              </w:rPr>
              <w:t>”</w:t>
            </w:r>
            <w:r>
              <w:rPr>
                <w:rFonts w:eastAsia="楷体" w:hint="eastAsia"/>
                <w:szCs w:val="21"/>
              </w:rPr>
              <w:t>相关要求</w:t>
            </w:r>
            <w:r>
              <w:rPr>
                <w:rFonts w:eastAsia="楷体"/>
                <w:szCs w:val="21"/>
              </w:rPr>
              <w:t xml:space="preserve"> </w:t>
            </w:r>
            <w:r>
              <w:rPr>
                <w:rFonts w:eastAsia="楷体" w:hint="eastAsia"/>
                <w:szCs w:val="21"/>
              </w:rPr>
              <w:t>。</w:t>
            </w:r>
          </w:p>
          <w:p w14:paraId="41C8318F" w14:textId="77777777" w:rsidR="004A59D6" w:rsidRDefault="004A59D6">
            <w:pPr>
              <w:snapToGrid w:val="0"/>
              <w:jc w:val="left"/>
              <w:rPr>
                <w:rFonts w:eastAsia="楷体"/>
                <w:szCs w:val="21"/>
              </w:rPr>
            </w:pPr>
            <w:r>
              <w:rPr>
                <w:rFonts w:eastAsia="楷体"/>
                <w:szCs w:val="21"/>
              </w:rPr>
              <w:t xml:space="preserve">4.5 </w:t>
            </w:r>
            <w:r>
              <w:rPr>
                <w:rFonts w:eastAsia="楷体" w:hint="eastAsia"/>
                <w:szCs w:val="21"/>
              </w:rPr>
              <w:t>工装板</w:t>
            </w:r>
            <w:r>
              <w:rPr>
                <w:rFonts w:eastAsia="楷体"/>
                <w:szCs w:val="21"/>
              </w:rPr>
              <w:t xml:space="preserve"> </w:t>
            </w:r>
            <w:r>
              <w:rPr>
                <w:rFonts w:eastAsia="楷体" w:hint="eastAsia"/>
                <w:szCs w:val="21"/>
              </w:rPr>
              <w:t>包括导向轮、导向轴和方形板等，可实现工装板环形运输。</w:t>
            </w:r>
          </w:p>
          <w:p w14:paraId="382208A7" w14:textId="77777777" w:rsidR="004A59D6" w:rsidRDefault="004A59D6">
            <w:pPr>
              <w:snapToGrid w:val="0"/>
              <w:jc w:val="left"/>
              <w:rPr>
                <w:rFonts w:eastAsia="楷体"/>
                <w:szCs w:val="21"/>
              </w:rPr>
            </w:pPr>
            <w:r>
              <w:rPr>
                <w:rFonts w:eastAsia="楷体"/>
                <w:szCs w:val="21"/>
              </w:rPr>
              <w:t xml:space="preserve">4.6 </w:t>
            </w:r>
            <w:r>
              <w:rPr>
                <w:rFonts w:eastAsia="楷体" w:hint="eastAsia"/>
                <w:szCs w:val="21"/>
              </w:rPr>
              <w:t>成品入库上下料机构</w:t>
            </w:r>
          </w:p>
          <w:p w14:paraId="0CB2B002" w14:textId="77777777" w:rsidR="004A59D6" w:rsidRDefault="004A59D6">
            <w:pPr>
              <w:snapToGrid w:val="0"/>
              <w:jc w:val="left"/>
              <w:rPr>
                <w:rFonts w:eastAsia="楷体"/>
                <w:szCs w:val="21"/>
              </w:rPr>
            </w:pPr>
            <w:r>
              <w:rPr>
                <w:rFonts w:eastAsia="楷体"/>
                <w:szCs w:val="21"/>
              </w:rPr>
              <w:t>(1)</w:t>
            </w:r>
            <w:r>
              <w:rPr>
                <w:rFonts w:eastAsia="楷体" w:hint="eastAsia"/>
                <w:szCs w:val="21"/>
              </w:rPr>
              <w:t>由步进电机驱动器、</w:t>
            </w:r>
            <w:r>
              <w:rPr>
                <w:rFonts w:eastAsia="楷体"/>
                <w:szCs w:val="21"/>
              </w:rPr>
              <w:t>Z</w:t>
            </w:r>
            <w:r>
              <w:rPr>
                <w:rFonts w:eastAsia="楷体" w:hint="eastAsia"/>
                <w:szCs w:val="21"/>
              </w:rPr>
              <w:t>轴同步带模组、槽型光电传感器、</w:t>
            </w:r>
            <w:r>
              <w:rPr>
                <w:rFonts w:eastAsia="楷体"/>
                <w:szCs w:val="21"/>
              </w:rPr>
              <w:t>X</w:t>
            </w:r>
            <w:r>
              <w:rPr>
                <w:rFonts w:eastAsia="楷体" w:hint="eastAsia"/>
                <w:szCs w:val="21"/>
              </w:rPr>
              <w:t>轴往复气缸、内外圈电磁铁夹具和型材支架等组成，用于运输工装板上的轴承到智能仓储模块；</w:t>
            </w:r>
          </w:p>
          <w:p w14:paraId="3E16FF30" w14:textId="77777777" w:rsidR="004A59D6" w:rsidRDefault="004A59D6">
            <w:pPr>
              <w:snapToGrid w:val="0"/>
              <w:jc w:val="left"/>
              <w:rPr>
                <w:rFonts w:eastAsia="楷体"/>
                <w:szCs w:val="21"/>
              </w:rPr>
            </w:pPr>
            <w:r>
              <w:rPr>
                <w:rFonts w:eastAsia="楷体"/>
                <w:szCs w:val="21"/>
              </w:rPr>
              <w:t>(2)Z</w:t>
            </w:r>
            <w:r>
              <w:rPr>
                <w:rFonts w:eastAsia="楷体" w:hint="eastAsia"/>
                <w:szCs w:val="21"/>
              </w:rPr>
              <w:t>轴同步带模组行程</w:t>
            </w:r>
            <w:r>
              <w:rPr>
                <w:rFonts w:eastAsia="楷体"/>
                <w:szCs w:val="21"/>
              </w:rPr>
              <w:t>≥300mm</w:t>
            </w:r>
            <w:r>
              <w:rPr>
                <w:rFonts w:eastAsia="楷体" w:hint="eastAsia"/>
                <w:szCs w:val="21"/>
              </w:rPr>
              <w:t>，同步带驱动电机为</w:t>
            </w:r>
            <w:r>
              <w:rPr>
                <w:rFonts w:eastAsia="楷体"/>
                <w:szCs w:val="21"/>
              </w:rPr>
              <w:t>57</w:t>
            </w:r>
            <w:r>
              <w:rPr>
                <w:rFonts w:eastAsia="楷体" w:hint="eastAsia"/>
                <w:szCs w:val="21"/>
              </w:rPr>
              <w:t>步进电机，带抱闸，两相，扭矩为</w:t>
            </w:r>
            <w:r>
              <w:rPr>
                <w:rFonts w:eastAsia="楷体"/>
                <w:szCs w:val="21"/>
              </w:rPr>
              <w:t>1.8N.m</w:t>
            </w:r>
            <w:r>
              <w:rPr>
                <w:rFonts w:eastAsia="楷体" w:hint="eastAsia"/>
                <w:szCs w:val="21"/>
              </w:rPr>
              <w:t>，</w:t>
            </w:r>
            <w:r>
              <w:rPr>
                <w:rFonts w:eastAsia="楷体"/>
                <w:szCs w:val="21"/>
              </w:rPr>
              <w:t>X</w:t>
            </w:r>
            <w:r>
              <w:rPr>
                <w:rFonts w:eastAsia="楷体" w:hint="eastAsia"/>
                <w:szCs w:val="21"/>
              </w:rPr>
              <w:t>轴往复气缸，气缸行程</w:t>
            </w:r>
            <w:r>
              <w:rPr>
                <w:rFonts w:eastAsia="楷体"/>
                <w:szCs w:val="21"/>
              </w:rPr>
              <w:t>≥150mm</w:t>
            </w:r>
            <w:r>
              <w:rPr>
                <w:rFonts w:eastAsia="楷体" w:hint="eastAsia"/>
                <w:szCs w:val="21"/>
              </w:rPr>
              <w:t>，</w:t>
            </w:r>
            <w:r>
              <w:rPr>
                <w:rFonts w:eastAsia="楷体"/>
                <w:szCs w:val="21"/>
              </w:rPr>
              <w:t>Z</w:t>
            </w:r>
            <w:r>
              <w:rPr>
                <w:rFonts w:eastAsia="楷体" w:hint="eastAsia"/>
                <w:szCs w:val="21"/>
              </w:rPr>
              <w:t>轴同步带模组和</w:t>
            </w:r>
            <w:r>
              <w:rPr>
                <w:rFonts w:eastAsia="楷体"/>
                <w:szCs w:val="21"/>
              </w:rPr>
              <w:t>X</w:t>
            </w:r>
            <w:r>
              <w:rPr>
                <w:rFonts w:eastAsia="楷体" w:hint="eastAsia"/>
                <w:szCs w:val="21"/>
              </w:rPr>
              <w:t>轴气缸组合用于分别控制电磁铁夹具的</w:t>
            </w:r>
            <w:r>
              <w:rPr>
                <w:rFonts w:eastAsia="楷体"/>
                <w:szCs w:val="21"/>
              </w:rPr>
              <w:t>Z</w:t>
            </w:r>
            <w:r>
              <w:rPr>
                <w:rFonts w:eastAsia="楷体" w:hint="eastAsia"/>
                <w:szCs w:val="21"/>
              </w:rPr>
              <w:t>轴和</w:t>
            </w:r>
            <w:r>
              <w:rPr>
                <w:rFonts w:eastAsia="楷体"/>
                <w:szCs w:val="21"/>
              </w:rPr>
              <w:t>X</w:t>
            </w:r>
            <w:r>
              <w:rPr>
                <w:rFonts w:eastAsia="楷体" w:hint="eastAsia"/>
                <w:szCs w:val="21"/>
              </w:rPr>
              <w:t>轴运动；</w:t>
            </w:r>
          </w:p>
          <w:p w14:paraId="1348B2B3" w14:textId="77777777" w:rsidR="004A59D6" w:rsidRDefault="004A59D6">
            <w:pPr>
              <w:snapToGrid w:val="0"/>
              <w:jc w:val="left"/>
              <w:rPr>
                <w:rFonts w:eastAsia="楷体"/>
                <w:szCs w:val="21"/>
              </w:rPr>
            </w:pPr>
            <w:r>
              <w:rPr>
                <w:rFonts w:eastAsia="楷体"/>
                <w:szCs w:val="21"/>
              </w:rPr>
              <w:t>(3)</w:t>
            </w:r>
            <w:r>
              <w:rPr>
                <w:rFonts w:eastAsia="楷体" w:hint="eastAsia"/>
                <w:szCs w:val="21"/>
              </w:rPr>
              <w:t>内外圈电磁铁夹具的内圈、外圈电磁铁通电分别用于吸取轴承内圈和外圈；</w:t>
            </w:r>
          </w:p>
          <w:p w14:paraId="66FC43D5" w14:textId="77777777" w:rsidR="004A59D6" w:rsidRDefault="004A59D6">
            <w:pPr>
              <w:snapToGrid w:val="0"/>
              <w:jc w:val="left"/>
              <w:rPr>
                <w:rFonts w:eastAsia="楷体"/>
                <w:szCs w:val="21"/>
              </w:rPr>
            </w:pPr>
            <w:r>
              <w:rPr>
                <w:rFonts w:eastAsia="楷体"/>
                <w:szCs w:val="21"/>
              </w:rPr>
              <w:t>(4)</w:t>
            </w:r>
            <w:r>
              <w:rPr>
                <w:rFonts w:eastAsia="楷体" w:hint="eastAsia"/>
                <w:szCs w:val="21"/>
              </w:rPr>
              <w:t>型材支架用于控制上下料机构在型材工作台的平面位置。</w:t>
            </w:r>
          </w:p>
          <w:p w14:paraId="76C3352B" w14:textId="77777777" w:rsidR="004A59D6" w:rsidRDefault="004A59D6">
            <w:pPr>
              <w:snapToGrid w:val="0"/>
              <w:jc w:val="left"/>
              <w:rPr>
                <w:rFonts w:eastAsia="楷体"/>
                <w:szCs w:val="21"/>
              </w:rPr>
            </w:pPr>
            <w:r>
              <w:rPr>
                <w:rFonts w:eastAsia="楷体"/>
                <w:szCs w:val="21"/>
              </w:rPr>
              <w:t xml:space="preserve">4.7 </w:t>
            </w:r>
            <w:r>
              <w:rPr>
                <w:rFonts w:eastAsia="楷体" w:hint="eastAsia"/>
                <w:szCs w:val="21"/>
              </w:rPr>
              <w:t>智能仓储模块</w:t>
            </w:r>
          </w:p>
          <w:p w14:paraId="39DB96F3" w14:textId="77777777" w:rsidR="004A59D6" w:rsidRDefault="004A59D6">
            <w:pPr>
              <w:snapToGrid w:val="0"/>
              <w:jc w:val="left"/>
              <w:rPr>
                <w:rFonts w:eastAsia="楷体"/>
                <w:szCs w:val="21"/>
              </w:rPr>
            </w:pPr>
            <w:r>
              <w:rPr>
                <w:rFonts w:eastAsia="楷体"/>
                <w:szCs w:val="21"/>
              </w:rPr>
              <w:t>(1)</w:t>
            </w:r>
            <w:r>
              <w:rPr>
                <w:rFonts w:eastAsia="楷体" w:hint="eastAsia"/>
                <w:szCs w:val="21"/>
              </w:rPr>
              <w:t>由立体仓库、装盒装置、料盒、模拟堆垛机、智能仓库底板、夹紧气缸、微动开关、槽型光电传感器、</w:t>
            </w:r>
            <w:r>
              <w:rPr>
                <w:rFonts w:eastAsia="楷体"/>
                <w:szCs w:val="21"/>
              </w:rPr>
              <w:t>42</w:t>
            </w:r>
            <w:r>
              <w:rPr>
                <w:rFonts w:eastAsia="楷体" w:hint="eastAsia"/>
                <w:szCs w:val="21"/>
              </w:rPr>
              <w:t>型步进电机、步进电机驱动器和光纤传感器等组成，用于实现料盒的自动供给、轴承的装盒与自动入库；</w:t>
            </w:r>
          </w:p>
          <w:p w14:paraId="383ACA82" w14:textId="77777777" w:rsidR="004A59D6" w:rsidRDefault="004A59D6">
            <w:pPr>
              <w:snapToGrid w:val="0"/>
              <w:jc w:val="left"/>
              <w:rPr>
                <w:rFonts w:eastAsia="楷体"/>
                <w:szCs w:val="21"/>
              </w:rPr>
            </w:pPr>
            <w:r>
              <w:rPr>
                <w:rFonts w:eastAsia="楷体"/>
                <w:szCs w:val="21"/>
              </w:rPr>
              <w:t>(2)</w:t>
            </w:r>
            <w:r>
              <w:rPr>
                <w:rFonts w:eastAsia="楷体" w:hint="eastAsia"/>
                <w:szCs w:val="21"/>
              </w:rPr>
              <w:t>立体仓库，有效存储区域至少</w:t>
            </w:r>
            <w:r>
              <w:rPr>
                <w:rFonts w:eastAsia="楷体"/>
                <w:szCs w:val="21"/>
              </w:rPr>
              <w:t>450×380×110mm</w:t>
            </w:r>
            <w:r>
              <w:rPr>
                <w:rFonts w:eastAsia="楷体" w:hint="eastAsia"/>
                <w:szCs w:val="21"/>
              </w:rPr>
              <w:t>；有效仓储位置至少</w:t>
            </w:r>
            <w:r>
              <w:rPr>
                <w:rFonts w:eastAsia="楷体"/>
                <w:szCs w:val="21"/>
              </w:rPr>
              <w:t>6</w:t>
            </w:r>
            <w:r>
              <w:rPr>
                <w:rFonts w:eastAsia="楷体" w:hint="eastAsia"/>
                <w:szCs w:val="21"/>
              </w:rPr>
              <w:t>个；单仓位安装有微动开关感应库位物料；货架结构：型材</w:t>
            </w:r>
            <w:r>
              <w:rPr>
                <w:rFonts w:eastAsia="楷体"/>
                <w:szCs w:val="21"/>
              </w:rPr>
              <w:t>+</w:t>
            </w:r>
            <w:r>
              <w:rPr>
                <w:rFonts w:eastAsia="楷体" w:hint="eastAsia"/>
                <w:szCs w:val="21"/>
              </w:rPr>
              <w:t>钣金，有限位防坠功能；</w:t>
            </w:r>
          </w:p>
          <w:p w14:paraId="4277BC16" w14:textId="77777777" w:rsidR="004A59D6" w:rsidRDefault="004A59D6">
            <w:pPr>
              <w:snapToGrid w:val="0"/>
              <w:jc w:val="left"/>
              <w:rPr>
                <w:rFonts w:eastAsia="楷体"/>
                <w:szCs w:val="21"/>
              </w:rPr>
            </w:pPr>
            <w:r>
              <w:rPr>
                <w:rFonts w:eastAsia="楷体"/>
                <w:szCs w:val="21"/>
              </w:rPr>
              <w:t>(3)</w:t>
            </w:r>
            <w:r>
              <w:rPr>
                <w:rFonts w:eastAsia="楷体" w:hint="eastAsia"/>
                <w:szCs w:val="21"/>
              </w:rPr>
              <w:t>装盒装置，模组行程</w:t>
            </w:r>
            <w:r>
              <w:rPr>
                <w:rFonts w:eastAsia="楷体"/>
                <w:szCs w:val="21"/>
              </w:rPr>
              <w:t>≥150mm</w:t>
            </w:r>
            <w:r>
              <w:rPr>
                <w:rFonts w:eastAsia="楷体" w:hint="eastAsia"/>
                <w:szCs w:val="21"/>
              </w:rPr>
              <w:t>，采用</w:t>
            </w:r>
            <w:r>
              <w:rPr>
                <w:rFonts w:eastAsia="楷体"/>
                <w:szCs w:val="21"/>
              </w:rPr>
              <w:t>42</w:t>
            </w:r>
            <w:r>
              <w:rPr>
                <w:rFonts w:eastAsia="楷体" w:hint="eastAsia"/>
                <w:szCs w:val="21"/>
              </w:rPr>
              <w:t>步进电机，带抱</w:t>
            </w:r>
            <w:r>
              <w:rPr>
                <w:rFonts w:eastAsia="楷体" w:hint="eastAsia"/>
                <w:szCs w:val="21"/>
              </w:rPr>
              <w:lastRenderedPageBreak/>
              <w:t>闸，两相，轴径</w:t>
            </w:r>
            <w:r>
              <w:rPr>
                <w:rFonts w:eastAsia="楷体"/>
                <w:szCs w:val="21"/>
              </w:rPr>
              <w:t>5mm</w:t>
            </w:r>
            <w:r>
              <w:rPr>
                <w:rFonts w:eastAsia="楷体" w:hint="eastAsia"/>
                <w:szCs w:val="21"/>
              </w:rPr>
              <w:t>、轴长</w:t>
            </w:r>
            <w:r>
              <w:rPr>
                <w:rFonts w:eastAsia="楷体"/>
                <w:szCs w:val="21"/>
              </w:rPr>
              <w:t>20mm</w:t>
            </w:r>
            <w:r>
              <w:rPr>
                <w:rFonts w:eastAsia="楷体" w:hint="eastAsia"/>
                <w:szCs w:val="21"/>
              </w:rPr>
              <w:t>，电流：</w:t>
            </w:r>
            <w:r>
              <w:rPr>
                <w:rFonts w:eastAsia="楷体"/>
                <w:szCs w:val="21"/>
              </w:rPr>
              <w:t>1.2A</w:t>
            </w:r>
            <w:r>
              <w:rPr>
                <w:rFonts w:eastAsia="楷体" w:hint="eastAsia"/>
                <w:szCs w:val="21"/>
              </w:rPr>
              <w:t>；扭矩：</w:t>
            </w:r>
            <w:r>
              <w:rPr>
                <w:rFonts w:eastAsia="楷体"/>
                <w:szCs w:val="21"/>
              </w:rPr>
              <w:t>0.9N.m</w:t>
            </w:r>
            <w:r>
              <w:rPr>
                <w:rFonts w:eastAsia="楷体" w:hint="eastAsia"/>
                <w:szCs w:val="21"/>
              </w:rPr>
              <w:t>，用于料盒上升；夹紧气缸，气缸行程</w:t>
            </w:r>
            <w:r>
              <w:rPr>
                <w:rFonts w:eastAsia="楷体"/>
                <w:szCs w:val="21"/>
              </w:rPr>
              <w:t>≥5mm</w:t>
            </w:r>
            <w:r>
              <w:rPr>
                <w:rFonts w:eastAsia="楷体" w:hint="eastAsia"/>
                <w:szCs w:val="21"/>
              </w:rPr>
              <w:t>，用于夹紧料盒；</w:t>
            </w:r>
          </w:p>
          <w:p w14:paraId="06777030" w14:textId="77777777" w:rsidR="004A59D6" w:rsidRDefault="004A59D6">
            <w:pPr>
              <w:pStyle w:val="21"/>
              <w:ind w:leftChars="0" w:left="0" w:firstLineChars="0" w:firstLine="0"/>
              <w:rPr>
                <w:szCs w:val="21"/>
                <w:lang w:bidi="ar"/>
              </w:rPr>
            </w:pPr>
            <w:r>
              <w:rPr>
                <w:rFonts w:eastAsia="楷体"/>
                <w:szCs w:val="21"/>
              </w:rPr>
              <w:t xml:space="preserve">(4) </w:t>
            </w:r>
            <w:r>
              <w:rPr>
                <w:rFonts w:eastAsia="楷体" w:hint="eastAsia"/>
                <w:szCs w:val="21"/>
              </w:rPr>
              <w:t>模拟堆垛机，</w:t>
            </w:r>
            <w:r>
              <w:rPr>
                <w:rFonts w:eastAsia="楷体"/>
                <w:szCs w:val="21"/>
              </w:rPr>
              <w:t>Y</w:t>
            </w:r>
            <w:r>
              <w:rPr>
                <w:rFonts w:eastAsia="楷体" w:hint="eastAsia"/>
                <w:szCs w:val="21"/>
              </w:rPr>
              <w:t>轴同步带模组、</w:t>
            </w:r>
            <w:r>
              <w:rPr>
                <w:rFonts w:eastAsia="楷体"/>
                <w:szCs w:val="21"/>
              </w:rPr>
              <w:t>Z</w:t>
            </w:r>
            <w:r>
              <w:rPr>
                <w:rFonts w:eastAsia="楷体" w:hint="eastAsia"/>
                <w:szCs w:val="21"/>
              </w:rPr>
              <w:t>轴丝杆模组和</w:t>
            </w:r>
            <w:r>
              <w:rPr>
                <w:rFonts w:eastAsia="楷体"/>
                <w:szCs w:val="21"/>
              </w:rPr>
              <w:t>X</w:t>
            </w:r>
            <w:r>
              <w:rPr>
                <w:rFonts w:eastAsia="楷体" w:hint="eastAsia"/>
                <w:szCs w:val="21"/>
              </w:rPr>
              <w:t>轴气缸组合成模拟堆垛机，同步带模组和丝杆模组均采用步进电机驱动，使用槽型光电开关确定上下极限位置及原点位置。</w:t>
            </w:r>
            <w:r>
              <w:rPr>
                <w:rFonts w:eastAsia="楷体"/>
                <w:szCs w:val="21"/>
              </w:rPr>
              <w:t>Y</w:t>
            </w:r>
            <w:r>
              <w:rPr>
                <w:rFonts w:eastAsia="楷体" w:hint="eastAsia"/>
                <w:szCs w:val="21"/>
              </w:rPr>
              <w:t>模组行程</w:t>
            </w:r>
            <w:r>
              <w:rPr>
                <w:rFonts w:eastAsia="楷体"/>
                <w:szCs w:val="21"/>
              </w:rPr>
              <w:t>≥350mm</w:t>
            </w:r>
            <w:r>
              <w:rPr>
                <w:rFonts w:eastAsia="楷体" w:hint="eastAsia"/>
                <w:szCs w:val="21"/>
              </w:rPr>
              <w:t>，采用</w:t>
            </w:r>
            <w:r>
              <w:rPr>
                <w:rFonts w:eastAsia="楷体"/>
                <w:szCs w:val="21"/>
              </w:rPr>
              <w:t>42</w:t>
            </w:r>
            <w:r>
              <w:rPr>
                <w:rFonts w:eastAsia="楷体" w:hint="eastAsia"/>
                <w:szCs w:val="21"/>
              </w:rPr>
              <w:t>步进电机，无抱闸，两相，轴径</w:t>
            </w:r>
            <w:r>
              <w:rPr>
                <w:rFonts w:eastAsia="楷体"/>
                <w:szCs w:val="21"/>
              </w:rPr>
              <w:t>5mm</w:t>
            </w:r>
            <w:r>
              <w:rPr>
                <w:rFonts w:eastAsia="楷体" w:hint="eastAsia"/>
                <w:szCs w:val="21"/>
              </w:rPr>
              <w:t>、轴长</w:t>
            </w:r>
            <w:r>
              <w:rPr>
                <w:rFonts w:eastAsia="楷体"/>
                <w:szCs w:val="21"/>
              </w:rPr>
              <w:t>20mm</w:t>
            </w:r>
            <w:r>
              <w:rPr>
                <w:rFonts w:eastAsia="楷体" w:hint="eastAsia"/>
                <w:szCs w:val="21"/>
              </w:rPr>
              <w:t>，电流：</w:t>
            </w:r>
            <w:r>
              <w:rPr>
                <w:rFonts w:eastAsia="楷体"/>
                <w:szCs w:val="21"/>
              </w:rPr>
              <w:t>1.2A</w:t>
            </w:r>
            <w:r>
              <w:rPr>
                <w:rFonts w:eastAsia="楷体" w:hint="eastAsia"/>
                <w:szCs w:val="21"/>
              </w:rPr>
              <w:t>；扭矩：</w:t>
            </w:r>
            <w:r>
              <w:rPr>
                <w:rFonts w:eastAsia="楷体"/>
                <w:szCs w:val="21"/>
              </w:rPr>
              <w:t>0.9N.m</w:t>
            </w:r>
            <w:r>
              <w:rPr>
                <w:rFonts w:eastAsia="楷体" w:hint="eastAsia"/>
                <w:szCs w:val="21"/>
              </w:rPr>
              <w:t>。</w:t>
            </w:r>
            <w:r>
              <w:rPr>
                <w:rFonts w:eastAsia="楷体"/>
                <w:szCs w:val="21"/>
              </w:rPr>
              <w:t>Z</w:t>
            </w:r>
            <w:r>
              <w:rPr>
                <w:rFonts w:eastAsia="楷体" w:hint="eastAsia"/>
                <w:szCs w:val="21"/>
              </w:rPr>
              <w:t>模组行程</w:t>
            </w:r>
            <w:r>
              <w:rPr>
                <w:rFonts w:eastAsia="楷体"/>
                <w:szCs w:val="21"/>
              </w:rPr>
              <w:t>≥250mm</w:t>
            </w:r>
            <w:r>
              <w:rPr>
                <w:rFonts w:eastAsia="楷体" w:hint="eastAsia"/>
                <w:szCs w:val="21"/>
              </w:rPr>
              <w:t>，采用</w:t>
            </w:r>
            <w:r>
              <w:rPr>
                <w:rFonts w:eastAsia="楷体"/>
                <w:szCs w:val="21"/>
              </w:rPr>
              <w:t>42</w:t>
            </w:r>
            <w:r>
              <w:rPr>
                <w:rFonts w:eastAsia="楷体" w:hint="eastAsia"/>
                <w:szCs w:val="21"/>
              </w:rPr>
              <w:t>步进电机，带抱闸，两相，轴径</w:t>
            </w:r>
            <w:r>
              <w:rPr>
                <w:rFonts w:eastAsia="楷体"/>
                <w:szCs w:val="21"/>
              </w:rPr>
              <w:t>5mm</w:t>
            </w:r>
            <w:r>
              <w:rPr>
                <w:rFonts w:eastAsia="楷体" w:hint="eastAsia"/>
                <w:szCs w:val="21"/>
              </w:rPr>
              <w:t>、轴长</w:t>
            </w:r>
            <w:r>
              <w:rPr>
                <w:rFonts w:eastAsia="楷体"/>
                <w:szCs w:val="21"/>
              </w:rPr>
              <w:t>20mm</w:t>
            </w:r>
            <w:r>
              <w:rPr>
                <w:rFonts w:eastAsia="楷体" w:hint="eastAsia"/>
                <w:szCs w:val="21"/>
              </w:rPr>
              <w:t>，电流：</w:t>
            </w:r>
            <w:r>
              <w:rPr>
                <w:rFonts w:eastAsia="楷体"/>
                <w:szCs w:val="21"/>
              </w:rPr>
              <w:t>1.2A</w:t>
            </w:r>
            <w:r>
              <w:rPr>
                <w:rFonts w:eastAsia="楷体" w:hint="eastAsia"/>
                <w:szCs w:val="21"/>
              </w:rPr>
              <w:t>；扭矩：</w:t>
            </w:r>
            <w:r>
              <w:rPr>
                <w:rFonts w:eastAsia="楷体"/>
                <w:szCs w:val="21"/>
              </w:rPr>
              <w:t>0.9N.m</w:t>
            </w:r>
            <w:r>
              <w:rPr>
                <w:rFonts w:eastAsia="楷体" w:hint="eastAsia"/>
                <w:szCs w:val="21"/>
              </w:rPr>
              <w:t>。</w:t>
            </w:r>
            <w:r>
              <w:rPr>
                <w:rFonts w:eastAsia="楷体"/>
                <w:szCs w:val="21"/>
              </w:rPr>
              <w:t>X</w:t>
            </w:r>
            <w:r>
              <w:rPr>
                <w:rFonts w:eastAsia="楷体" w:hint="eastAsia"/>
                <w:szCs w:val="21"/>
              </w:rPr>
              <w:t>轴往复气缸，气缸行程</w:t>
            </w:r>
            <w:r>
              <w:rPr>
                <w:rFonts w:eastAsia="楷体"/>
                <w:szCs w:val="21"/>
              </w:rPr>
              <w:t>≥100mm</w:t>
            </w:r>
            <w:r>
              <w:rPr>
                <w:rFonts w:eastAsia="楷体" w:hint="eastAsia"/>
                <w:szCs w:val="21"/>
              </w:rPr>
              <w:t>。</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2F178CE6" w14:textId="77777777" w:rsidR="004A59D6" w:rsidRDefault="004A59D6">
            <w:pPr>
              <w:widowControl/>
              <w:jc w:val="left"/>
              <w:rPr>
                <w:rFonts w:ascii="宋体" w:hAnsi="宋体" w:cs="宋体"/>
                <w:szCs w:val="21"/>
              </w:rPr>
            </w:pPr>
            <w:r>
              <w:rPr>
                <w:rFonts w:eastAsia="楷体" w:hint="eastAsia"/>
                <w:szCs w:val="21"/>
              </w:rPr>
              <w:lastRenderedPageBreak/>
              <w:t>台</w:t>
            </w:r>
          </w:p>
        </w:tc>
        <w:tc>
          <w:tcPr>
            <w:tcW w:w="567" w:type="dxa"/>
            <w:tcBorders>
              <w:top w:val="single" w:sz="4" w:space="0" w:color="auto"/>
              <w:left w:val="nil"/>
              <w:bottom w:val="single" w:sz="4" w:space="0" w:color="auto"/>
              <w:right w:val="single" w:sz="4" w:space="0" w:color="auto"/>
            </w:tcBorders>
            <w:noWrap/>
            <w:vAlign w:val="center"/>
            <w:hideMark/>
          </w:tcPr>
          <w:p w14:paraId="35851485" w14:textId="6DE3620C" w:rsidR="004A59D6" w:rsidRDefault="004A59D6">
            <w:pPr>
              <w:jc w:val="left"/>
              <w:rPr>
                <w:rFonts w:ascii="宋体" w:hAnsi="宋体" w:cs="宋体" w:hint="eastAsia"/>
                <w:szCs w:val="21"/>
              </w:rPr>
            </w:pP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F205DEB" wp14:editId="05FD9FAD">
                      <wp:simplePos x="0" y="0"/>
                      <wp:positionH relativeFrom="column">
                        <wp:posOffset>66675</wp:posOffset>
                      </wp:positionH>
                      <wp:positionV relativeFrom="paragraph">
                        <wp:posOffset>0</wp:posOffset>
                      </wp:positionV>
                      <wp:extent cx="428625" cy="142875"/>
                      <wp:effectExtent l="0" t="0" r="0" b="0"/>
                      <wp:wrapNone/>
                      <wp:docPr id="139" name="矩形 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42862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445EBB4B" id="矩形 139" o:spid="_x0000_s1026" style="position:absolute;left:0;text-align:left;margin-left:5.25pt;margin-top:0;width:33.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7BFF988" wp14:editId="3B7C3D45">
                      <wp:simplePos x="0" y="0"/>
                      <wp:positionH relativeFrom="column">
                        <wp:posOffset>66675</wp:posOffset>
                      </wp:positionH>
                      <wp:positionV relativeFrom="paragraph">
                        <wp:posOffset>0</wp:posOffset>
                      </wp:positionV>
                      <wp:extent cx="428625" cy="142875"/>
                      <wp:effectExtent l="0" t="0" r="0" b="0"/>
                      <wp:wrapNone/>
                      <wp:docPr id="138" name="矩形 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42862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674994B" id="矩形 138" o:spid="_x0000_s1026" style="position:absolute;left:0;text-align:left;margin-left:5.25pt;margin-top:0;width:33.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3AD4A54E" wp14:editId="4D0AD349">
                      <wp:simplePos x="0" y="0"/>
                      <wp:positionH relativeFrom="column">
                        <wp:posOffset>66675</wp:posOffset>
                      </wp:positionH>
                      <wp:positionV relativeFrom="paragraph">
                        <wp:posOffset>0</wp:posOffset>
                      </wp:positionV>
                      <wp:extent cx="638175" cy="133350"/>
                      <wp:effectExtent l="0" t="0" r="0" b="0"/>
                      <wp:wrapNone/>
                      <wp:docPr id="137" name="矩形 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19F4FA47" id="矩形 137" o:spid="_x0000_s1026" style="position:absolute;left:0;text-align:left;margin-left:5.25pt;margin-top:0;width:50.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0AD68572" wp14:editId="5CC3BBB0">
                      <wp:simplePos x="0" y="0"/>
                      <wp:positionH relativeFrom="column">
                        <wp:posOffset>66675</wp:posOffset>
                      </wp:positionH>
                      <wp:positionV relativeFrom="paragraph">
                        <wp:posOffset>0</wp:posOffset>
                      </wp:positionV>
                      <wp:extent cx="638175" cy="133350"/>
                      <wp:effectExtent l="0" t="0" r="0" b="0"/>
                      <wp:wrapNone/>
                      <wp:docPr id="136" name="矩形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ACABC23" id="矩形 136" o:spid="_x0000_s1026" style="position:absolute;left:0;text-align:left;margin-left:5.25pt;margin-top:0;width:50.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62CA0D4D" wp14:editId="14AAE019">
                      <wp:simplePos x="0" y="0"/>
                      <wp:positionH relativeFrom="column">
                        <wp:posOffset>66675</wp:posOffset>
                      </wp:positionH>
                      <wp:positionV relativeFrom="paragraph">
                        <wp:posOffset>0</wp:posOffset>
                      </wp:positionV>
                      <wp:extent cx="638175" cy="152400"/>
                      <wp:effectExtent l="0" t="0" r="0" b="0"/>
                      <wp:wrapNone/>
                      <wp:docPr id="135" name="矩形 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0F61C5F3" id="矩形 135" o:spid="_x0000_s1026" style="position:absolute;left:0;text-align:left;margin-left:5.25pt;margin-top:0;width:50.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C6D2739" wp14:editId="57D5031B">
                      <wp:simplePos x="0" y="0"/>
                      <wp:positionH relativeFrom="column">
                        <wp:posOffset>66675</wp:posOffset>
                      </wp:positionH>
                      <wp:positionV relativeFrom="paragraph">
                        <wp:posOffset>0</wp:posOffset>
                      </wp:positionV>
                      <wp:extent cx="638175" cy="152400"/>
                      <wp:effectExtent l="0" t="0" r="0" b="0"/>
                      <wp:wrapNone/>
                      <wp:docPr id="134" name="矩形 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2AB6263" id="矩形 134" o:spid="_x0000_s1026" style="position:absolute;left:0;text-align:left;margin-left:5.25pt;margin-top:0;width:50.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0286B743" wp14:editId="78E028CF">
                      <wp:simplePos x="0" y="0"/>
                      <wp:positionH relativeFrom="column">
                        <wp:posOffset>561975</wp:posOffset>
                      </wp:positionH>
                      <wp:positionV relativeFrom="paragraph">
                        <wp:posOffset>0</wp:posOffset>
                      </wp:positionV>
                      <wp:extent cx="476250" cy="133350"/>
                      <wp:effectExtent l="0" t="0" r="0" b="0"/>
                      <wp:wrapNone/>
                      <wp:docPr id="133" name="矩形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0"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1C647E1C" id="矩形 133" o:spid="_x0000_s1026" style="position:absolute;left:0;text-align:left;margin-left:44.25pt;margin-top:0;width:3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05313B11" wp14:editId="1A452246">
                      <wp:simplePos x="0" y="0"/>
                      <wp:positionH relativeFrom="column">
                        <wp:posOffset>561975</wp:posOffset>
                      </wp:positionH>
                      <wp:positionV relativeFrom="paragraph">
                        <wp:posOffset>0</wp:posOffset>
                      </wp:positionV>
                      <wp:extent cx="476250" cy="133350"/>
                      <wp:effectExtent l="0" t="0" r="0" b="0"/>
                      <wp:wrapNone/>
                      <wp:docPr id="132" name="矩形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0"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78DDDDA" id="矩形 132" o:spid="_x0000_s1026" style="position:absolute;left:0;text-align:left;margin-left:44.25pt;margin-top:0;width:3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4CB3B7B8" wp14:editId="0277D114">
                      <wp:simplePos x="0" y="0"/>
                      <wp:positionH relativeFrom="column">
                        <wp:posOffset>561975</wp:posOffset>
                      </wp:positionH>
                      <wp:positionV relativeFrom="paragraph">
                        <wp:posOffset>0</wp:posOffset>
                      </wp:positionV>
                      <wp:extent cx="476250" cy="152400"/>
                      <wp:effectExtent l="0" t="0" r="0" b="0"/>
                      <wp:wrapNone/>
                      <wp:docPr id="131" name="矩形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21E9323" id="矩形 131" o:spid="_x0000_s1026" style="position:absolute;left:0;text-align:left;margin-left:44.25pt;margin-top:0;width:3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259BF5B0" wp14:editId="70A123DF">
                      <wp:simplePos x="0" y="0"/>
                      <wp:positionH relativeFrom="column">
                        <wp:posOffset>561975</wp:posOffset>
                      </wp:positionH>
                      <wp:positionV relativeFrom="paragraph">
                        <wp:posOffset>0</wp:posOffset>
                      </wp:positionV>
                      <wp:extent cx="476250" cy="152400"/>
                      <wp:effectExtent l="0" t="0" r="0" b="0"/>
                      <wp:wrapNone/>
                      <wp:docPr id="130" name="矩形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A62E774" id="矩形 130" o:spid="_x0000_s1026" style="position:absolute;left:0;text-align:left;margin-left:44.25pt;margin-top:0;width:3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6B2D220C" wp14:editId="4E9271FB">
                      <wp:simplePos x="0" y="0"/>
                      <wp:positionH relativeFrom="column">
                        <wp:posOffset>57150</wp:posOffset>
                      </wp:positionH>
                      <wp:positionV relativeFrom="paragraph">
                        <wp:posOffset>0</wp:posOffset>
                      </wp:positionV>
                      <wp:extent cx="581025" cy="142875"/>
                      <wp:effectExtent l="0" t="0" r="0" b="0"/>
                      <wp:wrapNone/>
                      <wp:docPr id="129" name="矩形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8102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654D9A5" id="矩形 129" o:spid="_x0000_s1026" style="position:absolute;left:0;text-align:left;margin-left:4.5pt;margin-top:0;width:45.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3D8020A5" wp14:editId="2D13F5EE">
                      <wp:simplePos x="0" y="0"/>
                      <wp:positionH relativeFrom="column">
                        <wp:posOffset>552450</wp:posOffset>
                      </wp:positionH>
                      <wp:positionV relativeFrom="paragraph">
                        <wp:posOffset>0</wp:posOffset>
                      </wp:positionV>
                      <wp:extent cx="704850" cy="142875"/>
                      <wp:effectExtent l="0" t="0" r="0" b="0"/>
                      <wp:wrapNone/>
                      <wp:docPr id="128" name="矩形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048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E747BB0" id="矩形 128" o:spid="_x0000_s1026" style="position:absolute;left:0;text-align:left;margin-left:43.5pt;margin-top:0;width:55.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7711E33" wp14:editId="7F6B1E37">
                      <wp:simplePos x="0" y="0"/>
                      <wp:positionH relativeFrom="column">
                        <wp:posOffset>552450</wp:posOffset>
                      </wp:positionH>
                      <wp:positionV relativeFrom="paragraph">
                        <wp:posOffset>0</wp:posOffset>
                      </wp:positionV>
                      <wp:extent cx="704850" cy="142875"/>
                      <wp:effectExtent l="0" t="0" r="0" b="0"/>
                      <wp:wrapNone/>
                      <wp:docPr id="127" name="矩形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048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199948D" id="矩形 127" o:spid="_x0000_s1026" style="position:absolute;left:0;text-align:left;margin-left:43.5pt;margin-top:0;width:55.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49A07693" wp14:editId="2A64B3A4">
                      <wp:simplePos x="0" y="0"/>
                      <wp:positionH relativeFrom="column">
                        <wp:posOffset>66675</wp:posOffset>
                      </wp:positionH>
                      <wp:positionV relativeFrom="paragraph">
                        <wp:posOffset>0</wp:posOffset>
                      </wp:positionV>
                      <wp:extent cx="638175" cy="133350"/>
                      <wp:effectExtent l="0" t="0" r="0" b="0"/>
                      <wp:wrapNone/>
                      <wp:docPr id="126" name="矩形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0FA6574F" id="矩形 126" o:spid="_x0000_s1026" style="position:absolute;left:0;text-align:left;margin-left:5.25pt;margin-top:0;width:50.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2BF1BC8C" wp14:editId="0F62BF2D">
                      <wp:simplePos x="0" y="0"/>
                      <wp:positionH relativeFrom="column">
                        <wp:posOffset>66675</wp:posOffset>
                      </wp:positionH>
                      <wp:positionV relativeFrom="paragraph">
                        <wp:posOffset>0</wp:posOffset>
                      </wp:positionV>
                      <wp:extent cx="638175" cy="133350"/>
                      <wp:effectExtent l="0" t="0" r="0" b="0"/>
                      <wp:wrapNone/>
                      <wp:docPr id="125" name="矩形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3B2E92F2" id="矩形 125" o:spid="_x0000_s1026" style="position:absolute;left:0;text-align:left;margin-left:5.25pt;margin-top:0;width:50.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3DB03D9" wp14:editId="4DD388D7">
                      <wp:simplePos x="0" y="0"/>
                      <wp:positionH relativeFrom="column">
                        <wp:posOffset>66675</wp:posOffset>
                      </wp:positionH>
                      <wp:positionV relativeFrom="paragraph">
                        <wp:posOffset>0</wp:posOffset>
                      </wp:positionV>
                      <wp:extent cx="638175" cy="152400"/>
                      <wp:effectExtent l="0" t="0" r="0" b="0"/>
                      <wp:wrapNone/>
                      <wp:docPr id="124" name="矩形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3699361E" id="矩形 124" o:spid="_x0000_s1026" style="position:absolute;left:0;text-align:left;margin-left:5.25pt;margin-top:0;width:50.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342F967E" wp14:editId="71C3A498">
                      <wp:simplePos x="0" y="0"/>
                      <wp:positionH relativeFrom="column">
                        <wp:posOffset>66675</wp:posOffset>
                      </wp:positionH>
                      <wp:positionV relativeFrom="paragraph">
                        <wp:posOffset>0</wp:posOffset>
                      </wp:positionV>
                      <wp:extent cx="638175" cy="152400"/>
                      <wp:effectExtent l="0" t="0" r="0" b="0"/>
                      <wp:wrapNone/>
                      <wp:docPr id="123" name="矩形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01282285" id="矩形 123" o:spid="_x0000_s1026" style="position:absolute;left:0;text-align:left;margin-left:5.25pt;margin-top:0;width:50.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20AD2097" wp14:editId="42F5E81E">
                      <wp:simplePos x="0" y="0"/>
                      <wp:positionH relativeFrom="column">
                        <wp:posOffset>57150</wp:posOffset>
                      </wp:positionH>
                      <wp:positionV relativeFrom="paragraph">
                        <wp:posOffset>0</wp:posOffset>
                      </wp:positionV>
                      <wp:extent cx="790575" cy="142875"/>
                      <wp:effectExtent l="0" t="0" r="0" b="0"/>
                      <wp:wrapNone/>
                      <wp:docPr id="122" name="矩形 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9057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1C9E8734" id="矩形 122" o:spid="_x0000_s1026" style="position:absolute;left:0;text-align:left;margin-left:4.5pt;margin-top:0;width:62.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2CC7F8E7" wp14:editId="29AA09FB">
                      <wp:simplePos x="0" y="0"/>
                      <wp:positionH relativeFrom="column">
                        <wp:posOffset>57150</wp:posOffset>
                      </wp:positionH>
                      <wp:positionV relativeFrom="paragraph">
                        <wp:posOffset>0</wp:posOffset>
                      </wp:positionV>
                      <wp:extent cx="790575" cy="142875"/>
                      <wp:effectExtent l="0" t="0" r="0" b="0"/>
                      <wp:wrapNone/>
                      <wp:docPr id="121" name="矩形 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9057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1E1D1AB3" id="矩形 121" o:spid="_x0000_s1026" style="position:absolute;left:0;text-align:left;margin-left:4.5pt;margin-top:0;width:62.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0EA48AAA" wp14:editId="5D2A4134">
                      <wp:simplePos x="0" y="0"/>
                      <wp:positionH relativeFrom="column">
                        <wp:posOffset>561975</wp:posOffset>
                      </wp:positionH>
                      <wp:positionV relativeFrom="paragraph">
                        <wp:posOffset>0</wp:posOffset>
                      </wp:positionV>
                      <wp:extent cx="476250" cy="133350"/>
                      <wp:effectExtent l="0" t="0" r="0" b="0"/>
                      <wp:wrapNone/>
                      <wp:docPr id="120" name="矩形 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0"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3FCB087" id="矩形 120" o:spid="_x0000_s1026" style="position:absolute;left:0;text-align:left;margin-left:44.25pt;margin-top:0;width:3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59685FF1" wp14:editId="5D8A2939">
                      <wp:simplePos x="0" y="0"/>
                      <wp:positionH relativeFrom="column">
                        <wp:posOffset>561975</wp:posOffset>
                      </wp:positionH>
                      <wp:positionV relativeFrom="paragraph">
                        <wp:posOffset>0</wp:posOffset>
                      </wp:positionV>
                      <wp:extent cx="476250" cy="133350"/>
                      <wp:effectExtent l="0" t="0" r="0" b="0"/>
                      <wp:wrapNone/>
                      <wp:docPr id="119" name="矩形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0"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5E56FD65" id="矩形 119" o:spid="_x0000_s1026" style="position:absolute;left:0;text-align:left;margin-left:44.25pt;margin-top:0;width:3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43585A2" wp14:editId="580DFA46">
                      <wp:simplePos x="0" y="0"/>
                      <wp:positionH relativeFrom="column">
                        <wp:posOffset>561975</wp:posOffset>
                      </wp:positionH>
                      <wp:positionV relativeFrom="paragraph">
                        <wp:posOffset>0</wp:posOffset>
                      </wp:positionV>
                      <wp:extent cx="476250" cy="152400"/>
                      <wp:effectExtent l="0" t="0" r="0" b="0"/>
                      <wp:wrapNone/>
                      <wp:docPr id="118" name="矩形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B7D8825" id="矩形 118" o:spid="_x0000_s1026" style="position:absolute;left:0;text-align:left;margin-left:44.25pt;margin-top:0;width:3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64544C99" wp14:editId="25B049DE">
                      <wp:simplePos x="0" y="0"/>
                      <wp:positionH relativeFrom="column">
                        <wp:posOffset>561975</wp:posOffset>
                      </wp:positionH>
                      <wp:positionV relativeFrom="paragraph">
                        <wp:posOffset>0</wp:posOffset>
                      </wp:positionV>
                      <wp:extent cx="476250" cy="152400"/>
                      <wp:effectExtent l="0" t="0" r="0" b="0"/>
                      <wp:wrapNone/>
                      <wp:docPr id="117" name="矩形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3C88C9A" id="矩形 117" o:spid="_x0000_s1026" style="position:absolute;left:0;text-align:left;margin-left:44.25pt;margin-top:0;width:3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10B84FE" wp14:editId="63D1A46A">
                      <wp:simplePos x="0" y="0"/>
                      <wp:positionH relativeFrom="column">
                        <wp:posOffset>66675</wp:posOffset>
                      </wp:positionH>
                      <wp:positionV relativeFrom="paragraph">
                        <wp:posOffset>0</wp:posOffset>
                      </wp:positionV>
                      <wp:extent cx="638175" cy="133350"/>
                      <wp:effectExtent l="0" t="0" r="0" b="0"/>
                      <wp:wrapNone/>
                      <wp:docPr id="116" name="矩形 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08FD1E9" id="矩形 116" o:spid="_x0000_s1026" style="position:absolute;left:0;text-align:left;margin-left:5.25pt;margin-top:0;width:50.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01F9BDF9" wp14:editId="45DEF9B3">
                      <wp:simplePos x="0" y="0"/>
                      <wp:positionH relativeFrom="column">
                        <wp:posOffset>66675</wp:posOffset>
                      </wp:positionH>
                      <wp:positionV relativeFrom="paragraph">
                        <wp:posOffset>0</wp:posOffset>
                      </wp:positionV>
                      <wp:extent cx="638175" cy="133350"/>
                      <wp:effectExtent l="0" t="0" r="0" b="0"/>
                      <wp:wrapNone/>
                      <wp:docPr id="115" name="矩形 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0A22995" id="矩形 115" o:spid="_x0000_s1026" style="position:absolute;left:0;text-align:left;margin-left:5.25pt;margin-top:0;width:50.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64F9A7B0" wp14:editId="26C9AB4C">
                      <wp:simplePos x="0" y="0"/>
                      <wp:positionH relativeFrom="column">
                        <wp:posOffset>66675</wp:posOffset>
                      </wp:positionH>
                      <wp:positionV relativeFrom="paragraph">
                        <wp:posOffset>0</wp:posOffset>
                      </wp:positionV>
                      <wp:extent cx="638175" cy="152400"/>
                      <wp:effectExtent l="0" t="0" r="0" b="0"/>
                      <wp:wrapNone/>
                      <wp:docPr id="114" name="矩形 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F6AF38F" id="矩形 114" o:spid="_x0000_s1026" style="position:absolute;left:0;text-align:left;margin-left:5.25pt;margin-top:0;width:50.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58A2E78D" wp14:editId="7516A0F3">
                      <wp:simplePos x="0" y="0"/>
                      <wp:positionH relativeFrom="column">
                        <wp:posOffset>66675</wp:posOffset>
                      </wp:positionH>
                      <wp:positionV relativeFrom="paragraph">
                        <wp:posOffset>0</wp:posOffset>
                      </wp:positionV>
                      <wp:extent cx="638175" cy="152400"/>
                      <wp:effectExtent l="0" t="0" r="0" b="0"/>
                      <wp:wrapNone/>
                      <wp:docPr id="113" name="矩形 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36857EED" id="矩形 113" o:spid="_x0000_s1026" style="position:absolute;left:0;text-align:left;margin-left:5.25pt;margin-top:0;width:50.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C99EA2E" wp14:editId="485DA4E1">
                      <wp:simplePos x="0" y="0"/>
                      <wp:positionH relativeFrom="column">
                        <wp:posOffset>57150</wp:posOffset>
                      </wp:positionH>
                      <wp:positionV relativeFrom="paragraph">
                        <wp:posOffset>0</wp:posOffset>
                      </wp:positionV>
                      <wp:extent cx="581025" cy="142875"/>
                      <wp:effectExtent l="0" t="0" r="0" b="0"/>
                      <wp:wrapNone/>
                      <wp:docPr id="112" name="矩形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8102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582D41E7" id="矩形 112" o:spid="_x0000_s1026" style="position:absolute;left:0;text-align:left;margin-left:4.5pt;margin-top:0;width:45.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37B9DE5F" wp14:editId="7B4CD45C">
                      <wp:simplePos x="0" y="0"/>
                      <wp:positionH relativeFrom="column">
                        <wp:posOffset>66675</wp:posOffset>
                      </wp:positionH>
                      <wp:positionV relativeFrom="paragraph">
                        <wp:posOffset>0</wp:posOffset>
                      </wp:positionV>
                      <wp:extent cx="638175" cy="133350"/>
                      <wp:effectExtent l="0" t="0" r="0" b="0"/>
                      <wp:wrapNone/>
                      <wp:docPr id="111" name="矩形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484DCBE4" id="矩形 111" o:spid="_x0000_s1026" style="position:absolute;left:0;text-align:left;margin-left:5.25pt;margin-top:0;width:50.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094BF7F" wp14:editId="31EB4FC5">
                      <wp:simplePos x="0" y="0"/>
                      <wp:positionH relativeFrom="column">
                        <wp:posOffset>66675</wp:posOffset>
                      </wp:positionH>
                      <wp:positionV relativeFrom="paragraph">
                        <wp:posOffset>0</wp:posOffset>
                      </wp:positionV>
                      <wp:extent cx="638175" cy="133350"/>
                      <wp:effectExtent l="0" t="0" r="0" b="0"/>
                      <wp:wrapNone/>
                      <wp:docPr id="110" name="矩形 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1C34EF44" id="矩形 110" o:spid="_x0000_s1026" style="position:absolute;left:0;text-align:left;margin-left:5.25pt;margin-top:0;width:50.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58354F0" wp14:editId="76E6C197">
                      <wp:simplePos x="0" y="0"/>
                      <wp:positionH relativeFrom="column">
                        <wp:posOffset>66675</wp:posOffset>
                      </wp:positionH>
                      <wp:positionV relativeFrom="paragraph">
                        <wp:posOffset>0</wp:posOffset>
                      </wp:positionV>
                      <wp:extent cx="638175" cy="152400"/>
                      <wp:effectExtent l="0" t="0" r="0" b="0"/>
                      <wp:wrapNone/>
                      <wp:docPr id="109" name="矩形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3BBBD7B" id="矩形 109" o:spid="_x0000_s1026" style="position:absolute;left:0;text-align:left;margin-left:5.25pt;margin-top:0;width:50.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6A5E40F2" wp14:editId="02EDB3D4">
                      <wp:simplePos x="0" y="0"/>
                      <wp:positionH relativeFrom="column">
                        <wp:posOffset>66675</wp:posOffset>
                      </wp:positionH>
                      <wp:positionV relativeFrom="paragraph">
                        <wp:posOffset>0</wp:posOffset>
                      </wp:positionV>
                      <wp:extent cx="638175" cy="152400"/>
                      <wp:effectExtent l="0" t="0" r="0" b="0"/>
                      <wp:wrapNone/>
                      <wp:docPr id="108" name="矩形 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070FB7A4" id="矩形 108" o:spid="_x0000_s1026" style="position:absolute;left:0;text-align:left;margin-left:5.25pt;margin-top:0;width:50.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3CEE61E0" wp14:editId="082F95B0">
                      <wp:simplePos x="0" y="0"/>
                      <wp:positionH relativeFrom="column">
                        <wp:posOffset>57150</wp:posOffset>
                      </wp:positionH>
                      <wp:positionV relativeFrom="paragraph">
                        <wp:posOffset>0</wp:posOffset>
                      </wp:positionV>
                      <wp:extent cx="790575" cy="142875"/>
                      <wp:effectExtent l="0" t="0" r="0" b="0"/>
                      <wp:wrapNone/>
                      <wp:docPr id="107" name="矩形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9057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135DD85E" id="矩形 107" o:spid="_x0000_s1026" style="position:absolute;left:0;text-align:left;margin-left:4.5pt;margin-top:0;width:62.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202D9FAD" wp14:editId="390BF4FE">
                      <wp:simplePos x="0" y="0"/>
                      <wp:positionH relativeFrom="column">
                        <wp:posOffset>57150</wp:posOffset>
                      </wp:positionH>
                      <wp:positionV relativeFrom="paragraph">
                        <wp:posOffset>0</wp:posOffset>
                      </wp:positionV>
                      <wp:extent cx="790575" cy="142875"/>
                      <wp:effectExtent l="0" t="0" r="0" b="0"/>
                      <wp:wrapNone/>
                      <wp:docPr id="106" name="矩形 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9057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F0950D9" id="矩形 106" o:spid="_x0000_s1026" style="position:absolute;left:0;text-align:left;margin-left:4.5pt;margin-top:0;width:62.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1536666" wp14:editId="5373775D">
                      <wp:simplePos x="0" y="0"/>
                      <wp:positionH relativeFrom="column">
                        <wp:posOffset>57150</wp:posOffset>
                      </wp:positionH>
                      <wp:positionV relativeFrom="paragraph">
                        <wp:posOffset>0</wp:posOffset>
                      </wp:positionV>
                      <wp:extent cx="581025" cy="142875"/>
                      <wp:effectExtent l="0" t="0" r="0" b="0"/>
                      <wp:wrapNone/>
                      <wp:docPr id="105" name="矩形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102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502263E6" id="矩形 105" o:spid="_x0000_s1026" style="position:absolute;left:0;text-align:left;margin-left:4.5pt;margin-top:0;width:45.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478C1386" wp14:editId="46698265">
                      <wp:simplePos x="0" y="0"/>
                      <wp:positionH relativeFrom="column">
                        <wp:posOffset>57150</wp:posOffset>
                      </wp:positionH>
                      <wp:positionV relativeFrom="paragraph">
                        <wp:posOffset>0</wp:posOffset>
                      </wp:positionV>
                      <wp:extent cx="581025" cy="142875"/>
                      <wp:effectExtent l="0" t="0" r="0" b="0"/>
                      <wp:wrapNone/>
                      <wp:docPr id="104" name="矩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102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10C2183D" id="矩形 104" o:spid="_x0000_s1026" style="position:absolute;left:0;text-align:left;margin-left:4.5pt;margin-top:0;width:45.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63D5C58F" wp14:editId="3FDCB9BC">
                      <wp:simplePos x="0" y="0"/>
                      <wp:positionH relativeFrom="column">
                        <wp:posOffset>552450</wp:posOffset>
                      </wp:positionH>
                      <wp:positionV relativeFrom="paragraph">
                        <wp:posOffset>0</wp:posOffset>
                      </wp:positionV>
                      <wp:extent cx="704850" cy="142875"/>
                      <wp:effectExtent l="0" t="0" r="0" b="0"/>
                      <wp:wrapNone/>
                      <wp:docPr id="103" name="矩形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048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963B521" id="矩形 103" o:spid="_x0000_s1026" style="position:absolute;left:0;text-align:left;margin-left:43.5pt;margin-top:0;width:55.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B08DC8A" wp14:editId="73EB2411">
                      <wp:simplePos x="0" y="0"/>
                      <wp:positionH relativeFrom="column">
                        <wp:posOffset>552450</wp:posOffset>
                      </wp:positionH>
                      <wp:positionV relativeFrom="paragraph">
                        <wp:posOffset>0</wp:posOffset>
                      </wp:positionV>
                      <wp:extent cx="704850" cy="142875"/>
                      <wp:effectExtent l="0" t="0" r="0" b="0"/>
                      <wp:wrapNone/>
                      <wp:docPr id="102" name="矩形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048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5C83D145" id="矩形 102" o:spid="_x0000_s1026" style="position:absolute;left:0;text-align:left;margin-left:43.5pt;margin-top:0;width:55.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3E014897" wp14:editId="59B57C12">
                      <wp:simplePos x="0" y="0"/>
                      <wp:positionH relativeFrom="column">
                        <wp:posOffset>66675</wp:posOffset>
                      </wp:positionH>
                      <wp:positionV relativeFrom="paragraph">
                        <wp:posOffset>0</wp:posOffset>
                      </wp:positionV>
                      <wp:extent cx="638175" cy="133350"/>
                      <wp:effectExtent l="0" t="0" r="0" b="0"/>
                      <wp:wrapNone/>
                      <wp:docPr id="101" name="矩形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8175"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50BF4CA7" id="矩形 101" o:spid="_x0000_s1026" style="position:absolute;left:0;text-align:left;margin-left:5.25pt;margin-top:0;width:50.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524A9402" wp14:editId="69A8C940">
                      <wp:simplePos x="0" y="0"/>
                      <wp:positionH relativeFrom="column">
                        <wp:posOffset>66675</wp:posOffset>
                      </wp:positionH>
                      <wp:positionV relativeFrom="paragraph">
                        <wp:posOffset>0</wp:posOffset>
                      </wp:positionV>
                      <wp:extent cx="638175" cy="133350"/>
                      <wp:effectExtent l="0" t="0" r="0" b="0"/>
                      <wp:wrapNone/>
                      <wp:docPr id="100" name="矩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8175"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32479255" id="矩形 100" o:spid="_x0000_s1026" style="position:absolute;left:0;text-align:left;margin-left:5.25pt;margin-top:0;width:50.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21CF1B0" wp14:editId="3ACBA9E4">
                      <wp:simplePos x="0" y="0"/>
                      <wp:positionH relativeFrom="column">
                        <wp:posOffset>66675</wp:posOffset>
                      </wp:positionH>
                      <wp:positionV relativeFrom="paragraph">
                        <wp:posOffset>0</wp:posOffset>
                      </wp:positionV>
                      <wp:extent cx="638175" cy="152400"/>
                      <wp:effectExtent l="0" t="0" r="0" b="0"/>
                      <wp:wrapNone/>
                      <wp:docPr id="99" name="矩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8175"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98435D3" id="矩形 99" o:spid="_x0000_s1026" style="position:absolute;left:0;text-align:left;margin-left:5.25pt;margin-top:0;width:50.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B70A20F" wp14:editId="34F47C15">
                      <wp:simplePos x="0" y="0"/>
                      <wp:positionH relativeFrom="column">
                        <wp:posOffset>66675</wp:posOffset>
                      </wp:positionH>
                      <wp:positionV relativeFrom="paragraph">
                        <wp:posOffset>0</wp:posOffset>
                      </wp:positionV>
                      <wp:extent cx="638175" cy="152400"/>
                      <wp:effectExtent l="0" t="0" r="0" b="0"/>
                      <wp:wrapNone/>
                      <wp:docPr id="98" name="矩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8175"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4D0AA723" id="矩形 98" o:spid="_x0000_s1026" style="position:absolute;left:0;text-align:left;margin-left:5.25pt;margin-top:0;width:50.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2B061156" wp14:editId="3AEA5471">
                      <wp:simplePos x="0" y="0"/>
                      <wp:positionH relativeFrom="column">
                        <wp:posOffset>57150</wp:posOffset>
                      </wp:positionH>
                      <wp:positionV relativeFrom="paragraph">
                        <wp:posOffset>0</wp:posOffset>
                      </wp:positionV>
                      <wp:extent cx="790575" cy="142875"/>
                      <wp:effectExtent l="0" t="0" r="0" b="0"/>
                      <wp:wrapNone/>
                      <wp:docPr id="97" name="矩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9057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ACE96DE" id="矩形 97" o:spid="_x0000_s1026" style="position:absolute;left:0;text-align:left;margin-left:4.5pt;margin-top:0;width:62.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22D3DBB2" wp14:editId="1CC29E52">
                      <wp:simplePos x="0" y="0"/>
                      <wp:positionH relativeFrom="column">
                        <wp:posOffset>57150</wp:posOffset>
                      </wp:positionH>
                      <wp:positionV relativeFrom="paragraph">
                        <wp:posOffset>0</wp:posOffset>
                      </wp:positionV>
                      <wp:extent cx="790575" cy="142875"/>
                      <wp:effectExtent l="0" t="0" r="0" b="0"/>
                      <wp:wrapNone/>
                      <wp:docPr id="96" name="矩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9057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07F2D518" id="矩形 96" o:spid="_x0000_s1026" style="position:absolute;left:0;text-align:left;margin-left:4.5pt;margin-top:0;width:62.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34A01222" wp14:editId="3A5D9921">
                      <wp:simplePos x="0" y="0"/>
                      <wp:positionH relativeFrom="column">
                        <wp:posOffset>561975</wp:posOffset>
                      </wp:positionH>
                      <wp:positionV relativeFrom="paragraph">
                        <wp:posOffset>0</wp:posOffset>
                      </wp:positionV>
                      <wp:extent cx="476250" cy="133350"/>
                      <wp:effectExtent l="0" t="0" r="0" b="0"/>
                      <wp:wrapNone/>
                      <wp:docPr id="95" name="矩形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76250"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9075B11" id="矩形 95" o:spid="_x0000_s1026" style="position:absolute;left:0;text-align:left;margin-left:44.25pt;margin-top:0;width:3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BE46D5A" wp14:editId="60361B2E">
                      <wp:simplePos x="0" y="0"/>
                      <wp:positionH relativeFrom="column">
                        <wp:posOffset>561975</wp:posOffset>
                      </wp:positionH>
                      <wp:positionV relativeFrom="paragraph">
                        <wp:posOffset>0</wp:posOffset>
                      </wp:positionV>
                      <wp:extent cx="476250" cy="133350"/>
                      <wp:effectExtent l="0" t="0" r="0" b="0"/>
                      <wp:wrapNone/>
                      <wp:docPr id="94" name="矩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76250"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12668B39" id="矩形 94" o:spid="_x0000_s1026" style="position:absolute;left:0;text-align:left;margin-left:44.25pt;margin-top:0;width:3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05440F15" wp14:editId="32E0EDE6">
                      <wp:simplePos x="0" y="0"/>
                      <wp:positionH relativeFrom="column">
                        <wp:posOffset>561975</wp:posOffset>
                      </wp:positionH>
                      <wp:positionV relativeFrom="paragraph">
                        <wp:posOffset>0</wp:posOffset>
                      </wp:positionV>
                      <wp:extent cx="476250" cy="152400"/>
                      <wp:effectExtent l="0" t="0" r="0" b="0"/>
                      <wp:wrapNone/>
                      <wp:docPr id="93" name="矩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762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C7F9EEA" id="矩形 93" o:spid="_x0000_s1026" style="position:absolute;left:0;text-align:left;margin-left:44.25pt;margin-top:0;width:3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F0355FF" wp14:editId="209024D6">
                      <wp:simplePos x="0" y="0"/>
                      <wp:positionH relativeFrom="column">
                        <wp:posOffset>561975</wp:posOffset>
                      </wp:positionH>
                      <wp:positionV relativeFrom="paragraph">
                        <wp:posOffset>0</wp:posOffset>
                      </wp:positionV>
                      <wp:extent cx="476250" cy="152400"/>
                      <wp:effectExtent l="0" t="0" r="0" b="0"/>
                      <wp:wrapNone/>
                      <wp:docPr id="92" name="矩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762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41A1BFCF" id="矩形 92" o:spid="_x0000_s1026" style="position:absolute;left:0;text-align:left;margin-left:44.25pt;margin-top:0;width:3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5E06E868" wp14:editId="2A588E4F">
                      <wp:simplePos x="0" y="0"/>
                      <wp:positionH relativeFrom="column">
                        <wp:posOffset>57150</wp:posOffset>
                      </wp:positionH>
                      <wp:positionV relativeFrom="paragraph">
                        <wp:posOffset>0</wp:posOffset>
                      </wp:positionV>
                      <wp:extent cx="581025" cy="142875"/>
                      <wp:effectExtent l="0" t="0" r="0" b="0"/>
                      <wp:wrapNone/>
                      <wp:docPr id="91" name="矩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102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3376410" id="矩形 91" o:spid="_x0000_s1026" style="position:absolute;left:0;text-align:left;margin-left:4.5pt;margin-top:0;width:45.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4A0ED6A4" wp14:editId="647FF913">
                      <wp:simplePos x="0" y="0"/>
                      <wp:positionH relativeFrom="column">
                        <wp:posOffset>552450</wp:posOffset>
                      </wp:positionH>
                      <wp:positionV relativeFrom="paragraph">
                        <wp:posOffset>0</wp:posOffset>
                      </wp:positionV>
                      <wp:extent cx="704850" cy="142875"/>
                      <wp:effectExtent l="0" t="0" r="0" b="0"/>
                      <wp:wrapNone/>
                      <wp:docPr id="90" name="矩形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048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044569CC" id="矩形 90" o:spid="_x0000_s1026" style="position:absolute;left:0;text-align:left;margin-left:43.5pt;margin-top:0;width:55.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364D2AE5" wp14:editId="1EDAC0B4">
                      <wp:simplePos x="0" y="0"/>
                      <wp:positionH relativeFrom="column">
                        <wp:posOffset>552450</wp:posOffset>
                      </wp:positionH>
                      <wp:positionV relativeFrom="paragraph">
                        <wp:posOffset>0</wp:posOffset>
                      </wp:positionV>
                      <wp:extent cx="704850" cy="142875"/>
                      <wp:effectExtent l="0" t="0" r="0" b="0"/>
                      <wp:wrapNone/>
                      <wp:docPr id="89" name="矩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048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51B294FD" id="矩形 89" o:spid="_x0000_s1026" style="position:absolute;left:0;text-align:left;margin-left:43.5pt;margin-top:0;width:55.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49735A73" wp14:editId="586F8F23">
                      <wp:simplePos x="0" y="0"/>
                      <wp:positionH relativeFrom="column">
                        <wp:posOffset>66675</wp:posOffset>
                      </wp:positionH>
                      <wp:positionV relativeFrom="paragraph">
                        <wp:posOffset>0</wp:posOffset>
                      </wp:positionV>
                      <wp:extent cx="638175" cy="133350"/>
                      <wp:effectExtent l="0" t="0" r="0" b="0"/>
                      <wp:wrapNone/>
                      <wp:docPr id="88" name="矩形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8175"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502142C3" id="矩形 88" o:spid="_x0000_s1026" style="position:absolute;left:0;text-align:left;margin-left:5.25pt;margin-top:0;width:50.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6961BDA6" wp14:editId="252257F5">
                      <wp:simplePos x="0" y="0"/>
                      <wp:positionH relativeFrom="column">
                        <wp:posOffset>66675</wp:posOffset>
                      </wp:positionH>
                      <wp:positionV relativeFrom="paragraph">
                        <wp:posOffset>0</wp:posOffset>
                      </wp:positionV>
                      <wp:extent cx="638175" cy="133350"/>
                      <wp:effectExtent l="0" t="0" r="0" b="0"/>
                      <wp:wrapNone/>
                      <wp:docPr id="87" name="矩形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8175"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2A09ABD" id="矩形 87" o:spid="_x0000_s1026" style="position:absolute;left:0;text-align:left;margin-left:5.25pt;margin-top:0;width:50.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65B57B45" wp14:editId="6912282C">
                      <wp:simplePos x="0" y="0"/>
                      <wp:positionH relativeFrom="column">
                        <wp:posOffset>66675</wp:posOffset>
                      </wp:positionH>
                      <wp:positionV relativeFrom="paragraph">
                        <wp:posOffset>0</wp:posOffset>
                      </wp:positionV>
                      <wp:extent cx="638175" cy="152400"/>
                      <wp:effectExtent l="0" t="0" r="0" b="0"/>
                      <wp:wrapNone/>
                      <wp:docPr id="86" name="矩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8175"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D3A77D2" id="矩形 86" o:spid="_x0000_s1026" style="position:absolute;left:0;text-align:left;margin-left:5.25pt;margin-top:0;width:50.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E46EA78" wp14:editId="4AF4331C">
                      <wp:simplePos x="0" y="0"/>
                      <wp:positionH relativeFrom="column">
                        <wp:posOffset>66675</wp:posOffset>
                      </wp:positionH>
                      <wp:positionV relativeFrom="paragraph">
                        <wp:posOffset>0</wp:posOffset>
                      </wp:positionV>
                      <wp:extent cx="638175" cy="152400"/>
                      <wp:effectExtent l="0" t="0" r="0" b="0"/>
                      <wp:wrapNone/>
                      <wp:docPr id="85"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8175"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58A124D9" id="矩形 85" o:spid="_x0000_s1026" style="position:absolute;left:0;text-align:left;margin-left:5.25pt;margin-top:0;width:50.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019DE6B9" wp14:editId="5BF721ED">
                      <wp:simplePos x="0" y="0"/>
                      <wp:positionH relativeFrom="column">
                        <wp:posOffset>57150</wp:posOffset>
                      </wp:positionH>
                      <wp:positionV relativeFrom="paragraph">
                        <wp:posOffset>0</wp:posOffset>
                      </wp:positionV>
                      <wp:extent cx="790575" cy="142875"/>
                      <wp:effectExtent l="0" t="0" r="0" b="0"/>
                      <wp:wrapNone/>
                      <wp:docPr id="84" name="矩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9057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3202A13C" id="矩形 84" o:spid="_x0000_s1026" style="position:absolute;left:0;text-align:left;margin-left:4.5pt;margin-top:0;width:62.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21A8F4B1" wp14:editId="511CD911">
                      <wp:simplePos x="0" y="0"/>
                      <wp:positionH relativeFrom="column">
                        <wp:posOffset>57150</wp:posOffset>
                      </wp:positionH>
                      <wp:positionV relativeFrom="paragraph">
                        <wp:posOffset>0</wp:posOffset>
                      </wp:positionV>
                      <wp:extent cx="790575" cy="142875"/>
                      <wp:effectExtent l="0" t="0" r="0" b="0"/>
                      <wp:wrapNone/>
                      <wp:docPr id="83" name="矩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9057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0AD253D5" id="矩形 83" o:spid="_x0000_s1026" style="position:absolute;left:0;text-align:left;margin-left:4.5pt;margin-top:0;width:62.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69BFE797" wp14:editId="059FEE86">
                      <wp:simplePos x="0" y="0"/>
                      <wp:positionH relativeFrom="column">
                        <wp:posOffset>561975</wp:posOffset>
                      </wp:positionH>
                      <wp:positionV relativeFrom="paragraph">
                        <wp:posOffset>0</wp:posOffset>
                      </wp:positionV>
                      <wp:extent cx="476250" cy="133350"/>
                      <wp:effectExtent l="0" t="0" r="0" b="0"/>
                      <wp:wrapNone/>
                      <wp:docPr id="82" name="矩形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76250"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00A2C480" id="矩形 82" o:spid="_x0000_s1026" style="position:absolute;left:0;text-align:left;margin-left:44.25pt;margin-top:0;width:3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02248787" wp14:editId="31BB9BD3">
                      <wp:simplePos x="0" y="0"/>
                      <wp:positionH relativeFrom="column">
                        <wp:posOffset>561975</wp:posOffset>
                      </wp:positionH>
                      <wp:positionV relativeFrom="paragraph">
                        <wp:posOffset>0</wp:posOffset>
                      </wp:positionV>
                      <wp:extent cx="476250" cy="133350"/>
                      <wp:effectExtent l="0" t="0" r="0" b="0"/>
                      <wp:wrapNone/>
                      <wp:docPr id="81" name="矩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76250"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50B50808" id="矩形 81" o:spid="_x0000_s1026" style="position:absolute;left:0;text-align:left;margin-left:44.25pt;margin-top:0;width:3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4E7004FB" wp14:editId="798A008D">
                      <wp:simplePos x="0" y="0"/>
                      <wp:positionH relativeFrom="column">
                        <wp:posOffset>561975</wp:posOffset>
                      </wp:positionH>
                      <wp:positionV relativeFrom="paragraph">
                        <wp:posOffset>0</wp:posOffset>
                      </wp:positionV>
                      <wp:extent cx="476250" cy="152400"/>
                      <wp:effectExtent l="0" t="0" r="0" b="0"/>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762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3F852270" id="矩形 80" o:spid="_x0000_s1026" style="position:absolute;left:0;text-align:left;margin-left:44.25pt;margin-top:0;width:3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3A7C0134" wp14:editId="475716C8">
                      <wp:simplePos x="0" y="0"/>
                      <wp:positionH relativeFrom="column">
                        <wp:posOffset>561975</wp:posOffset>
                      </wp:positionH>
                      <wp:positionV relativeFrom="paragraph">
                        <wp:posOffset>0</wp:posOffset>
                      </wp:positionV>
                      <wp:extent cx="476250" cy="152400"/>
                      <wp:effectExtent l="0" t="0" r="0" b="0"/>
                      <wp:wrapNone/>
                      <wp:docPr id="79" name="矩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762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1720E706" id="矩形 79" o:spid="_x0000_s1026" style="position:absolute;left:0;text-align:left;margin-left:44.25pt;margin-top:0;width:3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42470793" wp14:editId="147D8A16">
                      <wp:simplePos x="0" y="0"/>
                      <wp:positionH relativeFrom="column">
                        <wp:posOffset>57150</wp:posOffset>
                      </wp:positionH>
                      <wp:positionV relativeFrom="paragraph">
                        <wp:posOffset>0</wp:posOffset>
                      </wp:positionV>
                      <wp:extent cx="581025" cy="142875"/>
                      <wp:effectExtent l="0" t="0" r="0" b="0"/>
                      <wp:wrapNone/>
                      <wp:docPr id="78" name="矩形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8102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1664CB64" id="矩形 78" o:spid="_x0000_s1026" style="position:absolute;left:0;text-align:left;margin-left:4.5pt;margin-top:0;width:45.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39FA6A85" wp14:editId="093A3808">
                      <wp:simplePos x="0" y="0"/>
                      <wp:positionH relativeFrom="column">
                        <wp:posOffset>57150</wp:posOffset>
                      </wp:positionH>
                      <wp:positionV relativeFrom="paragraph">
                        <wp:posOffset>0</wp:posOffset>
                      </wp:positionV>
                      <wp:extent cx="581025" cy="142875"/>
                      <wp:effectExtent l="0" t="0" r="0" b="0"/>
                      <wp:wrapNone/>
                      <wp:docPr id="77" name="矩形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8102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14EE3E9" id="矩形 77" o:spid="_x0000_s1026" style="position:absolute;left:0;text-align:left;margin-left:4.5pt;margin-top:0;width:45.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56D53B2B" wp14:editId="4789437B">
                      <wp:simplePos x="0" y="0"/>
                      <wp:positionH relativeFrom="column">
                        <wp:posOffset>66675</wp:posOffset>
                      </wp:positionH>
                      <wp:positionV relativeFrom="paragraph">
                        <wp:posOffset>0</wp:posOffset>
                      </wp:positionV>
                      <wp:extent cx="428625" cy="142875"/>
                      <wp:effectExtent l="0" t="0" r="0" b="0"/>
                      <wp:wrapNone/>
                      <wp:docPr id="76" name="矩形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42862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2C45A6E" id="矩形 76" o:spid="_x0000_s1026" style="position:absolute;left:0;text-align:left;margin-left:5.25pt;margin-top:0;width:33.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4D4BCC11" wp14:editId="2E1C9CEB">
                      <wp:simplePos x="0" y="0"/>
                      <wp:positionH relativeFrom="column">
                        <wp:posOffset>66675</wp:posOffset>
                      </wp:positionH>
                      <wp:positionV relativeFrom="paragraph">
                        <wp:posOffset>0</wp:posOffset>
                      </wp:positionV>
                      <wp:extent cx="428625" cy="142875"/>
                      <wp:effectExtent l="0" t="0" r="0" b="0"/>
                      <wp:wrapNone/>
                      <wp:docPr id="75" name="矩形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42862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57779B78" id="矩形 75" o:spid="_x0000_s1026" style="position:absolute;left:0;text-align:left;margin-left:5.25pt;margin-top:0;width:33.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6FE09425" wp14:editId="57184EBC">
                      <wp:simplePos x="0" y="0"/>
                      <wp:positionH relativeFrom="column">
                        <wp:posOffset>552450</wp:posOffset>
                      </wp:positionH>
                      <wp:positionV relativeFrom="paragraph">
                        <wp:posOffset>0</wp:posOffset>
                      </wp:positionV>
                      <wp:extent cx="704850" cy="142875"/>
                      <wp:effectExtent l="0" t="0" r="0" b="0"/>
                      <wp:wrapNone/>
                      <wp:docPr id="74" name="矩形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048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A86473E" id="矩形 74" o:spid="_x0000_s1026" style="position:absolute;left:0;text-align:left;margin-left:43.5pt;margin-top:0;width:55.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5A045D5" wp14:editId="2732ECA6">
                      <wp:simplePos x="0" y="0"/>
                      <wp:positionH relativeFrom="column">
                        <wp:posOffset>552450</wp:posOffset>
                      </wp:positionH>
                      <wp:positionV relativeFrom="paragraph">
                        <wp:posOffset>0</wp:posOffset>
                      </wp:positionV>
                      <wp:extent cx="704850" cy="142875"/>
                      <wp:effectExtent l="0" t="0" r="0" b="0"/>
                      <wp:wrapNone/>
                      <wp:docPr id="73" name="矩形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048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1C0A0939" id="矩形 73" o:spid="_x0000_s1026" style="position:absolute;left:0;text-align:left;margin-left:43.5pt;margin-top:0;width:55.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40A3AF8E" wp14:editId="18327B6A">
                      <wp:simplePos x="0" y="0"/>
                      <wp:positionH relativeFrom="column">
                        <wp:posOffset>66675</wp:posOffset>
                      </wp:positionH>
                      <wp:positionV relativeFrom="paragraph">
                        <wp:posOffset>0</wp:posOffset>
                      </wp:positionV>
                      <wp:extent cx="638175" cy="133350"/>
                      <wp:effectExtent l="0" t="0" r="0" b="0"/>
                      <wp:wrapNone/>
                      <wp:docPr id="72" name="矩形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C147FDD" id="矩形 72" o:spid="_x0000_s1026" style="position:absolute;left:0;text-align:left;margin-left:5.25pt;margin-top:0;width:50.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6292B6BF" wp14:editId="4D398D11">
                      <wp:simplePos x="0" y="0"/>
                      <wp:positionH relativeFrom="column">
                        <wp:posOffset>66675</wp:posOffset>
                      </wp:positionH>
                      <wp:positionV relativeFrom="paragraph">
                        <wp:posOffset>0</wp:posOffset>
                      </wp:positionV>
                      <wp:extent cx="638175" cy="133350"/>
                      <wp:effectExtent l="0" t="0" r="0" b="0"/>
                      <wp:wrapNone/>
                      <wp:docPr id="71" name="矩形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41767F37" id="矩形 71" o:spid="_x0000_s1026" style="position:absolute;left:0;text-align:left;margin-left:5.25pt;margin-top:0;width:50.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3179A743" wp14:editId="29DCAC69">
                      <wp:simplePos x="0" y="0"/>
                      <wp:positionH relativeFrom="column">
                        <wp:posOffset>66675</wp:posOffset>
                      </wp:positionH>
                      <wp:positionV relativeFrom="paragraph">
                        <wp:posOffset>0</wp:posOffset>
                      </wp:positionV>
                      <wp:extent cx="638175" cy="152400"/>
                      <wp:effectExtent l="0" t="0" r="0" b="0"/>
                      <wp:wrapNone/>
                      <wp:docPr id="70" name="矩形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40EB9E93" id="矩形 70" o:spid="_x0000_s1026" style="position:absolute;left:0;text-align:left;margin-left:5.25pt;margin-top:0;width:50.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23128212" wp14:editId="12F185AA">
                      <wp:simplePos x="0" y="0"/>
                      <wp:positionH relativeFrom="column">
                        <wp:posOffset>66675</wp:posOffset>
                      </wp:positionH>
                      <wp:positionV relativeFrom="paragraph">
                        <wp:posOffset>0</wp:posOffset>
                      </wp:positionV>
                      <wp:extent cx="638175" cy="152400"/>
                      <wp:effectExtent l="0" t="0" r="0" b="0"/>
                      <wp:wrapNone/>
                      <wp:docPr id="69" name="矩形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41C01EE0" id="矩形 69" o:spid="_x0000_s1026" style="position:absolute;left:0;text-align:left;margin-left:5.25pt;margin-top:0;width:50.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814A004" wp14:editId="15308097">
                      <wp:simplePos x="0" y="0"/>
                      <wp:positionH relativeFrom="column">
                        <wp:posOffset>57150</wp:posOffset>
                      </wp:positionH>
                      <wp:positionV relativeFrom="paragraph">
                        <wp:posOffset>0</wp:posOffset>
                      </wp:positionV>
                      <wp:extent cx="790575" cy="142875"/>
                      <wp:effectExtent l="0" t="0" r="0" b="0"/>
                      <wp:wrapNone/>
                      <wp:docPr id="68" name="矩形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9057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056A02B1" id="矩形 68" o:spid="_x0000_s1026" style="position:absolute;left:0;text-align:left;margin-left:4.5pt;margin-top:0;width:62.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6A4B8B1F" wp14:editId="72888427">
                      <wp:simplePos x="0" y="0"/>
                      <wp:positionH relativeFrom="column">
                        <wp:posOffset>57150</wp:posOffset>
                      </wp:positionH>
                      <wp:positionV relativeFrom="paragraph">
                        <wp:posOffset>0</wp:posOffset>
                      </wp:positionV>
                      <wp:extent cx="790575" cy="142875"/>
                      <wp:effectExtent l="0" t="0" r="0" b="0"/>
                      <wp:wrapNone/>
                      <wp:docPr id="67" name="矩形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9057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3A4CF3C6" id="矩形 67" o:spid="_x0000_s1026" style="position:absolute;left:0;text-align:left;margin-left:4.5pt;margin-top:0;width:62.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6F252403" wp14:editId="2DB09166">
                      <wp:simplePos x="0" y="0"/>
                      <wp:positionH relativeFrom="column">
                        <wp:posOffset>561975</wp:posOffset>
                      </wp:positionH>
                      <wp:positionV relativeFrom="paragraph">
                        <wp:posOffset>0</wp:posOffset>
                      </wp:positionV>
                      <wp:extent cx="476250" cy="133350"/>
                      <wp:effectExtent l="0" t="0" r="0" b="0"/>
                      <wp:wrapNone/>
                      <wp:docPr id="66" name="矩形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0"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4285AC8A" id="矩形 66" o:spid="_x0000_s1026" style="position:absolute;left:0;text-align:left;margin-left:44.25pt;margin-top:0;width:3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EE37BAD" wp14:editId="36E54649">
                      <wp:simplePos x="0" y="0"/>
                      <wp:positionH relativeFrom="column">
                        <wp:posOffset>561975</wp:posOffset>
                      </wp:positionH>
                      <wp:positionV relativeFrom="paragraph">
                        <wp:posOffset>0</wp:posOffset>
                      </wp:positionV>
                      <wp:extent cx="476250" cy="133350"/>
                      <wp:effectExtent l="0" t="0" r="0" b="0"/>
                      <wp:wrapNone/>
                      <wp:docPr id="65" name="矩形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0"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8971BC4" id="矩形 65" o:spid="_x0000_s1026" style="position:absolute;left:0;text-align:left;margin-left:44.25pt;margin-top:0;width:3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80C8DF6" wp14:editId="7C87580D">
                      <wp:simplePos x="0" y="0"/>
                      <wp:positionH relativeFrom="column">
                        <wp:posOffset>561975</wp:posOffset>
                      </wp:positionH>
                      <wp:positionV relativeFrom="paragraph">
                        <wp:posOffset>0</wp:posOffset>
                      </wp:positionV>
                      <wp:extent cx="476250" cy="152400"/>
                      <wp:effectExtent l="0" t="0" r="0" b="0"/>
                      <wp:wrapNone/>
                      <wp:docPr id="64" name="矩形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5F489A70" id="矩形 64" o:spid="_x0000_s1026" style="position:absolute;left:0;text-align:left;margin-left:44.25pt;margin-top:0;width:3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4AF08C9" wp14:editId="3013511E">
                      <wp:simplePos x="0" y="0"/>
                      <wp:positionH relativeFrom="column">
                        <wp:posOffset>561975</wp:posOffset>
                      </wp:positionH>
                      <wp:positionV relativeFrom="paragraph">
                        <wp:posOffset>0</wp:posOffset>
                      </wp:positionV>
                      <wp:extent cx="476250" cy="152400"/>
                      <wp:effectExtent l="0" t="0" r="0" b="0"/>
                      <wp:wrapNone/>
                      <wp:docPr id="63" name="矩形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9CA1BBE" id="矩形 63" o:spid="_x0000_s1026" style="position:absolute;left:0;text-align:left;margin-left:44.25pt;margin-top:0;width:3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9F0C896" wp14:editId="4B00DB25">
                      <wp:simplePos x="0" y="0"/>
                      <wp:positionH relativeFrom="column">
                        <wp:posOffset>57150</wp:posOffset>
                      </wp:positionH>
                      <wp:positionV relativeFrom="paragraph">
                        <wp:posOffset>0</wp:posOffset>
                      </wp:positionV>
                      <wp:extent cx="581025" cy="142875"/>
                      <wp:effectExtent l="0" t="0" r="0" b="0"/>
                      <wp:wrapNone/>
                      <wp:docPr id="62" name="矩形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8102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4BCC1F94" id="矩形 62" o:spid="_x0000_s1026" style="position:absolute;left:0;text-align:left;margin-left:4.5pt;margin-top:0;width:45.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454BD37F" wp14:editId="128D4CB5">
                      <wp:simplePos x="0" y="0"/>
                      <wp:positionH relativeFrom="column">
                        <wp:posOffset>552450</wp:posOffset>
                      </wp:positionH>
                      <wp:positionV relativeFrom="paragraph">
                        <wp:posOffset>0</wp:posOffset>
                      </wp:positionV>
                      <wp:extent cx="704850" cy="142875"/>
                      <wp:effectExtent l="0" t="0" r="0" b="0"/>
                      <wp:wrapNone/>
                      <wp:docPr id="61" name="矩形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048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EA17234" id="矩形 61" o:spid="_x0000_s1026" style="position:absolute;left:0;text-align:left;margin-left:43.5pt;margin-top:0;width:55.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08FD8109" wp14:editId="32F24525">
                      <wp:simplePos x="0" y="0"/>
                      <wp:positionH relativeFrom="column">
                        <wp:posOffset>552450</wp:posOffset>
                      </wp:positionH>
                      <wp:positionV relativeFrom="paragraph">
                        <wp:posOffset>0</wp:posOffset>
                      </wp:positionV>
                      <wp:extent cx="704850" cy="142875"/>
                      <wp:effectExtent l="0" t="0" r="0" b="0"/>
                      <wp:wrapNone/>
                      <wp:docPr id="60" name="矩形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048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D869E54" id="矩形 60" o:spid="_x0000_s1026" style="position:absolute;left:0;text-align:left;margin-left:43.5pt;margin-top:0;width:55.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004BFE34" wp14:editId="533DCEED">
                      <wp:simplePos x="0" y="0"/>
                      <wp:positionH relativeFrom="column">
                        <wp:posOffset>66675</wp:posOffset>
                      </wp:positionH>
                      <wp:positionV relativeFrom="paragraph">
                        <wp:posOffset>0</wp:posOffset>
                      </wp:positionV>
                      <wp:extent cx="638175" cy="133350"/>
                      <wp:effectExtent l="0" t="0" r="0" b="0"/>
                      <wp:wrapNone/>
                      <wp:docPr id="59" name="矩形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C55220D" id="矩形 59" o:spid="_x0000_s1026" style="position:absolute;left:0;text-align:left;margin-left:5.25pt;margin-top:0;width:50.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E63D2C0" wp14:editId="29B948D7">
                      <wp:simplePos x="0" y="0"/>
                      <wp:positionH relativeFrom="column">
                        <wp:posOffset>66675</wp:posOffset>
                      </wp:positionH>
                      <wp:positionV relativeFrom="paragraph">
                        <wp:posOffset>0</wp:posOffset>
                      </wp:positionV>
                      <wp:extent cx="638175" cy="133350"/>
                      <wp:effectExtent l="0" t="0" r="0" b="0"/>
                      <wp:wrapNone/>
                      <wp:docPr id="58" name="矩形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05574B8D" id="矩形 58" o:spid="_x0000_s1026" style="position:absolute;left:0;text-align:left;margin-left:5.25pt;margin-top:0;width:50.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569902FD" wp14:editId="47916441">
                      <wp:simplePos x="0" y="0"/>
                      <wp:positionH relativeFrom="column">
                        <wp:posOffset>66675</wp:posOffset>
                      </wp:positionH>
                      <wp:positionV relativeFrom="paragraph">
                        <wp:posOffset>0</wp:posOffset>
                      </wp:positionV>
                      <wp:extent cx="638175" cy="152400"/>
                      <wp:effectExtent l="0" t="0" r="0" b="0"/>
                      <wp:wrapNone/>
                      <wp:docPr id="57" name="矩形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15ACB092" id="矩形 57" o:spid="_x0000_s1026" style="position:absolute;left:0;text-align:left;margin-left:5.25pt;margin-top:0;width:50.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47149A12" wp14:editId="680C0EA3">
                      <wp:simplePos x="0" y="0"/>
                      <wp:positionH relativeFrom="column">
                        <wp:posOffset>66675</wp:posOffset>
                      </wp:positionH>
                      <wp:positionV relativeFrom="paragraph">
                        <wp:posOffset>0</wp:posOffset>
                      </wp:positionV>
                      <wp:extent cx="638175" cy="152400"/>
                      <wp:effectExtent l="0" t="0" r="0" b="0"/>
                      <wp:wrapNone/>
                      <wp:docPr id="56" name="矩形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8175"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537B6B7A" id="矩形 56" o:spid="_x0000_s1026" style="position:absolute;left:0;text-align:left;margin-left:5.25pt;margin-top:0;width:50.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C678F89" wp14:editId="1FF91F4C">
                      <wp:simplePos x="0" y="0"/>
                      <wp:positionH relativeFrom="column">
                        <wp:posOffset>57150</wp:posOffset>
                      </wp:positionH>
                      <wp:positionV relativeFrom="paragraph">
                        <wp:posOffset>0</wp:posOffset>
                      </wp:positionV>
                      <wp:extent cx="790575" cy="142875"/>
                      <wp:effectExtent l="0" t="0" r="0" b="0"/>
                      <wp:wrapNone/>
                      <wp:docPr id="55" name="矩形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9057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1AEB3DC" id="矩形 55" o:spid="_x0000_s1026" style="position:absolute;left:0;text-align:left;margin-left:4.5pt;margin-top:0;width:62.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2BFA634C" wp14:editId="2ED7F5CB">
                      <wp:simplePos x="0" y="0"/>
                      <wp:positionH relativeFrom="column">
                        <wp:posOffset>57150</wp:posOffset>
                      </wp:positionH>
                      <wp:positionV relativeFrom="paragraph">
                        <wp:posOffset>0</wp:posOffset>
                      </wp:positionV>
                      <wp:extent cx="790575" cy="142875"/>
                      <wp:effectExtent l="0" t="0" r="0" b="0"/>
                      <wp:wrapNone/>
                      <wp:docPr id="54" name="矩形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9057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0714A759" id="矩形 54" o:spid="_x0000_s1026" style="position:absolute;left:0;text-align:left;margin-left:4.5pt;margin-top:0;width:62.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3FC01D12" wp14:editId="52CAF7FB">
                      <wp:simplePos x="0" y="0"/>
                      <wp:positionH relativeFrom="column">
                        <wp:posOffset>561975</wp:posOffset>
                      </wp:positionH>
                      <wp:positionV relativeFrom="paragraph">
                        <wp:posOffset>0</wp:posOffset>
                      </wp:positionV>
                      <wp:extent cx="476250" cy="133350"/>
                      <wp:effectExtent l="0" t="0" r="0" b="0"/>
                      <wp:wrapNone/>
                      <wp:docPr id="53" name="矩形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0"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41117A0" id="矩形 53" o:spid="_x0000_s1026" style="position:absolute;left:0;text-align:left;margin-left:44.25pt;margin-top:0;width:3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482819CC" wp14:editId="3A69A145">
                      <wp:simplePos x="0" y="0"/>
                      <wp:positionH relativeFrom="column">
                        <wp:posOffset>561975</wp:posOffset>
                      </wp:positionH>
                      <wp:positionV relativeFrom="paragraph">
                        <wp:posOffset>0</wp:posOffset>
                      </wp:positionV>
                      <wp:extent cx="476250" cy="133350"/>
                      <wp:effectExtent l="0" t="0" r="0" b="0"/>
                      <wp:wrapNone/>
                      <wp:docPr id="52" name="矩形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0"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C2BC9D0" id="矩形 52" o:spid="_x0000_s1026" style="position:absolute;left:0;text-align:left;margin-left:44.25pt;margin-top:0;width:3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45729448" wp14:editId="4871C0DB">
                      <wp:simplePos x="0" y="0"/>
                      <wp:positionH relativeFrom="column">
                        <wp:posOffset>561975</wp:posOffset>
                      </wp:positionH>
                      <wp:positionV relativeFrom="paragraph">
                        <wp:posOffset>0</wp:posOffset>
                      </wp:positionV>
                      <wp:extent cx="476250" cy="152400"/>
                      <wp:effectExtent l="0" t="0" r="0" b="0"/>
                      <wp:wrapNone/>
                      <wp:docPr id="51" name="矩形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4CA1F6BC" id="矩形 51" o:spid="_x0000_s1026" style="position:absolute;left:0;text-align:left;margin-left:44.25pt;margin-top:0;width:3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57AF5A95" wp14:editId="1C2C1A74">
                      <wp:simplePos x="0" y="0"/>
                      <wp:positionH relativeFrom="column">
                        <wp:posOffset>561975</wp:posOffset>
                      </wp:positionH>
                      <wp:positionV relativeFrom="paragraph">
                        <wp:posOffset>0</wp:posOffset>
                      </wp:positionV>
                      <wp:extent cx="476250" cy="152400"/>
                      <wp:effectExtent l="0" t="0" r="0" b="0"/>
                      <wp:wrapNone/>
                      <wp:docPr id="50" name="矩形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28747B6" id="矩形 50" o:spid="_x0000_s1026" style="position:absolute;left:0;text-align:left;margin-left:44.25pt;margin-top:0;width:3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D32EA74" wp14:editId="49FF0568">
                      <wp:simplePos x="0" y="0"/>
                      <wp:positionH relativeFrom="column">
                        <wp:posOffset>57150</wp:posOffset>
                      </wp:positionH>
                      <wp:positionV relativeFrom="paragraph">
                        <wp:posOffset>0</wp:posOffset>
                      </wp:positionV>
                      <wp:extent cx="581025" cy="142875"/>
                      <wp:effectExtent l="0" t="0" r="0" b="0"/>
                      <wp:wrapNone/>
                      <wp:docPr id="49" name="矩形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8102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5E90DED" id="矩形 49" o:spid="_x0000_s1026" style="position:absolute;left:0;text-align:left;margin-left:4.5pt;margin-top:0;width:45.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25596CA9" wp14:editId="08524948">
                      <wp:simplePos x="0" y="0"/>
                      <wp:positionH relativeFrom="column">
                        <wp:posOffset>57150</wp:posOffset>
                      </wp:positionH>
                      <wp:positionV relativeFrom="paragraph">
                        <wp:posOffset>0</wp:posOffset>
                      </wp:positionV>
                      <wp:extent cx="581025" cy="142875"/>
                      <wp:effectExtent l="0" t="0" r="0" b="0"/>
                      <wp:wrapNone/>
                      <wp:docPr id="48" name="矩形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8102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37189D53" id="矩形 48" o:spid="_x0000_s1026" style="position:absolute;left:0;text-align:left;margin-left:4.5pt;margin-top:0;width:45.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2AA676F" wp14:editId="16C5205E">
                      <wp:simplePos x="0" y="0"/>
                      <wp:positionH relativeFrom="column">
                        <wp:posOffset>552450</wp:posOffset>
                      </wp:positionH>
                      <wp:positionV relativeFrom="paragraph">
                        <wp:posOffset>0</wp:posOffset>
                      </wp:positionV>
                      <wp:extent cx="704850" cy="142875"/>
                      <wp:effectExtent l="0" t="0" r="0" b="0"/>
                      <wp:wrapNone/>
                      <wp:docPr id="47" name="矩形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048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45673A05" id="矩形 47" o:spid="_x0000_s1026" style="position:absolute;left:0;text-align:left;margin-left:43.5pt;margin-top:0;width:55.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0E4EF793" wp14:editId="5D5A5DFD">
                      <wp:simplePos x="0" y="0"/>
                      <wp:positionH relativeFrom="column">
                        <wp:posOffset>552450</wp:posOffset>
                      </wp:positionH>
                      <wp:positionV relativeFrom="paragraph">
                        <wp:posOffset>0</wp:posOffset>
                      </wp:positionV>
                      <wp:extent cx="704850" cy="142875"/>
                      <wp:effectExtent l="0" t="0" r="0" b="0"/>
                      <wp:wrapNone/>
                      <wp:docPr id="46" name="矩形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048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17BAC401" id="矩形 46" o:spid="_x0000_s1026" style="position:absolute;left:0;text-align:left;margin-left:43.5pt;margin-top:0;width:55.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067C8BC3" wp14:editId="325BF006">
                      <wp:simplePos x="0" y="0"/>
                      <wp:positionH relativeFrom="column">
                        <wp:posOffset>57150</wp:posOffset>
                      </wp:positionH>
                      <wp:positionV relativeFrom="paragraph">
                        <wp:posOffset>0</wp:posOffset>
                      </wp:positionV>
                      <wp:extent cx="790575" cy="142875"/>
                      <wp:effectExtent l="0" t="0" r="0" b="0"/>
                      <wp:wrapNone/>
                      <wp:docPr id="45" name="矩形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9057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CA9B9C7" id="矩形 45" o:spid="_x0000_s1026" style="position:absolute;left:0;text-align:left;margin-left:4.5pt;margin-top:0;width:62.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30A64A5" wp14:editId="3ECF8790">
                      <wp:simplePos x="0" y="0"/>
                      <wp:positionH relativeFrom="column">
                        <wp:posOffset>57150</wp:posOffset>
                      </wp:positionH>
                      <wp:positionV relativeFrom="paragraph">
                        <wp:posOffset>0</wp:posOffset>
                      </wp:positionV>
                      <wp:extent cx="581025" cy="142875"/>
                      <wp:effectExtent l="0" t="0" r="0" b="0"/>
                      <wp:wrapNone/>
                      <wp:docPr id="44" name="矩形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8102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782F5E8" id="矩形 44" o:spid="_x0000_s1026" style="position:absolute;left:0;text-align:left;margin-left:4.5pt;margin-top:0;width:45.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0C3FF9B" wp14:editId="469E4477">
                      <wp:simplePos x="0" y="0"/>
                      <wp:positionH relativeFrom="column">
                        <wp:posOffset>57150</wp:posOffset>
                      </wp:positionH>
                      <wp:positionV relativeFrom="paragraph">
                        <wp:posOffset>0</wp:posOffset>
                      </wp:positionV>
                      <wp:extent cx="581025" cy="142875"/>
                      <wp:effectExtent l="0" t="0" r="0" b="0"/>
                      <wp:wrapNone/>
                      <wp:docPr id="43" name="矩形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8102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3C33A6DE" id="矩形 43" o:spid="_x0000_s1026" style="position:absolute;left:0;text-align:left;margin-left:4.5pt;margin-top:0;width:45.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2A31CC47" wp14:editId="043ED83F">
                      <wp:simplePos x="0" y="0"/>
                      <wp:positionH relativeFrom="column">
                        <wp:posOffset>552450</wp:posOffset>
                      </wp:positionH>
                      <wp:positionV relativeFrom="paragraph">
                        <wp:posOffset>0</wp:posOffset>
                      </wp:positionV>
                      <wp:extent cx="704850" cy="142875"/>
                      <wp:effectExtent l="0" t="0" r="0" b="0"/>
                      <wp:wrapNone/>
                      <wp:docPr id="42" name="矩形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048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09438552" id="矩形 42" o:spid="_x0000_s1026" style="position:absolute;left:0;text-align:left;margin-left:43.5pt;margin-top:0;width:55.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53769A15" wp14:editId="06AF0395">
                      <wp:simplePos x="0" y="0"/>
                      <wp:positionH relativeFrom="column">
                        <wp:posOffset>552450</wp:posOffset>
                      </wp:positionH>
                      <wp:positionV relativeFrom="paragraph">
                        <wp:posOffset>0</wp:posOffset>
                      </wp:positionV>
                      <wp:extent cx="704850" cy="142875"/>
                      <wp:effectExtent l="0" t="0" r="0" b="0"/>
                      <wp:wrapNone/>
                      <wp:docPr id="41" name="矩形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048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5F487D34" id="矩形 41" o:spid="_x0000_s1026" style="position:absolute;left:0;text-align:left;margin-left:43.5pt;margin-top:0;width:55.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0801ECC0" wp14:editId="52B93B3C">
                      <wp:simplePos x="0" y="0"/>
                      <wp:positionH relativeFrom="column">
                        <wp:posOffset>57150</wp:posOffset>
                      </wp:positionH>
                      <wp:positionV relativeFrom="paragraph">
                        <wp:posOffset>0</wp:posOffset>
                      </wp:positionV>
                      <wp:extent cx="790575" cy="142875"/>
                      <wp:effectExtent l="0" t="0" r="0" b="0"/>
                      <wp:wrapNone/>
                      <wp:docPr id="40" name="矩形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9057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4D648C59" id="矩形 40" o:spid="_x0000_s1026" style="position:absolute;left:0;text-align:left;margin-left:4.5pt;margin-top:0;width:62.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4CE4426A" wp14:editId="6A735CF1">
                      <wp:simplePos x="0" y="0"/>
                      <wp:positionH relativeFrom="column">
                        <wp:posOffset>57150</wp:posOffset>
                      </wp:positionH>
                      <wp:positionV relativeFrom="paragraph">
                        <wp:posOffset>0</wp:posOffset>
                      </wp:positionV>
                      <wp:extent cx="790575" cy="142875"/>
                      <wp:effectExtent l="0" t="0" r="0" b="0"/>
                      <wp:wrapNone/>
                      <wp:docPr id="39" name="矩形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790575"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36AB9437" id="矩形 39" o:spid="_x0000_s1026" style="position:absolute;left:0;text-align:left;margin-left:4.5pt;margin-top:0;width:62.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6BD4ACFA" wp14:editId="4593F5BB">
                      <wp:simplePos x="0" y="0"/>
                      <wp:positionH relativeFrom="column">
                        <wp:posOffset>1990725</wp:posOffset>
                      </wp:positionH>
                      <wp:positionV relativeFrom="paragraph">
                        <wp:posOffset>0</wp:posOffset>
                      </wp:positionV>
                      <wp:extent cx="552450" cy="142875"/>
                      <wp:effectExtent l="0" t="0" r="0" b="0"/>
                      <wp:wrapNone/>
                      <wp:docPr id="38" name="矩形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0D1B877" id="矩形 38"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58FCF62B" wp14:editId="7139EBB2">
                      <wp:simplePos x="0" y="0"/>
                      <wp:positionH relativeFrom="column">
                        <wp:posOffset>1990725</wp:posOffset>
                      </wp:positionH>
                      <wp:positionV relativeFrom="paragraph">
                        <wp:posOffset>0</wp:posOffset>
                      </wp:positionV>
                      <wp:extent cx="552450" cy="142875"/>
                      <wp:effectExtent l="0" t="0" r="0" b="0"/>
                      <wp:wrapNone/>
                      <wp:docPr id="37" name="矩形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506D9A2" id="矩形 37"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B7CB97E" wp14:editId="76B8F2EC">
                      <wp:simplePos x="0" y="0"/>
                      <wp:positionH relativeFrom="column">
                        <wp:posOffset>1990725</wp:posOffset>
                      </wp:positionH>
                      <wp:positionV relativeFrom="paragraph">
                        <wp:posOffset>0</wp:posOffset>
                      </wp:positionV>
                      <wp:extent cx="704850" cy="133350"/>
                      <wp:effectExtent l="0" t="0" r="0" b="0"/>
                      <wp:wrapNone/>
                      <wp:docPr id="36" name="矩形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04850"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09ECF962" id="矩形 36" o:spid="_x0000_s1026" style="position:absolute;left:0;text-align:left;margin-left:156.75pt;margin-top:0;width:55.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AE509DC" wp14:editId="18E3EC8A">
                      <wp:simplePos x="0" y="0"/>
                      <wp:positionH relativeFrom="column">
                        <wp:posOffset>1990725</wp:posOffset>
                      </wp:positionH>
                      <wp:positionV relativeFrom="paragraph">
                        <wp:posOffset>0</wp:posOffset>
                      </wp:positionV>
                      <wp:extent cx="704850" cy="152400"/>
                      <wp:effectExtent l="0" t="0" r="0" b="0"/>
                      <wp:wrapNone/>
                      <wp:docPr id="35" name="矩形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048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D014CF0" id="矩形 35" o:spid="_x0000_s1026" style="position:absolute;left:0;text-align:left;margin-left:156.75pt;margin-top:0;width:55.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3FB83D20" wp14:editId="1B0B6199">
                      <wp:simplePos x="0" y="0"/>
                      <wp:positionH relativeFrom="column">
                        <wp:posOffset>1990725</wp:posOffset>
                      </wp:positionH>
                      <wp:positionV relativeFrom="paragraph">
                        <wp:posOffset>0</wp:posOffset>
                      </wp:positionV>
                      <wp:extent cx="552450" cy="142875"/>
                      <wp:effectExtent l="0" t="0" r="0" b="0"/>
                      <wp:wrapNone/>
                      <wp:docPr id="34" name="矩形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0B8FC54D" id="矩形 34"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A0DC660" wp14:editId="030465CF">
                      <wp:simplePos x="0" y="0"/>
                      <wp:positionH relativeFrom="column">
                        <wp:posOffset>1990725</wp:posOffset>
                      </wp:positionH>
                      <wp:positionV relativeFrom="paragraph">
                        <wp:posOffset>0</wp:posOffset>
                      </wp:positionV>
                      <wp:extent cx="552450" cy="142875"/>
                      <wp:effectExtent l="0" t="0" r="0" b="0"/>
                      <wp:wrapNone/>
                      <wp:docPr id="33" name="矩形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38D218C" id="矩形 33"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D800ADF" wp14:editId="19A40906">
                      <wp:simplePos x="0" y="0"/>
                      <wp:positionH relativeFrom="column">
                        <wp:posOffset>1990725</wp:posOffset>
                      </wp:positionH>
                      <wp:positionV relativeFrom="paragraph">
                        <wp:posOffset>0</wp:posOffset>
                      </wp:positionV>
                      <wp:extent cx="552450" cy="142875"/>
                      <wp:effectExtent l="0" t="0" r="0" b="0"/>
                      <wp:wrapNone/>
                      <wp:docPr id="32" name="矩形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55748FE" id="矩形 32"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542DD71D" wp14:editId="054310F1">
                      <wp:simplePos x="0" y="0"/>
                      <wp:positionH relativeFrom="column">
                        <wp:posOffset>1990725</wp:posOffset>
                      </wp:positionH>
                      <wp:positionV relativeFrom="paragraph">
                        <wp:posOffset>0</wp:posOffset>
                      </wp:positionV>
                      <wp:extent cx="704850" cy="133350"/>
                      <wp:effectExtent l="0" t="0" r="0" b="0"/>
                      <wp:wrapNone/>
                      <wp:docPr id="31" name="矩形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04850"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4CDA3BE2" id="矩形 31" o:spid="_x0000_s1026" style="position:absolute;left:0;text-align:left;margin-left:156.75pt;margin-top:0;width:55.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DA26606" wp14:editId="1ADA7365">
                      <wp:simplePos x="0" y="0"/>
                      <wp:positionH relativeFrom="column">
                        <wp:posOffset>1990725</wp:posOffset>
                      </wp:positionH>
                      <wp:positionV relativeFrom="paragraph">
                        <wp:posOffset>0</wp:posOffset>
                      </wp:positionV>
                      <wp:extent cx="704850" cy="152400"/>
                      <wp:effectExtent l="0" t="0" r="0" b="0"/>
                      <wp:wrapNone/>
                      <wp:docPr id="30" name="矩形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048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0ADBE06B" id="矩形 30" o:spid="_x0000_s1026" style="position:absolute;left:0;text-align:left;margin-left:156.75pt;margin-top:0;width:55.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5A30E2FF" wp14:editId="4EEE06A4">
                      <wp:simplePos x="0" y="0"/>
                      <wp:positionH relativeFrom="column">
                        <wp:posOffset>1990725</wp:posOffset>
                      </wp:positionH>
                      <wp:positionV relativeFrom="paragraph">
                        <wp:posOffset>0</wp:posOffset>
                      </wp:positionV>
                      <wp:extent cx="552450" cy="142875"/>
                      <wp:effectExtent l="0" t="0" r="0" b="0"/>
                      <wp:wrapNone/>
                      <wp:docPr id="29" name="矩形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4157348" id="矩形 29"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2081435B" wp14:editId="495C5A98">
                      <wp:simplePos x="0" y="0"/>
                      <wp:positionH relativeFrom="column">
                        <wp:posOffset>1990725</wp:posOffset>
                      </wp:positionH>
                      <wp:positionV relativeFrom="paragraph">
                        <wp:posOffset>0</wp:posOffset>
                      </wp:positionV>
                      <wp:extent cx="552450" cy="142875"/>
                      <wp:effectExtent l="0" t="0" r="0" b="0"/>
                      <wp:wrapNone/>
                      <wp:docPr id="28" name="矩形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52F76F42" id="矩形 28"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A01B10F" wp14:editId="1F647754">
                      <wp:simplePos x="0" y="0"/>
                      <wp:positionH relativeFrom="column">
                        <wp:posOffset>1990725</wp:posOffset>
                      </wp:positionH>
                      <wp:positionV relativeFrom="paragraph">
                        <wp:posOffset>0</wp:posOffset>
                      </wp:positionV>
                      <wp:extent cx="552450" cy="142875"/>
                      <wp:effectExtent l="0" t="0" r="0" b="0"/>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41FFEE76" id="矩形 27"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4DF24C5D" wp14:editId="35DE44F3">
                      <wp:simplePos x="0" y="0"/>
                      <wp:positionH relativeFrom="column">
                        <wp:posOffset>1990725</wp:posOffset>
                      </wp:positionH>
                      <wp:positionV relativeFrom="paragraph">
                        <wp:posOffset>0</wp:posOffset>
                      </wp:positionV>
                      <wp:extent cx="552450" cy="142875"/>
                      <wp:effectExtent l="0" t="0" r="0" b="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0018E90" id="矩形 26"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6368634D" wp14:editId="5EC5A129">
                      <wp:simplePos x="0" y="0"/>
                      <wp:positionH relativeFrom="column">
                        <wp:posOffset>1990725</wp:posOffset>
                      </wp:positionH>
                      <wp:positionV relativeFrom="paragraph">
                        <wp:posOffset>0</wp:posOffset>
                      </wp:positionV>
                      <wp:extent cx="704850" cy="133350"/>
                      <wp:effectExtent l="0" t="0" r="0" b="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04850"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01EEC960" id="矩形 25" o:spid="_x0000_s1026" style="position:absolute;left:0;text-align:left;margin-left:156.75pt;margin-top:0;width:55.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36B660CF" wp14:editId="3F41225E">
                      <wp:simplePos x="0" y="0"/>
                      <wp:positionH relativeFrom="column">
                        <wp:posOffset>1990725</wp:posOffset>
                      </wp:positionH>
                      <wp:positionV relativeFrom="paragraph">
                        <wp:posOffset>0</wp:posOffset>
                      </wp:positionV>
                      <wp:extent cx="704850" cy="152400"/>
                      <wp:effectExtent l="0" t="0" r="0" b="0"/>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048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373F888E" id="矩形 24" o:spid="_x0000_s1026" style="position:absolute;left:0;text-align:left;margin-left:156.75pt;margin-top:0;width:55.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0DACA4E4" wp14:editId="532F9BE0">
                      <wp:simplePos x="0" y="0"/>
                      <wp:positionH relativeFrom="column">
                        <wp:posOffset>1990725</wp:posOffset>
                      </wp:positionH>
                      <wp:positionV relativeFrom="paragraph">
                        <wp:posOffset>0</wp:posOffset>
                      </wp:positionV>
                      <wp:extent cx="552450" cy="142875"/>
                      <wp:effectExtent l="0" t="0" r="0" b="0"/>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480D3F00" id="矩形 23"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333E8171" wp14:editId="5AF236A3">
                      <wp:simplePos x="0" y="0"/>
                      <wp:positionH relativeFrom="column">
                        <wp:posOffset>1990725</wp:posOffset>
                      </wp:positionH>
                      <wp:positionV relativeFrom="paragraph">
                        <wp:posOffset>0</wp:posOffset>
                      </wp:positionV>
                      <wp:extent cx="552450" cy="142875"/>
                      <wp:effectExtent l="0" t="0" r="0" b="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C087331" id="矩形 22"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FF891E1" wp14:editId="4ACC9749">
                      <wp:simplePos x="0" y="0"/>
                      <wp:positionH relativeFrom="column">
                        <wp:posOffset>1990725</wp:posOffset>
                      </wp:positionH>
                      <wp:positionV relativeFrom="paragraph">
                        <wp:posOffset>0</wp:posOffset>
                      </wp:positionV>
                      <wp:extent cx="552450" cy="142875"/>
                      <wp:effectExtent l="0" t="0" r="0" b="0"/>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1086589" id="矩形 21"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E017007" wp14:editId="778B3D6D">
                      <wp:simplePos x="0" y="0"/>
                      <wp:positionH relativeFrom="column">
                        <wp:posOffset>1990725</wp:posOffset>
                      </wp:positionH>
                      <wp:positionV relativeFrom="paragraph">
                        <wp:posOffset>0</wp:posOffset>
                      </wp:positionV>
                      <wp:extent cx="704850" cy="133350"/>
                      <wp:effectExtent l="0" t="0" r="0" b="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04850"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47FA7F5F" id="矩形 20" o:spid="_x0000_s1026" style="position:absolute;left:0;text-align:left;margin-left:156.75pt;margin-top:0;width:55.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833B029" wp14:editId="1E437D68">
                      <wp:simplePos x="0" y="0"/>
                      <wp:positionH relativeFrom="column">
                        <wp:posOffset>1990725</wp:posOffset>
                      </wp:positionH>
                      <wp:positionV relativeFrom="paragraph">
                        <wp:posOffset>0</wp:posOffset>
                      </wp:positionV>
                      <wp:extent cx="704850" cy="152400"/>
                      <wp:effectExtent l="0" t="0" r="0" b="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048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584795CE" id="矩形 19" o:spid="_x0000_s1026" style="position:absolute;left:0;text-align:left;margin-left:156.75pt;margin-top:0;width:55.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1F9D2DD" wp14:editId="3167C376">
                      <wp:simplePos x="0" y="0"/>
                      <wp:positionH relativeFrom="column">
                        <wp:posOffset>1990725</wp:posOffset>
                      </wp:positionH>
                      <wp:positionV relativeFrom="paragraph">
                        <wp:posOffset>0</wp:posOffset>
                      </wp:positionV>
                      <wp:extent cx="552450" cy="142875"/>
                      <wp:effectExtent l="0" t="0" r="0" b="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5EE599A" id="矩形 18"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381B2414" wp14:editId="05B8A1D9">
                      <wp:simplePos x="0" y="0"/>
                      <wp:positionH relativeFrom="column">
                        <wp:posOffset>1990725</wp:posOffset>
                      </wp:positionH>
                      <wp:positionV relativeFrom="paragraph">
                        <wp:posOffset>0</wp:posOffset>
                      </wp:positionV>
                      <wp:extent cx="552450" cy="142875"/>
                      <wp:effectExtent l="0" t="0" r="0" b="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5267FF15" id="矩形 17"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" filled="f" stroked="f"/>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0443EB29" wp14:editId="0923BA03">
                      <wp:simplePos x="0" y="0"/>
                      <wp:positionH relativeFrom="column">
                        <wp:posOffset>1990725</wp:posOffset>
                      </wp:positionH>
                      <wp:positionV relativeFrom="paragraph">
                        <wp:posOffset>0</wp:posOffset>
                      </wp:positionV>
                      <wp:extent cx="552450" cy="142875"/>
                      <wp:effectExtent l="0" t="0" r="0" b="0"/>
                      <wp:wrapNone/>
                      <wp:docPr id="16" name="矩形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197BA90C" id="矩形 16"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3CA139D8" wp14:editId="01B42A3B">
                      <wp:simplePos x="0" y="0"/>
                      <wp:positionH relativeFrom="column">
                        <wp:posOffset>1990725</wp:posOffset>
                      </wp:positionH>
                      <wp:positionV relativeFrom="paragraph">
                        <wp:posOffset>0</wp:posOffset>
                      </wp:positionV>
                      <wp:extent cx="552450" cy="142875"/>
                      <wp:effectExtent l="0" t="0" r="0" b="0"/>
                      <wp:wrapNone/>
                      <wp:docPr id="15" name="矩形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5D67918" id="矩形 15"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034E4EB" wp14:editId="6859B2BF">
                      <wp:simplePos x="0" y="0"/>
                      <wp:positionH relativeFrom="column">
                        <wp:posOffset>1990725</wp:posOffset>
                      </wp:positionH>
                      <wp:positionV relativeFrom="paragraph">
                        <wp:posOffset>0</wp:posOffset>
                      </wp:positionV>
                      <wp:extent cx="552450" cy="142875"/>
                      <wp:effectExtent l="0" t="0" r="0" b="0"/>
                      <wp:wrapNone/>
                      <wp:docPr id="14" name="矩形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370A01BF" id="矩形 14"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583ECFDB" wp14:editId="54249A5A">
                      <wp:simplePos x="0" y="0"/>
                      <wp:positionH relativeFrom="column">
                        <wp:posOffset>1990725</wp:posOffset>
                      </wp:positionH>
                      <wp:positionV relativeFrom="paragraph">
                        <wp:posOffset>0</wp:posOffset>
                      </wp:positionV>
                      <wp:extent cx="552450" cy="142875"/>
                      <wp:effectExtent l="0" t="0" r="0" b="0"/>
                      <wp:wrapNone/>
                      <wp:docPr id="13" name="矩形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469BD545" id="矩形 13"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CB8DF25" wp14:editId="548C22E6">
                      <wp:simplePos x="0" y="0"/>
                      <wp:positionH relativeFrom="column">
                        <wp:posOffset>1990725</wp:posOffset>
                      </wp:positionH>
                      <wp:positionV relativeFrom="paragraph">
                        <wp:posOffset>0</wp:posOffset>
                      </wp:positionV>
                      <wp:extent cx="704850" cy="133350"/>
                      <wp:effectExtent l="0" t="0" r="0" b="0"/>
                      <wp:wrapNone/>
                      <wp:docPr id="12" name="矩形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04850" cy="13335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23273FA" id="矩形 12" o:spid="_x0000_s1026" style="position:absolute;left:0;text-align:left;margin-left:156.75pt;margin-top:0;width:55.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5B557F6F" wp14:editId="225B78E2">
                      <wp:simplePos x="0" y="0"/>
                      <wp:positionH relativeFrom="column">
                        <wp:posOffset>1990725</wp:posOffset>
                      </wp:positionH>
                      <wp:positionV relativeFrom="paragraph">
                        <wp:posOffset>0</wp:posOffset>
                      </wp:positionV>
                      <wp:extent cx="704850" cy="152400"/>
                      <wp:effectExtent l="0" t="0" r="0" b="0"/>
                      <wp:wrapNone/>
                      <wp:docPr id="11" name="矩形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048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1DDC1462" id="矩形 11" o:spid="_x0000_s1026" style="position:absolute;left:0;text-align:left;margin-left:156.75pt;margin-top:0;width:55.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A069BDD" wp14:editId="63090DE1">
                      <wp:simplePos x="0" y="0"/>
                      <wp:positionH relativeFrom="column">
                        <wp:posOffset>1990725</wp:posOffset>
                      </wp:positionH>
                      <wp:positionV relativeFrom="paragraph">
                        <wp:posOffset>0</wp:posOffset>
                      </wp:positionV>
                      <wp:extent cx="552450" cy="142875"/>
                      <wp:effectExtent l="0" t="0" r="0" b="0"/>
                      <wp:wrapNone/>
                      <wp:docPr id="10" name="矩形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03FBF6C6" id="矩形 10"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6A96659E" wp14:editId="738607E8">
                      <wp:simplePos x="0" y="0"/>
                      <wp:positionH relativeFrom="column">
                        <wp:posOffset>1990725</wp:posOffset>
                      </wp:positionH>
                      <wp:positionV relativeFrom="paragraph">
                        <wp:posOffset>0</wp:posOffset>
                      </wp:positionV>
                      <wp:extent cx="552450" cy="142875"/>
                      <wp:effectExtent l="0" t="0" r="0" b="0"/>
                      <wp:wrapNone/>
                      <wp:docPr id="9" name="矩形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3AB4D8F" id="矩形 9"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26C553D0" wp14:editId="5ACB1E90">
                      <wp:simplePos x="0" y="0"/>
                      <wp:positionH relativeFrom="column">
                        <wp:posOffset>1990725</wp:posOffset>
                      </wp:positionH>
                      <wp:positionV relativeFrom="paragraph">
                        <wp:posOffset>0</wp:posOffset>
                      </wp:positionV>
                      <wp:extent cx="552450" cy="142875"/>
                      <wp:effectExtent l="0" t="0" r="0" b="0"/>
                      <wp:wrapNone/>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309B976" id="矩形 8"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7B2D1E3D" wp14:editId="7CBF5F82">
                      <wp:simplePos x="0" y="0"/>
                      <wp:positionH relativeFrom="column">
                        <wp:posOffset>1990725</wp:posOffset>
                      </wp:positionH>
                      <wp:positionV relativeFrom="paragraph">
                        <wp:posOffset>0</wp:posOffset>
                      </wp:positionV>
                      <wp:extent cx="704850" cy="152400"/>
                      <wp:effectExtent l="0" t="0" r="0" b="0"/>
                      <wp:wrapNone/>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04850" cy="152400"/>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7FE5D993" id="矩形 7" o:spid="_x0000_s1026" style="position:absolute;left:0;text-align:left;margin-left:156.75pt;margin-top:0;width:55.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0CEDF589" wp14:editId="3D708A85">
                      <wp:simplePos x="0" y="0"/>
                      <wp:positionH relativeFrom="column">
                        <wp:posOffset>1990725</wp:posOffset>
                      </wp:positionH>
                      <wp:positionV relativeFrom="paragraph">
                        <wp:posOffset>0</wp:posOffset>
                      </wp:positionV>
                      <wp:extent cx="552450" cy="142875"/>
                      <wp:effectExtent l="0" t="0" r="0" b="0"/>
                      <wp:wrapNone/>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3368B19E" id="矩形 6"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1FF1477D" wp14:editId="631D7ABC">
                      <wp:simplePos x="0" y="0"/>
                      <wp:positionH relativeFrom="column">
                        <wp:posOffset>1990725</wp:posOffset>
                      </wp:positionH>
                      <wp:positionV relativeFrom="paragraph">
                        <wp:posOffset>0</wp:posOffset>
                      </wp:positionV>
                      <wp:extent cx="552450" cy="142875"/>
                      <wp:effectExtent l="0" t="0" r="0" b="0"/>
                      <wp:wrapNone/>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35EB1A7B" id="矩形 5"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06503B2A" wp14:editId="3F1757BE">
                      <wp:simplePos x="0" y="0"/>
                      <wp:positionH relativeFrom="column">
                        <wp:posOffset>1990725</wp:posOffset>
                      </wp:positionH>
                      <wp:positionV relativeFrom="paragraph">
                        <wp:posOffset>0</wp:posOffset>
                      </wp:positionV>
                      <wp:extent cx="552450" cy="142875"/>
                      <wp:effectExtent l="0" t="0" r="0" b="0"/>
                      <wp:wrapNone/>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21A264C0" id="矩形 4"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ascii="Calibri" w:hAnsi="Calibri" w:cs="Times New Roman" w:hint="eastAsia"/>
                <w:noProof/>
                <w:szCs w:val="24"/>
              </w:rPr>
              <mc:AlternateContent>
                <mc:Choice Requires="wps">
                  <w:drawing>
                    <wp:anchor distT="0" distB="0" distL="114300" distR="114300" simplePos="0" relativeHeight="251658240" behindDoc="0" locked="0" layoutInCell="1" allowOverlap="1" wp14:anchorId="4EFA68F0" wp14:editId="76753D9D">
                      <wp:simplePos x="0" y="0"/>
                      <wp:positionH relativeFrom="column">
                        <wp:posOffset>1990725</wp:posOffset>
                      </wp:positionH>
                      <wp:positionV relativeFrom="paragraph">
                        <wp:posOffset>0</wp:posOffset>
                      </wp:positionV>
                      <wp:extent cx="552450" cy="142875"/>
                      <wp:effectExtent l="0" t="0" r="0" b="0"/>
                      <wp:wrapNone/>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52450" cy="1428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rect w14:anchorId="6A94FBDC" id="矩形 3" o:spid="_x0000_s1026" style="position:absolute;left:0;text-align:left;margin-left:156.75pt;margin-top:0;width:4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" filled="f" stroked="f">
                      <o:lock v:ext="edit" aspectratio="t"/>
                    </v:rect>
                  </w:pict>
                </mc:Fallback>
              </mc:AlternateContent>
            </w:r>
            <w:r>
              <w:rPr>
                <w:rFonts w:eastAsia="楷体"/>
                <w:szCs w:val="21"/>
              </w:rPr>
              <w:t>3</w:t>
            </w:r>
          </w:p>
        </w:tc>
        <w:tc>
          <w:tcPr>
            <w:tcW w:w="371" w:type="dxa"/>
            <w:tcBorders>
              <w:top w:val="single" w:sz="4" w:space="0" w:color="auto"/>
              <w:left w:val="nil"/>
              <w:bottom w:val="single" w:sz="4" w:space="0" w:color="auto"/>
              <w:right w:val="single" w:sz="4" w:space="0" w:color="auto"/>
            </w:tcBorders>
            <w:noWrap/>
          </w:tcPr>
          <w:p w14:paraId="4D70F84D" w14:textId="77777777" w:rsidR="004A59D6" w:rsidRDefault="004A59D6">
            <w:pPr>
              <w:jc w:val="left"/>
              <w:rPr>
                <w:rFonts w:ascii="宋体" w:hAnsi="宋体" w:cs="宋体" w:hint="eastAsia"/>
                <w:szCs w:val="21"/>
              </w:rPr>
            </w:pPr>
          </w:p>
        </w:tc>
        <w:tc>
          <w:tcPr>
            <w:tcW w:w="480" w:type="dxa"/>
            <w:tcBorders>
              <w:top w:val="single" w:sz="4" w:space="0" w:color="auto"/>
              <w:left w:val="nil"/>
              <w:bottom w:val="single" w:sz="4" w:space="0" w:color="auto"/>
              <w:right w:val="single" w:sz="4" w:space="0" w:color="auto"/>
            </w:tcBorders>
            <w:noWrap/>
          </w:tcPr>
          <w:p w14:paraId="01F26E7B" w14:textId="77777777" w:rsidR="004A59D6" w:rsidRDefault="004A59D6">
            <w:pPr>
              <w:jc w:val="left"/>
              <w:rPr>
                <w:rFonts w:ascii="宋体" w:hAnsi="宋体" w:cs="宋体" w:hint="eastAsia"/>
                <w:szCs w:val="21"/>
              </w:rPr>
            </w:pPr>
          </w:p>
        </w:tc>
        <w:tc>
          <w:tcPr>
            <w:tcW w:w="968" w:type="dxa"/>
            <w:tcBorders>
              <w:top w:val="single" w:sz="4" w:space="0" w:color="auto"/>
              <w:left w:val="nil"/>
              <w:bottom w:val="single" w:sz="4" w:space="0" w:color="auto"/>
              <w:right w:val="single" w:sz="4" w:space="0" w:color="auto"/>
            </w:tcBorders>
            <w:hideMark/>
          </w:tcPr>
          <w:p w14:paraId="4C850341" w14:textId="77777777" w:rsidR="004A59D6" w:rsidRDefault="004A59D6">
            <w:pPr>
              <w:jc w:val="left"/>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t>工业</w:t>
            </w:r>
          </w:p>
        </w:tc>
        <w:tc>
          <w:tcPr>
            <w:tcW w:w="724" w:type="dxa"/>
            <w:tcBorders>
              <w:top w:val="single" w:sz="4" w:space="0" w:color="auto"/>
              <w:left w:val="nil"/>
              <w:bottom w:val="single" w:sz="4" w:space="0" w:color="auto"/>
              <w:right w:val="single" w:sz="4" w:space="0" w:color="auto"/>
            </w:tcBorders>
            <w:hideMark/>
          </w:tcPr>
          <w:p w14:paraId="25DAB2A7" w14:textId="77777777" w:rsidR="004A59D6" w:rsidRDefault="004A59D6">
            <w:pPr>
              <w:jc w:val="left"/>
              <w:rPr>
                <w:rFonts w:ascii="宋体" w:hAnsi="宋体" w:cs="宋体" w:hint="eastAsia"/>
                <w:szCs w:val="21"/>
              </w:rPr>
            </w:pPr>
            <w:r>
              <w:rPr>
                <w:rFonts w:ascii="宋体" w:hAnsi="宋体" w:cs="宋体" w:hint="eastAsia"/>
                <w:szCs w:val="21"/>
              </w:rPr>
              <w:t>货物</w:t>
            </w:r>
          </w:p>
        </w:tc>
        <w:tc>
          <w:tcPr>
            <w:tcW w:w="436" w:type="dxa"/>
            <w:tcBorders>
              <w:top w:val="single" w:sz="4" w:space="0" w:color="auto"/>
              <w:left w:val="nil"/>
              <w:bottom w:val="single" w:sz="4" w:space="0" w:color="auto"/>
              <w:right w:val="single" w:sz="4" w:space="0" w:color="auto"/>
            </w:tcBorders>
          </w:tcPr>
          <w:p w14:paraId="52047993" w14:textId="77777777" w:rsidR="004A59D6" w:rsidRDefault="004A59D6">
            <w:pPr>
              <w:jc w:val="left"/>
              <w:rPr>
                <w:rFonts w:ascii="宋体" w:hAnsi="宋体" w:cs="宋体" w:hint="eastAsia"/>
                <w:szCs w:val="21"/>
              </w:rPr>
            </w:pPr>
          </w:p>
        </w:tc>
      </w:tr>
      <w:tr w:rsidR="004A59D6" w14:paraId="3DB57014" w14:textId="77777777" w:rsidTr="004A59D6">
        <w:trPr>
          <w:jc w:val="center"/>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1C7BCBA8" w14:textId="77777777" w:rsidR="004A59D6" w:rsidRDefault="004A59D6">
            <w:pPr>
              <w:jc w:val="left"/>
              <w:rPr>
                <w:rFonts w:ascii="宋体" w:hAnsi="宋体" w:cs="宋体" w:hint="eastAsia"/>
                <w:szCs w:val="21"/>
              </w:rPr>
            </w:pPr>
            <w:r>
              <w:rPr>
                <w:rFonts w:eastAsia="楷体"/>
                <w:szCs w:val="21"/>
              </w:rPr>
              <w:lastRenderedPageBreak/>
              <w:t>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440B250" w14:textId="77777777" w:rsidR="004A59D6" w:rsidRDefault="004A59D6">
            <w:pPr>
              <w:widowControl/>
              <w:jc w:val="left"/>
              <w:rPr>
                <w:rFonts w:ascii="宋体" w:hAnsi="宋体" w:cs="宋体" w:hint="eastAsia"/>
                <w:szCs w:val="21"/>
              </w:rPr>
            </w:pPr>
            <w:r>
              <w:rPr>
                <w:rFonts w:ascii="宋体" w:hAnsi="宋体" w:cs="宋体" w:hint="eastAsia"/>
                <w:b/>
                <w:bCs/>
                <w:szCs w:val="21"/>
              </w:rPr>
              <w:t>▲</w:t>
            </w:r>
            <w:r>
              <w:rPr>
                <w:rFonts w:eastAsia="楷体" w:hint="eastAsia"/>
                <w:b/>
                <w:bCs/>
                <w:szCs w:val="21"/>
              </w:rPr>
              <w:t>工业控制与</w:t>
            </w:r>
            <w:r>
              <w:rPr>
                <w:rFonts w:eastAsia="楷体"/>
                <w:b/>
                <w:bCs/>
                <w:szCs w:val="21"/>
              </w:rPr>
              <w:t>PLC</w:t>
            </w:r>
            <w:r>
              <w:rPr>
                <w:rFonts w:eastAsia="楷体" w:hint="eastAsia"/>
                <w:b/>
                <w:bCs/>
                <w:szCs w:val="21"/>
              </w:rPr>
              <w:t>创新应用平台</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51058F70" w14:textId="77777777" w:rsidR="004A59D6" w:rsidRDefault="004A59D6">
            <w:pPr>
              <w:snapToGrid w:val="0"/>
              <w:jc w:val="left"/>
              <w:rPr>
                <w:rFonts w:ascii="Calibri" w:eastAsia="楷体" w:hAnsi="Calibri" w:cs="Times New Roman" w:hint="eastAsia"/>
                <w:szCs w:val="21"/>
              </w:rPr>
            </w:pPr>
            <w:r>
              <w:rPr>
                <w:rFonts w:eastAsia="楷体" w:hint="eastAsia"/>
                <w:szCs w:val="21"/>
              </w:rPr>
              <w:t>工业控制与</w:t>
            </w:r>
            <w:r>
              <w:rPr>
                <w:rFonts w:eastAsia="楷体"/>
                <w:szCs w:val="21"/>
              </w:rPr>
              <w:t>PLC</w:t>
            </w:r>
            <w:r>
              <w:rPr>
                <w:rFonts w:eastAsia="楷体" w:hint="eastAsia"/>
                <w:szCs w:val="21"/>
              </w:rPr>
              <w:t>创新应用平台由模块摆放柜、</w:t>
            </w:r>
            <w:r>
              <w:rPr>
                <w:rFonts w:eastAsia="楷体"/>
                <w:szCs w:val="21"/>
              </w:rPr>
              <w:t>PLC</w:t>
            </w:r>
            <w:r>
              <w:rPr>
                <w:rFonts w:eastAsia="楷体" w:hint="eastAsia"/>
                <w:szCs w:val="21"/>
              </w:rPr>
              <w:t>控制模块、触摸屏模块、气动控制搬运模块、多轴运动控制模块、模拟量通讯模块等部分组成。</w:t>
            </w:r>
          </w:p>
          <w:p w14:paraId="5D5C9680" w14:textId="77777777" w:rsidR="004A59D6" w:rsidRDefault="004A59D6">
            <w:pPr>
              <w:snapToGrid w:val="0"/>
              <w:jc w:val="left"/>
              <w:rPr>
                <w:rFonts w:eastAsia="楷体"/>
                <w:b/>
                <w:bCs/>
                <w:szCs w:val="21"/>
              </w:rPr>
            </w:pPr>
            <w:r>
              <w:rPr>
                <w:rFonts w:eastAsia="楷体"/>
                <w:b/>
                <w:bCs/>
                <w:szCs w:val="21"/>
              </w:rPr>
              <w:t xml:space="preserve">1. </w:t>
            </w:r>
            <w:r>
              <w:rPr>
                <w:rFonts w:eastAsia="楷体" w:hint="eastAsia"/>
                <w:b/>
                <w:bCs/>
                <w:szCs w:val="21"/>
              </w:rPr>
              <w:t>模块摆放柜</w:t>
            </w:r>
          </w:p>
          <w:p w14:paraId="44068C09" w14:textId="77777777" w:rsidR="004A59D6" w:rsidRDefault="004A59D6">
            <w:pPr>
              <w:snapToGrid w:val="0"/>
              <w:jc w:val="left"/>
              <w:rPr>
                <w:rFonts w:eastAsia="楷体"/>
                <w:szCs w:val="21"/>
              </w:rPr>
            </w:pPr>
            <w:r>
              <w:rPr>
                <w:rFonts w:eastAsia="楷体"/>
                <w:szCs w:val="21"/>
              </w:rPr>
              <w:t>(1)</w:t>
            </w:r>
            <w:r>
              <w:rPr>
                <w:rFonts w:eastAsia="楷体" w:hint="eastAsia"/>
                <w:szCs w:val="21"/>
              </w:rPr>
              <w:t>钣金机构设计，表面喷塑；</w:t>
            </w:r>
          </w:p>
          <w:p w14:paraId="4A36FF73" w14:textId="77777777" w:rsidR="004A59D6" w:rsidRDefault="004A59D6">
            <w:pPr>
              <w:snapToGrid w:val="0"/>
              <w:jc w:val="left"/>
              <w:rPr>
                <w:rFonts w:eastAsia="楷体"/>
                <w:szCs w:val="21"/>
              </w:rPr>
            </w:pPr>
            <w:r>
              <w:rPr>
                <w:rFonts w:eastAsia="楷体"/>
                <w:szCs w:val="21"/>
              </w:rPr>
              <w:t>(2)</w:t>
            </w:r>
            <w:r>
              <w:rPr>
                <w:rFonts w:eastAsia="楷体" w:hint="eastAsia"/>
                <w:szCs w:val="21"/>
              </w:rPr>
              <w:t>对开式双开门设计，茶色有机玻璃覆盖，可查看柜体内部模块摆放情况；</w:t>
            </w:r>
          </w:p>
          <w:p w14:paraId="3AF2B1E0" w14:textId="77777777" w:rsidR="004A59D6" w:rsidRDefault="004A59D6">
            <w:pPr>
              <w:snapToGrid w:val="0"/>
              <w:jc w:val="left"/>
              <w:rPr>
                <w:rFonts w:eastAsia="楷体"/>
                <w:szCs w:val="21"/>
              </w:rPr>
            </w:pPr>
            <w:r>
              <w:rPr>
                <w:rFonts w:eastAsia="楷体"/>
                <w:szCs w:val="21"/>
              </w:rPr>
              <w:t>(3)</w:t>
            </w:r>
            <w:r>
              <w:rPr>
                <w:rFonts w:eastAsia="楷体" w:hint="eastAsia"/>
                <w:szCs w:val="21"/>
              </w:rPr>
              <w:t>底部设有福马轮，方便柜体移位及固定。</w:t>
            </w:r>
          </w:p>
          <w:p w14:paraId="0B9EA2B7" w14:textId="77777777" w:rsidR="004A59D6" w:rsidRDefault="004A59D6">
            <w:pPr>
              <w:snapToGrid w:val="0"/>
              <w:jc w:val="left"/>
              <w:rPr>
                <w:rFonts w:eastAsia="楷体"/>
                <w:b/>
                <w:bCs/>
                <w:szCs w:val="21"/>
              </w:rPr>
            </w:pPr>
            <w:r>
              <w:rPr>
                <w:rFonts w:eastAsia="楷体"/>
                <w:b/>
                <w:bCs/>
                <w:szCs w:val="21"/>
              </w:rPr>
              <w:t>2. PLC</w:t>
            </w:r>
            <w:r>
              <w:rPr>
                <w:rFonts w:eastAsia="楷体" w:hint="eastAsia"/>
                <w:b/>
                <w:bCs/>
                <w:szCs w:val="21"/>
              </w:rPr>
              <w:t>控制模块</w:t>
            </w:r>
          </w:p>
          <w:p w14:paraId="5FD4ECC4" w14:textId="77777777" w:rsidR="004A59D6" w:rsidRDefault="004A59D6">
            <w:pPr>
              <w:snapToGrid w:val="0"/>
              <w:jc w:val="left"/>
              <w:rPr>
                <w:rFonts w:eastAsia="楷体"/>
                <w:szCs w:val="21"/>
              </w:rPr>
            </w:pPr>
            <w:r>
              <w:rPr>
                <w:rFonts w:eastAsia="楷体"/>
                <w:szCs w:val="21"/>
              </w:rPr>
              <w:t>(1)</w:t>
            </w:r>
            <w:r>
              <w:rPr>
                <w:rFonts w:eastAsia="楷体" w:hint="eastAsia"/>
                <w:szCs w:val="21"/>
              </w:rPr>
              <w:t>便携式搬运结构设计，包含断路器、开关电源、可编程控制器、扩展模块、钣金防护罩、可折叠拉手、面板式网口、电源接口以及交换机等电器部分组成；</w:t>
            </w:r>
          </w:p>
          <w:p w14:paraId="068C1471" w14:textId="77777777" w:rsidR="004A59D6" w:rsidRDefault="004A59D6">
            <w:pPr>
              <w:snapToGrid w:val="0"/>
              <w:jc w:val="left"/>
              <w:rPr>
                <w:rFonts w:eastAsia="楷体"/>
                <w:szCs w:val="21"/>
              </w:rPr>
            </w:pPr>
            <w:r>
              <w:rPr>
                <w:rFonts w:eastAsia="楷体"/>
                <w:szCs w:val="21"/>
              </w:rPr>
              <w:t xml:space="preserve">(2) </w:t>
            </w:r>
            <w:r>
              <w:rPr>
                <w:rFonts w:eastAsia="楷体" w:hint="eastAsia"/>
                <w:szCs w:val="21"/>
              </w:rPr>
              <w:t>面板可拆卸，便于维护与调整；</w:t>
            </w:r>
          </w:p>
          <w:p w14:paraId="46F8E27B" w14:textId="77777777" w:rsidR="004A59D6" w:rsidRDefault="004A59D6">
            <w:pPr>
              <w:snapToGrid w:val="0"/>
              <w:jc w:val="left"/>
              <w:rPr>
                <w:rFonts w:eastAsia="楷体"/>
                <w:szCs w:val="21"/>
              </w:rPr>
            </w:pPr>
            <w:r>
              <w:rPr>
                <w:rFonts w:eastAsia="楷体"/>
                <w:szCs w:val="21"/>
              </w:rPr>
              <w:t>(3)</w:t>
            </w:r>
            <w:r>
              <w:rPr>
                <w:rFonts w:eastAsia="楷体" w:hint="eastAsia"/>
                <w:szCs w:val="21"/>
              </w:rPr>
              <w:t>可编程控制器，输入输出类型：晶体管；集成的数字量输入</w:t>
            </w:r>
            <w:r>
              <w:rPr>
                <w:rFonts w:eastAsia="楷体"/>
                <w:szCs w:val="21"/>
              </w:rPr>
              <w:t>\</w:t>
            </w:r>
            <w:r>
              <w:rPr>
                <w:rFonts w:eastAsia="楷体" w:hint="eastAsia"/>
                <w:szCs w:val="21"/>
              </w:rPr>
              <w:t>输出通道：不少于</w:t>
            </w:r>
            <w:r>
              <w:rPr>
                <w:rFonts w:eastAsia="楷体"/>
                <w:szCs w:val="21"/>
              </w:rPr>
              <w:t>14</w:t>
            </w:r>
            <w:r>
              <w:rPr>
                <w:rFonts w:eastAsia="楷体" w:hint="eastAsia"/>
                <w:szCs w:val="21"/>
              </w:rPr>
              <w:t>路输入，</w:t>
            </w:r>
            <w:r>
              <w:rPr>
                <w:rFonts w:eastAsia="楷体"/>
                <w:szCs w:val="21"/>
              </w:rPr>
              <w:t>10</w:t>
            </w:r>
            <w:r>
              <w:rPr>
                <w:rFonts w:eastAsia="楷体" w:hint="eastAsia"/>
                <w:szCs w:val="21"/>
              </w:rPr>
              <w:t>路输出；过程映像区大小：</w:t>
            </w:r>
            <w:r>
              <w:rPr>
                <w:rFonts w:eastAsia="楷体"/>
                <w:szCs w:val="21"/>
              </w:rPr>
              <w:t>1024</w:t>
            </w:r>
            <w:r>
              <w:rPr>
                <w:rFonts w:eastAsia="楷体" w:hint="eastAsia"/>
                <w:szCs w:val="21"/>
              </w:rPr>
              <w:t>字节输入</w:t>
            </w:r>
            <w:r>
              <w:rPr>
                <w:rFonts w:eastAsia="楷体"/>
                <w:szCs w:val="21"/>
              </w:rPr>
              <w:t>/1024</w:t>
            </w:r>
            <w:r>
              <w:rPr>
                <w:rFonts w:eastAsia="楷体" w:hint="eastAsia"/>
                <w:szCs w:val="21"/>
              </w:rPr>
              <w:t>字节输出；工作存储器：不小于</w:t>
            </w:r>
            <w:r>
              <w:rPr>
                <w:rFonts w:eastAsia="楷体"/>
                <w:szCs w:val="21"/>
              </w:rPr>
              <w:t>100 KB</w:t>
            </w:r>
            <w:r>
              <w:rPr>
                <w:rFonts w:eastAsia="楷体" w:hint="eastAsia"/>
                <w:szCs w:val="21"/>
              </w:rPr>
              <w:t>；保持性存储器：不小于</w:t>
            </w:r>
            <w:r>
              <w:rPr>
                <w:rFonts w:eastAsia="楷体"/>
                <w:szCs w:val="21"/>
              </w:rPr>
              <w:t>10 KB</w:t>
            </w:r>
            <w:r>
              <w:rPr>
                <w:rFonts w:eastAsia="楷体" w:hint="eastAsia"/>
                <w:szCs w:val="21"/>
              </w:rPr>
              <w:t>；高速计数器：单相：不小于</w:t>
            </w:r>
            <w:r>
              <w:rPr>
                <w:rFonts w:eastAsia="楷体"/>
                <w:szCs w:val="21"/>
              </w:rPr>
              <w:t>3</w:t>
            </w:r>
            <w:r>
              <w:rPr>
                <w:rFonts w:eastAsia="楷体" w:hint="eastAsia"/>
                <w:szCs w:val="21"/>
              </w:rPr>
              <w:t>个</w:t>
            </w:r>
            <w:r>
              <w:rPr>
                <w:rFonts w:eastAsia="楷体"/>
                <w:szCs w:val="21"/>
              </w:rPr>
              <w:t xml:space="preserve"> 100 kHz</w:t>
            </w:r>
            <w:r>
              <w:rPr>
                <w:rFonts w:eastAsia="楷体" w:hint="eastAsia"/>
                <w:szCs w:val="21"/>
              </w:rPr>
              <w:t>以及</w:t>
            </w:r>
            <w:r>
              <w:rPr>
                <w:rFonts w:eastAsia="楷体"/>
                <w:szCs w:val="21"/>
              </w:rPr>
              <w:t xml:space="preserve"> 3</w:t>
            </w:r>
            <w:r>
              <w:rPr>
                <w:rFonts w:eastAsia="楷体" w:hint="eastAsia"/>
                <w:szCs w:val="21"/>
              </w:rPr>
              <w:t>个</w:t>
            </w:r>
            <w:r>
              <w:rPr>
                <w:rFonts w:eastAsia="楷体"/>
                <w:szCs w:val="21"/>
              </w:rPr>
              <w:t>30 kHz</w:t>
            </w:r>
            <w:r>
              <w:rPr>
                <w:rFonts w:eastAsia="楷体" w:hint="eastAsia"/>
                <w:szCs w:val="21"/>
              </w:rPr>
              <w:t>的时钟频率；正交相位：不小于</w:t>
            </w:r>
            <w:r>
              <w:rPr>
                <w:rFonts w:eastAsia="楷体"/>
                <w:szCs w:val="21"/>
              </w:rPr>
              <w:t>3</w:t>
            </w:r>
            <w:r>
              <w:rPr>
                <w:rFonts w:eastAsia="楷体" w:hint="eastAsia"/>
                <w:szCs w:val="21"/>
              </w:rPr>
              <w:t>个</w:t>
            </w:r>
            <w:r>
              <w:rPr>
                <w:rFonts w:eastAsia="楷体"/>
                <w:szCs w:val="21"/>
              </w:rPr>
              <w:t>80 kH</w:t>
            </w:r>
            <w:r>
              <w:rPr>
                <w:rFonts w:eastAsia="楷体" w:hint="eastAsia"/>
                <w:szCs w:val="21"/>
              </w:rPr>
              <w:t>以及</w:t>
            </w:r>
            <w:r>
              <w:rPr>
                <w:rFonts w:eastAsia="楷体"/>
                <w:szCs w:val="21"/>
              </w:rPr>
              <w:t xml:space="preserve"> 3</w:t>
            </w:r>
            <w:r>
              <w:rPr>
                <w:rFonts w:eastAsia="楷体" w:hint="eastAsia"/>
                <w:szCs w:val="21"/>
              </w:rPr>
              <w:t>个</w:t>
            </w:r>
            <w:r>
              <w:rPr>
                <w:rFonts w:eastAsia="楷体"/>
                <w:szCs w:val="21"/>
              </w:rPr>
              <w:t xml:space="preserve">20 kHz </w:t>
            </w:r>
            <w:r>
              <w:rPr>
                <w:rFonts w:eastAsia="楷体" w:hint="eastAsia"/>
                <w:szCs w:val="21"/>
              </w:rPr>
              <w:t>的时钟频率；通讯接口：不少于</w:t>
            </w:r>
            <w:r>
              <w:rPr>
                <w:rFonts w:eastAsia="楷体"/>
                <w:szCs w:val="21"/>
              </w:rPr>
              <w:t>1</w:t>
            </w:r>
            <w:r>
              <w:rPr>
                <w:rFonts w:eastAsia="楷体" w:hint="eastAsia"/>
                <w:szCs w:val="21"/>
              </w:rPr>
              <w:t>个以太网接口；支持的通讯方式：</w:t>
            </w:r>
            <w:r>
              <w:rPr>
                <w:rFonts w:eastAsia="楷体"/>
                <w:szCs w:val="21"/>
              </w:rPr>
              <w:t>profinet</w:t>
            </w:r>
            <w:r>
              <w:rPr>
                <w:rFonts w:eastAsia="楷体" w:hint="eastAsia"/>
                <w:szCs w:val="21"/>
              </w:rPr>
              <w:t>、以太网通讯、</w:t>
            </w:r>
            <w:r>
              <w:rPr>
                <w:rFonts w:eastAsia="楷体"/>
                <w:szCs w:val="21"/>
              </w:rPr>
              <w:t>OPC</w:t>
            </w:r>
            <w:r>
              <w:rPr>
                <w:rFonts w:eastAsia="楷体" w:hint="eastAsia"/>
                <w:szCs w:val="21"/>
              </w:rPr>
              <w:t>通讯、</w:t>
            </w:r>
            <w:r>
              <w:rPr>
                <w:rFonts w:eastAsia="楷体"/>
                <w:szCs w:val="21"/>
              </w:rPr>
              <w:t>PROFIBUS DP</w:t>
            </w:r>
            <w:r>
              <w:rPr>
                <w:rFonts w:eastAsia="楷体" w:hint="eastAsia"/>
                <w:szCs w:val="21"/>
              </w:rPr>
              <w:t>通讯、串口通讯；板载模拟量</w:t>
            </w:r>
            <w:r>
              <w:rPr>
                <w:rFonts w:eastAsia="楷体"/>
                <w:szCs w:val="21"/>
              </w:rPr>
              <w:t>I/O</w:t>
            </w:r>
            <w:r>
              <w:rPr>
                <w:rFonts w:eastAsia="楷体" w:hint="eastAsia"/>
                <w:szCs w:val="21"/>
              </w:rPr>
              <w:t>：不少于</w:t>
            </w:r>
            <w:r>
              <w:rPr>
                <w:rFonts w:eastAsia="楷体"/>
                <w:szCs w:val="21"/>
              </w:rPr>
              <w:t>2</w:t>
            </w:r>
            <w:r>
              <w:rPr>
                <w:rFonts w:eastAsia="楷体" w:hint="eastAsia"/>
                <w:szCs w:val="21"/>
              </w:rPr>
              <w:t>路；集成</w:t>
            </w:r>
            <w:r>
              <w:rPr>
                <w:rFonts w:eastAsia="楷体"/>
                <w:szCs w:val="21"/>
              </w:rPr>
              <w:t>24VDC</w:t>
            </w:r>
            <w:r>
              <w:rPr>
                <w:rFonts w:eastAsia="楷体" w:hint="eastAsia"/>
                <w:szCs w:val="21"/>
              </w:rPr>
              <w:t>传感器供电：电压：</w:t>
            </w:r>
            <w:r>
              <w:rPr>
                <w:rFonts w:eastAsia="楷体"/>
                <w:szCs w:val="21"/>
              </w:rPr>
              <w:t>20.4-28.8VDC</w:t>
            </w:r>
            <w:r>
              <w:rPr>
                <w:rFonts w:eastAsia="楷体" w:hint="eastAsia"/>
                <w:szCs w:val="21"/>
              </w:rPr>
              <w:t>；电流最大为</w:t>
            </w:r>
            <w:r>
              <w:rPr>
                <w:rFonts w:eastAsia="楷体"/>
                <w:szCs w:val="21"/>
              </w:rPr>
              <w:t>400mA</w:t>
            </w:r>
            <w:r>
              <w:rPr>
                <w:rFonts w:eastAsia="楷体" w:hint="eastAsia"/>
                <w:szCs w:val="21"/>
              </w:rPr>
              <w:t>；</w:t>
            </w:r>
          </w:p>
          <w:p w14:paraId="551561B3" w14:textId="77777777" w:rsidR="004A59D6" w:rsidRDefault="004A59D6">
            <w:pPr>
              <w:snapToGrid w:val="0"/>
              <w:jc w:val="left"/>
              <w:rPr>
                <w:rFonts w:eastAsia="楷体"/>
                <w:szCs w:val="21"/>
              </w:rPr>
            </w:pPr>
            <w:r>
              <w:rPr>
                <w:rFonts w:eastAsia="楷体"/>
                <w:szCs w:val="21"/>
              </w:rPr>
              <w:t>(4)</w:t>
            </w:r>
            <w:r>
              <w:rPr>
                <w:rFonts w:eastAsia="楷体" w:hint="eastAsia"/>
                <w:szCs w:val="21"/>
              </w:rPr>
              <w:t>面板式网口：数量不少于</w:t>
            </w:r>
            <w:r>
              <w:rPr>
                <w:rFonts w:eastAsia="楷体"/>
                <w:szCs w:val="21"/>
              </w:rPr>
              <w:t>3</w:t>
            </w:r>
            <w:r>
              <w:rPr>
                <w:rFonts w:eastAsia="楷体" w:hint="eastAsia"/>
                <w:szCs w:val="21"/>
              </w:rPr>
              <w:t>个；</w:t>
            </w:r>
          </w:p>
          <w:p w14:paraId="3051E1C7" w14:textId="77777777" w:rsidR="004A59D6" w:rsidRDefault="004A59D6">
            <w:pPr>
              <w:snapToGrid w:val="0"/>
              <w:jc w:val="left"/>
              <w:rPr>
                <w:rFonts w:eastAsia="楷体"/>
                <w:szCs w:val="21"/>
              </w:rPr>
            </w:pPr>
            <w:r>
              <w:rPr>
                <w:rFonts w:eastAsia="楷体"/>
                <w:szCs w:val="21"/>
              </w:rPr>
              <w:t>(5)</w:t>
            </w:r>
            <w:r>
              <w:rPr>
                <w:rFonts w:eastAsia="楷体" w:hint="eastAsia"/>
                <w:szCs w:val="21"/>
              </w:rPr>
              <w:t>电源接口：不少于</w:t>
            </w:r>
            <w:r>
              <w:rPr>
                <w:rFonts w:eastAsia="楷体"/>
                <w:szCs w:val="21"/>
              </w:rPr>
              <w:t>1</w:t>
            </w:r>
            <w:r>
              <w:rPr>
                <w:rFonts w:eastAsia="楷体" w:hint="eastAsia"/>
                <w:szCs w:val="21"/>
              </w:rPr>
              <w:t>个</w:t>
            </w:r>
            <w:r>
              <w:rPr>
                <w:rFonts w:eastAsia="楷体"/>
                <w:szCs w:val="21"/>
              </w:rPr>
              <w:t>220V</w:t>
            </w:r>
            <w:r>
              <w:rPr>
                <w:rFonts w:eastAsia="楷体" w:hint="eastAsia"/>
                <w:szCs w:val="21"/>
              </w:rPr>
              <w:t>接口，不少于</w:t>
            </w:r>
            <w:r>
              <w:rPr>
                <w:rFonts w:eastAsia="楷体"/>
                <w:szCs w:val="21"/>
              </w:rPr>
              <w:t>2</w:t>
            </w:r>
            <w:r>
              <w:rPr>
                <w:rFonts w:eastAsia="楷体" w:hint="eastAsia"/>
                <w:szCs w:val="21"/>
              </w:rPr>
              <w:t>组</w:t>
            </w:r>
            <w:r>
              <w:rPr>
                <w:rFonts w:eastAsia="楷体"/>
                <w:szCs w:val="21"/>
              </w:rPr>
              <w:t>24V</w:t>
            </w:r>
            <w:r>
              <w:rPr>
                <w:rFonts w:eastAsia="楷体" w:hint="eastAsia"/>
                <w:szCs w:val="21"/>
              </w:rPr>
              <w:t>电源接口；</w:t>
            </w:r>
          </w:p>
          <w:p w14:paraId="504F4949" w14:textId="77777777" w:rsidR="004A59D6" w:rsidRDefault="004A59D6">
            <w:pPr>
              <w:snapToGrid w:val="0"/>
              <w:jc w:val="left"/>
              <w:rPr>
                <w:rFonts w:eastAsia="楷体"/>
                <w:szCs w:val="21"/>
              </w:rPr>
            </w:pPr>
            <w:r>
              <w:rPr>
                <w:rFonts w:eastAsia="楷体"/>
                <w:szCs w:val="21"/>
              </w:rPr>
              <w:t>(6)</w:t>
            </w:r>
            <w:r>
              <w:rPr>
                <w:rFonts w:eastAsia="楷体" w:hint="eastAsia"/>
                <w:szCs w:val="21"/>
              </w:rPr>
              <w:t>扩展模块：输入电流不大于</w:t>
            </w:r>
            <w:r>
              <w:rPr>
                <w:rFonts w:eastAsia="楷体"/>
                <w:szCs w:val="21"/>
              </w:rPr>
              <w:t>220mA</w:t>
            </w:r>
            <w:r>
              <w:rPr>
                <w:rFonts w:eastAsia="楷体" w:hint="eastAsia"/>
                <w:szCs w:val="21"/>
              </w:rPr>
              <w:t>，接口数量不少于</w:t>
            </w:r>
            <w:r>
              <w:rPr>
                <w:rFonts w:eastAsia="楷体"/>
                <w:szCs w:val="21"/>
              </w:rPr>
              <w:t>1</w:t>
            </w:r>
            <w:r>
              <w:rPr>
                <w:rFonts w:eastAsia="楷体" w:hint="eastAsia"/>
                <w:szCs w:val="21"/>
              </w:rPr>
              <w:t>个，</w:t>
            </w:r>
            <w:r>
              <w:rPr>
                <w:rFonts w:eastAsia="楷体"/>
                <w:szCs w:val="21"/>
              </w:rPr>
              <w:t xml:space="preserve">9 </w:t>
            </w:r>
            <w:r>
              <w:rPr>
                <w:rFonts w:eastAsia="楷体" w:hint="eastAsia"/>
                <w:szCs w:val="21"/>
              </w:rPr>
              <w:t>针</w:t>
            </w:r>
            <w:r>
              <w:rPr>
                <w:rFonts w:eastAsia="楷体"/>
                <w:szCs w:val="21"/>
              </w:rPr>
              <w:t xml:space="preserve"> D-sub </w:t>
            </w:r>
            <w:r>
              <w:rPr>
                <w:rFonts w:eastAsia="楷体" w:hint="eastAsia"/>
                <w:szCs w:val="21"/>
              </w:rPr>
              <w:t>插座。</w:t>
            </w:r>
          </w:p>
          <w:p w14:paraId="0CBB65FE" w14:textId="77777777" w:rsidR="004A59D6" w:rsidRDefault="004A59D6">
            <w:pPr>
              <w:snapToGrid w:val="0"/>
              <w:jc w:val="left"/>
              <w:rPr>
                <w:rFonts w:eastAsia="楷体"/>
                <w:b/>
                <w:bCs/>
                <w:szCs w:val="21"/>
              </w:rPr>
            </w:pPr>
            <w:r>
              <w:rPr>
                <w:rFonts w:eastAsia="楷体"/>
                <w:b/>
                <w:bCs/>
                <w:szCs w:val="21"/>
              </w:rPr>
              <w:t xml:space="preserve">3. </w:t>
            </w:r>
            <w:r>
              <w:rPr>
                <w:rFonts w:eastAsia="楷体" w:hint="eastAsia"/>
                <w:b/>
                <w:bCs/>
                <w:szCs w:val="21"/>
              </w:rPr>
              <w:t>触摸屏模块</w:t>
            </w:r>
          </w:p>
          <w:p w14:paraId="0C44670A" w14:textId="77777777" w:rsidR="004A59D6" w:rsidRDefault="004A59D6">
            <w:pPr>
              <w:snapToGrid w:val="0"/>
              <w:jc w:val="left"/>
              <w:rPr>
                <w:rFonts w:eastAsia="楷体"/>
                <w:szCs w:val="21"/>
              </w:rPr>
            </w:pPr>
            <w:r>
              <w:rPr>
                <w:rFonts w:eastAsia="楷体"/>
                <w:szCs w:val="21"/>
              </w:rPr>
              <w:t>(1)</w:t>
            </w:r>
            <w:r>
              <w:rPr>
                <w:rFonts w:eastAsia="楷体" w:hint="eastAsia"/>
                <w:szCs w:val="21"/>
              </w:rPr>
              <w:t>包含钣金防护罩、触摸屏、按钮、旋钮、面板式网口、电源接口等部分组成，包含屏幕尺寸：不小于</w:t>
            </w:r>
            <w:r>
              <w:rPr>
                <w:rFonts w:eastAsia="楷体"/>
                <w:szCs w:val="21"/>
              </w:rPr>
              <w:t>7</w:t>
            </w:r>
            <w:r>
              <w:rPr>
                <w:rFonts w:eastAsia="楷体" w:hint="eastAsia"/>
                <w:szCs w:val="21"/>
              </w:rPr>
              <w:t>英寸</w:t>
            </w:r>
            <w:r>
              <w:rPr>
                <w:rFonts w:eastAsia="楷体"/>
                <w:szCs w:val="21"/>
              </w:rPr>
              <w:t xml:space="preserve"> TFT </w:t>
            </w:r>
            <w:r>
              <w:rPr>
                <w:rFonts w:eastAsia="楷体" w:hint="eastAsia"/>
                <w:szCs w:val="21"/>
              </w:rPr>
              <w:t>显示屏；</w:t>
            </w:r>
          </w:p>
          <w:p w14:paraId="3731B317" w14:textId="77777777" w:rsidR="004A59D6" w:rsidRDefault="004A59D6">
            <w:pPr>
              <w:snapToGrid w:val="0"/>
              <w:jc w:val="left"/>
              <w:rPr>
                <w:rFonts w:eastAsia="楷体"/>
                <w:szCs w:val="21"/>
              </w:rPr>
            </w:pPr>
            <w:r>
              <w:rPr>
                <w:rFonts w:eastAsia="楷体"/>
                <w:szCs w:val="21"/>
              </w:rPr>
              <w:t>(2)</w:t>
            </w:r>
            <w:r>
              <w:rPr>
                <w:rFonts w:eastAsia="楷体" w:hint="eastAsia"/>
                <w:szCs w:val="21"/>
              </w:rPr>
              <w:t>分辨率：不低于</w:t>
            </w:r>
            <w:r>
              <w:rPr>
                <w:rFonts w:eastAsia="楷体"/>
                <w:szCs w:val="21"/>
              </w:rPr>
              <w:t xml:space="preserve">800 x 480 </w:t>
            </w:r>
            <w:r>
              <w:rPr>
                <w:rFonts w:eastAsia="楷体" w:hint="eastAsia"/>
                <w:szCs w:val="21"/>
              </w:rPr>
              <w:t>像素，</w:t>
            </w:r>
            <w:r>
              <w:rPr>
                <w:rFonts w:eastAsia="楷体"/>
                <w:szCs w:val="21"/>
              </w:rPr>
              <w:t xml:space="preserve">64K </w:t>
            </w:r>
            <w:r>
              <w:rPr>
                <w:rFonts w:eastAsia="楷体" w:hint="eastAsia"/>
                <w:szCs w:val="21"/>
              </w:rPr>
              <w:t>色；</w:t>
            </w:r>
          </w:p>
          <w:p w14:paraId="08B045A3" w14:textId="77777777" w:rsidR="004A59D6" w:rsidRDefault="004A59D6">
            <w:pPr>
              <w:snapToGrid w:val="0"/>
              <w:jc w:val="left"/>
              <w:rPr>
                <w:rFonts w:eastAsia="楷体"/>
                <w:szCs w:val="21"/>
              </w:rPr>
            </w:pPr>
            <w:r>
              <w:rPr>
                <w:rFonts w:eastAsia="楷体"/>
                <w:szCs w:val="21"/>
              </w:rPr>
              <w:t>(3)</w:t>
            </w:r>
            <w:r>
              <w:rPr>
                <w:rFonts w:eastAsia="楷体" w:hint="eastAsia"/>
                <w:szCs w:val="21"/>
              </w:rPr>
              <w:t>按键和触摸操作，不少于</w:t>
            </w:r>
            <w:r>
              <w:rPr>
                <w:rFonts w:eastAsia="楷体"/>
                <w:szCs w:val="21"/>
              </w:rPr>
              <w:t xml:space="preserve">8 </w:t>
            </w:r>
            <w:r>
              <w:rPr>
                <w:rFonts w:eastAsia="楷体" w:hint="eastAsia"/>
                <w:szCs w:val="21"/>
              </w:rPr>
              <w:t>个功能键；</w:t>
            </w:r>
          </w:p>
          <w:p w14:paraId="6D6C2E3E" w14:textId="77777777" w:rsidR="004A59D6" w:rsidRDefault="004A59D6">
            <w:pPr>
              <w:snapToGrid w:val="0"/>
              <w:jc w:val="left"/>
              <w:rPr>
                <w:rFonts w:eastAsia="楷体"/>
                <w:szCs w:val="21"/>
              </w:rPr>
            </w:pPr>
            <w:r>
              <w:rPr>
                <w:rFonts w:eastAsia="楷体"/>
                <w:szCs w:val="21"/>
              </w:rPr>
              <w:t>(4)</w:t>
            </w:r>
            <w:r>
              <w:rPr>
                <w:rFonts w:eastAsia="楷体" w:hint="eastAsia"/>
                <w:szCs w:val="21"/>
              </w:rPr>
              <w:t>接口：不少于</w:t>
            </w:r>
            <w:r>
              <w:rPr>
                <w:rFonts w:eastAsia="楷体"/>
                <w:szCs w:val="21"/>
              </w:rPr>
              <w:t>1 x PROFINET</w:t>
            </w:r>
            <w:r>
              <w:rPr>
                <w:rFonts w:eastAsia="楷体" w:hint="eastAsia"/>
                <w:szCs w:val="21"/>
              </w:rPr>
              <w:t>，</w:t>
            </w:r>
            <w:r>
              <w:rPr>
                <w:rFonts w:eastAsia="楷体"/>
                <w:szCs w:val="21"/>
              </w:rPr>
              <w:t>1 x USB</w:t>
            </w:r>
            <w:r>
              <w:rPr>
                <w:rFonts w:eastAsia="楷体" w:hint="eastAsia"/>
                <w:szCs w:val="21"/>
              </w:rPr>
              <w:t>；</w:t>
            </w:r>
          </w:p>
          <w:p w14:paraId="6A36EAEB" w14:textId="77777777" w:rsidR="004A59D6" w:rsidRDefault="004A59D6">
            <w:pPr>
              <w:snapToGrid w:val="0"/>
              <w:jc w:val="left"/>
              <w:rPr>
                <w:rFonts w:eastAsia="楷体"/>
                <w:szCs w:val="21"/>
              </w:rPr>
            </w:pPr>
            <w:r>
              <w:rPr>
                <w:rFonts w:eastAsia="楷体"/>
                <w:szCs w:val="21"/>
              </w:rPr>
              <w:t>(5)</w:t>
            </w:r>
            <w:r>
              <w:rPr>
                <w:rFonts w:eastAsia="楷体" w:hint="eastAsia"/>
                <w:szCs w:val="21"/>
              </w:rPr>
              <w:t>按钮及指示灯：不少于</w:t>
            </w:r>
            <w:r>
              <w:rPr>
                <w:rFonts w:eastAsia="楷体"/>
                <w:szCs w:val="21"/>
              </w:rPr>
              <w:t>3</w:t>
            </w:r>
            <w:r>
              <w:rPr>
                <w:rFonts w:eastAsia="楷体" w:hint="eastAsia"/>
                <w:szCs w:val="21"/>
              </w:rPr>
              <w:t>个，急停按钮</w:t>
            </w:r>
            <w:r>
              <w:rPr>
                <w:rFonts w:eastAsia="楷体"/>
                <w:szCs w:val="21"/>
              </w:rPr>
              <w:t>1</w:t>
            </w:r>
            <w:r>
              <w:rPr>
                <w:rFonts w:eastAsia="楷体" w:hint="eastAsia"/>
                <w:szCs w:val="21"/>
              </w:rPr>
              <w:t>个，旋钮</w:t>
            </w:r>
            <w:r>
              <w:rPr>
                <w:rFonts w:eastAsia="楷体"/>
                <w:szCs w:val="21"/>
              </w:rPr>
              <w:t>1</w:t>
            </w:r>
            <w:r>
              <w:rPr>
                <w:rFonts w:eastAsia="楷体" w:hint="eastAsia"/>
                <w:szCs w:val="21"/>
              </w:rPr>
              <w:t>个；</w:t>
            </w:r>
          </w:p>
          <w:p w14:paraId="57DF36E0" w14:textId="77777777" w:rsidR="004A59D6" w:rsidRDefault="004A59D6">
            <w:pPr>
              <w:snapToGrid w:val="0"/>
              <w:jc w:val="left"/>
              <w:rPr>
                <w:rFonts w:eastAsia="楷体"/>
                <w:szCs w:val="21"/>
              </w:rPr>
            </w:pPr>
            <w:r>
              <w:rPr>
                <w:rFonts w:eastAsia="楷体"/>
                <w:szCs w:val="21"/>
              </w:rPr>
              <w:t>(6)</w:t>
            </w:r>
            <w:r>
              <w:rPr>
                <w:rFonts w:eastAsia="楷体" w:hint="eastAsia"/>
                <w:szCs w:val="21"/>
              </w:rPr>
              <w:t>电源接口：至少</w:t>
            </w:r>
            <w:r>
              <w:rPr>
                <w:rFonts w:eastAsia="楷体"/>
                <w:szCs w:val="21"/>
              </w:rPr>
              <w:t>1</w:t>
            </w:r>
            <w:r>
              <w:rPr>
                <w:rFonts w:eastAsia="楷体" w:hint="eastAsia"/>
                <w:szCs w:val="21"/>
              </w:rPr>
              <w:t>组</w:t>
            </w:r>
            <w:r>
              <w:rPr>
                <w:rFonts w:eastAsia="楷体"/>
                <w:szCs w:val="21"/>
              </w:rPr>
              <w:t>24V</w:t>
            </w:r>
            <w:r>
              <w:rPr>
                <w:rFonts w:eastAsia="楷体" w:hint="eastAsia"/>
                <w:szCs w:val="21"/>
              </w:rPr>
              <w:t>电源接口。</w:t>
            </w:r>
          </w:p>
          <w:p w14:paraId="294912BB" w14:textId="77777777" w:rsidR="004A59D6" w:rsidRDefault="004A59D6">
            <w:pPr>
              <w:snapToGrid w:val="0"/>
              <w:jc w:val="left"/>
              <w:rPr>
                <w:rFonts w:eastAsia="楷体"/>
                <w:b/>
                <w:bCs/>
                <w:szCs w:val="21"/>
              </w:rPr>
            </w:pPr>
            <w:r>
              <w:rPr>
                <w:rFonts w:eastAsia="楷体"/>
                <w:b/>
                <w:bCs/>
                <w:szCs w:val="21"/>
              </w:rPr>
              <w:lastRenderedPageBreak/>
              <w:t>4.</w:t>
            </w:r>
            <w:r>
              <w:rPr>
                <w:rFonts w:eastAsia="楷体" w:hint="eastAsia"/>
                <w:b/>
                <w:bCs/>
                <w:szCs w:val="21"/>
              </w:rPr>
              <w:t>气动控制搬运模块</w:t>
            </w:r>
          </w:p>
          <w:p w14:paraId="7360643A" w14:textId="77777777" w:rsidR="004A59D6" w:rsidRDefault="004A59D6">
            <w:pPr>
              <w:snapToGrid w:val="0"/>
              <w:jc w:val="left"/>
              <w:rPr>
                <w:rFonts w:eastAsia="楷体"/>
                <w:szCs w:val="21"/>
              </w:rPr>
            </w:pPr>
            <w:r>
              <w:rPr>
                <w:rFonts w:eastAsia="楷体"/>
                <w:szCs w:val="21"/>
              </w:rPr>
              <w:t>(1)</w:t>
            </w:r>
            <w:r>
              <w:rPr>
                <w:rFonts w:eastAsia="楷体" w:hint="eastAsia"/>
                <w:szCs w:val="21"/>
              </w:rPr>
              <w:t>便携式搬运结构设计，包含网孔板、气动搬运组件、电池阀组件物料块、拉手等部分组成；</w:t>
            </w:r>
          </w:p>
          <w:p w14:paraId="53F1EC2C" w14:textId="77777777" w:rsidR="004A59D6" w:rsidRDefault="004A59D6">
            <w:pPr>
              <w:snapToGrid w:val="0"/>
              <w:jc w:val="left"/>
              <w:rPr>
                <w:rFonts w:eastAsia="楷体"/>
                <w:szCs w:val="21"/>
              </w:rPr>
            </w:pPr>
            <w:r>
              <w:rPr>
                <w:rFonts w:eastAsia="楷体"/>
                <w:szCs w:val="21"/>
              </w:rPr>
              <w:t>(2)</w:t>
            </w:r>
            <w:r>
              <w:rPr>
                <w:rFonts w:eastAsia="楷体" w:hint="eastAsia"/>
                <w:szCs w:val="21"/>
              </w:rPr>
              <w:t>网孔板底部设有橡胶垫，减小模块与桌面的摩擦；</w:t>
            </w:r>
          </w:p>
          <w:p w14:paraId="02FE2B6E" w14:textId="77777777" w:rsidR="004A59D6" w:rsidRDefault="004A59D6">
            <w:pPr>
              <w:snapToGrid w:val="0"/>
              <w:jc w:val="left"/>
              <w:rPr>
                <w:rFonts w:eastAsia="楷体"/>
                <w:szCs w:val="21"/>
              </w:rPr>
            </w:pPr>
            <w:r>
              <w:rPr>
                <w:rFonts w:eastAsia="楷体"/>
                <w:szCs w:val="21"/>
              </w:rPr>
              <w:t>(3)</w:t>
            </w:r>
            <w:r>
              <w:rPr>
                <w:rFonts w:eastAsia="楷体" w:hint="eastAsia"/>
                <w:szCs w:val="21"/>
              </w:rPr>
              <w:t>组件由滑台气缸、旋转气缸、伸缩气缸和夹爪气缸组成，可完成物料块定点搬运；</w:t>
            </w:r>
          </w:p>
          <w:p w14:paraId="6BD4CD76" w14:textId="77777777" w:rsidR="004A59D6" w:rsidRDefault="004A59D6">
            <w:pPr>
              <w:snapToGrid w:val="0"/>
              <w:jc w:val="left"/>
              <w:rPr>
                <w:rFonts w:eastAsia="楷体"/>
                <w:szCs w:val="21"/>
              </w:rPr>
            </w:pPr>
            <w:r>
              <w:rPr>
                <w:rFonts w:eastAsia="楷体"/>
                <w:szCs w:val="21"/>
              </w:rPr>
              <w:t>(4)</w:t>
            </w:r>
            <w:r>
              <w:rPr>
                <w:rFonts w:eastAsia="楷体" w:hint="eastAsia"/>
                <w:szCs w:val="21"/>
              </w:rPr>
              <w:t>与</w:t>
            </w:r>
            <w:r>
              <w:rPr>
                <w:rFonts w:eastAsia="楷体"/>
                <w:szCs w:val="21"/>
              </w:rPr>
              <w:t>PLC</w:t>
            </w:r>
            <w:r>
              <w:rPr>
                <w:rFonts w:eastAsia="楷体" w:hint="eastAsia"/>
                <w:szCs w:val="21"/>
              </w:rPr>
              <w:t>模块和触摸屏模块连接后运行，通过软件可实现模块的数字孪生设计。</w:t>
            </w:r>
          </w:p>
          <w:p w14:paraId="5DDB120B" w14:textId="77777777" w:rsidR="004A59D6" w:rsidRDefault="004A59D6">
            <w:pPr>
              <w:snapToGrid w:val="0"/>
              <w:jc w:val="left"/>
              <w:rPr>
                <w:rFonts w:eastAsia="楷体"/>
                <w:b/>
                <w:bCs/>
                <w:szCs w:val="21"/>
              </w:rPr>
            </w:pPr>
            <w:r>
              <w:rPr>
                <w:rFonts w:eastAsia="楷体"/>
                <w:b/>
                <w:bCs/>
                <w:szCs w:val="21"/>
              </w:rPr>
              <w:t>5.</w:t>
            </w:r>
            <w:r>
              <w:rPr>
                <w:rFonts w:eastAsia="楷体" w:hint="eastAsia"/>
                <w:b/>
                <w:bCs/>
                <w:szCs w:val="21"/>
              </w:rPr>
              <w:t>多轴运动控制模块</w:t>
            </w:r>
          </w:p>
          <w:p w14:paraId="3850093D" w14:textId="77777777" w:rsidR="004A59D6" w:rsidRDefault="004A59D6">
            <w:pPr>
              <w:snapToGrid w:val="0"/>
              <w:jc w:val="left"/>
              <w:rPr>
                <w:rFonts w:eastAsia="楷体"/>
                <w:szCs w:val="21"/>
              </w:rPr>
            </w:pPr>
            <w:r>
              <w:rPr>
                <w:rFonts w:eastAsia="楷体"/>
                <w:szCs w:val="21"/>
              </w:rPr>
              <w:t>(1)</w:t>
            </w:r>
            <w:r>
              <w:rPr>
                <w:rFonts w:eastAsia="楷体" w:hint="eastAsia"/>
                <w:szCs w:val="21"/>
              </w:rPr>
              <w:t>便携式搬运结构设计，包含网孔板、单轴直线模组、驱动器、拉手等部分组成；</w:t>
            </w:r>
          </w:p>
          <w:p w14:paraId="717F2972" w14:textId="77777777" w:rsidR="004A59D6" w:rsidRDefault="004A59D6">
            <w:pPr>
              <w:snapToGrid w:val="0"/>
              <w:jc w:val="left"/>
              <w:rPr>
                <w:rFonts w:eastAsia="楷体"/>
                <w:szCs w:val="21"/>
              </w:rPr>
            </w:pPr>
            <w:r>
              <w:rPr>
                <w:rFonts w:eastAsia="楷体"/>
                <w:szCs w:val="21"/>
              </w:rPr>
              <w:t>(2)</w:t>
            </w:r>
            <w:r>
              <w:rPr>
                <w:rFonts w:eastAsia="楷体" w:hint="eastAsia"/>
                <w:szCs w:val="21"/>
              </w:rPr>
              <w:t>网孔板底部设有橡胶垫，减小模块与桌面的摩擦；</w:t>
            </w:r>
          </w:p>
          <w:p w14:paraId="3665F4C6" w14:textId="77777777" w:rsidR="004A59D6" w:rsidRDefault="004A59D6">
            <w:pPr>
              <w:snapToGrid w:val="0"/>
              <w:jc w:val="left"/>
              <w:rPr>
                <w:rFonts w:eastAsia="楷体"/>
                <w:szCs w:val="21"/>
              </w:rPr>
            </w:pPr>
            <w:r>
              <w:rPr>
                <w:rFonts w:eastAsia="楷体"/>
                <w:szCs w:val="21"/>
              </w:rPr>
              <w:t>(3)</w:t>
            </w:r>
            <w:r>
              <w:rPr>
                <w:rFonts w:eastAsia="楷体" w:hint="eastAsia"/>
                <w:szCs w:val="21"/>
              </w:rPr>
              <w:t>单轴直线模组可通过定制加工件组装成两轴模块或其他多轴模块；</w:t>
            </w:r>
          </w:p>
          <w:p w14:paraId="006C1B3D" w14:textId="77777777" w:rsidR="004A59D6" w:rsidRDefault="004A59D6">
            <w:pPr>
              <w:snapToGrid w:val="0"/>
              <w:jc w:val="left"/>
              <w:rPr>
                <w:rFonts w:eastAsia="楷体"/>
                <w:szCs w:val="21"/>
              </w:rPr>
            </w:pPr>
            <w:r>
              <w:rPr>
                <w:rFonts w:eastAsia="楷体"/>
                <w:szCs w:val="21"/>
              </w:rPr>
              <w:t>(4)</w:t>
            </w:r>
            <w:r>
              <w:rPr>
                <w:rFonts w:eastAsia="楷体" w:hint="eastAsia"/>
                <w:szCs w:val="21"/>
              </w:rPr>
              <w:t>步进电机驱动，具有硬件限位保护功能；</w:t>
            </w:r>
          </w:p>
          <w:p w14:paraId="4E5D9554" w14:textId="77777777" w:rsidR="004A59D6" w:rsidRDefault="004A59D6">
            <w:pPr>
              <w:snapToGrid w:val="0"/>
              <w:jc w:val="left"/>
              <w:rPr>
                <w:rFonts w:eastAsia="楷体"/>
                <w:szCs w:val="21"/>
              </w:rPr>
            </w:pPr>
            <w:r>
              <w:rPr>
                <w:rFonts w:eastAsia="楷体"/>
                <w:szCs w:val="21"/>
              </w:rPr>
              <w:t>(5)</w:t>
            </w:r>
            <w:r>
              <w:rPr>
                <w:rFonts w:eastAsia="楷体" w:hint="eastAsia"/>
                <w:szCs w:val="21"/>
              </w:rPr>
              <w:t>行程：不小于</w:t>
            </w:r>
            <w:r>
              <w:rPr>
                <w:rFonts w:eastAsia="楷体"/>
                <w:szCs w:val="21"/>
              </w:rPr>
              <w:t>150mm</w:t>
            </w:r>
            <w:r>
              <w:rPr>
                <w:rFonts w:eastAsia="楷体" w:hint="eastAsia"/>
                <w:szCs w:val="21"/>
              </w:rPr>
              <w:t>。</w:t>
            </w:r>
          </w:p>
          <w:p w14:paraId="77368AC2" w14:textId="77777777" w:rsidR="004A59D6" w:rsidRDefault="004A59D6">
            <w:pPr>
              <w:snapToGrid w:val="0"/>
              <w:jc w:val="left"/>
              <w:rPr>
                <w:rFonts w:eastAsia="楷体"/>
                <w:b/>
                <w:bCs/>
                <w:szCs w:val="21"/>
              </w:rPr>
            </w:pPr>
            <w:r>
              <w:rPr>
                <w:rFonts w:eastAsia="楷体"/>
                <w:b/>
                <w:bCs/>
                <w:szCs w:val="21"/>
              </w:rPr>
              <w:t xml:space="preserve">6. </w:t>
            </w:r>
            <w:r>
              <w:rPr>
                <w:rFonts w:eastAsia="楷体" w:hint="eastAsia"/>
                <w:b/>
                <w:bCs/>
                <w:szCs w:val="21"/>
              </w:rPr>
              <w:t>模拟量通讯模块</w:t>
            </w:r>
          </w:p>
          <w:p w14:paraId="02763894" w14:textId="77777777" w:rsidR="004A59D6" w:rsidRDefault="004A59D6">
            <w:pPr>
              <w:snapToGrid w:val="0"/>
              <w:jc w:val="left"/>
              <w:rPr>
                <w:rFonts w:eastAsia="楷体"/>
                <w:szCs w:val="21"/>
              </w:rPr>
            </w:pPr>
            <w:r>
              <w:rPr>
                <w:rFonts w:eastAsia="楷体"/>
                <w:szCs w:val="21"/>
              </w:rPr>
              <w:t>(1)</w:t>
            </w:r>
            <w:r>
              <w:rPr>
                <w:rFonts w:eastAsia="楷体" w:hint="eastAsia"/>
                <w:szCs w:val="21"/>
              </w:rPr>
              <w:t>便携式搬运结构设计，包含网孔板、</w:t>
            </w:r>
            <w:r>
              <w:rPr>
                <w:rFonts w:eastAsia="楷体"/>
                <w:szCs w:val="21"/>
              </w:rPr>
              <w:t>PID</w:t>
            </w:r>
            <w:r>
              <w:rPr>
                <w:rFonts w:eastAsia="楷体" w:hint="eastAsia"/>
                <w:szCs w:val="21"/>
              </w:rPr>
              <w:t>温度控制单元、数码管显示单元、</w:t>
            </w:r>
            <w:r>
              <w:rPr>
                <w:rFonts w:eastAsia="楷体"/>
                <w:szCs w:val="21"/>
              </w:rPr>
              <w:t>RFID</w:t>
            </w:r>
            <w:r>
              <w:rPr>
                <w:rFonts w:eastAsia="楷体" w:hint="eastAsia"/>
                <w:szCs w:val="21"/>
              </w:rPr>
              <w:t>通讯单元、称重单元以及拉手等部分组成；</w:t>
            </w:r>
          </w:p>
          <w:p w14:paraId="0C65423C" w14:textId="77777777" w:rsidR="004A59D6" w:rsidRDefault="004A59D6">
            <w:pPr>
              <w:snapToGrid w:val="0"/>
              <w:jc w:val="left"/>
              <w:rPr>
                <w:rFonts w:eastAsia="楷体"/>
                <w:szCs w:val="21"/>
              </w:rPr>
            </w:pPr>
            <w:r>
              <w:rPr>
                <w:rFonts w:eastAsia="楷体"/>
                <w:szCs w:val="21"/>
              </w:rPr>
              <w:t>(2)</w:t>
            </w:r>
            <w:r>
              <w:rPr>
                <w:rFonts w:eastAsia="楷体" w:hint="eastAsia"/>
                <w:szCs w:val="21"/>
              </w:rPr>
              <w:t>网孔板底部设有橡胶垫，减小模块与桌面的摩擦；</w:t>
            </w:r>
          </w:p>
          <w:p w14:paraId="23AAC1AE" w14:textId="77777777" w:rsidR="004A59D6" w:rsidRDefault="004A59D6">
            <w:pPr>
              <w:snapToGrid w:val="0"/>
              <w:jc w:val="left"/>
              <w:rPr>
                <w:rFonts w:eastAsia="楷体"/>
                <w:szCs w:val="21"/>
              </w:rPr>
            </w:pPr>
            <w:r>
              <w:rPr>
                <w:rFonts w:eastAsia="楷体"/>
                <w:szCs w:val="21"/>
              </w:rPr>
              <w:t>(3)</w:t>
            </w:r>
            <w:r>
              <w:rPr>
                <w:rFonts w:eastAsia="楷体" w:hint="eastAsia"/>
                <w:szCs w:val="21"/>
              </w:rPr>
              <w:t>单相固态继电器，固态电流不大于</w:t>
            </w:r>
            <w:r>
              <w:rPr>
                <w:rFonts w:eastAsia="楷体"/>
                <w:szCs w:val="21"/>
              </w:rPr>
              <w:t>10A</w:t>
            </w:r>
            <w:r>
              <w:rPr>
                <w:rFonts w:eastAsia="楷体" w:hint="eastAsia"/>
                <w:szCs w:val="21"/>
              </w:rPr>
              <w:t>，负载电压</w:t>
            </w:r>
            <w:r>
              <w:rPr>
                <w:rFonts w:eastAsia="楷体"/>
                <w:szCs w:val="21"/>
              </w:rPr>
              <w:t>24-480VAC,</w:t>
            </w:r>
            <w:r>
              <w:rPr>
                <w:rFonts w:eastAsia="楷体" w:hint="eastAsia"/>
                <w:szCs w:val="21"/>
              </w:rPr>
              <w:t>控制电压</w:t>
            </w:r>
            <w:r>
              <w:rPr>
                <w:rFonts w:eastAsia="楷体"/>
                <w:szCs w:val="21"/>
              </w:rPr>
              <w:t>3-32V</w:t>
            </w:r>
            <w:r>
              <w:rPr>
                <w:rFonts w:eastAsia="楷体" w:hint="eastAsia"/>
                <w:szCs w:val="21"/>
              </w:rPr>
              <w:t>，环境温度</w:t>
            </w:r>
            <w:r>
              <w:rPr>
                <w:rFonts w:eastAsia="楷体"/>
                <w:szCs w:val="21"/>
              </w:rPr>
              <w:t>-20</w:t>
            </w:r>
            <w:r>
              <w:rPr>
                <w:rFonts w:ascii="宋体" w:hAnsi="宋体" w:cs="宋体" w:hint="eastAsia"/>
                <w:szCs w:val="21"/>
              </w:rPr>
              <w:t>℃</w:t>
            </w:r>
            <w:r>
              <w:rPr>
                <w:rFonts w:eastAsia="楷体"/>
                <w:szCs w:val="21"/>
              </w:rPr>
              <w:t>-</w:t>
            </w:r>
            <w:r>
              <w:rPr>
                <w:rFonts w:eastAsia="楷体" w:hint="eastAsia"/>
                <w:szCs w:val="21"/>
              </w:rPr>
              <w:t>﹢</w:t>
            </w:r>
            <w:r>
              <w:rPr>
                <w:rFonts w:eastAsia="楷体"/>
                <w:szCs w:val="21"/>
              </w:rPr>
              <w:t>70</w:t>
            </w:r>
            <w:r>
              <w:rPr>
                <w:rFonts w:ascii="宋体" w:hAnsi="宋体" w:cs="宋体" w:hint="eastAsia"/>
                <w:szCs w:val="21"/>
              </w:rPr>
              <w:t>℃</w:t>
            </w:r>
            <w:r>
              <w:rPr>
                <w:rFonts w:eastAsia="楷体" w:hint="eastAsia"/>
                <w:szCs w:val="21"/>
              </w:rPr>
              <w:t>；</w:t>
            </w:r>
          </w:p>
          <w:p w14:paraId="68D4FE6D" w14:textId="77777777" w:rsidR="004A59D6" w:rsidRDefault="004A59D6">
            <w:pPr>
              <w:snapToGrid w:val="0"/>
              <w:jc w:val="left"/>
              <w:rPr>
                <w:rFonts w:eastAsia="楷体"/>
                <w:szCs w:val="21"/>
              </w:rPr>
            </w:pPr>
            <w:r>
              <w:rPr>
                <w:rFonts w:eastAsia="楷体"/>
                <w:szCs w:val="21"/>
              </w:rPr>
              <w:t>(4)</w:t>
            </w:r>
            <w:r>
              <w:rPr>
                <w:rFonts w:eastAsia="楷体" w:hint="eastAsia"/>
                <w:szCs w:val="21"/>
              </w:rPr>
              <w:t>温度变送器，温度量程不小于</w:t>
            </w:r>
            <w:r>
              <w:rPr>
                <w:rFonts w:eastAsia="楷体"/>
                <w:szCs w:val="21"/>
              </w:rPr>
              <w:t>0-150</w:t>
            </w:r>
            <w:r>
              <w:rPr>
                <w:rFonts w:ascii="宋体" w:hAnsi="宋体" w:cs="宋体" w:hint="eastAsia"/>
                <w:szCs w:val="21"/>
              </w:rPr>
              <w:t>℃</w:t>
            </w:r>
            <w:r>
              <w:rPr>
                <w:rFonts w:eastAsia="楷体" w:hint="eastAsia"/>
                <w:szCs w:val="21"/>
              </w:rPr>
              <w:t>，精度不大于</w:t>
            </w:r>
            <w:r>
              <w:rPr>
                <w:rFonts w:eastAsia="楷体"/>
                <w:szCs w:val="21"/>
              </w:rPr>
              <w:t>0.2%FS</w:t>
            </w:r>
            <w:r>
              <w:rPr>
                <w:rFonts w:eastAsia="楷体" w:hint="eastAsia"/>
                <w:szCs w:val="21"/>
              </w:rPr>
              <w:t>，配置温度传感器；</w:t>
            </w:r>
          </w:p>
          <w:p w14:paraId="4E317E77" w14:textId="77777777" w:rsidR="004A59D6" w:rsidRDefault="004A59D6">
            <w:pPr>
              <w:snapToGrid w:val="0"/>
              <w:jc w:val="left"/>
              <w:rPr>
                <w:rFonts w:eastAsia="楷体"/>
                <w:szCs w:val="21"/>
              </w:rPr>
            </w:pPr>
            <w:r>
              <w:rPr>
                <w:rFonts w:eastAsia="楷体"/>
                <w:szCs w:val="21"/>
              </w:rPr>
              <w:t>(5)</w:t>
            </w:r>
            <w:r>
              <w:rPr>
                <w:rFonts w:eastAsia="楷体" w:hint="eastAsia"/>
                <w:szCs w:val="21"/>
              </w:rPr>
              <w:t>电加热棒，电压</w:t>
            </w:r>
            <w:r>
              <w:rPr>
                <w:rFonts w:eastAsia="楷体"/>
                <w:szCs w:val="21"/>
              </w:rPr>
              <w:t>220V,</w:t>
            </w:r>
            <w:r>
              <w:rPr>
                <w:rFonts w:eastAsia="楷体" w:hint="eastAsia"/>
                <w:szCs w:val="21"/>
              </w:rPr>
              <w:t>功率不小于</w:t>
            </w:r>
            <w:r>
              <w:rPr>
                <w:rFonts w:eastAsia="楷体"/>
                <w:szCs w:val="21"/>
              </w:rPr>
              <w:t>80W</w:t>
            </w:r>
            <w:r>
              <w:rPr>
                <w:rFonts w:eastAsia="楷体" w:hint="eastAsia"/>
                <w:szCs w:val="21"/>
              </w:rPr>
              <w:t>；</w:t>
            </w:r>
          </w:p>
          <w:p w14:paraId="5BCD7BBD" w14:textId="77777777" w:rsidR="004A59D6" w:rsidRDefault="004A59D6">
            <w:pPr>
              <w:snapToGrid w:val="0"/>
              <w:jc w:val="left"/>
              <w:rPr>
                <w:rFonts w:eastAsia="楷体"/>
                <w:szCs w:val="21"/>
              </w:rPr>
            </w:pPr>
            <w:r>
              <w:rPr>
                <w:rFonts w:eastAsia="楷体"/>
                <w:szCs w:val="21"/>
              </w:rPr>
              <w:t>(6)</w:t>
            </w:r>
            <w:r>
              <w:rPr>
                <w:rFonts w:eastAsia="楷体" w:hint="eastAsia"/>
                <w:szCs w:val="21"/>
              </w:rPr>
              <w:t>加热板，铝合金材质；</w:t>
            </w:r>
          </w:p>
          <w:p w14:paraId="7510D9B3" w14:textId="77777777" w:rsidR="004A59D6" w:rsidRDefault="004A59D6">
            <w:pPr>
              <w:snapToGrid w:val="0"/>
              <w:jc w:val="left"/>
              <w:rPr>
                <w:rFonts w:eastAsia="楷体"/>
                <w:szCs w:val="21"/>
              </w:rPr>
            </w:pPr>
            <w:r>
              <w:rPr>
                <w:rFonts w:eastAsia="楷体"/>
                <w:szCs w:val="21"/>
              </w:rPr>
              <w:t>(7)PID</w:t>
            </w:r>
            <w:r>
              <w:rPr>
                <w:rFonts w:eastAsia="楷体" w:hint="eastAsia"/>
                <w:szCs w:val="21"/>
              </w:rPr>
              <w:t>温度控制单元需增加安全防护装置；</w:t>
            </w:r>
          </w:p>
          <w:p w14:paraId="227C9247" w14:textId="77777777" w:rsidR="004A59D6" w:rsidRDefault="004A59D6">
            <w:pPr>
              <w:snapToGrid w:val="0"/>
              <w:jc w:val="left"/>
              <w:rPr>
                <w:rFonts w:eastAsia="楷体"/>
                <w:szCs w:val="21"/>
              </w:rPr>
            </w:pPr>
            <w:r>
              <w:rPr>
                <w:rFonts w:eastAsia="楷体"/>
                <w:szCs w:val="21"/>
              </w:rPr>
              <w:t>(8)</w:t>
            </w:r>
            <w:r>
              <w:rPr>
                <w:rFonts w:eastAsia="楷体" w:hint="eastAsia"/>
                <w:szCs w:val="21"/>
              </w:rPr>
              <w:t>数码管：</w:t>
            </w:r>
            <w:r>
              <w:rPr>
                <w:rFonts w:eastAsia="楷体"/>
                <w:szCs w:val="21"/>
              </w:rPr>
              <w:t>4</w:t>
            </w:r>
            <w:r>
              <w:rPr>
                <w:rFonts w:eastAsia="楷体" w:hint="eastAsia"/>
                <w:szCs w:val="21"/>
              </w:rPr>
              <w:t>位，显示亮度可调，供电</w:t>
            </w:r>
            <w:r>
              <w:rPr>
                <w:rFonts w:eastAsia="楷体"/>
                <w:szCs w:val="21"/>
              </w:rPr>
              <w:t>DC12-24V,</w:t>
            </w:r>
            <w:r>
              <w:rPr>
                <w:rFonts w:eastAsia="楷体" w:hint="eastAsia"/>
                <w:szCs w:val="21"/>
              </w:rPr>
              <w:t>支持</w:t>
            </w:r>
            <w:r>
              <w:rPr>
                <w:rFonts w:eastAsia="楷体"/>
                <w:szCs w:val="21"/>
              </w:rPr>
              <w:t>Modbus RTU</w:t>
            </w:r>
            <w:r>
              <w:rPr>
                <w:rFonts w:eastAsia="楷体" w:hint="eastAsia"/>
                <w:szCs w:val="21"/>
              </w:rPr>
              <w:t>和</w:t>
            </w:r>
            <w:r>
              <w:rPr>
                <w:rFonts w:eastAsia="楷体"/>
                <w:szCs w:val="21"/>
              </w:rPr>
              <w:t>ASCII</w:t>
            </w:r>
            <w:r>
              <w:rPr>
                <w:rFonts w:eastAsia="楷体" w:hint="eastAsia"/>
                <w:szCs w:val="21"/>
              </w:rPr>
              <w:t>文本双协议，不少于一个串口通讯接口；</w:t>
            </w:r>
          </w:p>
          <w:p w14:paraId="20047726" w14:textId="77777777" w:rsidR="004A59D6" w:rsidRDefault="004A59D6">
            <w:pPr>
              <w:snapToGrid w:val="0"/>
              <w:jc w:val="left"/>
              <w:rPr>
                <w:rFonts w:eastAsia="楷体"/>
                <w:szCs w:val="21"/>
              </w:rPr>
            </w:pPr>
            <w:r>
              <w:rPr>
                <w:rFonts w:eastAsia="楷体"/>
                <w:szCs w:val="21"/>
              </w:rPr>
              <w:t>(9)</w:t>
            </w:r>
            <w:r>
              <w:rPr>
                <w:rFonts w:eastAsia="楷体" w:hint="eastAsia"/>
                <w:szCs w:val="21"/>
              </w:rPr>
              <w:t>称重传感器：量程范围不小于</w:t>
            </w:r>
            <w:r>
              <w:rPr>
                <w:rFonts w:eastAsia="楷体"/>
                <w:szCs w:val="21"/>
              </w:rPr>
              <w:t>0-20N</w:t>
            </w:r>
            <w:r>
              <w:rPr>
                <w:rFonts w:eastAsia="楷体" w:hint="eastAsia"/>
                <w:szCs w:val="21"/>
              </w:rPr>
              <w:t>，灵敏度不大于</w:t>
            </w:r>
            <w:r>
              <w:rPr>
                <w:rFonts w:eastAsia="楷体"/>
                <w:szCs w:val="21"/>
              </w:rPr>
              <w:t>0.2mv/V,</w:t>
            </w:r>
            <w:r>
              <w:rPr>
                <w:rFonts w:eastAsia="楷体" w:hint="eastAsia"/>
                <w:szCs w:val="21"/>
              </w:rPr>
              <w:t>精度</w:t>
            </w:r>
            <w:r>
              <w:rPr>
                <w:rFonts w:eastAsia="楷体"/>
                <w:szCs w:val="21"/>
              </w:rPr>
              <w:t>0.03%</w:t>
            </w:r>
            <w:r>
              <w:rPr>
                <w:rFonts w:eastAsia="楷体" w:hint="eastAsia"/>
                <w:szCs w:val="21"/>
              </w:rPr>
              <w:t>，安全过载</w:t>
            </w:r>
            <w:r>
              <w:rPr>
                <w:rFonts w:eastAsia="楷体"/>
                <w:szCs w:val="21"/>
              </w:rPr>
              <w:t>150%</w:t>
            </w:r>
            <w:r>
              <w:rPr>
                <w:rFonts w:eastAsia="楷体" w:hint="eastAsia"/>
                <w:szCs w:val="21"/>
              </w:rPr>
              <w:t>；</w:t>
            </w:r>
          </w:p>
          <w:p w14:paraId="665BBFF9" w14:textId="77777777" w:rsidR="004A59D6" w:rsidRDefault="004A59D6">
            <w:pPr>
              <w:rPr>
                <w:rFonts w:ascii="宋体" w:eastAsia="宋体" w:hAnsi="宋体" w:cs="宋体"/>
                <w:szCs w:val="21"/>
              </w:rPr>
            </w:pPr>
            <w:r>
              <w:rPr>
                <w:rFonts w:eastAsia="楷体"/>
                <w:szCs w:val="21"/>
              </w:rPr>
              <w:t>(10)</w:t>
            </w:r>
            <w:r>
              <w:rPr>
                <w:rFonts w:eastAsia="楷体" w:hint="eastAsia"/>
                <w:szCs w:val="21"/>
              </w:rPr>
              <w:t>射频读写系统：工作频率：</w:t>
            </w:r>
            <w:r>
              <w:rPr>
                <w:rFonts w:eastAsia="楷体"/>
                <w:szCs w:val="21"/>
              </w:rPr>
              <w:t>134KHZ</w:t>
            </w:r>
            <w:r>
              <w:rPr>
                <w:rFonts w:eastAsia="楷体" w:hint="eastAsia"/>
                <w:szCs w:val="21"/>
              </w:rPr>
              <w:t>；功耗</w:t>
            </w:r>
            <w:r>
              <w:rPr>
                <w:rFonts w:eastAsia="楷体"/>
                <w:szCs w:val="21"/>
              </w:rPr>
              <w:t>1.5W</w:t>
            </w:r>
            <w:r>
              <w:rPr>
                <w:rFonts w:eastAsia="楷体" w:hint="eastAsia"/>
                <w:szCs w:val="21"/>
              </w:rPr>
              <w:t>，读卡时间</w:t>
            </w:r>
            <w:r>
              <w:rPr>
                <w:rFonts w:eastAsia="楷体"/>
                <w:szCs w:val="21"/>
              </w:rPr>
              <w:t>35ms UID,</w:t>
            </w:r>
            <w:r>
              <w:rPr>
                <w:rFonts w:eastAsia="楷体" w:hint="eastAsia"/>
                <w:szCs w:val="21"/>
              </w:rPr>
              <w:t>读卡距离</w:t>
            </w:r>
            <w:r>
              <w:rPr>
                <w:rFonts w:eastAsia="楷体"/>
                <w:szCs w:val="21"/>
              </w:rPr>
              <w:t>0-110mm</w:t>
            </w:r>
            <w:r>
              <w:rPr>
                <w:rFonts w:eastAsia="楷体" w:hint="eastAsia"/>
                <w:szCs w:val="21"/>
              </w:rPr>
              <w:t>，拥有至少一个</w:t>
            </w:r>
            <w:r>
              <w:rPr>
                <w:rFonts w:eastAsia="楷体"/>
                <w:szCs w:val="21"/>
              </w:rPr>
              <w:t>RS485</w:t>
            </w:r>
            <w:r>
              <w:rPr>
                <w:rFonts w:eastAsia="楷体" w:hint="eastAsia"/>
                <w:szCs w:val="21"/>
              </w:rPr>
              <w:t>通讯接口，工业通讯协议：</w:t>
            </w:r>
            <w:r>
              <w:rPr>
                <w:rFonts w:eastAsia="楷体"/>
                <w:szCs w:val="21"/>
              </w:rPr>
              <w:t>Modbus  RTU</w:t>
            </w:r>
            <w:r>
              <w:rPr>
                <w:rFonts w:eastAsia="楷体" w:hint="eastAsia"/>
                <w:szCs w:val="21"/>
              </w:rPr>
              <w:t>工作协议。</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68E0A51F" w14:textId="77777777" w:rsidR="004A59D6" w:rsidRDefault="004A59D6">
            <w:pPr>
              <w:widowControl/>
              <w:jc w:val="left"/>
              <w:rPr>
                <w:rFonts w:ascii="宋体" w:hAnsi="宋体" w:cs="宋体" w:hint="eastAsia"/>
                <w:szCs w:val="21"/>
              </w:rPr>
            </w:pPr>
            <w:r>
              <w:rPr>
                <w:rFonts w:eastAsia="楷体" w:hint="eastAsia"/>
                <w:szCs w:val="21"/>
              </w:rPr>
              <w:lastRenderedPageBreak/>
              <w:t>套</w:t>
            </w:r>
          </w:p>
        </w:tc>
        <w:tc>
          <w:tcPr>
            <w:tcW w:w="567" w:type="dxa"/>
            <w:tcBorders>
              <w:top w:val="single" w:sz="4" w:space="0" w:color="auto"/>
              <w:left w:val="nil"/>
              <w:bottom w:val="single" w:sz="4" w:space="0" w:color="auto"/>
              <w:right w:val="single" w:sz="4" w:space="0" w:color="auto"/>
            </w:tcBorders>
            <w:noWrap/>
            <w:vAlign w:val="center"/>
            <w:hideMark/>
          </w:tcPr>
          <w:p w14:paraId="0D2B8529" w14:textId="77777777" w:rsidR="004A59D6" w:rsidRDefault="004A59D6">
            <w:pPr>
              <w:jc w:val="left"/>
              <w:rPr>
                <w:rFonts w:ascii="宋体" w:hAnsi="宋体" w:cs="宋体" w:hint="eastAsia"/>
                <w:szCs w:val="21"/>
              </w:rPr>
            </w:pPr>
            <w:r>
              <w:rPr>
                <w:rFonts w:eastAsia="楷体"/>
                <w:szCs w:val="21"/>
              </w:rPr>
              <w:t>10</w:t>
            </w:r>
          </w:p>
        </w:tc>
        <w:tc>
          <w:tcPr>
            <w:tcW w:w="371" w:type="dxa"/>
            <w:tcBorders>
              <w:top w:val="single" w:sz="4" w:space="0" w:color="auto"/>
              <w:left w:val="nil"/>
              <w:bottom w:val="single" w:sz="4" w:space="0" w:color="auto"/>
              <w:right w:val="single" w:sz="4" w:space="0" w:color="auto"/>
            </w:tcBorders>
            <w:noWrap/>
          </w:tcPr>
          <w:p w14:paraId="59A022C6" w14:textId="77777777" w:rsidR="004A59D6" w:rsidRDefault="004A59D6">
            <w:pPr>
              <w:jc w:val="left"/>
              <w:rPr>
                <w:rFonts w:ascii="宋体" w:hAnsi="宋体" w:cs="宋体" w:hint="eastAsia"/>
                <w:szCs w:val="21"/>
              </w:rPr>
            </w:pPr>
          </w:p>
        </w:tc>
        <w:tc>
          <w:tcPr>
            <w:tcW w:w="480" w:type="dxa"/>
            <w:tcBorders>
              <w:top w:val="single" w:sz="4" w:space="0" w:color="auto"/>
              <w:left w:val="nil"/>
              <w:bottom w:val="single" w:sz="4" w:space="0" w:color="auto"/>
              <w:right w:val="single" w:sz="4" w:space="0" w:color="auto"/>
            </w:tcBorders>
            <w:noWrap/>
          </w:tcPr>
          <w:p w14:paraId="6F62FE90" w14:textId="77777777" w:rsidR="004A59D6" w:rsidRDefault="004A59D6">
            <w:pPr>
              <w:jc w:val="left"/>
              <w:rPr>
                <w:rFonts w:ascii="宋体" w:hAnsi="宋体" w:cs="宋体" w:hint="eastAsia"/>
                <w:szCs w:val="21"/>
              </w:rPr>
            </w:pPr>
          </w:p>
        </w:tc>
        <w:tc>
          <w:tcPr>
            <w:tcW w:w="968" w:type="dxa"/>
            <w:tcBorders>
              <w:top w:val="single" w:sz="4" w:space="0" w:color="auto"/>
              <w:left w:val="nil"/>
              <w:bottom w:val="single" w:sz="4" w:space="0" w:color="auto"/>
              <w:right w:val="single" w:sz="4" w:space="0" w:color="auto"/>
            </w:tcBorders>
            <w:hideMark/>
          </w:tcPr>
          <w:p w14:paraId="43CCC516" w14:textId="77777777" w:rsidR="004A59D6" w:rsidRDefault="004A59D6">
            <w:pPr>
              <w:jc w:val="left"/>
              <w:rPr>
                <w:rFonts w:ascii="宋体" w:hAnsi="宋体" w:cs="宋体" w:hint="eastAsia"/>
                <w:szCs w:val="21"/>
              </w:rPr>
            </w:pPr>
            <w:r>
              <w:rPr>
                <w:rFonts w:ascii="宋体" w:hAnsi="宋体" w:cs="宋体" w:hint="eastAsia"/>
                <w:szCs w:val="21"/>
              </w:rPr>
              <w:t>工业</w:t>
            </w:r>
          </w:p>
        </w:tc>
        <w:tc>
          <w:tcPr>
            <w:tcW w:w="724" w:type="dxa"/>
            <w:tcBorders>
              <w:top w:val="single" w:sz="4" w:space="0" w:color="auto"/>
              <w:left w:val="nil"/>
              <w:bottom w:val="single" w:sz="4" w:space="0" w:color="auto"/>
              <w:right w:val="single" w:sz="4" w:space="0" w:color="auto"/>
            </w:tcBorders>
            <w:hideMark/>
          </w:tcPr>
          <w:p w14:paraId="21B1B0B0" w14:textId="77777777" w:rsidR="004A59D6" w:rsidRDefault="004A59D6">
            <w:pPr>
              <w:jc w:val="left"/>
              <w:rPr>
                <w:rFonts w:ascii="宋体" w:hAnsi="宋体" w:cs="宋体" w:hint="eastAsia"/>
                <w:szCs w:val="21"/>
              </w:rPr>
            </w:pPr>
            <w:r>
              <w:rPr>
                <w:rFonts w:ascii="宋体" w:hAnsi="宋体" w:cs="宋体" w:hint="eastAsia"/>
                <w:szCs w:val="21"/>
              </w:rPr>
              <w:t>货物</w:t>
            </w:r>
            <w:r>
              <w:rPr>
                <w:rFonts w:ascii="宋体" w:hAnsi="宋体" w:cs="宋体" w:hint="eastAsia"/>
                <w:szCs w:val="21"/>
              </w:rPr>
              <w:t xml:space="preserve"> </w:t>
            </w:r>
          </w:p>
        </w:tc>
        <w:tc>
          <w:tcPr>
            <w:tcW w:w="436" w:type="dxa"/>
            <w:tcBorders>
              <w:top w:val="single" w:sz="4" w:space="0" w:color="auto"/>
              <w:left w:val="nil"/>
              <w:bottom w:val="single" w:sz="4" w:space="0" w:color="auto"/>
              <w:right w:val="single" w:sz="4" w:space="0" w:color="auto"/>
            </w:tcBorders>
          </w:tcPr>
          <w:p w14:paraId="38D425A8" w14:textId="77777777" w:rsidR="004A59D6" w:rsidRDefault="004A59D6">
            <w:pPr>
              <w:jc w:val="left"/>
              <w:rPr>
                <w:rFonts w:ascii="宋体" w:hAnsi="宋体" w:cs="宋体" w:hint="eastAsia"/>
                <w:szCs w:val="21"/>
              </w:rPr>
            </w:pPr>
          </w:p>
        </w:tc>
      </w:tr>
      <w:tr w:rsidR="004A59D6" w14:paraId="7181FAE1" w14:textId="77777777" w:rsidTr="004A59D6">
        <w:trPr>
          <w:jc w:val="center"/>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74998521" w14:textId="77777777" w:rsidR="004A59D6" w:rsidRDefault="004A59D6">
            <w:pPr>
              <w:jc w:val="left"/>
              <w:rPr>
                <w:rFonts w:ascii="Calibri" w:eastAsia="楷体" w:hAnsi="Calibri" w:cs="Times New Roman" w:hint="eastAsia"/>
                <w:bCs/>
                <w:kern w:val="0"/>
                <w:szCs w:val="21"/>
                <w:lang w:bidi="ar"/>
              </w:rPr>
            </w:pPr>
            <w:r>
              <w:rPr>
                <w:rFonts w:eastAsia="楷体"/>
                <w:szCs w:val="21"/>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0954956" w14:textId="77777777" w:rsidR="004A59D6" w:rsidRDefault="004A59D6">
            <w:pPr>
              <w:widowControl/>
              <w:jc w:val="left"/>
              <w:rPr>
                <w:rFonts w:eastAsia="楷体"/>
                <w:bCs/>
                <w:kern w:val="0"/>
                <w:szCs w:val="21"/>
                <w:lang w:eastAsia="zh-Hans" w:bidi="ar"/>
              </w:rPr>
            </w:pPr>
            <w:r>
              <w:rPr>
                <w:rFonts w:eastAsia="楷体" w:hint="eastAsia"/>
                <w:b/>
                <w:bCs/>
                <w:szCs w:val="21"/>
              </w:rPr>
              <w:t>全地形移动机器人</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3A2B35F2" w14:textId="77777777" w:rsidR="004A59D6" w:rsidRDefault="004A59D6">
            <w:pPr>
              <w:jc w:val="left"/>
              <w:rPr>
                <w:rFonts w:eastAsia="楷体"/>
                <w:szCs w:val="21"/>
              </w:rPr>
            </w:pPr>
            <w:r>
              <w:rPr>
                <w:rFonts w:eastAsia="楷体" w:hint="eastAsia"/>
                <w:szCs w:val="21"/>
              </w:rPr>
              <w:t>设备适用于全地形的复合移动机器人，采用后轮驱动加前轮阿克曼转向结构，配置四轮双横臂独立减振悬挂。车控基于上下位机架构，上位机基于</w:t>
            </w:r>
            <w:r>
              <w:rPr>
                <w:rFonts w:eastAsia="楷体"/>
                <w:szCs w:val="21"/>
              </w:rPr>
              <w:t>ARM Cortex-A72</w:t>
            </w:r>
            <w:r>
              <w:rPr>
                <w:rFonts w:eastAsia="楷体" w:hint="eastAsia"/>
                <w:szCs w:val="21"/>
              </w:rPr>
              <w:t>，下位机基于</w:t>
            </w:r>
            <w:r>
              <w:rPr>
                <w:rFonts w:eastAsia="楷体"/>
                <w:szCs w:val="21"/>
              </w:rPr>
              <w:t>STM32</w:t>
            </w:r>
            <w:r>
              <w:rPr>
                <w:rFonts w:eastAsia="楷体" w:hint="eastAsia"/>
                <w:szCs w:val="21"/>
              </w:rPr>
              <w:t>基于核心板</w:t>
            </w:r>
            <w:r>
              <w:rPr>
                <w:rFonts w:eastAsia="楷体"/>
                <w:szCs w:val="21"/>
              </w:rPr>
              <w:t>+</w:t>
            </w:r>
            <w:r>
              <w:rPr>
                <w:rFonts w:eastAsia="楷体" w:hint="eastAsia"/>
                <w:szCs w:val="21"/>
              </w:rPr>
              <w:t>扩展板。为用户提供移动机器人动力学模型和数学模型，底层运动控制代码和硬件接口电路，提供串口</w:t>
            </w:r>
            <w:r>
              <w:rPr>
                <w:rFonts w:eastAsia="楷体"/>
                <w:szCs w:val="21"/>
              </w:rPr>
              <w:t>/CAN</w:t>
            </w:r>
            <w:r>
              <w:rPr>
                <w:rFonts w:eastAsia="楷体" w:hint="eastAsia"/>
                <w:szCs w:val="21"/>
              </w:rPr>
              <w:t>。支持</w:t>
            </w:r>
            <w:r>
              <w:rPr>
                <w:rFonts w:eastAsia="楷体"/>
                <w:szCs w:val="21"/>
              </w:rPr>
              <w:t>Ubuntu</w:t>
            </w:r>
            <w:r>
              <w:rPr>
                <w:rFonts w:eastAsia="楷体" w:hint="eastAsia"/>
                <w:szCs w:val="21"/>
              </w:rPr>
              <w:t>和</w:t>
            </w:r>
            <w:r>
              <w:rPr>
                <w:rFonts w:eastAsia="楷体"/>
                <w:szCs w:val="21"/>
              </w:rPr>
              <w:t>ROS</w:t>
            </w:r>
            <w:r>
              <w:rPr>
                <w:rFonts w:eastAsia="楷体" w:hint="eastAsia"/>
                <w:szCs w:val="21"/>
              </w:rPr>
              <w:t>系统，二次开发便捷。</w:t>
            </w:r>
          </w:p>
          <w:p w14:paraId="26C14641" w14:textId="77777777" w:rsidR="004A59D6" w:rsidRDefault="004A59D6">
            <w:pPr>
              <w:jc w:val="left"/>
              <w:rPr>
                <w:rFonts w:eastAsia="楷体"/>
                <w:b/>
                <w:bCs/>
                <w:szCs w:val="21"/>
              </w:rPr>
            </w:pPr>
            <w:r>
              <w:rPr>
                <w:rFonts w:eastAsia="楷体" w:hint="eastAsia"/>
                <w:b/>
                <w:bCs/>
                <w:szCs w:val="21"/>
              </w:rPr>
              <w:t>一、基本功能</w:t>
            </w:r>
          </w:p>
          <w:p w14:paraId="5FB0EE13" w14:textId="77777777" w:rsidR="004A59D6" w:rsidRDefault="004A59D6">
            <w:pPr>
              <w:jc w:val="left"/>
              <w:rPr>
                <w:rFonts w:eastAsia="楷体"/>
                <w:szCs w:val="21"/>
              </w:rPr>
            </w:pPr>
            <w:r>
              <w:rPr>
                <w:rFonts w:eastAsia="楷体"/>
                <w:szCs w:val="21"/>
              </w:rPr>
              <w:t>1</w:t>
            </w:r>
            <w:r>
              <w:rPr>
                <w:rFonts w:eastAsia="楷体" w:hint="eastAsia"/>
                <w:szCs w:val="21"/>
              </w:rPr>
              <w:t>、机械功能</w:t>
            </w:r>
          </w:p>
          <w:p w14:paraId="21AA2D2A" w14:textId="77777777" w:rsidR="004A59D6" w:rsidRDefault="004A59D6">
            <w:pPr>
              <w:jc w:val="left"/>
              <w:rPr>
                <w:rFonts w:eastAsia="楷体"/>
                <w:szCs w:val="21"/>
              </w:rPr>
            </w:pPr>
            <w:r>
              <w:rPr>
                <w:rFonts w:eastAsia="楷体" w:hint="eastAsia"/>
                <w:szCs w:val="21"/>
              </w:rPr>
              <w:t>可较平稳地通过复杂地形条件，并通过车载六自由度机械臂完成抓取、搬运、执行等动作，完成配送、巡检、信息检测等功能。</w:t>
            </w:r>
          </w:p>
          <w:p w14:paraId="18936B11" w14:textId="77777777" w:rsidR="004A59D6" w:rsidRDefault="004A59D6">
            <w:pPr>
              <w:ind w:leftChars="-8" w:left="-17"/>
              <w:jc w:val="left"/>
              <w:rPr>
                <w:rFonts w:eastAsia="楷体"/>
                <w:szCs w:val="21"/>
              </w:rPr>
            </w:pPr>
            <w:r>
              <w:rPr>
                <w:rFonts w:eastAsia="楷体"/>
                <w:szCs w:val="21"/>
              </w:rPr>
              <w:lastRenderedPageBreak/>
              <w:t>2</w:t>
            </w:r>
            <w:r>
              <w:rPr>
                <w:rFonts w:eastAsia="楷体" w:hint="eastAsia"/>
                <w:szCs w:val="21"/>
              </w:rPr>
              <w:t>、车控功能</w:t>
            </w:r>
          </w:p>
          <w:p w14:paraId="6A7F379A" w14:textId="77777777" w:rsidR="004A59D6" w:rsidRDefault="004A59D6">
            <w:pPr>
              <w:jc w:val="left"/>
              <w:rPr>
                <w:rFonts w:eastAsia="楷体"/>
                <w:szCs w:val="21"/>
              </w:rPr>
            </w:pPr>
            <w:r>
              <w:rPr>
                <w:rFonts w:eastAsia="楷体" w:hint="eastAsia"/>
                <w:szCs w:val="21"/>
              </w:rPr>
              <w:t>使用嵌入式控制器进行运动控制，支持激光导航、视觉识别等功能，兼容磁导航、</w:t>
            </w:r>
            <w:r>
              <w:rPr>
                <w:rFonts w:eastAsia="楷体"/>
                <w:szCs w:val="21"/>
              </w:rPr>
              <w:t>GPS</w:t>
            </w:r>
            <w:r>
              <w:rPr>
                <w:rFonts w:eastAsia="楷体" w:hint="eastAsia"/>
                <w:szCs w:val="21"/>
              </w:rPr>
              <w:t>、惯性导航等多种导航方式，上位机能完成定位算法、激光建图、循迹算法、调度通讯等功能，配有丰富的传感器与作业工具扩展口。</w:t>
            </w:r>
            <w:r>
              <w:rPr>
                <w:rFonts w:eastAsia="楷体"/>
                <w:szCs w:val="21"/>
              </w:rPr>
              <w:t xml:space="preserve"> </w:t>
            </w:r>
          </w:p>
          <w:p w14:paraId="2D84F347" w14:textId="77777777" w:rsidR="004A59D6" w:rsidRDefault="004A59D6">
            <w:pPr>
              <w:jc w:val="left"/>
              <w:rPr>
                <w:rFonts w:eastAsia="楷体"/>
                <w:szCs w:val="21"/>
              </w:rPr>
            </w:pPr>
            <w:r>
              <w:rPr>
                <w:rFonts w:eastAsia="楷体"/>
                <w:szCs w:val="21"/>
              </w:rPr>
              <w:t>3</w:t>
            </w:r>
            <w:r>
              <w:rPr>
                <w:rFonts w:eastAsia="楷体" w:hint="eastAsia"/>
                <w:szCs w:val="21"/>
              </w:rPr>
              <w:t>、教学功能：</w:t>
            </w:r>
          </w:p>
          <w:p w14:paraId="6075A696" w14:textId="77777777" w:rsidR="004A59D6" w:rsidRDefault="004A59D6">
            <w:pPr>
              <w:jc w:val="left"/>
              <w:rPr>
                <w:rFonts w:eastAsia="楷体"/>
                <w:szCs w:val="21"/>
              </w:rPr>
            </w:pPr>
            <w:r>
              <w:rPr>
                <w:rFonts w:eastAsia="楷体" w:hint="eastAsia"/>
                <w:szCs w:val="21"/>
              </w:rPr>
              <w:t>服务新工科专业建设，服务嵌入式系统、移动导航和</w:t>
            </w:r>
            <w:r>
              <w:rPr>
                <w:rFonts w:eastAsia="楷体"/>
                <w:szCs w:val="21"/>
              </w:rPr>
              <w:t>ROS</w:t>
            </w:r>
            <w:r>
              <w:rPr>
                <w:rFonts w:eastAsia="楷体" w:hint="eastAsia"/>
                <w:szCs w:val="21"/>
              </w:rPr>
              <w:t>系统设计与应用等课程建设，服务高校实验室建设、科研移动平台等，提供课程资源、实验大纲，以及技术支持。</w:t>
            </w:r>
          </w:p>
          <w:p w14:paraId="1C84A063" w14:textId="77777777" w:rsidR="004A59D6" w:rsidRDefault="004A59D6">
            <w:pPr>
              <w:jc w:val="left"/>
              <w:rPr>
                <w:rFonts w:eastAsia="楷体"/>
                <w:b/>
                <w:bCs/>
                <w:szCs w:val="21"/>
              </w:rPr>
            </w:pPr>
            <w:r>
              <w:rPr>
                <w:rFonts w:eastAsia="楷体" w:hint="eastAsia"/>
                <w:b/>
                <w:bCs/>
                <w:szCs w:val="21"/>
              </w:rPr>
              <w:t>二、底盘参数</w:t>
            </w:r>
          </w:p>
          <w:p w14:paraId="2709ABEA" w14:textId="77777777" w:rsidR="004A59D6" w:rsidRDefault="004A59D6">
            <w:pPr>
              <w:jc w:val="left"/>
              <w:rPr>
                <w:rFonts w:eastAsia="楷体"/>
                <w:szCs w:val="21"/>
              </w:rPr>
            </w:pPr>
            <w:r>
              <w:rPr>
                <w:rFonts w:eastAsia="楷体"/>
                <w:szCs w:val="21"/>
              </w:rPr>
              <w:t>1</w:t>
            </w:r>
            <w:r>
              <w:rPr>
                <w:rFonts w:eastAsia="楷体" w:hint="eastAsia"/>
                <w:szCs w:val="21"/>
              </w:rPr>
              <w:t>、外形</w:t>
            </w:r>
            <w:r>
              <w:rPr>
                <w:rFonts w:eastAsia="楷体"/>
                <w:szCs w:val="21"/>
              </w:rPr>
              <w:t xml:space="preserve"> </w:t>
            </w:r>
            <w:r>
              <w:rPr>
                <w:rFonts w:eastAsia="楷体" w:hint="eastAsia"/>
                <w:szCs w:val="21"/>
              </w:rPr>
              <w:t>：长</w:t>
            </w:r>
            <w:r>
              <w:rPr>
                <w:rFonts w:eastAsia="楷体"/>
                <w:szCs w:val="21"/>
              </w:rPr>
              <w:t>×</w:t>
            </w:r>
            <w:r>
              <w:rPr>
                <w:rFonts w:eastAsia="楷体" w:hint="eastAsia"/>
                <w:szCs w:val="21"/>
              </w:rPr>
              <w:t>宽</w:t>
            </w:r>
            <w:r>
              <w:rPr>
                <w:rFonts w:eastAsia="楷体"/>
                <w:szCs w:val="21"/>
              </w:rPr>
              <w:t>×</w:t>
            </w:r>
            <w:r>
              <w:rPr>
                <w:rFonts w:eastAsia="楷体" w:hint="eastAsia"/>
                <w:szCs w:val="21"/>
              </w:rPr>
              <w:t>高不小于</w:t>
            </w:r>
            <w:r>
              <w:rPr>
                <w:rFonts w:eastAsia="楷体"/>
                <w:szCs w:val="21"/>
              </w:rPr>
              <w:t>590mm×530mm×265mm</w:t>
            </w:r>
            <w:r>
              <w:rPr>
                <w:rFonts w:eastAsia="楷体" w:hint="eastAsia"/>
                <w:szCs w:val="21"/>
              </w:rPr>
              <w:t>，驱动轮直径不小于</w:t>
            </w:r>
            <w:r>
              <w:rPr>
                <w:rFonts w:eastAsia="楷体"/>
                <w:szCs w:val="21"/>
              </w:rPr>
              <w:t>240mm</w:t>
            </w:r>
            <w:r>
              <w:rPr>
                <w:rFonts w:eastAsia="楷体" w:hint="eastAsia"/>
                <w:szCs w:val="21"/>
              </w:rPr>
              <w:t>；</w:t>
            </w:r>
          </w:p>
          <w:p w14:paraId="39150175" w14:textId="77777777" w:rsidR="004A59D6" w:rsidRDefault="004A59D6">
            <w:pPr>
              <w:jc w:val="left"/>
              <w:rPr>
                <w:rFonts w:eastAsia="楷体"/>
                <w:szCs w:val="21"/>
              </w:rPr>
            </w:pPr>
            <w:r>
              <w:rPr>
                <w:rFonts w:eastAsia="楷体"/>
                <w:szCs w:val="21"/>
              </w:rPr>
              <w:t>2</w:t>
            </w:r>
            <w:r>
              <w:rPr>
                <w:rFonts w:eastAsia="楷体" w:hint="eastAsia"/>
                <w:szCs w:val="21"/>
              </w:rPr>
              <w:t>、重量：</w:t>
            </w:r>
            <w:r>
              <w:rPr>
                <w:rFonts w:eastAsia="楷体"/>
                <w:szCs w:val="21"/>
              </w:rPr>
              <w:t xml:space="preserve"> </w:t>
            </w:r>
            <w:r>
              <w:rPr>
                <w:rFonts w:eastAsia="楷体" w:hint="eastAsia"/>
                <w:szCs w:val="21"/>
              </w:rPr>
              <w:t>自重＜</w:t>
            </w:r>
            <w:r>
              <w:rPr>
                <w:rFonts w:eastAsia="楷体"/>
                <w:szCs w:val="21"/>
              </w:rPr>
              <w:t>25kg</w:t>
            </w:r>
            <w:r>
              <w:rPr>
                <w:rFonts w:eastAsia="楷体" w:hint="eastAsia"/>
                <w:szCs w:val="21"/>
              </w:rPr>
              <w:t>，负载</w:t>
            </w:r>
            <w:r>
              <w:rPr>
                <w:rFonts w:eastAsia="楷体" w:cs="Calibri"/>
                <w:szCs w:val="21"/>
              </w:rPr>
              <w:t>≥</w:t>
            </w:r>
            <w:r>
              <w:rPr>
                <w:rFonts w:eastAsia="楷体"/>
                <w:szCs w:val="21"/>
              </w:rPr>
              <w:t>10kg</w:t>
            </w:r>
            <w:r>
              <w:rPr>
                <w:rFonts w:eastAsia="楷体" w:hint="eastAsia"/>
                <w:szCs w:val="21"/>
              </w:rPr>
              <w:t>；</w:t>
            </w:r>
          </w:p>
          <w:p w14:paraId="75E5A9FC" w14:textId="77777777" w:rsidR="004A59D6" w:rsidRDefault="004A59D6">
            <w:pPr>
              <w:jc w:val="left"/>
              <w:rPr>
                <w:rFonts w:eastAsia="楷体"/>
                <w:szCs w:val="21"/>
              </w:rPr>
            </w:pPr>
            <w:r>
              <w:rPr>
                <w:rFonts w:eastAsia="楷体"/>
                <w:szCs w:val="21"/>
              </w:rPr>
              <w:t>3</w:t>
            </w:r>
            <w:r>
              <w:rPr>
                <w:rFonts w:eastAsia="楷体" w:hint="eastAsia"/>
                <w:szCs w:val="21"/>
              </w:rPr>
              <w:t>、离地高度不小于</w:t>
            </w:r>
            <w:r>
              <w:rPr>
                <w:rFonts w:eastAsia="楷体"/>
                <w:szCs w:val="21"/>
              </w:rPr>
              <w:t>50mm</w:t>
            </w:r>
            <w:r>
              <w:rPr>
                <w:rFonts w:eastAsia="楷体" w:hint="eastAsia"/>
                <w:szCs w:val="21"/>
              </w:rPr>
              <w:t>；</w:t>
            </w:r>
          </w:p>
          <w:p w14:paraId="06B72981" w14:textId="77777777" w:rsidR="004A59D6" w:rsidRDefault="004A59D6">
            <w:pPr>
              <w:jc w:val="left"/>
              <w:rPr>
                <w:rFonts w:eastAsia="楷体"/>
                <w:szCs w:val="21"/>
              </w:rPr>
            </w:pPr>
            <w:r>
              <w:rPr>
                <w:rFonts w:eastAsia="楷体"/>
                <w:szCs w:val="21"/>
              </w:rPr>
              <w:t>4</w:t>
            </w:r>
            <w:r>
              <w:rPr>
                <w:rFonts w:eastAsia="楷体" w:hint="eastAsia"/>
                <w:szCs w:val="21"/>
              </w:rPr>
              <w:t>、爬坡角：</w:t>
            </w:r>
            <w:r>
              <w:rPr>
                <w:rFonts w:eastAsia="楷体" w:cs="Calibri"/>
                <w:szCs w:val="21"/>
              </w:rPr>
              <w:t>≤</w:t>
            </w:r>
            <w:r>
              <w:rPr>
                <w:rFonts w:eastAsia="楷体"/>
                <w:szCs w:val="21"/>
              </w:rPr>
              <w:t>30°</w:t>
            </w:r>
            <w:r>
              <w:rPr>
                <w:rFonts w:eastAsia="楷体" w:hint="eastAsia"/>
                <w:szCs w:val="21"/>
              </w:rPr>
              <w:t>；</w:t>
            </w:r>
          </w:p>
          <w:p w14:paraId="3BBFDE34" w14:textId="77777777" w:rsidR="004A59D6" w:rsidRDefault="004A59D6">
            <w:pPr>
              <w:jc w:val="left"/>
              <w:rPr>
                <w:rFonts w:eastAsia="楷体"/>
                <w:szCs w:val="21"/>
              </w:rPr>
            </w:pPr>
            <w:r>
              <w:rPr>
                <w:rFonts w:eastAsia="楷体"/>
                <w:szCs w:val="21"/>
              </w:rPr>
              <w:t>5</w:t>
            </w:r>
            <w:r>
              <w:rPr>
                <w:rFonts w:eastAsia="楷体" w:hint="eastAsia"/>
                <w:szCs w:val="21"/>
              </w:rPr>
              <w:t>、工作电压：</w:t>
            </w:r>
            <w:r>
              <w:rPr>
                <w:rFonts w:eastAsia="楷体"/>
                <w:szCs w:val="21"/>
              </w:rPr>
              <w:t xml:space="preserve"> 24V</w:t>
            </w:r>
            <w:r>
              <w:rPr>
                <w:rFonts w:eastAsia="楷体" w:hint="eastAsia"/>
                <w:szCs w:val="21"/>
              </w:rPr>
              <w:t>；</w:t>
            </w:r>
          </w:p>
          <w:p w14:paraId="4ABC4E67" w14:textId="77777777" w:rsidR="004A59D6" w:rsidRDefault="004A59D6">
            <w:pPr>
              <w:jc w:val="left"/>
              <w:rPr>
                <w:rFonts w:eastAsia="楷体"/>
                <w:szCs w:val="21"/>
              </w:rPr>
            </w:pPr>
            <w:r>
              <w:rPr>
                <w:rFonts w:eastAsia="楷体"/>
                <w:szCs w:val="21"/>
              </w:rPr>
              <w:t>6</w:t>
            </w:r>
            <w:r>
              <w:rPr>
                <w:rFonts w:eastAsia="楷体" w:hint="eastAsia"/>
                <w:szCs w:val="21"/>
              </w:rPr>
              <w:t>、基本功率：</w:t>
            </w:r>
            <w:r>
              <w:rPr>
                <w:rFonts w:eastAsia="楷体"/>
                <w:szCs w:val="21"/>
              </w:rPr>
              <w:t xml:space="preserve"> </w:t>
            </w:r>
            <w:r>
              <w:rPr>
                <w:rFonts w:eastAsia="楷体" w:hint="eastAsia"/>
                <w:szCs w:val="21"/>
              </w:rPr>
              <w:t>转向不小于</w:t>
            </w:r>
            <w:r>
              <w:rPr>
                <w:rFonts w:eastAsia="楷体"/>
                <w:szCs w:val="21"/>
              </w:rPr>
              <w:t>20W</w:t>
            </w:r>
            <w:r>
              <w:rPr>
                <w:rFonts w:eastAsia="楷体" w:hint="eastAsia"/>
                <w:szCs w:val="21"/>
              </w:rPr>
              <w:t>，驱动不小于</w:t>
            </w:r>
            <w:r>
              <w:rPr>
                <w:rFonts w:eastAsia="楷体"/>
                <w:szCs w:val="21"/>
              </w:rPr>
              <w:t>2×60W</w:t>
            </w:r>
            <w:r>
              <w:rPr>
                <w:rFonts w:eastAsia="楷体" w:hint="eastAsia"/>
                <w:szCs w:val="21"/>
              </w:rPr>
              <w:t>；</w:t>
            </w:r>
          </w:p>
          <w:p w14:paraId="35189345" w14:textId="77777777" w:rsidR="004A59D6" w:rsidRDefault="004A59D6">
            <w:pPr>
              <w:jc w:val="left"/>
              <w:rPr>
                <w:rFonts w:eastAsia="楷体"/>
                <w:szCs w:val="21"/>
              </w:rPr>
            </w:pPr>
            <w:r>
              <w:rPr>
                <w:rFonts w:eastAsia="楷体"/>
                <w:szCs w:val="21"/>
              </w:rPr>
              <w:t>7</w:t>
            </w:r>
            <w:r>
              <w:rPr>
                <w:rFonts w:eastAsia="楷体" w:hint="eastAsia"/>
                <w:szCs w:val="21"/>
              </w:rPr>
              <w:t>、最大移动速度不小于</w:t>
            </w:r>
            <w:r>
              <w:rPr>
                <w:rFonts w:eastAsia="楷体"/>
                <w:szCs w:val="21"/>
              </w:rPr>
              <w:t xml:space="preserve">1.1m/s </w:t>
            </w:r>
            <w:r>
              <w:rPr>
                <w:rFonts w:eastAsia="楷体" w:hint="eastAsia"/>
                <w:szCs w:val="21"/>
              </w:rPr>
              <w:t>；</w:t>
            </w:r>
          </w:p>
          <w:p w14:paraId="0AD68D58" w14:textId="77777777" w:rsidR="004A59D6" w:rsidRDefault="004A59D6">
            <w:pPr>
              <w:jc w:val="left"/>
              <w:rPr>
                <w:rFonts w:eastAsia="楷体"/>
                <w:szCs w:val="21"/>
              </w:rPr>
            </w:pPr>
            <w:r>
              <w:rPr>
                <w:rFonts w:eastAsia="楷体"/>
                <w:szCs w:val="21"/>
              </w:rPr>
              <w:t>8</w:t>
            </w:r>
            <w:r>
              <w:rPr>
                <w:rFonts w:eastAsia="楷体" w:hint="eastAsia"/>
                <w:szCs w:val="21"/>
              </w:rPr>
              <w:t>、驱动方式：阿克曼转向</w:t>
            </w:r>
            <w:r>
              <w:rPr>
                <w:rFonts w:eastAsia="楷体"/>
                <w:szCs w:val="21"/>
              </w:rPr>
              <w:t>+</w:t>
            </w:r>
            <w:r>
              <w:rPr>
                <w:rFonts w:eastAsia="楷体" w:hint="eastAsia"/>
                <w:szCs w:val="21"/>
              </w:rPr>
              <w:t>后轮两驱</w:t>
            </w:r>
          </w:p>
          <w:p w14:paraId="63F92330" w14:textId="77777777" w:rsidR="004A59D6" w:rsidRDefault="004A59D6">
            <w:pPr>
              <w:jc w:val="left"/>
              <w:rPr>
                <w:rFonts w:eastAsia="楷体"/>
                <w:szCs w:val="21"/>
              </w:rPr>
            </w:pPr>
            <w:r>
              <w:rPr>
                <w:rFonts w:eastAsia="楷体"/>
                <w:szCs w:val="21"/>
              </w:rPr>
              <w:t>9</w:t>
            </w:r>
            <w:r>
              <w:rPr>
                <w:rFonts w:eastAsia="楷体" w:hint="eastAsia"/>
                <w:szCs w:val="21"/>
              </w:rPr>
              <w:t>、车身悬挂形式：四轮双横臂独立减振悬挂</w:t>
            </w:r>
          </w:p>
          <w:p w14:paraId="67C7C772" w14:textId="77777777" w:rsidR="004A59D6" w:rsidRDefault="004A59D6">
            <w:pPr>
              <w:jc w:val="left"/>
              <w:rPr>
                <w:rFonts w:eastAsia="楷体"/>
                <w:szCs w:val="21"/>
              </w:rPr>
            </w:pPr>
            <w:r>
              <w:rPr>
                <w:rFonts w:eastAsia="楷体"/>
                <w:szCs w:val="21"/>
              </w:rPr>
              <w:t>10</w:t>
            </w:r>
            <w:r>
              <w:rPr>
                <w:rFonts w:eastAsia="楷体" w:hint="eastAsia"/>
                <w:szCs w:val="21"/>
              </w:rPr>
              <w:t>、通信：以太网接口</w:t>
            </w:r>
          </w:p>
          <w:p w14:paraId="763B468A" w14:textId="77777777" w:rsidR="004A59D6" w:rsidRDefault="004A59D6">
            <w:pPr>
              <w:jc w:val="left"/>
              <w:rPr>
                <w:rFonts w:eastAsia="楷体"/>
                <w:szCs w:val="21"/>
              </w:rPr>
            </w:pPr>
            <w:r>
              <w:rPr>
                <w:rFonts w:eastAsia="楷体"/>
                <w:szCs w:val="21"/>
              </w:rPr>
              <w:t>11</w:t>
            </w:r>
            <w:r>
              <w:rPr>
                <w:rFonts w:eastAsia="楷体" w:hint="eastAsia"/>
                <w:szCs w:val="21"/>
              </w:rPr>
              <w:t>、车控：基于上下位机架构。</w:t>
            </w:r>
          </w:p>
          <w:p w14:paraId="5B0E0C13" w14:textId="77777777" w:rsidR="004A59D6" w:rsidRDefault="004A59D6">
            <w:pPr>
              <w:jc w:val="left"/>
              <w:rPr>
                <w:rFonts w:eastAsia="楷体"/>
                <w:szCs w:val="21"/>
              </w:rPr>
            </w:pPr>
            <w:r>
              <w:rPr>
                <w:rFonts w:eastAsia="楷体"/>
                <w:szCs w:val="21"/>
              </w:rPr>
              <w:t>12</w:t>
            </w:r>
            <w:r>
              <w:rPr>
                <w:rFonts w:eastAsia="楷体" w:hint="eastAsia"/>
                <w:szCs w:val="21"/>
              </w:rPr>
              <w:t>、上位机：</w:t>
            </w:r>
          </w:p>
          <w:p w14:paraId="44F21D21" w14:textId="77777777" w:rsidR="004A59D6" w:rsidRDefault="004A59D6">
            <w:pPr>
              <w:jc w:val="left"/>
              <w:rPr>
                <w:rFonts w:eastAsia="楷体"/>
                <w:szCs w:val="21"/>
              </w:rPr>
            </w:pPr>
            <w:r>
              <w:rPr>
                <w:rFonts w:eastAsia="楷体"/>
                <w:szCs w:val="21"/>
              </w:rPr>
              <w:t>1)</w:t>
            </w:r>
            <w:r>
              <w:rPr>
                <w:rFonts w:eastAsia="楷体" w:hint="eastAsia"/>
                <w:szCs w:val="21"/>
              </w:rPr>
              <w:t>基于</w:t>
            </w:r>
            <w:r>
              <w:rPr>
                <w:rFonts w:eastAsia="楷体"/>
                <w:szCs w:val="21"/>
              </w:rPr>
              <w:t>ARM Cortex-A72</w:t>
            </w:r>
            <w:r>
              <w:rPr>
                <w:rFonts w:eastAsia="楷体" w:hint="eastAsia"/>
                <w:szCs w:val="21"/>
              </w:rPr>
              <w:t>架构</w:t>
            </w:r>
            <w:r>
              <w:rPr>
                <w:rFonts w:eastAsia="楷体"/>
                <w:szCs w:val="21"/>
              </w:rPr>
              <w:t>;</w:t>
            </w:r>
          </w:p>
          <w:p w14:paraId="175447DE" w14:textId="77777777" w:rsidR="004A59D6" w:rsidRDefault="004A59D6">
            <w:pPr>
              <w:jc w:val="left"/>
              <w:rPr>
                <w:rFonts w:eastAsia="楷体"/>
                <w:szCs w:val="21"/>
              </w:rPr>
            </w:pPr>
            <w:r>
              <w:rPr>
                <w:rFonts w:eastAsia="楷体"/>
                <w:szCs w:val="21"/>
              </w:rPr>
              <w:t>2)SOC:Broadcom BCM2711;</w:t>
            </w:r>
          </w:p>
          <w:p w14:paraId="1755D110" w14:textId="77777777" w:rsidR="004A59D6" w:rsidRDefault="004A59D6">
            <w:pPr>
              <w:jc w:val="left"/>
              <w:rPr>
                <w:rFonts w:eastAsia="楷体"/>
                <w:szCs w:val="21"/>
              </w:rPr>
            </w:pPr>
            <w:r>
              <w:rPr>
                <w:rFonts w:eastAsia="楷体"/>
                <w:szCs w:val="21"/>
              </w:rPr>
              <w:t>3)GPU:500MHz VideoCore VI;</w:t>
            </w:r>
          </w:p>
          <w:p w14:paraId="52421C3E" w14:textId="77777777" w:rsidR="004A59D6" w:rsidRDefault="004A59D6">
            <w:pPr>
              <w:jc w:val="left"/>
              <w:rPr>
                <w:rFonts w:eastAsia="楷体"/>
                <w:szCs w:val="21"/>
              </w:rPr>
            </w:pPr>
            <w:r>
              <w:rPr>
                <w:rFonts w:eastAsia="楷体"/>
                <w:szCs w:val="21"/>
              </w:rPr>
              <w:t>4)</w:t>
            </w:r>
            <w:r>
              <w:rPr>
                <w:rFonts w:eastAsia="楷体" w:hint="eastAsia"/>
                <w:szCs w:val="21"/>
              </w:rPr>
              <w:t>输入电压：</w:t>
            </w:r>
            <w:r>
              <w:rPr>
                <w:rFonts w:eastAsia="楷体"/>
                <w:szCs w:val="21"/>
              </w:rPr>
              <w:t>5V;</w:t>
            </w:r>
          </w:p>
          <w:p w14:paraId="4D4250A9" w14:textId="77777777" w:rsidR="004A59D6" w:rsidRDefault="004A59D6">
            <w:pPr>
              <w:jc w:val="left"/>
              <w:rPr>
                <w:rFonts w:eastAsia="楷体"/>
                <w:szCs w:val="21"/>
              </w:rPr>
            </w:pPr>
            <w:r>
              <w:rPr>
                <w:rFonts w:eastAsia="楷体"/>
                <w:szCs w:val="21"/>
              </w:rPr>
              <w:t>5)</w:t>
            </w:r>
            <w:r>
              <w:rPr>
                <w:rFonts w:eastAsia="楷体" w:hint="eastAsia"/>
                <w:szCs w:val="21"/>
              </w:rPr>
              <w:t>蓝牙：蓝牙</w:t>
            </w:r>
            <w:r>
              <w:rPr>
                <w:rFonts w:eastAsia="楷体"/>
                <w:szCs w:val="21"/>
              </w:rPr>
              <w:t>5.0;</w:t>
            </w:r>
          </w:p>
          <w:p w14:paraId="041D50F2" w14:textId="77777777" w:rsidR="004A59D6" w:rsidRDefault="004A59D6">
            <w:pPr>
              <w:jc w:val="left"/>
              <w:rPr>
                <w:rFonts w:eastAsia="楷体"/>
                <w:szCs w:val="21"/>
              </w:rPr>
            </w:pPr>
            <w:r>
              <w:rPr>
                <w:rFonts w:eastAsia="楷体"/>
                <w:szCs w:val="21"/>
              </w:rPr>
              <w:t>6)</w:t>
            </w:r>
            <w:r>
              <w:rPr>
                <w:rFonts w:eastAsia="楷体" w:hint="eastAsia"/>
                <w:szCs w:val="21"/>
              </w:rPr>
              <w:t>内存：</w:t>
            </w:r>
            <w:r>
              <w:rPr>
                <w:rFonts w:eastAsia="楷体"/>
                <w:szCs w:val="21"/>
              </w:rPr>
              <w:t>4GB DDR4;</w:t>
            </w:r>
          </w:p>
          <w:p w14:paraId="73B6F674" w14:textId="77777777" w:rsidR="004A59D6" w:rsidRDefault="004A59D6">
            <w:pPr>
              <w:jc w:val="left"/>
              <w:rPr>
                <w:rFonts w:eastAsia="楷体"/>
                <w:szCs w:val="21"/>
              </w:rPr>
            </w:pPr>
            <w:r>
              <w:rPr>
                <w:rFonts w:eastAsia="楷体"/>
                <w:szCs w:val="21"/>
              </w:rPr>
              <w:t>7)</w:t>
            </w:r>
            <w:r>
              <w:rPr>
                <w:rFonts w:eastAsia="楷体" w:hint="eastAsia"/>
                <w:szCs w:val="21"/>
              </w:rPr>
              <w:t>影响输出：双</w:t>
            </w:r>
            <w:r>
              <w:rPr>
                <w:rFonts w:eastAsia="楷体"/>
                <w:szCs w:val="21"/>
              </w:rPr>
              <w:t>micro HDMI</w:t>
            </w:r>
            <w:r>
              <w:rPr>
                <w:rFonts w:eastAsia="楷体" w:hint="eastAsia"/>
                <w:szCs w:val="21"/>
              </w:rPr>
              <w:t>端口</w:t>
            </w:r>
            <w:r>
              <w:rPr>
                <w:rFonts w:eastAsia="楷体"/>
                <w:szCs w:val="21"/>
              </w:rPr>
              <w:t>;</w:t>
            </w:r>
          </w:p>
          <w:p w14:paraId="4D19B63A" w14:textId="77777777" w:rsidR="004A59D6" w:rsidRDefault="004A59D6">
            <w:pPr>
              <w:jc w:val="left"/>
              <w:rPr>
                <w:rFonts w:eastAsia="楷体"/>
                <w:szCs w:val="21"/>
              </w:rPr>
            </w:pPr>
            <w:r>
              <w:rPr>
                <w:rFonts w:eastAsia="楷体"/>
                <w:szCs w:val="21"/>
              </w:rPr>
              <w:t>8)</w:t>
            </w:r>
            <w:r>
              <w:rPr>
                <w:rFonts w:eastAsia="楷体" w:hint="eastAsia"/>
                <w:szCs w:val="21"/>
              </w:rPr>
              <w:t>有线网络：千兆以太网</w:t>
            </w:r>
            <w:r>
              <w:rPr>
                <w:rFonts w:eastAsia="楷体"/>
                <w:szCs w:val="21"/>
              </w:rPr>
              <w:t>;</w:t>
            </w:r>
          </w:p>
          <w:p w14:paraId="6E70B319" w14:textId="77777777" w:rsidR="004A59D6" w:rsidRDefault="004A59D6">
            <w:pPr>
              <w:jc w:val="left"/>
              <w:rPr>
                <w:rFonts w:eastAsia="楷体"/>
                <w:szCs w:val="21"/>
              </w:rPr>
            </w:pPr>
            <w:r>
              <w:rPr>
                <w:rFonts w:eastAsia="楷体"/>
                <w:szCs w:val="21"/>
              </w:rPr>
              <w:t>9)</w:t>
            </w:r>
            <w:r>
              <w:rPr>
                <w:rFonts w:eastAsia="楷体" w:hint="eastAsia"/>
                <w:szCs w:val="21"/>
              </w:rPr>
              <w:t>无线：</w:t>
            </w:r>
            <w:r>
              <w:rPr>
                <w:rFonts w:eastAsia="楷体"/>
                <w:szCs w:val="21"/>
              </w:rPr>
              <w:t>802.11ac</w:t>
            </w:r>
            <w:r>
              <w:rPr>
                <w:rFonts w:eastAsia="楷体" w:hint="eastAsia"/>
                <w:szCs w:val="21"/>
              </w:rPr>
              <w:t>无线</w:t>
            </w:r>
            <w:r>
              <w:rPr>
                <w:rFonts w:eastAsia="楷体"/>
                <w:szCs w:val="21"/>
              </w:rPr>
              <w:t xml:space="preserve"> 2.4/5GHZ</w:t>
            </w:r>
            <w:r>
              <w:rPr>
                <w:rFonts w:eastAsia="楷体" w:hint="eastAsia"/>
                <w:szCs w:val="21"/>
              </w:rPr>
              <w:t>双频</w:t>
            </w:r>
            <w:r>
              <w:rPr>
                <w:rFonts w:eastAsia="楷体"/>
                <w:szCs w:val="21"/>
              </w:rPr>
              <w:t>WIFI</w:t>
            </w:r>
            <w:r>
              <w:rPr>
                <w:rFonts w:eastAsia="楷体" w:hint="eastAsia"/>
                <w:szCs w:val="21"/>
              </w:rPr>
              <w:t>；</w:t>
            </w:r>
          </w:p>
          <w:p w14:paraId="7493B2BA" w14:textId="77777777" w:rsidR="004A59D6" w:rsidRDefault="004A59D6">
            <w:pPr>
              <w:jc w:val="left"/>
              <w:rPr>
                <w:rFonts w:eastAsia="楷体"/>
                <w:szCs w:val="21"/>
              </w:rPr>
            </w:pPr>
            <w:r>
              <w:rPr>
                <w:rFonts w:eastAsia="楷体"/>
                <w:szCs w:val="21"/>
              </w:rPr>
              <w:t>10)</w:t>
            </w:r>
            <w:r>
              <w:rPr>
                <w:rFonts w:eastAsia="楷体" w:hint="eastAsia"/>
                <w:szCs w:val="21"/>
              </w:rPr>
              <w:t>充电端口：</w:t>
            </w:r>
            <w:r>
              <w:rPr>
                <w:rFonts w:eastAsia="楷体"/>
                <w:szCs w:val="21"/>
              </w:rPr>
              <w:t>USB Type-C;</w:t>
            </w:r>
          </w:p>
          <w:p w14:paraId="613C7218" w14:textId="77777777" w:rsidR="004A59D6" w:rsidRDefault="004A59D6">
            <w:pPr>
              <w:jc w:val="left"/>
              <w:rPr>
                <w:rFonts w:eastAsia="楷体"/>
                <w:szCs w:val="21"/>
              </w:rPr>
            </w:pPr>
            <w:r>
              <w:rPr>
                <w:rFonts w:eastAsia="楷体"/>
                <w:szCs w:val="21"/>
              </w:rPr>
              <w:t>11)</w:t>
            </w:r>
            <w:r>
              <w:rPr>
                <w:rFonts w:eastAsia="楷体" w:hint="eastAsia"/>
                <w:szCs w:val="21"/>
              </w:rPr>
              <w:t>外壳：乌金甲带双风扇</w:t>
            </w:r>
            <w:r>
              <w:rPr>
                <w:rFonts w:eastAsia="楷体"/>
                <w:szCs w:val="21"/>
              </w:rPr>
              <w:t>.</w:t>
            </w:r>
          </w:p>
          <w:p w14:paraId="66F1EB8B" w14:textId="77777777" w:rsidR="004A59D6" w:rsidRDefault="004A59D6">
            <w:pPr>
              <w:jc w:val="left"/>
              <w:rPr>
                <w:rFonts w:eastAsia="楷体"/>
                <w:szCs w:val="21"/>
              </w:rPr>
            </w:pPr>
            <w:r>
              <w:rPr>
                <w:rFonts w:eastAsia="楷体"/>
                <w:szCs w:val="21"/>
              </w:rPr>
              <w:t>13</w:t>
            </w:r>
            <w:r>
              <w:rPr>
                <w:rFonts w:eastAsia="楷体" w:hint="eastAsia"/>
                <w:szCs w:val="21"/>
              </w:rPr>
              <w:t>、下位机</w:t>
            </w:r>
          </w:p>
          <w:p w14:paraId="69E611C1" w14:textId="77777777" w:rsidR="004A59D6" w:rsidRDefault="004A59D6">
            <w:pPr>
              <w:jc w:val="left"/>
              <w:rPr>
                <w:rFonts w:eastAsia="楷体"/>
                <w:szCs w:val="21"/>
              </w:rPr>
            </w:pPr>
            <w:r>
              <w:rPr>
                <w:rFonts w:eastAsia="楷体"/>
                <w:szCs w:val="21"/>
              </w:rPr>
              <w:t>1)</w:t>
            </w:r>
            <w:r>
              <w:rPr>
                <w:rFonts w:eastAsia="楷体" w:hint="eastAsia"/>
                <w:szCs w:val="21"/>
              </w:rPr>
              <w:t>供电电压：</w:t>
            </w:r>
            <w:r>
              <w:rPr>
                <w:rFonts w:eastAsia="楷体"/>
                <w:szCs w:val="21"/>
              </w:rPr>
              <w:t>9-40V;</w:t>
            </w:r>
          </w:p>
          <w:p w14:paraId="3A440649" w14:textId="77777777" w:rsidR="004A59D6" w:rsidRDefault="004A59D6">
            <w:pPr>
              <w:jc w:val="left"/>
              <w:rPr>
                <w:rFonts w:eastAsia="楷体"/>
                <w:szCs w:val="21"/>
              </w:rPr>
            </w:pPr>
            <w:r>
              <w:rPr>
                <w:rFonts w:eastAsia="楷体"/>
                <w:szCs w:val="21"/>
              </w:rPr>
              <w:t>2)</w:t>
            </w:r>
            <w:r>
              <w:rPr>
                <w:rFonts w:eastAsia="楷体" w:hint="eastAsia"/>
                <w:szCs w:val="21"/>
              </w:rPr>
              <w:t>基于核心板</w:t>
            </w:r>
            <w:r>
              <w:rPr>
                <w:rFonts w:eastAsia="楷体"/>
                <w:szCs w:val="21"/>
              </w:rPr>
              <w:t>+</w:t>
            </w:r>
            <w:r>
              <w:rPr>
                <w:rFonts w:eastAsia="楷体" w:hint="eastAsia"/>
                <w:szCs w:val="21"/>
              </w:rPr>
              <w:t>扩展板架构</w:t>
            </w:r>
            <w:r>
              <w:rPr>
                <w:rFonts w:eastAsia="楷体"/>
                <w:szCs w:val="21"/>
              </w:rPr>
              <w:t>;</w:t>
            </w:r>
          </w:p>
          <w:p w14:paraId="5EB1EAF2" w14:textId="77777777" w:rsidR="004A59D6" w:rsidRDefault="004A59D6">
            <w:pPr>
              <w:jc w:val="left"/>
              <w:rPr>
                <w:rFonts w:eastAsia="楷体"/>
                <w:szCs w:val="21"/>
              </w:rPr>
            </w:pPr>
            <w:r>
              <w:rPr>
                <w:rFonts w:eastAsia="楷体"/>
                <w:szCs w:val="21"/>
              </w:rPr>
              <w:t>3)</w:t>
            </w:r>
            <w:r>
              <w:rPr>
                <w:rFonts w:eastAsia="楷体" w:hint="eastAsia"/>
                <w:szCs w:val="21"/>
              </w:rPr>
              <w:t>提供外部通讯接口，串口</w:t>
            </w:r>
            <w:r>
              <w:rPr>
                <w:rFonts w:eastAsia="楷体" w:cs="Calibri"/>
                <w:szCs w:val="21"/>
              </w:rPr>
              <w:t>≥</w:t>
            </w:r>
            <w:r>
              <w:rPr>
                <w:rFonts w:eastAsia="楷体"/>
                <w:szCs w:val="21"/>
              </w:rPr>
              <w:t>2</w:t>
            </w:r>
            <w:r>
              <w:rPr>
                <w:rFonts w:eastAsia="楷体" w:hint="eastAsia"/>
                <w:szCs w:val="21"/>
              </w:rPr>
              <w:t>个，</w:t>
            </w:r>
            <w:r>
              <w:rPr>
                <w:rFonts w:eastAsia="楷体"/>
                <w:szCs w:val="21"/>
              </w:rPr>
              <w:t>485</w:t>
            </w:r>
            <w:r>
              <w:rPr>
                <w:rFonts w:eastAsia="楷体" w:cs="Calibri"/>
                <w:szCs w:val="21"/>
              </w:rPr>
              <w:t>≥</w:t>
            </w:r>
            <w:r>
              <w:rPr>
                <w:rFonts w:eastAsia="楷体"/>
                <w:szCs w:val="21"/>
              </w:rPr>
              <w:t>2</w:t>
            </w:r>
            <w:r>
              <w:rPr>
                <w:rFonts w:eastAsia="楷体" w:hint="eastAsia"/>
                <w:szCs w:val="21"/>
              </w:rPr>
              <w:t>个，</w:t>
            </w:r>
            <w:r>
              <w:rPr>
                <w:rFonts w:eastAsia="楷体"/>
                <w:szCs w:val="21"/>
              </w:rPr>
              <w:t>CAN</w:t>
            </w:r>
            <w:r>
              <w:rPr>
                <w:rFonts w:eastAsia="楷体" w:hint="eastAsia"/>
                <w:szCs w:val="21"/>
              </w:rPr>
              <w:t>接口</w:t>
            </w:r>
            <w:r>
              <w:rPr>
                <w:rFonts w:eastAsia="楷体" w:cs="Calibri"/>
                <w:szCs w:val="21"/>
              </w:rPr>
              <w:t>≥</w:t>
            </w:r>
            <w:r>
              <w:rPr>
                <w:rFonts w:eastAsia="楷体"/>
                <w:szCs w:val="21"/>
              </w:rPr>
              <w:t>2</w:t>
            </w:r>
            <w:r>
              <w:rPr>
                <w:rFonts w:eastAsia="楷体" w:hint="eastAsia"/>
                <w:szCs w:val="21"/>
              </w:rPr>
              <w:t>个，</w:t>
            </w:r>
            <w:r>
              <w:rPr>
                <w:rFonts w:eastAsia="楷体"/>
                <w:szCs w:val="21"/>
              </w:rPr>
              <w:t>8</w:t>
            </w:r>
            <w:r>
              <w:rPr>
                <w:rFonts w:eastAsia="楷体" w:hint="eastAsia"/>
                <w:szCs w:val="21"/>
              </w:rPr>
              <w:t>路</w:t>
            </w:r>
            <w:r>
              <w:rPr>
                <w:rFonts w:eastAsia="楷体"/>
                <w:szCs w:val="21"/>
              </w:rPr>
              <w:t>PWM</w:t>
            </w:r>
            <w:r>
              <w:rPr>
                <w:rFonts w:eastAsia="楷体" w:hint="eastAsia"/>
                <w:szCs w:val="21"/>
              </w:rPr>
              <w:t>输出，具备光耦隔离输入输出接口＞</w:t>
            </w:r>
            <w:r>
              <w:rPr>
                <w:rFonts w:eastAsia="楷体"/>
                <w:szCs w:val="21"/>
              </w:rPr>
              <w:t>16</w:t>
            </w:r>
            <w:r>
              <w:rPr>
                <w:rFonts w:eastAsia="楷体" w:hint="eastAsia"/>
                <w:szCs w:val="21"/>
              </w:rPr>
              <w:t>个，提供</w:t>
            </w:r>
            <w:r>
              <w:rPr>
                <w:rFonts w:eastAsia="楷体"/>
                <w:szCs w:val="21"/>
              </w:rPr>
              <w:t>SPI</w:t>
            </w:r>
            <w:r>
              <w:rPr>
                <w:rFonts w:eastAsia="楷体" w:hint="eastAsia"/>
                <w:szCs w:val="21"/>
              </w:rPr>
              <w:t>，</w:t>
            </w:r>
            <w:r>
              <w:rPr>
                <w:rFonts w:eastAsia="楷体"/>
                <w:szCs w:val="21"/>
              </w:rPr>
              <w:t>IIC</w:t>
            </w:r>
            <w:r>
              <w:rPr>
                <w:rFonts w:eastAsia="楷体" w:hint="eastAsia"/>
                <w:szCs w:val="21"/>
              </w:rPr>
              <w:t>接口。</w:t>
            </w:r>
          </w:p>
          <w:p w14:paraId="6A8F2A3E" w14:textId="77777777" w:rsidR="004A59D6" w:rsidRDefault="004A59D6">
            <w:pPr>
              <w:jc w:val="left"/>
              <w:rPr>
                <w:rFonts w:eastAsia="楷体"/>
                <w:b/>
                <w:bCs/>
                <w:szCs w:val="21"/>
              </w:rPr>
            </w:pPr>
            <w:r>
              <w:rPr>
                <w:rFonts w:eastAsia="楷体" w:hint="eastAsia"/>
                <w:b/>
                <w:bCs/>
                <w:szCs w:val="21"/>
              </w:rPr>
              <w:t>三、机械臂参数</w:t>
            </w:r>
          </w:p>
          <w:p w14:paraId="11546EAF" w14:textId="77777777" w:rsidR="004A59D6" w:rsidRDefault="004A59D6">
            <w:pPr>
              <w:jc w:val="left"/>
              <w:rPr>
                <w:rFonts w:eastAsia="楷体"/>
                <w:szCs w:val="21"/>
              </w:rPr>
            </w:pPr>
            <w:r>
              <w:rPr>
                <w:rFonts w:eastAsia="楷体"/>
                <w:szCs w:val="21"/>
              </w:rPr>
              <w:t>1</w:t>
            </w:r>
            <w:r>
              <w:rPr>
                <w:rFonts w:eastAsia="楷体" w:hint="eastAsia"/>
                <w:szCs w:val="21"/>
              </w:rPr>
              <w:t>、质量不大于</w:t>
            </w:r>
            <w:r>
              <w:rPr>
                <w:rFonts w:eastAsia="楷体"/>
                <w:szCs w:val="21"/>
              </w:rPr>
              <w:t>1.24kg</w:t>
            </w:r>
            <w:r>
              <w:rPr>
                <w:rFonts w:eastAsia="楷体" w:hint="eastAsia"/>
                <w:szCs w:val="21"/>
              </w:rPr>
              <w:t>；</w:t>
            </w:r>
          </w:p>
          <w:p w14:paraId="6F26E119" w14:textId="77777777" w:rsidR="004A59D6" w:rsidRDefault="004A59D6">
            <w:pPr>
              <w:jc w:val="left"/>
              <w:rPr>
                <w:rFonts w:eastAsia="楷体"/>
                <w:szCs w:val="21"/>
              </w:rPr>
            </w:pPr>
            <w:r>
              <w:rPr>
                <w:rFonts w:eastAsia="楷体"/>
                <w:szCs w:val="21"/>
              </w:rPr>
              <w:t>2</w:t>
            </w:r>
            <w:r>
              <w:rPr>
                <w:rFonts w:eastAsia="楷体" w:hint="eastAsia"/>
                <w:szCs w:val="21"/>
              </w:rPr>
              <w:t>、最大有效负载不小于</w:t>
            </w:r>
            <w:r>
              <w:rPr>
                <w:rFonts w:eastAsia="楷体"/>
                <w:szCs w:val="21"/>
              </w:rPr>
              <w:t>500g</w:t>
            </w:r>
            <w:r>
              <w:rPr>
                <w:rFonts w:eastAsia="楷体" w:hint="eastAsia"/>
                <w:szCs w:val="21"/>
              </w:rPr>
              <w:t>；</w:t>
            </w:r>
          </w:p>
          <w:p w14:paraId="41967EC2" w14:textId="77777777" w:rsidR="004A59D6" w:rsidRDefault="004A59D6">
            <w:pPr>
              <w:jc w:val="left"/>
              <w:rPr>
                <w:rFonts w:eastAsia="楷体"/>
                <w:szCs w:val="21"/>
              </w:rPr>
            </w:pPr>
            <w:r>
              <w:rPr>
                <w:rFonts w:eastAsia="楷体"/>
                <w:szCs w:val="21"/>
              </w:rPr>
              <w:t>3</w:t>
            </w:r>
            <w:r>
              <w:rPr>
                <w:rFonts w:eastAsia="楷体" w:hint="eastAsia"/>
                <w:szCs w:val="21"/>
              </w:rPr>
              <w:t>、延伸不小于</w:t>
            </w:r>
            <w:r>
              <w:rPr>
                <w:rFonts w:eastAsia="楷体"/>
                <w:szCs w:val="21"/>
              </w:rPr>
              <w:t>465mm</w:t>
            </w:r>
            <w:r>
              <w:rPr>
                <w:rFonts w:eastAsia="楷体" w:hint="eastAsia"/>
                <w:szCs w:val="21"/>
              </w:rPr>
              <w:t>；</w:t>
            </w:r>
          </w:p>
          <w:p w14:paraId="4589A9EC" w14:textId="77777777" w:rsidR="004A59D6" w:rsidRDefault="004A59D6">
            <w:pPr>
              <w:jc w:val="left"/>
              <w:rPr>
                <w:rFonts w:eastAsia="楷体"/>
                <w:szCs w:val="21"/>
              </w:rPr>
            </w:pPr>
            <w:r>
              <w:rPr>
                <w:rFonts w:eastAsia="楷体"/>
                <w:szCs w:val="21"/>
              </w:rPr>
              <w:lastRenderedPageBreak/>
              <w:t>4</w:t>
            </w:r>
            <w:r>
              <w:rPr>
                <w:rFonts w:eastAsia="楷体" w:hint="eastAsia"/>
                <w:szCs w:val="21"/>
              </w:rPr>
              <w:t>、自由度：</w:t>
            </w:r>
            <w:r>
              <w:rPr>
                <w:rFonts w:eastAsia="楷体"/>
                <w:szCs w:val="21"/>
              </w:rPr>
              <w:t>6</w:t>
            </w:r>
            <w:r>
              <w:rPr>
                <w:rFonts w:eastAsia="楷体" w:hint="eastAsia"/>
                <w:szCs w:val="21"/>
              </w:rPr>
              <w:t>；</w:t>
            </w:r>
          </w:p>
          <w:p w14:paraId="4D48AD95" w14:textId="77777777" w:rsidR="004A59D6" w:rsidRDefault="004A59D6">
            <w:pPr>
              <w:jc w:val="left"/>
              <w:rPr>
                <w:rFonts w:eastAsia="楷体"/>
                <w:szCs w:val="21"/>
              </w:rPr>
            </w:pPr>
            <w:r>
              <w:rPr>
                <w:rFonts w:eastAsia="楷体"/>
                <w:szCs w:val="21"/>
              </w:rPr>
              <w:t>5</w:t>
            </w:r>
            <w:r>
              <w:rPr>
                <w:rFonts w:eastAsia="楷体" w:hint="eastAsia"/>
                <w:szCs w:val="21"/>
              </w:rPr>
              <w:t>、速度：关节</w:t>
            </w:r>
            <w:r>
              <w:rPr>
                <w:rFonts w:eastAsia="楷体"/>
                <w:szCs w:val="21"/>
              </w:rPr>
              <w:t>1</w:t>
            </w:r>
            <w:r>
              <w:rPr>
                <w:rFonts w:eastAsia="楷体" w:hint="eastAsia"/>
                <w:szCs w:val="21"/>
              </w:rPr>
              <w:t>不小于</w:t>
            </w:r>
            <w:r>
              <w:rPr>
                <w:rFonts w:eastAsia="楷体"/>
                <w:szCs w:val="21"/>
              </w:rPr>
              <w:t>0.39sec/60°</w:t>
            </w:r>
            <w:r>
              <w:rPr>
                <w:rFonts w:eastAsia="楷体" w:hint="eastAsia"/>
                <w:szCs w:val="21"/>
              </w:rPr>
              <w:t>，关节</w:t>
            </w:r>
            <w:r>
              <w:rPr>
                <w:rFonts w:eastAsia="楷体"/>
                <w:szCs w:val="21"/>
              </w:rPr>
              <w:t>2</w:t>
            </w:r>
            <w:r>
              <w:rPr>
                <w:rFonts w:eastAsia="楷体" w:hint="eastAsia"/>
                <w:szCs w:val="21"/>
              </w:rPr>
              <w:t>、</w:t>
            </w:r>
            <w:r>
              <w:rPr>
                <w:rFonts w:eastAsia="楷体"/>
                <w:szCs w:val="21"/>
              </w:rPr>
              <w:t>3</w:t>
            </w:r>
            <w:r>
              <w:rPr>
                <w:rFonts w:eastAsia="楷体" w:hint="eastAsia"/>
                <w:szCs w:val="21"/>
              </w:rPr>
              <w:t>不小于</w:t>
            </w:r>
            <w:r>
              <w:rPr>
                <w:rFonts w:eastAsia="楷体"/>
                <w:szCs w:val="21"/>
              </w:rPr>
              <w:t>0.25sec/60°</w:t>
            </w:r>
            <w:r>
              <w:rPr>
                <w:rFonts w:eastAsia="楷体" w:hint="eastAsia"/>
                <w:szCs w:val="21"/>
              </w:rPr>
              <w:t>，关节</w:t>
            </w:r>
            <w:r>
              <w:rPr>
                <w:rFonts w:eastAsia="楷体"/>
                <w:szCs w:val="21"/>
              </w:rPr>
              <w:t>4</w:t>
            </w:r>
            <w:r>
              <w:rPr>
                <w:rFonts w:eastAsia="楷体" w:hint="eastAsia"/>
                <w:szCs w:val="21"/>
              </w:rPr>
              <w:t>、</w:t>
            </w:r>
            <w:r>
              <w:rPr>
                <w:rFonts w:eastAsia="楷体"/>
                <w:szCs w:val="21"/>
              </w:rPr>
              <w:t>5</w:t>
            </w:r>
            <w:r>
              <w:rPr>
                <w:rFonts w:eastAsia="楷体" w:hint="eastAsia"/>
                <w:szCs w:val="21"/>
              </w:rPr>
              <w:t>、</w:t>
            </w:r>
            <w:r>
              <w:rPr>
                <w:rFonts w:eastAsia="楷体"/>
                <w:szCs w:val="21"/>
              </w:rPr>
              <w:t>6</w:t>
            </w:r>
            <w:r>
              <w:rPr>
                <w:rFonts w:eastAsia="楷体" w:hint="eastAsia"/>
                <w:szCs w:val="21"/>
              </w:rPr>
              <w:t>不小于</w:t>
            </w:r>
            <w:r>
              <w:rPr>
                <w:rFonts w:eastAsia="楷体"/>
                <w:szCs w:val="21"/>
              </w:rPr>
              <w:t>0.16sec/60°</w:t>
            </w:r>
            <w:r>
              <w:rPr>
                <w:rFonts w:eastAsia="楷体" w:hint="eastAsia"/>
                <w:szCs w:val="21"/>
              </w:rPr>
              <w:t>；</w:t>
            </w:r>
          </w:p>
          <w:p w14:paraId="783807B7" w14:textId="77777777" w:rsidR="004A59D6" w:rsidRDefault="004A59D6">
            <w:pPr>
              <w:jc w:val="left"/>
              <w:rPr>
                <w:rFonts w:eastAsia="楷体"/>
                <w:szCs w:val="21"/>
              </w:rPr>
            </w:pPr>
            <w:r>
              <w:rPr>
                <w:rFonts w:eastAsia="楷体"/>
                <w:szCs w:val="21"/>
              </w:rPr>
              <w:t>6</w:t>
            </w:r>
            <w:r>
              <w:rPr>
                <w:rFonts w:eastAsia="楷体" w:hint="eastAsia"/>
                <w:szCs w:val="21"/>
              </w:rPr>
              <w:t>、驱动电压：</w:t>
            </w:r>
            <w:r>
              <w:rPr>
                <w:rFonts w:eastAsia="楷体"/>
                <w:szCs w:val="21"/>
              </w:rPr>
              <w:t>DC7.4V</w:t>
            </w:r>
            <w:r>
              <w:rPr>
                <w:rFonts w:eastAsia="楷体" w:hint="eastAsia"/>
                <w:szCs w:val="21"/>
              </w:rPr>
              <w:t>；</w:t>
            </w:r>
          </w:p>
          <w:p w14:paraId="188CE87A" w14:textId="77777777" w:rsidR="004A59D6" w:rsidRDefault="004A59D6">
            <w:pPr>
              <w:jc w:val="left"/>
              <w:rPr>
                <w:rFonts w:eastAsia="楷体"/>
                <w:szCs w:val="21"/>
              </w:rPr>
            </w:pPr>
            <w:r>
              <w:rPr>
                <w:rFonts w:eastAsia="楷体"/>
                <w:szCs w:val="21"/>
              </w:rPr>
              <w:t>7</w:t>
            </w:r>
            <w:r>
              <w:rPr>
                <w:rFonts w:eastAsia="楷体" w:hint="eastAsia"/>
                <w:szCs w:val="21"/>
              </w:rPr>
              <w:t>、转动范围：</w:t>
            </w:r>
            <w:r>
              <w:rPr>
                <w:rFonts w:eastAsia="楷体"/>
                <w:szCs w:val="21"/>
              </w:rPr>
              <w:t>0-180°</w:t>
            </w:r>
            <w:r>
              <w:rPr>
                <w:rFonts w:eastAsia="楷体" w:hint="eastAsia"/>
                <w:szCs w:val="21"/>
              </w:rPr>
              <w:t>；</w:t>
            </w:r>
          </w:p>
          <w:p w14:paraId="70BF407F" w14:textId="77777777" w:rsidR="004A59D6" w:rsidRDefault="004A59D6">
            <w:pPr>
              <w:jc w:val="left"/>
              <w:rPr>
                <w:rFonts w:eastAsia="楷体"/>
                <w:szCs w:val="21"/>
              </w:rPr>
            </w:pPr>
            <w:r>
              <w:rPr>
                <w:rFonts w:eastAsia="楷体"/>
                <w:szCs w:val="21"/>
              </w:rPr>
              <w:t>8</w:t>
            </w:r>
            <w:r>
              <w:rPr>
                <w:rFonts w:eastAsia="楷体" w:hint="eastAsia"/>
                <w:szCs w:val="21"/>
              </w:rPr>
              <w:t>、控制方式：支持</w:t>
            </w:r>
            <w:r>
              <w:rPr>
                <w:rFonts w:eastAsia="楷体"/>
                <w:szCs w:val="21"/>
              </w:rPr>
              <w:t>ps2</w:t>
            </w:r>
            <w:r>
              <w:rPr>
                <w:rFonts w:eastAsia="楷体" w:hint="eastAsia"/>
                <w:szCs w:val="21"/>
              </w:rPr>
              <w:t>手柄</w:t>
            </w:r>
            <w:r>
              <w:rPr>
                <w:rFonts w:eastAsia="楷体"/>
                <w:szCs w:val="21"/>
              </w:rPr>
              <w:t>/Android</w:t>
            </w:r>
            <w:r>
              <w:rPr>
                <w:rFonts w:eastAsia="楷体" w:hint="eastAsia"/>
                <w:szCs w:val="21"/>
              </w:rPr>
              <w:t>手机</w:t>
            </w:r>
            <w:r>
              <w:rPr>
                <w:rFonts w:eastAsia="楷体"/>
                <w:szCs w:val="21"/>
              </w:rPr>
              <w:t>APP/IOS</w:t>
            </w:r>
            <w:r>
              <w:rPr>
                <w:rFonts w:eastAsia="楷体" w:hint="eastAsia"/>
                <w:szCs w:val="21"/>
              </w:rPr>
              <w:t>手机</w:t>
            </w:r>
            <w:r>
              <w:rPr>
                <w:rFonts w:eastAsia="楷体"/>
                <w:szCs w:val="21"/>
              </w:rPr>
              <w:t>APP/</w:t>
            </w:r>
            <w:r>
              <w:rPr>
                <w:rFonts w:eastAsia="楷体" w:hint="eastAsia"/>
                <w:szCs w:val="21"/>
              </w:rPr>
              <w:t>电脑控制；</w:t>
            </w:r>
          </w:p>
          <w:p w14:paraId="741A4078" w14:textId="77777777" w:rsidR="004A59D6" w:rsidRDefault="004A59D6">
            <w:pPr>
              <w:jc w:val="left"/>
              <w:rPr>
                <w:rFonts w:eastAsia="楷体"/>
                <w:szCs w:val="21"/>
              </w:rPr>
            </w:pPr>
            <w:r>
              <w:rPr>
                <w:rFonts w:eastAsia="楷体"/>
                <w:szCs w:val="21"/>
              </w:rPr>
              <w:t>9</w:t>
            </w:r>
            <w:r>
              <w:rPr>
                <w:rFonts w:eastAsia="楷体" w:hint="eastAsia"/>
                <w:szCs w:val="21"/>
              </w:rPr>
              <w:t>、</w:t>
            </w:r>
            <w:r>
              <w:rPr>
                <w:rFonts w:eastAsia="楷体"/>
                <w:szCs w:val="21"/>
              </w:rPr>
              <w:t xml:space="preserve"> </w:t>
            </w:r>
            <w:r>
              <w:rPr>
                <w:rFonts w:eastAsia="楷体" w:hint="eastAsia"/>
                <w:szCs w:val="21"/>
              </w:rPr>
              <w:t>功耗：最高</w:t>
            </w:r>
            <w:r>
              <w:rPr>
                <w:rFonts w:eastAsia="楷体"/>
                <w:szCs w:val="21"/>
              </w:rPr>
              <w:t>20w</w:t>
            </w:r>
            <w:r>
              <w:rPr>
                <w:rFonts w:eastAsia="楷体" w:hint="eastAsia"/>
                <w:szCs w:val="21"/>
              </w:rPr>
              <w:t>；</w:t>
            </w:r>
          </w:p>
          <w:p w14:paraId="2E283102" w14:textId="77777777" w:rsidR="004A59D6" w:rsidRDefault="004A59D6">
            <w:pPr>
              <w:jc w:val="left"/>
              <w:rPr>
                <w:rFonts w:eastAsia="楷体"/>
                <w:szCs w:val="21"/>
              </w:rPr>
            </w:pPr>
            <w:r>
              <w:rPr>
                <w:rFonts w:eastAsia="楷体"/>
                <w:szCs w:val="21"/>
              </w:rPr>
              <w:t>10</w:t>
            </w:r>
            <w:r>
              <w:rPr>
                <w:rFonts w:eastAsia="楷体" w:hint="eastAsia"/>
                <w:szCs w:val="21"/>
              </w:rPr>
              <w:t>、功能：学习开发、目标检测、轨迹规划。</w:t>
            </w:r>
          </w:p>
          <w:p w14:paraId="56ECE57A" w14:textId="77777777" w:rsidR="004A59D6" w:rsidRDefault="004A59D6">
            <w:pPr>
              <w:jc w:val="left"/>
              <w:rPr>
                <w:rFonts w:eastAsia="楷体"/>
                <w:b/>
                <w:bCs/>
                <w:szCs w:val="21"/>
              </w:rPr>
            </w:pPr>
            <w:r>
              <w:rPr>
                <w:rFonts w:eastAsia="楷体" w:hint="eastAsia"/>
                <w:b/>
                <w:bCs/>
                <w:szCs w:val="21"/>
              </w:rPr>
              <w:t>四、导航参数</w:t>
            </w:r>
            <w:r>
              <w:rPr>
                <w:rFonts w:eastAsia="楷体"/>
                <w:b/>
                <w:bCs/>
                <w:szCs w:val="21"/>
              </w:rPr>
              <w:t>:</w:t>
            </w:r>
          </w:p>
          <w:p w14:paraId="592C6BA9" w14:textId="77777777" w:rsidR="004A59D6" w:rsidRDefault="004A59D6">
            <w:pPr>
              <w:jc w:val="left"/>
              <w:rPr>
                <w:rFonts w:eastAsia="楷体"/>
                <w:szCs w:val="21"/>
              </w:rPr>
            </w:pPr>
            <w:r>
              <w:rPr>
                <w:rFonts w:eastAsia="楷体"/>
                <w:szCs w:val="21"/>
              </w:rPr>
              <w:t>1</w:t>
            </w:r>
            <w:r>
              <w:rPr>
                <w:rFonts w:eastAsia="楷体" w:hint="eastAsia"/>
                <w:szCs w:val="21"/>
              </w:rPr>
              <w:t>、激光导航</w:t>
            </w:r>
          </w:p>
          <w:p w14:paraId="182B1348" w14:textId="77777777" w:rsidR="004A59D6" w:rsidRDefault="004A59D6">
            <w:pPr>
              <w:jc w:val="left"/>
              <w:rPr>
                <w:rFonts w:eastAsia="楷体"/>
                <w:szCs w:val="21"/>
              </w:rPr>
            </w:pPr>
            <w:r>
              <w:rPr>
                <w:rFonts w:eastAsia="楷体"/>
                <w:szCs w:val="21"/>
              </w:rPr>
              <w:t xml:space="preserve">(1) </w:t>
            </w:r>
            <w:r>
              <w:rPr>
                <w:rFonts w:eastAsia="楷体" w:hint="eastAsia"/>
                <w:szCs w:val="21"/>
              </w:rPr>
              <w:t>测距原理</w:t>
            </w:r>
            <w:r>
              <w:rPr>
                <w:rFonts w:eastAsia="楷体"/>
                <w:szCs w:val="21"/>
              </w:rPr>
              <w:t xml:space="preserve"> </w:t>
            </w:r>
            <w:r>
              <w:rPr>
                <w:rFonts w:eastAsia="楷体" w:hint="eastAsia"/>
                <w:szCs w:val="21"/>
              </w:rPr>
              <w:t>：</w:t>
            </w:r>
            <w:r>
              <w:rPr>
                <w:rFonts w:eastAsia="楷体"/>
                <w:szCs w:val="21"/>
              </w:rPr>
              <w:t>TOF</w:t>
            </w:r>
            <w:r>
              <w:rPr>
                <w:rFonts w:eastAsia="楷体" w:hint="eastAsia"/>
                <w:szCs w:val="21"/>
              </w:rPr>
              <w:t>测距；</w:t>
            </w:r>
          </w:p>
          <w:p w14:paraId="478F5F50" w14:textId="77777777" w:rsidR="004A59D6" w:rsidRDefault="004A59D6">
            <w:pPr>
              <w:jc w:val="left"/>
              <w:rPr>
                <w:rFonts w:eastAsia="楷体"/>
                <w:szCs w:val="21"/>
              </w:rPr>
            </w:pPr>
            <w:r>
              <w:rPr>
                <w:rFonts w:eastAsia="楷体"/>
                <w:szCs w:val="21"/>
              </w:rPr>
              <w:t xml:space="preserve">(2) </w:t>
            </w:r>
            <w:r>
              <w:rPr>
                <w:rFonts w:eastAsia="楷体" w:hint="eastAsia"/>
                <w:szCs w:val="21"/>
              </w:rPr>
              <w:t>扫描频率：</w:t>
            </w:r>
            <w:r>
              <w:rPr>
                <w:rFonts w:eastAsia="楷体"/>
                <w:szCs w:val="21"/>
              </w:rPr>
              <w:t>6-12 Hz</w:t>
            </w:r>
            <w:r>
              <w:rPr>
                <w:rFonts w:eastAsia="楷体" w:hint="eastAsia"/>
                <w:szCs w:val="21"/>
              </w:rPr>
              <w:t>可调；</w:t>
            </w:r>
          </w:p>
          <w:p w14:paraId="624855B4" w14:textId="77777777" w:rsidR="004A59D6" w:rsidRDefault="004A59D6">
            <w:pPr>
              <w:jc w:val="left"/>
              <w:rPr>
                <w:rFonts w:eastAsia="楷体"/>
                <w:szCs w:val="21"/>
              </w:rPr>
            </w:pPr>
            <w:r>
              <w:rPr>
                <w:rFonts w:eastAsia="楷体"/>
                <w:szCs w:val="21"/>
              </w:rPr>
              <w:t xml:space="preserve">(3) </w:t>
            </w:r>
            <w:r>
              <w:rPr>
                <w:rFonts w:eastAsia="楷体" w:hint="eastAsia"/>
                <w:szCs w:val="21"/>
              </w:rPr>
              <w:t>测量角度精度</w:t>
            </w:r>
            <w:r>
              <w:rPr>
                <w:rFonts w:eastAsia="楷体"/>
                <w:szCs w:val="21"/>
              </w:rPr>
              <w:t xml:space="preserve"> </w:t>
            </w:r>
            <w:r>
              <w:rPr>
                <w:rFonts w:eastAsia="楷体" w:hint="eastAsia"/>
                <w:szCs w:val="21"/>
              </w:rPr>
              <w:t>：</w:t>
            </w:r>
            <w:r>
              <w:rPr>
                <w:rFonts w:eastAsia="楷体"/>
                <w:szCs w:val="21"/>
              </w:rPr>
              <w:t>0.48°-0.96°</w:t>
            </w:r>
            <w:r>
              <w:rPr>
                <w:rFonts w:eastAsia="楷体" w:hint="eastAsia"/>
                <w:szCs w:val="21"/>
              </w:rPr>
              <w:t>可调；</w:t>
            </w:r>
          </w:p>
          <w:p w14:paraId="0C0CCBD6" w14:textId="77777777" w:rsidR="004A59D6" w:rsidRDefault="004A59D6">
            <w:pPr>
              <w:jc w:val="left"/>
              <w:rPr>
                <w:rFonts w:eastAsia="楷体"/>
                <w:szCs w:val="21"/>
              </w:rPr>
            </w:pPr>
            <w:r>
              <w:rPr>
                <w:rFonts w:eastAsia="楷体"/>
                <w:szCs w:val="21"/>
              </w:rPr>
              <w:t>(4)</w:t>
            </w:r>
            <w:r>
              <w:rPr>
                <w:rFonts w:eastAsia="楷体" w:hint="eastAsia"/>
                <w:szCs w:val="21"/>
              </w:rPr>
              <w:t>输出数据分辨率不小于</w:t>
            </w:r>
            <w:r>
              <w:rPr>
                <w:rFonts w:eastAsia="楷体"/>
                <w:szCs w:val="21"/>
              </w:rPr>
              <w:t>15mm</w:t>
            </w:r>
            <w:r>
              <w:rPr>
                <w:rFonts w:eastAsia="楷体" w:hint="eastAsia"/>
                <w:szCs w:val="21"/>
              </w:rPr>
              <w:t>；</w:t>
            </w:r>
          </w:p>
          <w:p w14:paraId="61F4845E" w14:textId="77777777" w:rsidR="004A59D6" w:rsidRDefault="004A59D6">
            <w:pPr>
              <w:jc w:val="left"/>
              <w:rPr>
                <w:rFonts w:eastAsia="楷体"/>
                <w:szCs w:val="21"/>
              </w:rPr>
            </w:pPr>
            <w:r>
              <w:rPr>
                <w:rFonts w:eastAsia="楷体"/>
                <w:szCs w:val="21"/>
              </w:rPr>
              <w:t xml:space="preserve">(5) </w:t>
            </w:r>
            <w:r>
              <w:rPr>
                <w:rFonts w:eastAsia="楷体" w:hint="eastAsia"/>
                <w:szCs w:val="21"/>
              </w:rPr>
              <w:t>测量距离精度</w:t>
            </w:r>
            <w:r>
              <w:rPr>
                <w:rFonts w:eastAsia="楷体"/>
                <w:szCs w:val="21"/>
              </w:rPr>
              <w:t xml:space="preserve"> </w:t>
            </w:r>
            <w:r>
              <w:rPr>
                <w:rFonts w:eastAsia="楷体" w:hint="eastAsia"/>
                <w:szCs w:val="21"/>
              </w:rPr>
              <w:t>：</w:t>
            </w:r>
            <w:r>
              <w:rPr>
                <w:rFonts w:eastAsia="楷体"/>
                <w:szCs w:val="21"/>
              </w:rPr>
              <w:t>±3cm</w:t>
            </w:r>
            <w:r>
              <w:rPr>
                <w:rFonts w:eastAsia="楷体" w:hint="eastAsia"/>
                <w:szCs w:val="21"/>
              </w:rPr>
              <w:t>（</w:t>
            </w:r>
            <w:r>
              <w:rPr>
                <w:rFonts w:eastAsia="楷体"/>
                <w:szCs w:val="21"/>
              </w:rPr>
              <w:t>0-6m</w:t>
            </w:r>
            <w:r>
              <w:rPr>
                <w:rFonts w:eastAsia="楷体" w:hint="eastAsia"/>
                <w:szCs w:val="21"/>
              </w:rPr>
              <w:t>）；</w:t>
            </w:r>
            <w:r>
              <w:rPr>
                <w:rFonts w:eastAsia="楷体"/>
                <w:szCs w:val="21"/>
              </w:rPr>
              <w:t>±4.5cm</w:t>
            </w:r>
            <w:r>
              <w:rPr>
                <w:rFonts w:eastAsia="楷体" w:hint="eastAsia"/>
                <w:szCs w:val="21"/>
              </w:rPr>
              <w:t>（</w:t>
            </w:r>
            <w:r>
              <w:rPr>
                <w:rFonts w:eastAsia="楷体"/>
                <w:szCs w:val="21"/>
              </w:rPr>
              <w:t>≥6m</w:t>
            </w:r>
            <w:r>
              <w:rPr>
                <w:rFonts w:eastAsia="楷体" w:hint="eastAsia"/>
                <w:szCs w:val="21"/>
              </w:rPr>
              <w:t>）（</w:t>
            </w:r>
            <w:r>
              <w:rPr>
                <w:rFonts w:eastAsia="楷体"/>
                <w:szCs w:val="21"/>
              </w:rPr>
              <w:t>70%</w:t>
            </w:r>
            <w:r>
              <w:rPr>
                <w:rFonts w:eastAsia="楷体" w:hint="eastAsia"/>
                <w:szCs w:val="21"/>
              </w:rPr>
              <w:t>反射率目标物）</w:t>
            </w:r>
            <w:r>
              <w:rPr>
                <w:rFonts w:eastAsia="楷体"/>
                <w:szCs w:val="21"/>
              </w:rPr>
              <w:t>;</w:t>
            </w:r>
          </w:p>
          <w:p w14:paraId="7C86E9C1" w14:textId="77777777" w:rsidR="004A59D6" w:rsidRDefault="004A59D6">
            <w:pPr>
              <w:jc w:val="left"/>
              <w:rPr>
                <w:rFonts w:eastAsia="楷体"/>
                <w:szCs w:val="21"/>
              </w:rPr>
            </w:pPr>
            <w:r>
              <w:rPr>
                <w:rFonts w:eastAsia="楷体"/>
                <w:szCs w:val="21"/>
              </w:rPr>
              <w:t xml:space="preserve">(6) </w:t>
            </w:r>
            <w:r>
              <w:rPr>
                <w:rFonts w:eastAsia="楷体" w:hint="eastAsia"/>
                <w:szCs w:val="21"/>
              </w:rPr>
              <w:t>光源：</w:t>
            </w:r>
            <w:r>
              <w:rPr>
                <w:rFonts w:eastAsia="楷体"/>
                <w:szCs w:val="21"/>
              </w:rPr>
              <w:t xml:space="preserve">905nm </w:t>
            </w:r>
            <w:r>
              <w:rPr>
                <w:rFonts w:eastAsia="楷体" w:hint="eastAsia"/>
                <w:szCs w:val="21"/>
              </w:rPr>
              <w:t>近红外激光</w:t>
            </w:r>
            <w:r>
              <w:rPr>
                <w:rFonts w:eastAsia="楷体"/>
                <w:szCs w:val="21"/>
              </w:rPr>
              <w:t>;</w:t>
            </w:r>
          </w:p>
          <w:p w14:paraId="5EC2889F" w14:textId="77777777" w:rsidR="004A59D6" w:rsidRDefault="004A59D6">
            <w:pPr>
              <w:jc w:val="left"/>
              <w:rPr>
                <w:rFonts w:eastAsia="楷体"/>
                <w:szCs w:val="21"/>
              </w:rPr>
            </w:pPr>
            <w:r>
              <w:rPr>
                <w:rFonts w:eastAsia="楷体"/>
                <w:szCs w:val="21"/>
              </w:rPr>
              <w:t>(7) ROS</w:t>
            </w:r>
            <w:r>
              <w:rPr>
                <w:rFonts w:eastAsia="楷体" w:hint="eastAsia"/>
                <w:szCs w:val="21"/>
              </w:rPr>
              <w:t>支持</w:t>
            </w:r>
            <w:r>
              <w:rPr>
                <w:rFonts w:eastAsia="楷体"/>
                <w:szCs w:val="21"/>
              </w:rPr>
              <w:t xml:space="preserve"> </w:t>
            </w:r>
            <w:r>
              <w:rPr>
                <w:rFonts w:eastAsia="楷体" w:hint="eastAsia"/>
                <w:szCs w:val="21"/>
              </w:rPr>
              <w:t>：</w:t>
            </w:r>
            <w:r>
              <w:rPr>
                <w:rFonts w:eastAsia="楷体"/>
                <w:szCs w:val="21"/>
              </w:rPr>
              <w:t>ROS1,ROS2</w:t>
            </w:r>
            <w:r>
              <w:rPr>
                <w:rFonts w:eastAsia="楷体" w:hint="eastAsia"/>
                <w:szCs w:val="21"/>
              </w:rPr>
              <w:t>，提供</w:t>
            </w:r>
            <w:r>
              <w:rPr>
                <w:rFonts w:eastAsia="楷体"/>
                <w:szCs w:val="21"/>
              </w:rPr>
              <w:t>Ubantu18.04</w:t>
            </w:r>
            <w:r>
              <w:rPr>
                <w:rFonts w:eastAsia="楷体" w:hint="eastAsia"/>
                <w:szCs w:val="21"/>
              </w:rPr>
              <w:t>下的开源代码包</w:t>
            </w:r>
            <w:r>
              <w:rPr>
                <w:rFonts w:eastAsia="楷体"/>
                <w:szCs w:val="21"/>
              </w:rPr>
              <w:t>,</w:t>
            </w:r>
            <w:r>
              <w:rPr>
                <w:rFonts w:eastAsia="楷体" w:hint="eastAsia"/>
                <w:szCs w:val="21"/>
              </w:rPr>
              <w:t>支持</w:t>
            </w:r>
            <w:r>
              <w:rPr>
                <w:rFonts w:eastAsia="楷体"/>
                <w:szCs w:val="21"/>
              </w:rPr>
              <w:t>MelodicROS</w:t>
            </w:r>
            <w:r>
              <w:rPr>
                <w:rFonts w:eastAsia="楷体" w:hint="eastAsia"/>
                <w:szCs w:val="21"/>
              </w:rPr>
              <w:t>版本和远程监控界面</w:t>
            </w:r>
            <w:r>
              <w:rPr>
                <w:rFonts w:eastAsia="楷体"/>
                <w:szCs w:val="21"/>
              </w:rPr>
              <w:t>Rviz</w:t>
            </w:r>
            <w:r>
              <w:rPr>
                <w:rFonts w:eastAsia="楷体" w:hint="eastAsia"/>
                <w:szCs w:val="21"/>
              </w:rPr>
              <w:t>，提供系统启动控制包，以及激光雷达驱动、建图、定位和导航包</w:t>
            </w:r>
            <w:r>
              <w:rPr>
                <w:rFonts w:eastAsia="楷体"/>
                <w:szCs w:val="21"/>
              </w:rPr>
              <w:t>(amcl,gmapping,move_base,rplidar_ros-master</w:t>
            </w:r>
            <w:r>
              <w:rPr>
                <w:rFonts w:eastAsia="楷体" w:hint="eastAsia"/>
                <w:szCs w:val="21"/>
              </w:rPr>
              <w:t>等</w:t>
            </w:r>
            <w:r>
              <w:rPr>
                <w:rFonts w:eastAsia="楷体"/>
                <w:szCs w:val="21"/>
              </w:rPr>
              <w:t>);</w:t>
            </w:r>
          </w:p>
          <w:p w14:paraId="6800312C" w14:textId="77777777" w:rsidR="004A59D6" w:rsidRDefault="004A59D6">
            <w:pPr>
              <w:jc w:val="left"/>
              <w:rPr>
                <w:rFonts w:eastAsia="楷体"/>
                <w:szCs w:val="21"/>
              </w:rPr>
            </w:pPr>
            <w:r>
              <w:rPr>
                <w:rFonts w:eastAsia="楷体"/>
                <w:szCs w:val="21"/>
              </w:rPr>
              <w:t>(8)</w:t>
            </w:r>
            <w:r>
              <w:rPr>
                <w:rFonts w:eastAsia="楷体" w:hint="eastAsia"/>
                <w:szCs w:val="21"/>
              </w:rPr>
              <w:t>电源：</w:t>
            </w:r>
            <w:r>
              <w:rPr>
                <w:rFonts w:eastAsia="楷体"/>
                <w:szCs w:val="21"/>
              </w:rPr>
              <w:t>DC5V</w:t>
            </w:r>
            <w:r>
              <w:rPr>
                <w:rFonts w:eastAsia="楷体" w:hint="eastAsia"/>
                <w:szCs w:val="21"/>
              </w:rPr>
              <w:t>（</w:t>
            </w:r>
            <w:r>
              <w:rPr>
                <w:rFonts w:eastAsia="楷体"/>
                <w:szCs w:val="21"/>
              </w:rPr>
              <w:t>4.75-5.25V</w:t>
            </w:r>
            <w:r>
              <w:rPr>
                <w:rFonts w:eastAsia="楷体" w:hint="eastAsia"/>
                <w:szCs w:val="21"/>
              </w:rPr>
              <w:t>）</w:t>
            </w:r>
            <w:r>
              <w:rPr>
                <w:rFonts w:eastAsia="楷体"/>
                <w:szCs w:val="21"/>
              </w:rPr>
              <w:t>;</w:t>
            </w:r>
          </w:p>
          <w:p w14:paraId="6A6B5706" w14:textId="77777777" w:rsidR="004A59D6" w:rsidRDefault="004A59D6">
            <w:pPr>
              <w:jc w:val="left"/>
              <w:rPr>
                <w:rFonts w:eastAsia="楷体"/>
                <w:szCs w:val="21"/>
              </w:rPr>
            </w:pPr>
            <w:r>
              <w:rPr>
                <w:rFonts w:eastAsia="楷体"/>
                <w:szCs w:val="21"/>
              </w:rPr>
              <w:t xml:space="preserve">(9)IP </w:t>
            </w:r>
            <w:r>
              <w:rPr>
                <w:rFonts w:eastAsia="楷体" w:hint="eastAsia"/>
                <w:szCs w:val="21"/>
              </w:rPr>
              <w:t>等级：</w:t>
            </w:r>
            <w:r>
              <w:rPr>
                <w:rFonts w:eastAsia="楷体"/>
                <w:szCs w:val="21"/>
              </w:rPr>
              <w:t>IPX4;</w:t>
            </w:r>
          </w:p>
          <w:p w14:paraId="32F66C8E" w14:textId="77777777" w:rsidR="004A59D6" w:rsidRDefault="004A59D6">
            <w:pPr>
              <w:jc w:val="left"/>
              <w:rPr>
                <w:rFonts w:eastAsia="楷体"/>
                <w:szCs w:val="21"/>
              </w:rPr>
            </w:pPr>
            <w:r>
              <w:rPr>
                <w:rFonts w:eastAsia="楷体"/>
                <w:szCs w:val="21"/>
              </w:rPr>
              <w:t>(10)</w:t>
            </w:r>
            <w:r>
              <w:rPr>
                <w:rFonts w:eastAsia="楷体" w:hint="eastAsia"/>
                <w:szCs w:val="21"/>
              </w:rPr>
              <w:t>抗环境光：</w:t>
            </w:r>
            <w:r>
              <w:rPr>
                <w:rFonts w:eastAsia="楷体"/>
                <w:szCs w:val="21"/>
              </w:rPr>
              <w:t>30K Lux;</w:t>
            </w:r>
          </w:p>
          <w:p w14:paraId="32AF423A" w14:textId="77777777" w:rsidR="004A59D6" w:rsidRDefault="004A59D6">
            <w:pPr>
              <w:jc w:val="left"/>
              <w:rPr>
                <w:rFonts w:eastAsia="楷体"/>
                <w:szCs w:val="21"/>
              </w:rPr>
            </w:pPr>
            <w:r>
              <w:rPr>
                <w:rFonts w:eastAsia="楷体"/>
                <w:szCs w:val="21"/>
              </w:rPr>
              <w:t>(11)</w:t>
            </w:r>
            <w:r>
              <w:rPr>
                <w:rFonts w:eastAsia="楷体" w:hint="eastAsia"/>
                <w:szCs w:val="21"/>
              </w:rPr>
              <w:t>通信接口：标准串口（波特率</w:t>
            </w:r>
            <w:r>
              <w:rPr>
                <w:rFonts w:eastAsia="楷体"/>
                <w:szCs w:val="21"/>
              </w:rPr>
              <w:t>230400bps</w:t>
            </w:r>
            <w:r>
              <w:rPr>
                <w:rFonts w:eastAsia="楷体" w:hint="eastAsia"/>
                <w:szCs w:val="21"/>
              </w:rPr>
              <w:t>）</w:t>
            </w:r>
            <w:r>
              <w:rPr>
                <w:rFonts w:eastAsia="楷体"/>
                <w:szCs w:val="21"/>
              </w:rPr>
              <w:t>;</w:t>
            </w:r>
          </w:p>
          <w:p w14:paraId="088C7F38" w14:textId="77777777" w:rsidR="004A59D6" w:rsidRDefault="004A59D6">
            <w:pPr>
              <w:jc w:val="left"/>
              <w:rPr>
                <w:rFonts w:eastAsia="楷体"/>
                <w:szCs w:val="21"/>
              </w:rPr>
            </w:pPr>
            <w:r>
              <w:rPr>
                <w:rFonts w:eastAsia="楷体"/>
                <w:szCs w:val="21"/>
              </w:rPr>
              <w:t>(12)</w:t>
            </w:r>
            <w:r>
              <w:rPr>
                <w:rFonts w:eastAsia="楷体" w:hint="eastAsia"/>
                <w:szCs w:val="21"/>
              </w:rPr>
              <w:t>外形尺寸及重量（参考）：</w:t>
            </w:r>
            <w:r>
              <w:rPr>
                <w:rFonts w:eastAsia="楷体"/>
                <w:szCs w:val="21"/>
              </w:rPr>
              <w:t>52×36mm</w:t>
            </w:r>
            <w:r>
              <w:rPr>
                <w:rFonts w:eastAsia="楷体" w:hint="eastAsia"/>
                <w:szCs w:val="21"/>
              </w:rPr>
              <w:t>，重量约：</w:t>
            </w:r>
            <w:r>
              <w:rPr>
                <w:rFonts w:eastAsia="楷体"/>
                <w:szCs w:val="21"/>
              </w:rPr>
              <w:t>80g;</w:t>
            </w:r>
          </w:p>
          <w:p w14:paraId="10F93A26" w14:textId="77777777" w:rsidR="004A59D6" w:rsidRDefault="004A59D6">
            <w:pPr>
              <w:jc w:val="left"/>
              <w:rPr>
                <w:rFonts w:eastAsia="楷体"/>
                <w:szCs w:val="21"/>
              </w:rPr>
            </w:pPr>
            <w:r>
              <w:rPr>
                <w:rFonts w:eastAsia="楷体"/>
                <w:szCs w:val="21"/>
              </w:rPr>
              <w:t>(13)</w:t>
            </w:r>
            <w:r>
              <w:rPr>
                <w:rFonts w:eastAsia="楷体" w:hint="eastAsia"/>
                <w:szCs w:val="21"/>
              </w:rPr>
              <w:t>提供自然导航算法和程序包。</w:t>
            </w:r>
          </w:p>
          <w:p w14:paraId="44387D20" w14:textId="77777777" w:rsidR="004A59D6" w:rsidRDefault="004A59D6">
            <w:pPr>
              <w:jc w:val="left"/>
              <w:rPr>
                <w:rFonts w:eastAsia="楷体"/>
                <w:szCs w:val="21"/>
              </w:rPr>
            </w:pPr>
            <w:r>
              <w:rPr>
                <w:rFonts w:eastAsia="楷体"/>
                <w:szCs w:val="21"/>
              </w:rPr>
              <w:t>2</w:t>
            </w:r>
            <w:r>
              <w:rPr>
                <w:rFonts w:eastAsia="楷体" w:hint="eastAsia"/>
                <w:szCs w:val="21"/>
              </w:rPr>
              <w:t>、二维码</w:t>
            </w:r>
            <w:r>
              <w:rPr>
                <w:rFonts w:eastAsia="楷体"/>
                <w:szCs w:val="21"/>
              </w:rPr>
              <w:t>+</w:t>
            </w:r>
            <w:r>
              <w:rPr>
                <w:rFonts w:eastAsia="楷体" w:hint="eastAsia"/>
                <w:szCs w:val="21"/>
              </w:rPr>
              <w:t>惯导</w:t>
            </w:r>
          </w:p>
          <w:p w14:paraId="46250CBE" w14:textId="77777777" w:rsidR="004A59D6" w:rsidRDefault="004A59D6">
            <w:pPr>
              <w:jc w:val="left"/>
              <w:rPr>
                <w:rFonts w:eastAsia="楷体"/>
                <w:szCs w:val="21"/>
              </w:rPr>
            </w:pPr>
            <w:r>
              <w:rPr>
                <w:rFonts w:eastAsia="楷体"/>
                <w:szCs w:val="21"/>
              </w:rPr>
              <w:t xml:space="preserve">(1) </w:t>
            </w:r>
            <w:r>
              <w:rPr>
                <w:rFonts w:eastAsia="楷体" w:hint="eastAsia"/>
                <w:szCs w:val="21"/>
              </w:rPr>
              <w:t>单次读码时间：</w:t>
            </w:r>
            <w:r>
              <w:rPr>
                <w:rFonts w:eastAsia="楷体"/>
                <w:szCs w:val="21"/>
              </w:rPr>
              <w:t>3S(</w:t>
            </w:r>
            <w:r>
              <w:rPr>
                <w:rFonts w:eastAsia="楷体" w:hint="eastAsia"/>
                <w:szCs w:val="21"/>
              </w:rPr>
              <w:t>参数范围：</w:t>
            </w:r>
            <w:r>
              <w:rPr>
                <w:rFonts w:eastAsia="楷体"/>
                <w:szCs w:val="21"/>
              </w:rPr>
              <w:t xml:space="preserve">0.1-25.5 </w:t>
            </w:r>
            <w:r>
              <w:rPr>
                <w:rFonts w:eastAsia="楷体" w:hint="eastAsia"/>
                <w:szCs w:val="21"/>
              </w:rPr>
              <w:t>秒，步长为</w:t>
            </w:r>
            <w:r>
              <w:rPr>
                <w:rFonts w:eastAsia="楷体"/>
                <w:szCs w:val="21"/>
              </w:rPr>
              <w:t xml:space="preserve"> 0.1s</w:t>
            </w:r>
            <w:r>
              <w:rPr>
                <w:rFonts w:eastAsia="楷体" w:hint="eastAsia"/>
                <w:szCs w:val="21"/>
              </w:rPr>
              <w:t>；</w:t>
            </w:r>
            <w:r>
              <w:rPr>
                <w:rFonts w:eastAsia="楷体"/>
                <w:szCs w:val="21"/>
              </w:rPr>
              <w:t>0</w:t>
            </w:r>
            <w:r>
              <w:rPr>
                <w:rFonts w:eastAsia="楷体" w:hint="eastAsia"/>
                <w:szCs w:val="21"/>
              </w:rPr>
              <w:t>表示单次解码时间不限</w:t>
            </w:r>
            <w:r>
              <w:rPr>
                <w:rFonts w:eastAsia="楷体"/>
                <w:szCs w:val="21"/>
              </w:rPr>
              <w:t>);</w:t>
            </w:r>
          </w:p>
          <w:p w14:paraId="16669FE1" w14:textId="77777777" w:rsidR="004A59D6" w:rsidRDefault="004A59D6">
            <w:pPr>
              <w:jc w:val="left"/>
              <w:rPr>
                <w:rFonts w:eastAsia="楷体"/>
                <w:szCs w:val="21"/>
              </w:rPr>
            </w:pPr>
            <w:r>
              <w:rPr>
                <w:rFonts w:eastAsia="楷体"/>
                <w:szCs w:val="21"/>
              </w:rPr>
              <w:t xml:space="preserve">(2) </w:t>
            </w:r>
            <w:r>
              <w:rPr>
                <w:rFonts w:eastAsia="楷体" w:hint="eastAsia"/>
                <w:szCs w:val="21"/>
              </w:rPr>
              <w:t>读码间隔：</w:t>
            </w:r>
            <w:r>
              <w:rPr>
                <w:rFonts w:eastAsia="楷体"/>
                <w:szCs w:val="21"/>
              </w:rPr>
              <w:t>1s(</w:t>
            </w:r>
            <w:r>
              <w:rPr>
                <w:rFonts w:eastAsia="楷体" w:hint="eastAsia"/>
                <w:szCs w:val="21"/>
              </w:rPr>
              <w:t>参数范围：</w:t>
            </w:r>
            <w:r>
              <w:rPr>
                <w:rFonts w:eastAsia="楷体"/>
                <w:szCs w:val="21"/>
              </w:rPr>
              <w:t xml:space="preserve">0.1-25.5 </w:t>
            </w:r>
            <w:r>
              <w:rPr>
                <w:rFonts w:eastAsia="楷体" w:hint="eastAsia"/>
                <w:szCs w:val="21"/>
              </w:rPr>
              <w:t>秒，步长为</w:t>
            </w:r>
            <w:r>
              <w:rPr>
                <w:rFonts w:eastAsia="楷体"/>
                <w:szCs w:val="21"/>
              </w:rPr>
              <w:t xml:space="preserve"> 0.1s</w:t>
            </w:r>
            <w:r>
              <w:rPr>
                <w:rFonts w:eastAsia="楷体" w:hint="eastAsia"/>
                <w:szCs w:val="21"/>
              </w:rPr>
              <w:t>；</w:t>
            </w:r>
            <w:r>
              <w:rPr>
                <w:rFonts w:eastAsia="楷体"/>
                <w:szCs w:val="21"/>
              </w:rPr>
              <w:t>0</w:t>
            </w:r>
            <w:r>
              <w:rPr>
                <w:rFonts w:eastAsia="楷体" w:hint="eastAsia"/>
                <w:szCs w:val="21"/>
              </w:rPr>
              <w:t>表示单次解码时间不限</w:t>
            </w:r>
            <w:r>
              <w:rPr>
                <w:rFonts w:eastAsia="楷体"/>
                <w:szCs w:val="21"/>
              </w:rPr>
              <w:t xml:space="preserve"> );</w:t>
            </w:r>
          </w:p>
          <w:p w14:paraId="7A103FD2" w14:textId="77777777" w:rsidR="004A59D6" w:rsidRDefault="004A59D6">
            <w:pPr>
              <w:jc w:val="left"/>
              <w:rPr>
                <w:rFonts w:eastAsia="楷体"/>
                <w:szCs w:val="21"/>
              </w:rPr>
            </w:pPr>
            <w:r>
              <w:rPr>
                <w:rFonts w:eastAsia="楷体"/>
                <w:szCs w:val="21"/>
              </w:rPr>
              <w:t xml:space="preserve">(3) </w:t>
            </w:r>
            <w:r>
              <w:rPr>
                <w:rFonts w:eastAsia="楷体" w:hint="eastAsia"/>
                <w:szCs w:val="21"/>
              </w:rPr>
              <w:t>输出编码：</w:t>
            </w:r>
            <w:r>
              <w:rPr>
                <w:rFonts w:eastAsia="楷体"/>
                <w:szCs w:val="21"/>
              </w:rPr>
              <w:t xml:space="preserve">GBK </w:t>
            </w:r>
            <w:r>
              <w:rPr>
                <w:rFonts w:eastAsia="楷体" w:hint="eastAsia"/>
                <w:szCs w:val="21"/>
              </w:rPr>
              <w:t>编码、</w:t>
            </w:r>
            <w:r>
              <w:rPr>
                <w:rFonts w:eastAsia="楷体"/>
                <w:szCs w:val="21"/>
              </w:rPr>
              <w:t xml:space="preserve">UNICODE </w:t>
            </w:r>
            <w:r>
              <w:rPr>
                <w:rFonts w:eastAsia="楷体" w:hint="eastAsia"/>
                <w:szCs w:val="21"/>
              </w:rPr>
              <w:t>格式、</w:t>
            </w:r>
            <w:r>
              <w:rPr>
                <w:rFonts w:eastAsia="楷体"/>
                <w:szCs w:val="21"/>
              </w:rPr>
              <w:t xml:space="preserve"> BIG5 </w:t>
            </w:r>
            <w:r>
              <w:rPr>
                <w:rFonts w:eastAsia="楷体" w:hint="eastAsia"/>
                <w:szCs w:val="21"/>
              </w:rPr>
              <w:t>格式</w:t>
            </w:r>
            <w:r>
              <w:rPr>
                <w:rFonts w:eastAsia="楷体"/>
                <w:szCs w:val="21"/>
              </w:rPr>
              <w:t>;</w:t>
            </w:r>
          </w:p>
          <w:p w14:paraId="5C6D4742" w14:textId="77777777" w:rsidR="004A59D6" w:rsidRDefault="004A59D6">
            <w:pPr>
              <w:jc w:val="left"/>
              <w:rPr>
                <w:rFonts w:eastAsia="楷体"/>
                <w:szCs w:val="21"/>
              </w:rPr>
            </w:pPr>
            <w:r>
              <w:rPr>
                <w:rFonts w:eastAsia="楷体"/>
                <w:szCs w:val="21"/>
              </w:rPr>
              <w:t>(4)</w:t>
            </w:r>
            <w:r>
              <w:rPr>
                <w:rFonts w:eastAsia="楷体" w:hint="eastAsia"/>
                <w:szCs w:val="21"/>
              </w:rPr>
              <w:t>接口方式：标准</w:t>
            </w:r>
            <w:r>
              <w:rPr>
                <w:rFonts w:eastAsia="楷体"/>
                <w:szCs w:val="21"/>
              </w:rPr>
              <w:t xml:space="preserve"> USB </w:t>
            </w:r>
            <w:r>
              <w:rPr>
                <w:rFonts w:eastAsia="楷体" w:hint="eastAsia"/>
                <w:szCs w:val="21"/>
              </w:rPr>
              <w:t>键盘输出</w:t>
            </w:r>
            <w:r>
              <w:rPr>
                <w:rFonts w:eastAsia="楷体"/>
                <w:szCs w:val="21"/>
              </w:rPr>
              <w:t>;</w:t>
            </w:r>
          </w:p>
          <w:p w14:paraId="6753A570" w14:textId="77777777" w:rsidR="004A59D6" w:rsidRDefault="004A59D6">
            <w:pPr>
              <w:jc w:val="left"/>
              <w:rPr>
                <w:rFonts w:eastAsia="楷体"/>
                <w:szCs w:val="21"/>
              </w:rPr>
            </w:pPr>
            <w:r>
              <w:rPr>
                <w:rFonts w:eastAsia="楷体"/>
                <w:szCs w:val="21"/>
              </w:rPr>
              <w:t xml:space="preserve">(5) </w:t>
            </w:r>
            <w:r>
              <w:rPr>
                <w:rFonts w:eastAsia="楷体" w:hint="eastAsia"/>
                <w:szCs w:val="21"/>
              </w:rPr>
              <w:t>工作电压</w:t>
            </w:r>
            <w:r>
              <w:rPr>
                <w:rFonts w:eastAsia="楷体"/>
                <w:szCs w:val="21"/>
              </w:rPr>
              <w:t>DC5V;</w:t>
            </w:r>
          </w:p>
          <w:p w14:paraId="0EFE9A33" w14:textId="77777777" w:rsidR="004A59D6" w:rsidRDefault="004A59D6">
            <w:pPr>
              <w:jc w:val="left"/>
              <w:rPr>
                <w:rFonts w:eastAsia="楷体"/>
                <w:szCs w:val="21"/>
              </w:rPr>
            </w:pPr>
            <w:r>
              <w:rPr>
                <w:rFonts w:eastAsia="楷体"/>
                <w:szCs w:val="21"/>
              </w:rPr>
              <w:t xml:space="preserve">(6) </w:t>
            </w:r>
            <w:r>
              <w:rPr>
                <w:rFonts w:eastAsia="楷体" w:hint="eastAsia"/>
                <w:szCs w:val="21"/>
              </w:rPr>
              <w:t>电流：待机电流</w:t>
            </w:r>
            <w:r>
              <w:rPr>
                <w:rFonts w:eastAsia="楷体"/>
                <w:szCs w:val="21"/>
              </w:rPr>
              <w:t>30mA</w:t>
            </w:r>
            <w:r>
              <w:rPr>
                <w:rFonts w:eastAsia="楷体" w:hint="eastAsia"/>
                <w:szCs w:val="21"/>
              </w:rPr>
              <w:t>，工作电流</w:t>
            </w:r>
            <w:r>
              <w:rPr>
                <w:rFonts w:eastAsia="楷体"/>
                <w:szCs w:val="21"/>
              </w:rPr>
              <w:t>160mA</w:t>
            </w:r>
            <w:r>
              <w:rPr>
                <w:rFonts w:eastAsia="楷体" w:hint="eastAsia"/>
                <w:szCs w:val="21"/>
              </w:rPr>
              <w:t>，休眠电流</w:t>
            </w:r>
            <w:r>
              <w:rPr>
                <w:rFonts w:eastAsia="楷体"/>
                <w:szCs w:val="21"/>
              </w:rPr>
              <w:t>3mA;</w:t>
            </w:r>
          </w:p>
          <w:p w14:paraId="586E4834" w14:textId="77777777" w:rsidR="004A59D6" w:rsidRDefault="004A59D6">
            <w:pPr>
              <w:jc w:val="left"/>
              <w:rPr>
                <w:rFonts w:eastAsia="楷体"/>
                <w:szCs w:val="21"/>
              </w:rPr>
            </w:pPr>
            <w:r>
              <w:rPr>
                <w:rFonts w:eastAsia="楷体"/>
                <w:szCs w:val="21"/>
              </w:rPr>
              <w:t xml:space="preserve">(7) </w:t>
            </w:r>
            <w:r>
              <w:rPr>
                <w:rFonts w:eastAsia="楷体" w:hint="eastAsia"/>
                <w:szCs w:val="21"/>
              </w:rPr>
              <w:t>识读角度：旋转</w:t>
            </w:r>
            <w:r>
              <w:rPr>
                <w:rFonts w:eastAsia="楷体"/>
                <w:szCs w:val="21"/>
              </w:rPr>
              <w:t xml:space="preserve"> 360°</w:t>
            </w:r>
            <w:r>
              <w:rPr>
                <w:rFonts w:eastAsia="楷体" w:hint="eastAsia"/>
                <w:szCs w:val="21"/>
              </w:rPr>
              <w:t>，倾斜</w:t>
            </w:r>
            <w:r>
              <w:rPr>
                <w:rFonts w:eastAsia="楷体"/>
                <w:szCs w:val="21"/>
              </w:rPr>
              <w:t>±65°</w:t>
            </w:r>
            <w:r>
              <w:rPr>
                <w:rFonts w:eastAsia="楷体" w:hint="eastAsia"/>
                <w:szCs w:val="21"/>
              </w:rPr>
              <w:t>，偏转</w:t>
            </w:r>
            <w:r>
              <w:rPr>
                <w:rFonts w:eastAsia="楷体"/>
                <w:szCs w:val="21"/>
              </w:rPr>
              <w:t>±60°;</w:t>
            </w:r>
          </w:p>
          <w:p w14:paraId="19D4DD24" w14:textId="77777777" w:rsidR="004A59D6" w:rsidRDefault="004A59D6">
            <w:pPr>
              <w:jc w:val="left"/>
              <w:rPr>
                <w:rFonts w:eastAsia="楷体"/>
                <w:szCs w:val="21"/>
              </w:rPr>
            </w:pPr>
            <w:r>
              <w:rPr>
                <w:rFonts w:eastAsia="楷体"/>
                <w:szCs w:val="21"/>
              </w:rPr>
              <w:t>(8)</w:t>
            </w:r>
            <w:r>
              <w:rPr>
                <w:rFonts w:eastAsia="楷体" w:hint="eastAsia"/>
                <w:szCs w:val="21"/>
              </w:rPr>
              <w:t>分辨率：</w:t>
            </w:r>
            <w:r>
              <w:rPr>
                <w:rFonts w:eastAsia="楷体"/>
                <w:szCs w:val="21"/>
              </w:rPr>
              <w:t>648x 488;</w:t>
            </w:r>
          </w:p>
          <w:p w14:paraId="16347749" w14:textId="77777777" w:rsidR="004A59D6" w:rsidRDefault="004A59D6">
            <w:pPr>
              <w:jc w:val="left"/>
              <w:rPr>
                <w:rFonts w:eastAsia="楷体"/>
                <w:szCs w:val="21"/>
              </w:rPr>
            </w:pPr>
            <w:r>
              <w:rPr>
                <w:rFonts w:eastAsia="楷体"/>
                <w:szCs w:val="21"/>
              </w:rPr>
              <w:t>(9)</w:t>
            </w:r>
            <w:r>
              <w:rPr>
                <w:rFonts w:eastAsia="楷体" w:hint="eastAsia"/>
                <w:szCs w:val="21"/>
              </w:rPr>
              <w:t>扫描角度：不低于</w:t>
            </w:r>
            <w:r>
              <w:rPr>
                <w:rFonts w:eastAsia="楷体"/>
                <w:szCs w:val="21"/>
              </w:rPr>
              <w:t>5°</w:t>
            </w:r>
            <w:r>
              <w:rPr>
                <w:rFonts w:eastAsia="楷体" w:hint="eastAsia"/>
                <w:szCs w:val="21"/>
              </w:rPr>
              <w:t>（水平）</w:t>
            </w:r>
            <w:r>
              <w:rPr>
                <w:rFonts w:eastAsia="楷体"/>
                <w:szCs w:val="21"/>
              </w:rPr>
              <w:t>, 28°</w:t>
            </w:r>
            <w:r>
              <w:rPr>
                <w:rFonts w:eastAsia="楷体" w:hint="eastAsia"/>
                <w:szCs w:val="21"/>
              </w:rPr>
              <w:t>（垂直）</w:t>
            </w:r>
            <w:r>
              <w:rPr>
                <w:rFonts w:eastAsia="楷体"/>
                <w:szCs w:val="21"/>
              </w:rPr>
              <w:t>;</w:t>
            </w:r>
          </w:p>
          <w:p w14:paraId="75D0F0C0" w14:textId="77777777" w:rsidR="004A59D6" w:rsidRDefault="004A59D6">
            <w:pPr>
              <w:jc w:val="left"/>
              <w:rPr>
                <w:rFonts w:eastAsia="楷体"/>
                <w:szCs w:val="21"/>
              </w:rPr>
            </w:pPr>
            <w:r>
              <w:rPr>
                <w:rFonts w:eastAsia="楷体"/>
                <w:szCs w:val="21"/>
              </w:rPr>
              <w:t>(10)</w:t>
            </w:r>
            <w:r>
              <w:rPr>
                <w:rFonts w:eastAsia="楷体" w:hint="eastAsia"/>
                <w:szCs w:val="21"/>
              </w:rPr>
              <w:t>陀螺仪范围：满足四个等级</w:t>
            </w:r>
            <w:r>
              <w:rPr>
                <w:rFonts w:eastAsia="楷体"/>
                <w:szCs w:val="21"/>
              </w:rPr>
              <w:t>±250</w:t>
            </w:r>
            <w:r>
              <w:rPr>
                <w:rFonts w:eastAsia="楷体" w:hint="eastAsia"/>
                <w:szCs w:val="21"/>
              </w:rPr>
              <w:t>，</w:t>
            </w:r>
            <w:r>
              <w:rPr>
                <w:rFonts w:eastAsia="楷体"/>
                <w:szCs w:val="21"/>
              </w:rPr>
              <w:t>±500</w:t>
            </w:r>
            <w:r>
              <w:rPr>
                <w:rFonts w:eastAsia="楷体" w:hint="eastAsia"/>
                <w:szCs w:val="21"/>
              </w:rPr>
              <w:t>，</w:t>
            </w:r>
            <w:r>
              <w:rPr>
                <w:rFonts w:eastAsia="楷体"/>
                <w:szCs w:val="21"/>
              </w:rPr>
              <w:t>±1000</w:t>
            </w:r>
            <w:r>
              <w:rPr>
                <w:rFonts w:eastAsia="楷体" w:hint="eastAsia"/>
                <w:szCs w:val="21"/>
              </w:rPr>
              <w:t>，</w:t>
            </w:r>
            <w:r>
              <w:rPr>
                <w:rFonts w:eastAsia="楷体"/>
                <w:szCs w:val="21"/>
              </w:rPr>
              <w:t xml:space="preserve"> ±2000°/s;</w:t>
            </w:r>
          </w:p>
          <w:p w14:paraId="6BB0EFA8" w14:textId="77777777" w:rsidR="004A59D6" w:rsidRDefault="004A59D6">
            <w:pPr>
              <w:jc w:val="left"/>
              <w:rPr>
                <w:rFonts w:eastAsia="楷体"/>
                <w:szCs w:val="21"/>
              </w:rPr>
            </w:pPr>
            <w:r>
              <w:rPr>
                <w:rFonts w:eastAsia="楷体"/>
                <w:szCs w:val="21"/>
              </w:rPr>
              <w:t>(11)</w:t>
            </w:r>
            <w:r>
              <w:rPr>
                <w:rFonts w:eastAsia="楷体" w:hint="eastAsia"/>
                <w:szCs w:val="21"/>
              </w:rPr>
              <w:t>加速度范围：满足四个等级</w:t>
            </w:r>
            <w:r>
              <w:rPr>
                <w:rFonts w:eastAsia="楷体"/>
                <w:szCs w:val="21"/>
              </w:rPr>
              <w:t>±2</w:t>
            </w:r>
            <w:r>
              <w:rPr>
                <w:rFonts w:eastAsia="楷体" w:hint="eastAsia"/>
                <w:szCs w:val="21"/>
              </w:rPr>
              <w:t>，</w:t>
            </w:r>
            <w:r>
              <w:rPr>
                <w:rFonts w:eastAsia="楷体"/>
                <w:szCs w:val="21"/>
              </w:rPr>
              <w:t>±4</w:t>
            </w:r>
            <w:r>
              <w:rPr>
                <w:rFonts w:eastAsia="楷体" w:hint="eastAsia"/>
                <w:szCs w:val="21"/>
              </w:rPr>
              <w:t>，</w:t>
            </w:r>
            <w:r>
              <w:rPr>
                <w:rFonts w:eastAsia="楷体"/>
                <w:szCs w:val="21"/>
              </w:rPr>
              <w:t>±8</w:t>
            </w:r>
            <w:r>
              <w:rPr>
                <w:rFonts w:eastAsia="楷体" w:hint="eastAsia"/>
                <w:szCs w:val="21"/>
              </w:rPr>
              <w:t>，</w:t>
            </w:r>
            <w:r>
              <w:rPr>
                <w:rFonts w:eastAsia="楷体"/>
                <w:szCs w:val="21"/>
              </w:rPr>
              <w:t>±16g;</w:t>
            </w:r>
          </w:p>
          <w:p w14:paraId="7DE6EE3F" w14:textId="77777777" w:rsidR="004A59D6" w:rsidRDefault="004A59D6">
            <w:pPr>
              <w:jc w:val="left"/>
              <w:rPr>
                <w:rFonts w:eastAsia="楷体"/>
                <w:szCs w:val="21"/>
              </w:rPr>
            </w:pPr>
            <w:r>
              <w:rPr>
                <w:rFonts w:eastAsia="楷体"/>
                <w:szCs w:val="21"/>
              </w:rPr>
              <w:t>(12)</w:t>
            </w:r>
            <w:r>
              <w:rPr>
                <w:rFonts w:eastAsia="楷体" w:hint="eastAsia"/>
                <w:szCs w:val="21"/>
              </w:rPr>
              <w:t>必须提供二维码与惯导融合的运动控制算法及程序包。</w:t>
            </w:r>
          </w:p>
          <w:p w14:paraId="1F4EEE96" w14:textId="77777777" w:rsidR="004A59D6" w:rsidRDefault="004A59D6">
            <w:pPr>
              <w:jc w:val="left"/>
              <w:rPr>
                <w:rFonts w:eastAsia="楷体"/>
                <w:szCs w:val="21"/>
              </w:rPr>
            </w:pPr>
            <w:r>
              <w:rPr>
                <w:rFonts w:eastAsia="楷体"/>
                <w:szCs w:val="21"/>
              </w:rPr>
              <w:lastRenderedPageBreak/>
              <w:t>3</w:t>
            </w:r>
            <w:r>
              <w:rPr>
                <w:rFonts w:eastAsia="楷体" w:hint="eastAsia"/>
                <w:szCs w:val="21"/>
              </w:rPr>
              <w:t>、磁导航</w:t>
            </w:r>
          </w:p>
          <w:p w14:paraId="3223A22C" w14:textId="77777777" w:rsidR="004A59D6" w:rsidRDefault="004A59D6">
            <w:pPr>
              <w:jc w:val="left"/>
              <w:rPr>
                <w:rFonts w:eastAsia="楷体"/>
                <w:szCs w:val="21"/>
              </w:rPr>
            </w:pPr>
            <w:r>
              <w:rPr>
                <w:rFonts w:eastAsia="楷体"/>
                <w:szCs w:val="21"/>
              </w:rPr>
              <w:t>(1)</w:t>
            </w:r>
            <w:r>
              <w:rPr>
                <w:rFonts w:eastAsia="楷体" w:hint="eastAsia"/>
                <w:szCs w:val="21"/>
              </w:rPr>
              <w:t>提供磁导航循迹的底层运动控制算法及程序包</w:t>
            </w:r>
            <w:r>
              <w:rPr>
                <w:rFonts w:eastAsia="楷体"/>
                <w:szCs w:val="21"/>
              </w:rPr>
              <w:t>;</w:t>
            </w:r>
          </w:p>
          <w:p w14:paraId="1C1135DF" w14:textId="77777777" w:rsidR="004A59D6" w:rsidRDefault="004A59D6">
            <w:pPr>
              <w:jc w:val="left"/>
              <w:rPr>
                <w:rFonts w:eastAsia="楷体"/>
                <w:szCs w:val="21"/>
              </w:rPr>
            </w:pPr>
            <w:r>
              <w:rPr>
                <w:rFonts w:eastAsia="楷体"/>
                <w:szCs w:val="21"/>
              </w:rPr>
              <w:t>(2)</w:t>
            </w:r>
            <w:r>
              <w:rPr>
                <w:rFonts w:eastAsia="楷体" w:hint="eastAsia"/>
                <w:szCs w:val="21"/>
              </w:rPr>
              <w:t>额定电压：</w:t>
            </w:r>
            <w:r>
              <w:rPr>
                <w:rFonts w:eastAsia="楷体"/>
                <w:szCs w:val="21"/>
              </w:rPr>
              <w:t>DC9-28V;</w:t>
            </w:r>
          </w:p>
          <w:p w14:paraId="5B4C7537" w14:textId="77777777" w:rsidR="004A59D6" w:rsidRDefault="004A59D6">
            <w:pPr>
              <w:jc w:val="left"/>
              <w:rPr>
                <w:rFonts w:eastAsia="楷体"/>
                <w:szCs w:val="21"/>
              </w:rPr>
            </w:pPr>
            <w:r>
              <w:rPr>
                <w:rFonts w:eastAsia="楷体"/>
                <w:szCs w:val="21"/>
              </w:rPr>
              <w:t>(3)</w:t>
            </w:r>
            <w:r>
              <w:rPr>
                <w:rFonts w:eastAsia="楷体" w:hint="eastAsia"/>
                <w:szCs w:val="21"/>
              </w:rPr>
              <w:t>额定电流：</w:t>
            </w:r>
            <w:r>
              <w:rPr>
                <w:rFonts w:eastAsia="楷体"/>
                <w:szCs w:val="21"/>
              </w:rPr>
              <w:t>0.095mA;</w:t>
            </w:r>
          </w:p>
          <w:p w14:paraId="1F39AA94" w14:textId="77777777" w:rsidR="004A59D6" w:rsidRDefault="004A59D6">
            <w:pPr>
              <w:jc w:val="left"/>
              <w:rPr>
                <w:rFonts w:eastAsia="楷体"/>
                <w:szCs w:val="21"/>
              </w:rPr>
            </w:pPr>
            <w:r>
              <w:rPr>
                <w:rFonts w:eastAsia="楷体"/>
                <w:szCs w:val="21"/>
              </w:rPr>
              <w:t>(4)</w:t>
            </w:r>
            <w:r>
              <w:rPr>
                <w:rFonts w:eastAsia="楷体" w:hint="eastAsia"/>
                <w:szCs w:val="21"/>
              </w:rPr>
              <w:t>通信功能及速率：</w:t>
            </w:r>
            <w:r>
              <w:rPr>
                <w:rFonts w:eastAsia="楷体"/>
                <w:szCs w:val="21"/>
              </w:rPr>
              <w:t>RS-232/RS-485/CAN</w:t>
            </w:r>
            <w:r>
              <w:rPr>
                <w:rFonts w:eastAsia="楷体" w:hint="eastAsia"/>
                <w:szCs w:val="21"/>
              </w:rPr>
              <w:t>通信通信速率：</w:t>
            </w:r>
            <w:r>
              <w:rPr>
                <w:rFonts w:eastAsia="楷体"/>
                <w:szCs w:val="21"/>
              </w:rPr>
              <w:t>115200bps;</w:t>
            </w:r>
          </w:p>
          <w:p w14:paraId="0251C351" w14:textId="77777777" w:rsidR="004A59D6" w:rsidRDefault="004A59D6">
            <w:pPr>
              <w:jc w:val="left"/>
              <w:rPr>
                <w:rFonts w:eastAsia="楷体"/>
                <w:szCs w:val="21"/>
              </w:rPr>
            </w:pPr>
            <w:r>
              <w:rPr>
                <w:rFonts w:eastAsia="楷体"/>
                <w:szCs w:val="21"/>
              </w:rPr>
              <w:t>(5)</w:t>
            </w:r>
            <w:r>
              <w:rPr>
                <w:rFonts w:eastAsia="楷体" w:hint="eastAsia"/>
                <w:szCs w:val="21"/>
              </w:rPr>
              <w:t>磁点间距：</w:t>
            </w:r>
            <w:r>
              <w:rPr>
                <w:rFonts w:eastAsia="楷体"/>
                <w:szCs w:val="21"/>
              </w:rPr>
              <w:t>10mm;</w:t>
            </w:r>
          </w:p>
          <w:p w14:paraId="15BE9BD9" w14:textId="77777777" w:rsidR="004A59D6" w:rsidRDefault="004A59D6">
            <w:pPr>
              <w:jc w:val="left"/>
              <w:rPr>
                <w:rFonts w:eastAsia="楷体"/>
                <w:szCs w:val="21"/>
              </w:rPr>
            </w:pPr>
            <w:r>
              <w:rPr>
                <w:rFonts w:eastAsia="楷体"/>
                <w:szCs w:val="21"/>
              </w:rPr>
              <w:t>(6)</w:t>
            </w:r>
            <w:r>
              <w:rPr>
                <w:rFonts w:eastAsia="楷体" w:hint="eastAsia"/>
                <w:szCs w:val="21"/>
              </w:rPr>
              <w:t>感应灵敏度：</w:t>
            </w:r>
            <w:r>
              <w:rPr>
                <w:rFonts w:eastAsia="楷体"/>
                <w:szCs w:val="21"/>
              </w:rPr>
              <w:t>0</w:t>
            </w:r>
            <w:r>
              <w:rPr>
                <w:rFonts w:eastAsia="楷体" w:hint="eastAsia"/>
                <w:szCs w:val="21"/>
              </w:rPr>
              <w:t>～</w:t>
            </w:r>
            <w:r>
              <w:rPr>
                <w:rFonts w:eastAsia="楷体"/>
                <w:szCs w:val="21"/>
              </w:rPr>
              <w:t>255;</w:t>
            </w:r>
          </w:p>
          <w:p w14:paraId="4C6D87C2" w14:textId="77777777" w:rsidR="004A59D6" w:rsidRDefault="004A59D6">
            <w:pPr>
              <w:jc w:val="left"/>
              <w:rPr>
                <w:rFonts w:eastAsia="楷体"/>
                <w:szCs w:val="21"/>
              </w:rPr>
            </w:pPr>
            <w:r>
              <w:rPr>
                <w:rFonts w:eastAsia="楷体"/>
                <w:szCs w:val="21"/>
              </w:rPr>
              <w:t>(7)</w:t>
            </w:r>
            <w:r>
              <w:rPr>
                <w:rFonts w:eastAsia="楷体" w:hint="eastAsia"/>
                <w:szCs w:val="21"/>
              </w:rPr>
              <w:t>信号响应：通讯状态：以上位机发送询问数据为准，响应小于</w:t>
            </w:r>
            <w:r>
              <w:rPr>
                <w:rFonts w:eastAsia="楷体"/>
                <w:szCs w:val="21"/>
              </w:rPr>
              <w:t>8ms;</w:t>
            </w:r>
          </w:p>
          <w:p w14:paraId="20FE099A" w14:textId="77777777" w:rsidR="004A59D6" w:rsidRDefault="004A59D6">
            <w:pPr>
              <w:jc w:val="left"/>
              <w:rPr>
                <w:rFonts w:eastAsia="楷体"/>
                <w:szCs w:val="21"/>
              </w:rPr>
            </w:pPr>
            <w:r>
              <w:rPr>
                <w:rFonts w:eastAsia="楷体"/>
                <w:szCs w:val="21"/>
              </w:rPr>
              <w:t>(8)</w:t>
            </w:r>
            <w:r>
              <w:rPr>
                <w:rFonts w:eastAsia="楷体" w:hint="eastAsia"/>
                <w:szCs w:val="21"/>
              </w:rPr>
              <w:t>适合磁条规格：</w:t>
            </w:r>
            <w:r>
              <w:rPr>
                <w:rFonts w:eastAsia="楷体"/>
                <w:szCs w:val="21"/>
              </w:rPr>
              <w:t>30mm</w:t>
            </w:r>
            <w:r>
              <w:rPr>
                <w:rFonts w:eastAsia="楷体" w:hint="eastAsia"/>
                <w:szCs w:val="21"/>
              </w:rPr>
              <w:t>宽</w:t>
            </w:r>
            <w:r>
              <w:rPr>
                <w:rFonts w:eastAsia="楷体"/>
                <w:szCs w:val="21"/>
              </w:rPr>
              <w:t>,50mm</w:t>
            </w:r>
            <w:r>
              <w:rPr>
                <w:rFonts w:eastAsia="楷体" w:hint="eastAsia"/>
                <w:szCs w:val="21"/>
              </w:rPr>
              <w:t>宽</w:t>
            </w:r>
            <w:r>
              <w:rPr>
                <w:rFonts w:eastAsia="楷体"/>
                <w:szCs w:val="21"/>
              </w:rPr>
              <w:t>;</w:t>
            </w:r>
          </w:p>
          <w:p w14:paraId="4CC3108B" w14:textId="77777777" w:rsidR="004A59D6" w:rsidRDefault="004A59D6">
            <w:pPr>
              <w:jc w:val="left"/>
              <w:rPr>
                <w:rFonts w:eastAsia="楷体"/>
                <w:szCs w:val="21"/>
              </w:rPr>
            </w:pPr>
            <w:r>
              <w:rPr>
                <w:rFonts w:eastAsia="楷体"/>
                <w:szCs w:val="21"/>
              </w:rPr>
              <w:t>(9)</w:t>
            </w:r>
            <w:r>
              <w:rPr>
                <w:rFonts w:eastAsia="楷体" w:hint="eastAsia"/>
                <w:szCs w:val="21"/>
              </w:rPr>
              <w:t>防护等级：</w:t>
            </w:r>
            <w:r>
              <w:rPr>
                <w:rFonts w:eastAsia="楷体"/>
                <w:szCs w:val="21"/>
              </w:rPr>
              <w:t>IP54.</w:t>
            </w:r>
          </w:p>
          <w:p w14:paraId="725E75CA" w14:textId="77777777" w:rsidR="004A59D6" w:rsidRDefault="004A59D6">
            <w:pPr>
              <w:jc w:val="left"/>
              <w:rPr>
                <w:rFonts w:eastAsia="楷体"/>
                <w:szCs w:val="21"/>
              </w:rPr>
            </w:pPr>
            <w:r>
              <w:rPr>
                <w:rFonts w:eastAsia="楷体"/>
                <w:szCs w:val="21"/>
              </w:rPr>
              <w:t>4</w:t>
            </w:r>
            <w:r>
              <w:rPr>
                <w:rFonts w:eastAsia="楷体" w:hint="eastAsia"/>
                <w:szCs w:val="21"/>
              </w:rPr>
              <w:t>、双目视觉</w:t>
            </w:r>
          </w:p>
          <w:p w14:paraId="2CD9C9A9" w14:textId="77777777" w:rsidR="004A59D6" w:rsidRDefault="004A59D6">
            <w:pPr>
              <w:jc w:val="left"/>
              <w:rPr>
                <w:rFonts w:eastAsia="楷体"/>
                <w:szCs w:val="21"/>
              </w:rPr>
            </w:pPr>
            <w:r>
              <w:rPr>
                <w:rFonts w:eastAsia="楷体"/>
                <w:szCs w:val="21"/>
              </w:rPr>
              <w:t>(1)</w:t>
            </w:r>
            <w:r>
              <w:rPr>
                <w:rFonts w:eastAsia="楷体" w:hint="eastAsia"/>
                <w:szCs w:val="21"/>
              </w:rPr>
              <w:t>提供双目视觉跟踪巡线的底层运动控制算法及程序包</w:t>
            </w:r>
            <w:r>
              <w:rPr>
                <w:rFonts w:eastAsia="楷体"/>
                <w:szCs w:val="21"/>
              </w:rPr>
              <w:t>;</w:t>
            </w:r>
          </w:p>
          <w:p w14:paraId="3A1A14DD" w14:textId="77777777" w:rsidR="004A59D6" w:rsidRDefault="004A59D6">
            <w:pPr>
              <w:jc w:val="left"/>
              <w:rPr>
                <w:rFonts w:eastAsia="楷体"/>
                <w:szCs w:val="21"/>
              </w:rPr>
            </w:pPr>
            <w:r>
              <w:rPr>
                <w:rFonts w:eastAsia="楷体"/>
                <w:szCs w:val="21"/>
              </w:rPr>
              <w:t>(2)</w:t>
            </w:r>
            <w:r>
              <w:rPr>
                <w:rFonts w:eastAsia="楷体" w:hint="eastAsia"/>
                <w:szCs w:val="21"/>
              </w:rPr>
              <w:t>芯片尺寸：</w:t>
            </w:r>
            <w:r>
              <w:rPr>
                <w:rFonts w:eastAsia="楷体"/>
                <w:szCs w:val="21"/>
              </w:rPr>
              <w:t>1/2.5inch;</w:t>
            </w:r>
          </w:p>
          <w:p w14:paraId="159F2C2B" w14:textId="77777777" w:rsidR="004A59D6" w:rsidRDefault="004A59D6">
            <w:pPr>
              <w:jc w:val="left"/>
              <w:rPr>
                <w:rFonts w:eastAsia="楷体"/>
                <w:szCs w:val="21"/>
              </w:rPr>
            </w:pPr>
            <w:r>
              <w:rPr>
                <w:rFonts w:eastAsia="楷体"/>
                <w:szCs w:val="21"/>
              </w:rPr>
              <w:t>(3)</w:t>
            </w:r>
            <w:r>
              <w:rPr>
                <w:rFonts w:eastAsia="楷体" w:hint="eastAsia"/>
                <w:szCs w:val="21"/>
              </w:rPr>
              <w:t>帧率：</w:t>
            </w:r>
            <w:r>
              <w:rPr>
                <w:rFonts w:eastAsia="楷体"/>
                <w:szCs w:val="21"/>
              </w:rPr>
              <w:t>30</w:t>
            </w:r>
            <w:r>
              <w:rPr>
                <w:rFonts w:eastAsia="楷体" w:hint="eastAsia"/>
                <w:szCs w:val="21"/>
              </w:rPr>
              <w:t>帧</w:t>
            </w:r>
            <w:r>
              <w:rPr>
                <w:rFonts w:eastAsia="楷体"/>
                <w:szCs w:val="21"/>
              </w:rPr>
              <w:t>;</w:t>
            </w:r>
          </w:p>
          <w:p w14:paraId="166E24D9" w14:textId="77777777" w:rsidR="004A59D6" w:rsidRDefault="004A59D6">
            <w:pPr>
              <w:jc w:val="left"/>
              <w:rPr>
                <w:rFonts w:eastAsia="楷体"/>
                <w:szCs w:val="21"/>
              </w:rPr>
            </w:pPr>
            <w:r>
              <w:rPr>
                <w:rFonts w:eastAsia="楷体"/>
                <w:szCs w:val="21"/>
              </w:rPr>
              <w:t>(4)USB</w:t>
            </w:r>
            <w:r>
              <w:rPr>
                <w:rFonts w:eastAsia="楷体" w:hint="eastAsia"/>
                <w:szCs w:val="21"/>
              </w:rPr>
              <w:t>接口：选用</w:t>
            </w:r>
            <w:r>
              <w:rPr>
                <w:rFonts w:eastAsia="楷体"/>
                <w:szCs w:val="21"/>
              </w:rPr>
              <w:t>USB</w:t>
            </w:r>
            <w:r>
              <w:rPr>
                <w:rFonts w:eastAsia="楷体" w:hint="eastAsia"/>
                <w:szCs w:val="21"/>
              </w:rPr>
              <w:t>接口方式</w:t>
            </w:r>
            <w:r>
              <w:rPr>
                <w:rFonts w:eastAsia="楷体"/>
                <w:szCs w:val="21"/>
              </w:rPr>
              <w:t>;</w:t>
            </w:r>
          </w:p>
          <w:p w14:paraId="1A88474A" w14:textId="77777777" w:rsidR="004A59D6" w:rsidRDefault="004A59D6">
            <w:pPr>
              <w:jc w:val="left"/>
              <w:rPr>
                <w:rFonts w:eastAsia="楷体"/>
                <w:szCs w:val="21"/>
              </w:rPr>
            </w:pPr>
            <w:r>
              <w:rPr>
                <w:rFonts w:eastAsia="楷体"/>
                <w:szCs w:val="21"/>
              </w:rPr>
              <w:t>(5)</w:t>
            </w:r>
            <w:r>
              <w:rPr>
                <w:rFonts w:eastAsia="楷体" w:hint="eastAsia"/>
                <w:szCs w:val="21"/>
              </w:rPr>
              <w:t>像素：</w:t>
            </w:r>
            <w:r>
              <w:rPr>
                <w:rFonts w:eastAsia="楷体"/>
                <w:szCs w:val="21"/>
              </w:rPr>
              <w:t>200</w:t>
            </w:r>
            <w:r>
              <w:rPr>
                <w:rFonts w:eastAsia="楷体" w:hint="eastAsia"/>
                <w:szCs w:val="21"/>
              </w:rPr>
              <w:t>万</w:t>
            </w:r>
            <w:r>
              <w:rPr>
                <w:rFonts w:eastAsia="楷体"/>
                <w:szCs w:val="21"/>
              </w:rPr>
              <w:t>;</w:t>
            </w:r>
          </w:p>
          <w:p w14:paraId="7923AD08" w14:textId="77777777" w:rsidR="004A59D6" w:rsidRDefault="004A59D6">
            <w:pPr>
              <w:jc w:val="left"/>
              <w:rPr>
                <w:rFonts w:eastAsia="楷体"/>
                <w:szCs w:val="21"/>
              </w:rPr>
            </w:pPr>
            <w:r>
              <w:rPr>
                <w:rFonts w:eastAsia="楷体"/>
                <w:szCs w:val="21"/>
              </w:rPr>
              <w:t>(6)</w:t>
            </w:r>
            <w:r>
              <w:rPr>
                <w:rFonts w:eastAsia="楷体" w:hint="eastAsia"/>
                <w:szCs w:val="21"/>
              </w:rPr>
              <w:t>电压：</w:t>
            </w:r>
            <w:r>
              <w:rPr>
                <w:rFonts w:eastAsia="楷体"/>
                <w:szCs w:val="21"/>
              </w:rPr>
              <w:t>5V;</w:t>
            </w:r>
          </w:p>
          <w:p w14:paraId="68B21339" w14:textId="77777777" w:rsidR="004A59D6" w:rsidRDefault="004A59D6">
            <w:pPr>
              <w:jc w:val="left"/>
              <w:rPr>
                <w:rFonts w:eastAsia="楷体"/>
                <w:szCs w:val="21"/>
              </w:rPr>
            </w:pPr>
            <w:r>
              <w:rPr>
                <w:rFonts w:eastAsia="楷体"/>
                <w:szCs w:val="21"/>
              </w:rPr>
              <w:t>(7)</w:t>
            </w:r>
            <w:r>
              <w:rPr>
                <w:rFonts w:eastAsia="楷体" w:hint="eastAsia"/>
                <w:szCs w:val="21"/>
              </w:rPr>
              <w:t>对焦：手动对焦</w:t>
            </w:r>
            <w:r>
              <w:rPr>
                <w:rFonts w:eastAsia="楷体"/>
                <w:szCs w:val="21"/>
              </w:rPr>
              <w:t>;</w:t>
            </w:r>
          </w:p>
          <w:p w14:paraId="129873B6" w14:textId="77777777" w:rsidR="004A59D6" w:rsidRDefault="004A59D6">
            <w:pPr>
              <w:jc w:val="left"/>
              <w:rPr>
                <w:rFonts w:eastAsia="楷体"/>
                <w:szCs w:val="21"/>
              </w:rPr>
            </w:pPr>
            <w:r>
              <w:rPr>
                <w:rFonts w:eastAsia="楷体"/>
                <w:szCs w:val="21"/>
              </w:rPr>
              <w:t>(8)</w:t>
            </w:r>
            <w:r>
              <w:rPr>
                <w:rFonts w:eastAsia="楷体" w:hint="eastAsia"/>
                <w:szCs w:val="21"/>
              </w:rPr>
              <w:t>使用场景：视觉识别</w:t>
            </w:r>
            <w:r>
              <w:rPr>
                <w:rFonts w:eastAsia="楷体"/>
                <w:szCs w:val="21"/>
              </w:rPr>
              <w:t>;</w:t>
            </w:r>
          </w:p>
          <w:p w14:paraId="7D9BC636" w14:textId="77777777" w:rsidR="004A59D6" w:rsidRDefault="004A59D6">
            <w:pPr>
              <w:jc w:val="left"/>
              <w:rPr>
                <w:rFonts w:eastAsia="楷体"/>
                <w:szCs w:val="21"/>
              </w:rPr>
            </w:pPr>
            <w:r>
              <w:rPr>
                <w:rFonts w:eastAsia="楷体"/>
                <w:szCs w:val="21"/>
              </w:rPr>
              <w:t>(9)</w:t>
            </w:r>
            <w:r>
              <w:rPr>
                <w:rFonts w:eastAsia="楷体" w:hint="eastAsia"/>
                <w:szCs w:val="21"/>
              </w:rPr>
              <w:t>支持系统：</w:t>
            </w:r>
            <w:r>
              <w:rPr>
                <w:rFonts w:eastAsia="楷体"/>
                <w:szCs w:val="21"/>
              </w:rPr>
              <w:t>Windows</w:t>
            </w:r>
            <w:r>
              <w:rPr>
                <w:rFonts w:eastAsia="楷体" w:hint="eastAsia"/>
                <w:szCs w:val="21"/>
              </w:rPr>
              <w:t>、树莓派、</w:t>
            </w:r>
            <w:r>
              <w:rPr>
                <w:rFonts w:eastAsia="楷体"/>
                <w:szCs w:val="21"/>
              </w:rPr>
              <w:t>linux</w:t>
            </w:r>
            <w:r>
              <w:rPr>
                <w:rFonts w:eastAsia="楷体" w:hint="eastAsia"/>
                <w:szCs w:val="21"/>
              </w:rPr>
              <w:t>。</w:t>
            </w:r>
          </w:p>
          <w:p w14:paraId="5C0FEF31" w14:textId="77777777" w:rsidR="004A59D6" w:rsidRDefault="004A59D6">
            <w:pPr>
              <w:jc w:val="left"/>
              <w:rPr>
                <w:rFonts w:eastAsia="楷体"/>
                <w:szCs w:val="21"/>
              </w:rPr>
            </w:pPr>
            <w:r>
              <w:rPr>
                <w:rFonts w:eastAsia="楷体"/>
                <w:szCs w:val="21"/>
              </w:rPr>
              <w:t>5</w:t>
            </w:r>
            <w:r>
              <w:rPr>
                <w:rFonts w:eastAsia="楷体" w:hint="eastAsia"/>
                <w:szCs w:val="21"/>
              </w:rPr>
              <w:t>、导航定位增强校准系统（共计</w:t>
            </w:r>
            <w:r>
              <w:rPr>
                <w:rFonts w:eastAsia="楷体"/>
                <w:szCs w:val="21"/>
              </w:rPr>
              <w:t>1</w:t>
            </w:r>
            <w:r>
              <w:rPr>
                <w:rFonts w:eastAsia="楷体" w:hint="eastAsia"/>
                <w:szCs w:val="21"/>
              </w:rPr>
              <w:t>套）</w:t>
            </w:r>
          </w:p>
          <w:p w14:paraId="6A580217" w14:textId="77777777" w:rsidR="004A59D6" w:rsidRDefault="004A59D6">
            <w:pPr>
              <w:jc w:val="left"/>
              <w:rPr>
                <w:rFonts w:eastAsia="楷体"/>
                <w:szCs w:val="21"/>
              </w:rPr>
            </w:pPr>
            <w:r>
              <w:rPr>
                <w:rFonts w:ascii="宋体" w:hAnsi="宋体" w:cs="宋体" w:hint="eastAsia"/>
                <w:sz w:val="24"/>
                <w:szCs w:val="32"/>
              </w:rPr>
              <w:t>★</w:t>
            </w:r>
            <w:r>
              <w:rPr>
                <w:rFonts w:eastAsia="楷体" w:hint="eastAsia"/>
                <w:szCs w:val="21"/>
              </w:rPr>
              <w:t>（</w:t>
            </w:r>
            <w:r>
              <w:rPr>
                <w:rFonts w:eastAsia="楷体"/>
                <w:szCs w:val="21"/>
              </w:rPr>
              <w:t>1</w:t>
            </w:r>
            <w:r>
              <w:rPr>
                <w:rFonts w:eastAsia="楷体" w:hint="eastAsia"/>
                <w:szCs w:val="21"/>
              </w:rPr>
              <w:t>）软件是基于</w:t>
            </w:r>
            <w:r>
              <w:rPr>
                <w:rFonts w:eastAsia="楷体"/>
                <w:szCs w:val="21"/>
              </w:rPr>
              <w:t>Visual C++</w:t>
            </w:r>
            <w:r>
              <w:rPr>
                <w:rFonts w:eastAsia="楷体" w:hint="eastAsia"/>
                <w:szCs w:val="21"/>
              </w:rPr>
              <w:t>独立开发的具有自主知识产权的软件，全中文操作界面，软件主要功能是辅助开展导航定位实验，增强导航定位的准确性。可以提供实时卫星空间轨道计算、高精度定位、北斗测速提供北斗</w:t>
            </w:r>
            <w:r>
              <w:rPr>
                <w:rFonts w:eastAsia="楷体"/>
                <w:szCs w:val="21"/>
              </w:rPr>
              <w:t>/GPS</w:t>
            </w:r>
            <w:r>
              <w:rPr>
                <w:rFonts w:eastAsia="楷体" w:hint="eastAsia"/>
                <w:szCs w:val="21"/>
              </w:rPr>
              <w:t>卫星导航技术实验等。北斗定位增强软件系统具有国家级计算机软件著作权登记证书等完全自主知识产权，提供相关软件著作权证书复印件或扫描件，中标后提供证书原件备查。</w:t>
            </w:r>
          </w:p>
          <w:p w14:paraId="4D551DA6" w14:textId="77777777" w:rsidR="004A59D6" w:rsidRDefault="004A59D6">
            <w:pPr>
              <w:jc w:val="left"/>
              <w:rPr>
                <w:rFonts w:eastAsia="楷体"/>
                <w:szCs w:val="21"/>
              </w:rPr>
            </w:pPr>
            <w:r>
              <w:rPr>
                <w:rFonts w:ascii="宋体" w:hAnsi="宋体" w:cs="宋体" w:hint="eastAsia"/>
                <w:sz w:val="24"/>
                <w:szCs w:val="32"/>
              </w:rPr>
              <w:t>★</w:t>
            </w:r>
            <w:r>
              <w:rPr>
                <w:rFonts w:eastAsia="楷体" w:hint="eastAsia"/>
                <w:szCs w:val="21"/>
              </w:rPr>
              <w:t>（</w:t>
            </w:r>
            <w:r>
              <w:rPr>
                <w:rFonts w:eastAsia="楷体"/>
                <w:szCs w:val="21"/>
              </w:rPr>
              <w:t>2</w:t>
            </w:r>
            <w:r>
              <w:rPr>
                <w:rFonts w:eastAsia="楷体" w:hint="eastAsia"/>
                <w:szCs w:val="21"/>
              </w:rPr>
              <w:t>）软件具有北斗测速功能。软件界面显示有路径规划与北斗测速两个模块。通过触发始发地按钮可在框中实时显示我的位置，同时软件界面中经度纬度相对应的编辑框显示当前经纬数值；目的地编辑框里输入想要到达的目的地。可在地图上显示出我的位置与目的地之间的一条优化路线。软件中实时显示经度、纬度、速度、方向等信息。投标人提供软件中显示经度、纬度、速度、方向等功能描述的软件截图。</w:t>
            </w:r>
          </w:p>
          <w:p w14:paraId="555F355B" w14:textId="77777777" w:rsidR="004A59D6" w:rsidRDefault="004A59D6">
            <w:pPr>
              <w:jc w:val="left"/>
              <w:rPr>
                <w:rFonts w:eastAsia="楷体"/>
                <w:szCs w:val="21"/>
              </w:rPr>
            </w:pPr>
            <w:r>
              <w:rPr>
                <w:rFonts w:eastAsia="楷体" w:hint="eastAsia"/>
                <w:szCs w:val="21"/>
              </w:rPr>
              <w:t>（</w:t>
            </w:r>
            <w:r>
              <w:rPr>
                <w:rFonts w:eastAsia="楷体"/>
                <w:szCs w:val="21"/>
              </w:rPr>
              <w:t>3</w:t>
            </w:r>
            <w:r>
              <w:rPr>
                <w:rFonts w:eastAsia="楷体" w:hint="eastAsia"/>
                <w:szCs w:val="21"/>
              </w:rPr>
              <w:t>）软件具有实时卫星空间轨道计算功能。根据接收到的导航电文信息，按计算卫星位置步骤设计程序，计算出卫星的实时位置，并预测此后两小时之内的卫星位置。投标人提供上述功能详细程序源代码截图并且代码中具有详细的注释。</w:t>
            </w:r>
          </w:p>
          <w:p w14:paraId="408ECBE9" w14:textId="77777777" w:rsidR="004A59D6" w:rsidRDefault="004A59D6">
            <w:pPr>
              <w:jc w:val="left"/>
              <w:rPr>
                <w:rFonts w:eastAsia="楷体"/>
                <w:szCs w:val="21"/>
              </w:rPr>
            </w:pPr>
            <w:r>
              <w:rPr>
                <w:rFonts w:ascii="宋体" w:hAnsi="宋体" w:cs="宋体" w:hint="eastAsia"/>
                <w:sz w:val="24"/>
                <w:szCs w:val="32"/>
              </w:rPr>
              <w:lastRenderedPageBreak/>
              <w:t>★</w:t>
            </w:r>
            <w:r>
              <w:rPr>
                <w:rFonts w:eastAsia="楷体" w:hint="eastAsia"/>
                <w:szCs w:val="21"/>
              </w:rPr>
              <w:t>（</w:t>
            </w:r>
            <w:r>
              <w:rPr>
                <w:rFonts w:eastAsia="楷体"/>
                <w:szCs w:val="21"/>
              </w:rPr>
              <w:t>4</w:t>
            </w:r>
            <w:r>
              <w:rPr>
                <w:rFonts w:eastAsia="楷体" w:hint="eastAsia"/>
                <w:szCs w:val="21"/>
              </w:rPr>
              <w:t>）软件具有实时卫星空间坐标星座图显示功能。根据接收到的每颗卫星的空间坐标，以及当前经纬度高程，以及计算出每颗卫星的高度角方位角，从而再转换为平面坐标，在星座图中显示出来。在软件操作界面中点击</w:t>
            </w:r>
            <w:r>
              <w:rPr>
                <w:rFonts w:eastAsia="楷体"/>
                <w:szCs w:val="21"/>
              </w:rPr>
              <w:t>“</w:t>
            </w:r>
            <w:r>
              <w:rPr>
                <w:rFonts w:eastAsia="楷体" w:hint="eastAsia"/>
                <w:szCs w:val="21"/>
              </w:rPr>
              <w:t>开始</w:t>
            </w:r>
            <w:r>
              <w:rPr>
                <w:rFonts w:eastAsia="楷体"/>
                <w:szCs w:val="21"/>
              </w:rPr>
              <w:t>”</w:t>
            </w:r>
            <w:r>
              <w:rPr>
                <w:rFonts w:eastAsia="楷体" w:hint="eastAsia"/>
                <w:szCs w:val="21"/>
              </w:rPr>
              <w:t>，可在</w:t>
            </w:r>
            <w:r>
              <w:rPr>
                <w:rFonts w:eastAsia="楷体"/>
                <w:szCs w:val="21"/>
              </w:rPr>
              <w:t>“GPS</w:t>
            </w:r>
            <w:r>
              <w:rPr>
                <w:rFonts w:eastAsia="楷体" w:hint="eastAsia"/>
                <w:szCs w:val="21"/>
              </w:rPr>
              <w:t>卫星在地心地固直角坐标系下的坐标</w:t>
            </w:r>
            <w:r>
              <w:rPr>
                <w:rFonts w:eastAsia="楷体"/>
                <w:szCs w:val="21"/>
              </w:rPr>
              <w:t>”</w:t>
            </w:r>
            <w:r>
              <w:rPr>
                <w:rFonts w:eastAsia="楷体" w:hint="eastAsia"/>
                <w:szCs w:val="21"/>
              </w:rPr>
              <w:t>的输出框中显示卫星编号和空间坐标，在</w:t>
            </w:r>
            <w:r>
              <w:rPr>
                <w:rFonts w:eastAsia="楷体"/>
                <w:szCs w:val="21"/>
              </w:rPr>
              <w:t>“GPS</w:t>
            </w:r>
            <w:r>
              <w:rPr>
                <w:rFonts w:eastAsia="楷体" w:hint="eastAsia"/>
                <w:szCs w:val="21"/>
              </w:rPr>
              <w:t>卫星方位角和高度角</w:t>
            </w:r>
            <w:r>
              <w:rPr>
                <w:rFonts w:eastAsia="楷体"/>
                <w:szCs w:val="21"/>
              </w:rPr>
              <w:t>”</w:t>
            </w:r>
            <w:r>
              <w:rPr>
                <w:rFonts w:eastAsia="楷体" w:hint="eastAsia"/>
                <w:szCs w:val="21"/>
              </w:rPr>
              <w:t>的输出框中</w:t>
            </w:r>
            <w:bookmarkStart w:id="0" w:name="_Hlk116571495"/>
            <w:r>
              <w:rPr>
                <w:rFonts w:eastAsia="楷体" w:hint="eastAsia"/>
                <w:szCs w:val="21"/>
              </w:rPr>
              <w:t>显示方位角、高度角</w:t>
            </w:r>
            <w:bookmarkEnd w:id="0"/>
            <w:r>
              <w:rPr>
                <w:rFonts w:eastAsia="楷体" w:hint="eastAsia"/>
                <w:szCs w:val="21"/>
              </w:rPr>
              <w:t>。投标人提供软件中显示卫星编号和空间坐标，显示方位角、高度角等功能描述的软件截图。</w:t>
            </w:r>
          </w:p>
          <w:p w14:paraId="41317A0B" w14:textId="77777777" w:rsidR="004A59D6" w:rsidRDefault="004A59D6">
            <w:pPr>
              <w:widowControl/>
              <w:jc w:val="left"/>
              <w:textAlignment w:val="center"/>
              <w:rPr>
                <w:rFonts w:eastAsia="楷体"/>
                <w:bCs/>
                <w:kern w:val="0"/>
                <w:szCs w:val="21"/>
                <w:lang w:bidi="ar"/>
              </w:rPr>
            </w:pPr>
            <w:r>
              <w:rPr>
                <w:rFonts w:ascii="宋体" w:hAnsi="宋体" w:cs="宋体" w:hint="eastAsia"/>
                <w:sz w:val="24"/>
                <w:szCs w:val="32"/>
              </w:rPr>
              <w:t>★</w:t>
            </w:r>
            <w:r>
              <w:rPr>
                <w:rFonts w:eastAsia="楷体" w:hint="eastAsia"/>
                <w:szCs w:val="21"/>
              </w:rPr>
              <w:t>（</w:t>
            </w:r>
            <w:r>
              <w:rPr>
                <w:rFonts w:eastAsia="楷体"/>
                <w:szCs w:val="21"/>
              </w:rPr>
              <w:t>5</w:t>
            </w:r>
            <w:r>
              <w:rPr>
                <w:rFonts w:eastAsia="楷体" w:hint="eastAsia"/>
                <w:szCs w:val="21"/>
              </w:rPr>
              <w:t>）软件具有高精度定位功能。软件可以利用空间分布的卫星以及卫星与地面点的距离交会得出地面点位置。在软件中点击</w:t>
            </w:r>
            <w:r>
              <w:rPr>
                <w:rFonts w:eastAsia="楷体"/>
                <w:szCs w:val="21"/>
              </w:rPr>
              <w:t>“</w:t>
            </w:r>
            <w:r>
              <w:rPr>
                <w:rFonts w:eastAsia="楷体" w:hint="eastAsia"/>
                <w:szCs w:val="21"/>
              </w:rPr>
              <w:t>定位解算</w:t>
            </w:r>
            <w:r>
              <w:rPr>
                <w:rFonts w:eastAsia="楷体"/>
                <w:szCs w:val="21"/>
              </w:rPr>
              <w:t>”</w:t>
            </w:r>
            <w:r>
              <w:rPr>
                <w:rFonts w:eastAsia="楷体" w:hint="eastAsia"/>
                <w:szCs w:val="21"/>
              </w:rPr>
              <w:t>按钮，可在输出框中显示观测点的经度、纬度、高程以及当前可接收到卫星数；点击</w:t>
            </w:r>
            <w:r>
              <w:rPr>
                <w:rFonts w:eastAsia="楷体"/>
                <w:szCs w:val="21"/>
              </w:rPr>
              <w:t>“</w:t>
            </w:r>
            <w:r>
              <w:rPr>
                <w:rFonts w:eastAsia="楷体" w:hint="eastAsia"/>
                <w:szCs w:val="21"/>
              </w:rPr>
              <w:t>地图显示</w:t>
            </w:r>
            <w:r>
              <w:rPr>
                <w:rFonts w:eastAsia="楷体"/>
                <w:szCs w:val="21"/>
              </w:rPr>
              <w:t>”</w:t>
            </w:r>
            <w:r>
              <w:rPr>
                <w:rFonts w:eastAsia="楷体" w:hint="eastAsia"/>
                <w:szCs w:val="21"/>
              </w:rPr>
              <w:t>按钮，可在电子地图上定位出观测点的位置。投标人提供软件中显示显示观测点的经度、纬度和高程、当前可接收到卫星数及观测点的位置等功能描述的软件截图。</w:t>
            </w:r>
            <w:r>
              <w:rPr>
                <w:rFonts w:eastAsia="楷体"/>
                <w:szCs w:val="21"/>
              </w:rPr>
              <w:t xml:space="preserve">                            </w:t>
            </w:r>
            <w:r>
              <w:rPr>
                <w:rFonts w:ascii="宋体" w:hAnsi="宋体" w:cs="宋体" w:hint="eastAsia"/>
                <w:sz w:val="24"/>
                <w:szCs w:val="32"/>
              </w:rPr>
              <w:t>★</w:t>
            </w:r>
            <w:r>
              <w:rPr>
                <w:rFonts w:eastAsia="楷体" w:hint="eastAsia"/>
                <w:szCs w:val="21"/>
              </w:rPr>
              <w:t>（</w:t>
            </w:r>
            <w:r>
              <w:rPr>
                <w:rFonts w:eastAsia="楷体"/>
                <w:szCs w:val="21"/>
              </w:rPr>
              <w:t>6</w:t>
            </w:r>
            <w:r>
              <w:rPr>
                <w:rFonts w:eastAsia="楷体" w:hint="eastAsia"/>
                <w:szCs w:val="21"/>
              </w:rPr>
              <w:t>）提供</w:t>
            </w:r>
            <w:r>
              <w:rPr>
                <w:rFonts w:eastAsia="楷体"/>
                <w:szCs w:val="21"/>
              </w:rPr>
              <w:t>6</w:t>
            </w:r>
            <w:r>
              <w:rPr>
                <w:rFonts w:eastAsia="楷体" w:hint="eastAsia"/>
                <w:szCs w:val="21"/>
              </w:rPr>
              <w:t>年软件免费升级服务，投标文件中提供承诺函。</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2223CE04" w14:textId="77777777" w:rsidR="004A59D6" w:rsidRDefault="004A59D6">
            <w:pPr>
              <w:widowControl/>
              <w:jc w:val="left"/>
              <w:rPr>
                <w:rFonts w:eastAsia="楷体"/>
                <w:szCs w:val="21"/>
              </w:rPr>
            </w:pPr>
            <w:r>
              <w:rPr>
                <w:rFonts w:eastAsia="楷体" w:hint="eastAsia"/>
                <w:szCs w:val="21"/>
              </w:rPr>
              <w:lastRenderedPageBreak/>
              <w:t>套</w:t>
            </w:r>
          </w:p>
        </w:tc>
        <w:tc>
          <w:tcPr>
            <w:tcW w:w="567" w:type="dxa"/>
            <w:tcBorders>
              <w:top w:val="single" w:sz="4" w:space="0" w:color="auto"/>
              <w:left w:val="nil"/>
              <w:bottom w:val="single" w:sz="4" w:space="0" w:color="auto"/>
              <w:right w:val="single" w:sz="4" w:space="0" w:color="auto"/>
            </w:tcBorders>
            <w:noWrap/>
            <w:vAlign w:val="center"/>
            <w:hideMark/>
          </w:tcPr>
          <w:p w14:paraId="52A33702" w14:textId="77777777" w:rsidR="004A59D6" w:rsidRDefault="004A59D6">
            <w:pPr>
              <w:jc w:val="left"/>
              <w:rPr>
                <w:rFonts w:eastAsia="楷体"/>
                <w:szCs w:val="21"/>
              </w:rPr>
            </w:pPr>
            <w:r>
              <w:rPr>
                <w:rFonts w:eastAsia="楷体"/>
                <w:szCs w:val="21"/>
              </w:rPr>
              <w:t>10</w:t>
            </w:r>
          </w:p>
        </w:tc>
        <w:tc>
          <w:tcPr>
            <w:tcW w:w="371" w:type="dxa"/>
            <w:tcBorders>
              <w:top w:val="single" w:sz="4" w:space="0" w:color="auto"/>
              <w:left w:val="nil"/>
              <w:bottom w:val="single" w:sz="4" w:space="0" w:color="auto"/>
              <w:right w:val="single" w:sz="4" w:space="0" w:color="auto"/>
            </w:tcBorders>
            <w:noWrap/>
          </w:tcPr>
          <w:p w14:paraId="5A823379" w14:textId="77777777" w:rsidR="004A59D6" w:rsidRDefault="004A59D6">
            <w:pPr>
              <w:jc w:val="left"/>
              <w:rPr>
                <w:rFonts w:ascii="宋体" w:eastAsia="宋体" w:hAnsi="宋体" w:cs="宋体"/>
                <w:szCs w:val="21"/>
              </w:rPr>
            </w:pPr>
          </w:p>
        </w:tc>
        <w:tc>
          <w:tcPr>
            <w:tcW w:w="480" w:type="dxa"/>
            <w:tcBorders>
              <w:top w:val="single" w:sz="4" w:space="0" w:color="auto"/>
              <w:left w:val="nil"/>
              <w:bottom w:val="single" w:sz="4" w:space="0" w:color="auto"/>
              <w:right w:val="single" w:sz="4" w:space="0" w:color="auto"/>
            </w:tcBorders>
            <w:noWrap/>
          </w:tcPr>
          <w:p w14:paraId="4FFD8A70" w14:textId="77777777" w:rsidR="004A59D6" w:rsidRDefault="004A59D6">
            <w:pPr>
              <w:jc w:val="left"/>
              <w:rPr>
                <w:rFonts w:ascii="宋体" w:hAnsi="宋体" w:cs="宋体" w:hint="eastAsia"/>
                <w:szCs w:val="21"/>
              </w:rPr>
            </w:pPr>
          </w:p>
        </w:tc>
        <w:tc>
          <w:tcPr>
            <w:tcW w:w="968" w:type="dxa"/>
            <w:tcBorders>
              <w:top w:val="single" w:sz="4" w:space="0" w:color="auto"/>
              <w:left w:val="nil"/>
              <w:bottom w:val="single" w:sz="4" w:space="0" w:color="auto"/>
              <w:right w:val="single" w:sz="4" w:space="0" w:color="auto"/>
            </w:tcBorders>
            <w:hideMark/>
          </w:tcPr>
          <w:p w14:paraId="4CB4D097" w14:textId="77777777" w:rsidR="004A59D6" w:rsidRDefault="004A59D6">
            <w:pPr>
              <w:jc w:val="left"/>
              <w:rPr>
                <w:rFonts w:ascii="宋体" w:hAnsi="宋体" w:cs="宋体" w:hint="eastAsia"/>
                <w:szCs w:val="21"/>
              </w:rPr>
            </w:pPr>
            <w:r>
              <w:rPr>
                <w:rFonts w:ascii="宋体" w:hAnsi="宋体" w:cs="宋体" w:hint="eastAsia"/>
                <w:szCs w:val="21"/>
              </w:rPr>
              <w:t>工业</w:t>
            </w:r>
          </w:p>
        </w:tc>
        <w:tc>
          <w:tcPr>
            <w:tcW w:w="724" w:type="dxa"/>
            <w:tcBorders>
              <w:top w:val="single" w:sz="4" w:space="0" w:color="auto"/>
              <w:left w:val="nil"/>
              <w:bottom w:val="single" w:sz="4" w:space="0" w:color="auto"/>
              <w:right w:val="single" w:sz="4" w:space="0" w:color="auto"/>
            </w:tcBorders>
            <w:hideMark/>
          </w:tcPr>
          <w:p w14:paraId="4FB30BE5" w14:textId="77777777" w:rsidR="004A59D6" w:rsidRDefault="004A59D6">
            <w:pPr>
              <w:jc w:val="left"/>
              <w:rPr>
                <w:rFonts w:ascii="宋体" w:hAnsi="宋体" w:cs="宋体" w:hint="eastAsia"/>
                <w:szCs w:val="21"/>
              </w:rPr>
            </w:pPr>
            <w:r>
              <w:rPr>
                <w:rFonts w:ascii="宋体" w:hAnsi="宋体" w:cs="宋体" w:hint="eastAsia"/>
                <w:szCs w:val="21"/>
              </w:rPr>
              <w:t>货物</w:t>
            </w:r>
            <w:r>
              <w:rPr>
                <w:rFonts w:ascii="宋体" w:hAnsi="宋体" w:cs="宋体" w:hint="eastAsia"/>
                <w:szCs w:val="21"/>
              </w:rPr>
              <w:t xml:space="preserve"> </w:t>
            </w:r>
          </w:p>
        </w:tc>
        <w:tc>
          <w:tcPr>
            <w:tcW w:w="436" w:type="dxa"/>
            <w:tcBorders>
              <w:top w:val="single" w:sz="4" w:space="0" w:color="auto"/>
              <w:left w:val="nil"/>
              <w:bottom w:val="single" w:sz="4" w:space="0" w:color="auto"/>
              <w:right w:val="single" w:sz="4" w:space="0" w:color="auto"/>
            </w:tcBorders>
          </w:tcPr>
          <w:p w14:paraId="22DC1E45" w14:textId="77777777" w:rsidR="004A59D6" w:rsidRDefault="004A59D6">
            <w:pPr>
              <w:jc w:val="left"/>
              <w:rPr>
                <w:rFonts w:ascii="宋体" w:hAnsi="宋体" w:cs="宋体" w:hint="eastAsia"/>
                <w:szCs w:val="21"/>
              </w:rPr>
            </w:pPr>
          </w:p>
        </w:tc>
      </w:tr>
      <w:tr w:rsidR="004A59D6" w14:paraId="31524826" w14:textId="77777777" w:rsidTr="004A59D6">
        <w:trPr>
          <w:jc w:val="center"/>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22828453" w14:textId="77777777" w:rsidR="004A59D6" w:rsidRDefault="004A59D6">
            <w:pPr>
              <w:jc w:val="left"/>
              <w:rPr>
                <w:rFonts w:ascii="Calibri" w:eastAsia="楷体" w:hAnsi="Calibri" w:cs="Times New Roman" w:hint="eastAsia"/>
                <w:bCs/>
                <w:kern w:val="0"/>
                <w:szCs w:val="21"/>
                <w:lang w:bidi="ar"/>
              </w:rPr>
            </w:pPr>
            <w:r>
              <w:rPr>
                <w:rFonts w:eastAsia="楷体"/>
                <w:szCs w:val="21"/>
              </w:rPr>
              <w:lastRenderedPageBreak/>
              <w:t>4</w:t>
            </w:r>
          </w:p>
        </w:tc>
        <w:tc>
          <w:tcPr>
            <w:tcW w:w="851" w:type="dxa"/>
            <w:tcBorders>
              <w:top w:val="single" w:sz="4" w:space="0" w:color="auto"/>
              <w:left w:val="single" w:sz="4" w:space="0" w:color="auto"/>
              <w:bottom w:val="single" w:sz="4" w:space="0" w:color="auto"/>
              <w:right w:val="single" w:sz="4" w:space="0" w:color="auto"/>
            </w:tcBorders>
            <w:noWrap/>
            <w:vAlign w:val="center"/>
          </w:tcPr>
          <w:p w14:paraId="041B1DED" w14:textId="77777777" w:rsidR="004A59D6" w:rsidRDefault="004A59D6">
            <w:pPr>
              <w:snapToGrid w:val="0"/>
              <w:jc w:val="left"/>
              <w:rPr>
                <w:rFonts w:eastAsia="楷体"/>
                <w:b/>
                <w:bCs/>
                <w:szCs w:val="21"/>
              </w:rPr>
            </w:pPr>
            <w:r>
              <w:rPr>
                <w:rFonts w:eastAsia="楷体" w:hint="eastAsia"/>
                <w:b/>
                <w:bCs/>
                <w:szCs w:val="21"/>
              </w:rPr>
              <w:t>工业机器人打磨工作站</w:t>
            </w:r>
          </w:p>
          <w:p w14:paraId="1F57C24D" w14:textId="77777777" w:rsidR="004A59D6" w:rsidRDefault="004A59D6">
            <w:pPr>
              <w:widowControl/>
              <w:jc w:val="left"/>
              <w:rPr>
                <w:rFonts w:eastAsia="楷体"/>
                <w:bCs/>
                <w:kern w:val="0"/>
                <w:szCs w:val="21"/>
                <w:lang w:eastAsia="zh-Hans" w:bidi="ar"/>
              </w:rPr>
            </w:pP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04C5B61B" w14:textId="77777777" w:rsidR="004A59D6" w:rsidRDefault="004A59D6">
            <w:pPr>
              <w:snapToGrid w:val="0"/>
              <w:jc w:val="left"/>
              <w:rPr>
                <w:rFonts w:eastAsia="楷体"/>
                <w:szCs w:val="21"/>
              </w:rPr>
            </w:pPr>
            <w:r>
              <w:rPr>
                <w:rFonts w:eastAsia="楷体" w:hint="eastAsia"/>
                <w:szCs w:val="21"/>
              </w:rPr>
              <w:t>一、主要硬件组成包含</w:t>
            </w:r>
          </w:p>
          <w:p w14:paraId="2FE7CAC7" w14:textId="77777777" w:rsidR="004A59D6" w:rsidRDefault="004A59D6">
            <w:pPr>
              <w:snapToGrid w:val="0"/>
              <w:jc w:val="left"/>
              <w:rPr>
                <w:rFonts w:eastAsia="楷体"/>
                <w:szCs w:val="21"/>
              </w:rPr>
            </w:pPr>
            <w:r>
              <w:rPr>
                <w:rFonts w:eastAsia="楷体"/>
                <w:szCs w:val="21"/>
              </w:rPr>
              <w:t>1.</w:t>
            </w:r>
            <w:r>
              <w:rPr>
                <w:rFonts w:eastAsia="楷体" w:hint="eastAsia"/>
                <w:szCs w:val="21"/>
              </w:rPr>
              <w:t>工业相机，实现轮毂图像采集功能，单通道</w:t>
            </w:r>
            <w:r>
              <w:rPr>
                <w:rFonts w:eastAsia="楷体"/>
                <w:szCs w:val="21"/>
              </w:rPr>
              <w:t>2500</w:t>
            </w:r>
            <w:r>
              <w:rPr>
                <w:rFonts w:eastAsia="楷体" w:hint="eastAsia"/>
                <w:szCs w:val="21"/>
              </w:rPr>
              <w:t>万像素，像元尺寸</w:t>
            </w:r>
            <w:r>
              <w:rPr>
                <w:rFonts w:eastAsia="楷体"/>
                <w:szCs w:val="21"/>
              </w:rPr>
              <w:t>2.5μm</w:t>
            </w:r>
            <w:r>
              <w:rPr>
                <w:rFonts w:eastAsia="楷体" w:hint="eastAsia"/>
                <w:szCs w:val="21"/>
              </w:rPr>
              <w:t>，支持千兆网接口；</w:t>
            </w:r>
          </w:p>
          <w:p w14:paraId="6A5B0B22" w14:textId="77777777" w:rsidR="004A59D6" w:rsidRDefault="004A59D6">
            <w:pPr>
              <w:snapToGrid w:val="0"/>
              <w:jc w:val="left"/>
              <w:rPr>
                <w:rFonts w:eastAsia="楷体"/>
                <w:szCs w:val="21"/>
              </w:rPr>
            </w:pPr>
            <w:r>
              <w:rPr>
                <w:rFonts w:eastAsia="楷体"/>
                <w:szCs w:val="21"/>
              </w:rPr>
              <w:t>2.</w:t>
            </w:r>
            <w:r>
              <w:rPr>
                <w:rFonts w:eastAsia="楷体" w:hint="eastAsia"/>
                <w:szCs w:val="21"/>
              </w:rPr>
              <w:t>环形光源，实现轮毂轮辐面均匀打光，最大直径大于</w:t>
            </w:r>
            <w:r>
              <w:rPr>
                <w:rFonts w:eastAsia="楷体"/>
                <w:szCs w:val="21"/>
              </w:rPr>
              <w:t>1000mm</w:t>
            </w:r>
            <w:r>
              <w:rPr>
                <w:rFonts w:eastAsia="楷体" w:hint="eastAsia"/>
                <w:szCs w:val="21"/>
              </w:rPr>
              <w:t>，最小直径小于</w:t>
            </w:r>
            <w:r>
              <w:rPr>
                <w:rFonts w:eastAsia="楷体"/>
                <w:szCs w:val="21"/>
              </w:rPr>
              <w:t>500mm</w:t>
            </w:r>
            <w:r>
              <w:rPr>
                <w:rFonts w:eastAsia="楷体" w:hint="eastAsia"/>
                <w:szCs w:val="21"/>
              </w:rPr>
              <w:t>，高小于</w:t>
            </w:r>
            <w:r>
              <w:rPr>
                <w:rFonts w:eastAsia="楷体"/>
                <w:szCs w:val="21"/>
              </w:rPr>
              <w:t>220mm</w:t>
            </w:r>
            <w:r>
              <w:rPr>
                <w:rFonts w:eastAsia="楷体" w:hint="eastAsia"/>
                <w:szCs w:val="21"/>
              </w:rPr>
              <w:t>；</w:t>
            </w:r>
          </w:p>
          <w:p w14:paraId="41C70532" w14:textId="77777777" w:rsidR="004A59D6" w:rsidRDefault="004A59D6">
            <w:pPr>
              <w:snapToGrid w:val="0"/>
              <w:jc w:val="left"/>
              <w:rPr>
                <w:rFonts w:eastAsia="楷体"/>
                <w:szCs w:val="21"/>
              </w:rPr>
            </w:pPr>
            <w:r>
              <w:rPr>
                <w:rFonts w:eastAsia="楷体"/>
                <w:szCs w:val="21"/>
              </w:rPr>
              <w:t>3.</w:t>
            </w:r>
            <w:r>
              <w:rPr>
                <w:rFonts w:eastAsia="楷体" w:hint="eastAsia"/>
                <w:szCs w:val="21"/>
              </w:rPr>
              <w:t>光源升降机构，携带光源进行升降，可升降距离大于</w:t>
            </w:r>
            <w:r>
              <w:rPr>
                <w:rFonts w:eastAsia="楷体"/>
                <w:szCs w:val="21"/>
              </w:rPr>
              <w:t>700mm</w:t>
            </w:r>
            <w:r>
              <w:rPr>
                <w:rFonts w:eastAsia="楷体" w:hint="eastAsia"/>
                <w:szCs w:val="21"/>
              </w:rPr>
              <w:t>；</w:t>
            </w:r>
          </w:p>
          <w:p w14:paraId="0B1F33F2" w14:textId="77777777" w:rsidR="004A59D6" w:rsidRDefault="004A59D6">
            <w:pPr>
              <w:snapToGrid w:val="0"/>
              <w:jc w:val="left"/>
              <w:rPr>
                <w:rFonts w:eastAsia="楷体"/>
                <w:szCs w:val="21"/>
              </w:rPr>
            </w:pPr>
            <w:r>
              <w:rPr>
                <w:rFonts w:eastAsia="楷体"/>
                <w:szCs w:val="21"/>
              </w:rPr>
              <w:t xml:space="preserve">4. </w:t>
            </w:r>
            <w:r>
              <w:rPr>
                <w:rFonts w:eastAsia="楷体" w:hint="eastAsia"/>
                <w:szCs w:val="21"/>
              </w:rPr>
              <w:t>工业机器人</w:t>
            </w:r>
          </w:p>
          <w:p w14:paraId="47188A27" w14:textId="77777777" w:rsidR="004A59D6" w:rsidRDefault="004A59D6">
            <w:pPr>
              <w:snapToGrid w:val="0"/>
              <w:jc w:val="left"/>
              <w:rPr>
                <w:rFonts w:eastAsia="楷体"/>
                <w:szCs w:val="21"/>
              </w:rPr>
            </w:pPr>
            <w:r>
              <w:rPr>
                <w:rFonts w:eastAsia="楷体"/>
                <w:szCs w:val="21"/>
              </w:rPr>
              <w:t>1</w:t>
            </w:r>
            <w:r>
              <w:rPr>
                <w:rFonts w:eastAsia="楷体" w:hint="eastAsia"/>
                <w:szCs w:val="21"/>
              </w:rPr>
              <w:t>）控制轴数</w:t>
            </w:r>
            <w:r>
              <w:rPr>
                <w:rFonts w:eastAsia="楷体"/>
                <w:szCs w:val="21"/>
              </w:rPr>
              <w:t>≥6</w:t>
            </w:r>
            <w:r>
              <w:rPr>
                <w:rFonts w:eastAsia="楷体" w:hint="eastAsia"/>
                <w:szCs w:val="21"/>
              </w:rPr>
              <w:t>；</w:t>
            </w:r>
          </w:p>
          <w:p w14:paraId="1378DFB3" w14:textId="77777777" w:rsidR="004A59D6" w:rsidRDefault="004A59D6">
            <w:pPr>
              <w:snapToGrid w:val="0"/>
              <w:jc w:val="left"/>
              <w:rPr>
                <w:rFonts w:eastAsia="楷体"/>
                <w:szCs w:val="21"/>
              </w:rPr>
            </w:pPr>
            <w:r>
              <w:rPr>
                <w:rFonts w:eastAsia="楷体"/>
                <w:szCs w:val="21"/>
              </w:rPr>
              <w:t>2</w:t>
            </w:r>
            <w:r>
              <w:rPr>
                <w:rFonts w:eastAsia="楷体" w:hint="eastAsia"/>
                <w:szCs w:val="21"/>
              </w:rPr>
              <w:t>）安装方式：地面、顶吊、倾斜；</w:t>
            </w:r>
          </w:p>
          <w:p w14:paraId="1F2A8E3A" w14:textId="77777777" w:rsidR="004A59D6" w:rsidRDefault="004A59D6">
            <w:pPr>
              <w:snapToGrid w:val="0"/>
              <w:jc w:val="left"/>
              <w:rPr>
                <w:rFonts w:eastAsia="楷体"/>
                <w:szCs w:val="21"/>
              </w:rPr>
            </w:pPr>
            <w:r>
              <w:rPr>
                <w:rFonts w:eastAsia="楷体"/>
                <w:szCs w:val="21"/>
              </w:rPr>
              <w:t>3</w:t>
            </w:r>
            <w:r>
              <w:rPr>
                <w:rFonts w:eastAsia="楷体" w:hint="eastAsia"/>
                <w:szCs w:val="21"/>
              </w:rPr>
              <w:t>）可达半径</w:t>
            </w:r>
            <w:r>
              <w:rPr>
                <w:rFonts w:eastAsia="楷体"/>
                <w:szCs w:val="21"/>
              </w:rPr>
              <w:t>≥1440mm</w:t>
            </w:r>
            <w:r>
              <w:rPr>
                <w:rFonts w:eastAsia="楷体" w:hint="eastAsia"/>
                <w:szCs w:val="21"/>
              </w:rPr>
              <w:t>；</w:t>
            </w:r>
          </w:p>
          <w:p w14:paraId="3E9F0363" w14:textId="77777777" w:rsidR="004A59D6" w:rsidRDefault="004A59D6">
            <w:pPr>
              <w:snapToGrid w:val="0"/>
              <w:jc w:val="left"/>
              <w:rPr>
                <w:rFonts w:eastAsia="楷体"/>
                <w:szCs w:val="21"/>
              </w:rPr>
            </w:pPr>
            <w:r>
              <w:rPr>
                <w:rFonts w:eastAsia="楷体"/>
                <w:szCs w:val="21"/>
              </w:rPr>
              <w:t>4</w:t>
            </w:r>
            <w:r>
              <w:rPr>
                <w:rFonts w:eastAsia="楷体" w:hint="eastAsia"/>
                <w:szCs w:val="21"/>
              </w:rPr>
              <w:t>）动作范围（最高速度）：</w:t>
            </w:r>
            <w:r>
              <w:rPr>
                <w:rFonts w:eastAsia="楷体"/>
                <w:szCs w:val="21"/>
              </w:rPr>
              <w:t>J1</w:t>
            </w:r>
            <w:r>
              <w:rPr>
                <w:rFonts w:eastAsia="楷体" w:hint="eastAsia"/>
                <w:szCs w:val="21"/>
              </w:rPr>
              <w:t>轴旋转</w:t>
            </w:r>
            <w:r>
              <w:rPr>
                <w:rFonts w:eastAsia="楷体"/>
                <w:szCs w:val="21"/>
              </w:rPr>
              <w:t>≥340°(260°/s)</w:t>
            </w:r>
            <w:r>
              <w:rPr>
                <w:rFonts w:eastAsia="楷体" w:hint="eastAsia"/>
                <w:szCs w:val="21"/>
              </w:rPr>
              <w:t>，</w:t>
            </w:r>
            <w:r>
              <w:rPr>
                <w:rFonts w:eastAsia="楷体"/>
                <w:szCs w:val="21"/>
              </w:rPr>
              <w:t>J2</w:t>
            </w:r>
            <w:r>
              <w:rPr>
                <w:rFonts w:eastAsia="楷体" w:hint="eastAsia"/>
                <w:szCs w:val="21"/>
              </w:rPr>
              <w:t>轴旋转</w:t>
            </w:r>
            <w:r>
              <w:rPr>
                <w:rFonts w:eastAsia="楷体"/>
                <w:szCs w:val="21"/>
              </w:rPr>
              <w:t>≥235°(240°/s)</w:t>
            </w:r>
            <w:r>
              <w:rPr>
                <w:rFonts w:eastAsia="楷体" w:hint="eastAsia"/>
                <w:szCs w:val="21"/>
              </w:rPr>
              <w:t>，</w:t>
            </w:r>
            <w:r>
              <w:rPr>
                <w:rFonts w:eastAsia="楷体"/>
                <w:szCs w:val="21"/>
              </w:rPr>
              <w:t>J3</w:t>
            </w:r>
            <w:r>
              <w:rPr>
                <w:rFonts w:eastAsia="楷体" w:hint="eastAsia"/>
                <w:szCs w:val="21"/>
              </w:rPr>
              <w:t>轴旋转</w:t>
            </w:r>
            <w:r>
              <w:rPr>
                <w:rFonts w:eastAsia="楷体"/>
                <w:szCs w:val="21"/>
              </w:rPr>
              <w:t>≥455°(270°/s)</w:t>
            </w:r>
            <w:r>
              <w:rPr>
                <w:rFonts w:eastAsia="楷体" w:hint="eastAsia"/>
                <w:szCs w:val="21"/>
              </w:rPr>
              <w:t>，</w:t>
            </w:r>
            <w:r>
              <w:rPr>
                <w:rFonts w:eastAsia="楷体"/>
                <w:szCs w:val="21"/>
              </w:rPr>
              <w:t>J4</w:t>
            </w:r>
            <w:r>
              <w:rPr>
                <w:rFonts w:eastAsia="楷体" w:hint="eastAsia"/>
                <w:szCs w:val="21"/>
              </w:rPr>
              <w:t>轴手腕旋转</w:t>
            </w:r>
            <w:r>
              <w:rPr>
                <w:rFonts w:eastAsia="楷体"/>
                <w:szCs w:val="21"/>
              </w:rPr>
              <w:t>≥380°(430°/s)</w:t>
            </w:r>
            <w:r>
              <w:rPr>
                <w:rFonts w:eastAsia="楷体" w:hint="eastAsia"/>
                <w:szCs w:val="21"/>
              </w:rPr>
              <w:t>，</w:t>
            </w:r>
            <w:r>
              <w:rPr>
                <w:rFonts w:eastAsia="楷体"/>
                <w:szCs w:val="21"/>
              </w:rPr>
              <w:t>J5</w:t>
            </w:r>
            <w:r>
              <w:rPr>
                <w:rFonts w:eastAsia="楷体" w:hint="eastAsia"/>
                <w:szCs w:val="21"/>
              </w:rPr>
              <w:t>轴手腕旋转</w:t>
            </w:r>
            <w:r>
              <w:rPr>
                <w:rFonts w:eastAsia="楷体"/>
                <w:szCs w:val="21"/>
              </w:rPr>
              <w:t>≥360°(450°/s)</w:t>
            </w:r>
            <w:r>
              <w:rPr>
                <w:rFonts w:eastAsia="楷体" w:hint="eastAsia"/>
                <w:szCs w:val="21"/>
              </w:rPr>
              <w:t>，</w:t>
            </w:r>
            <w:r>
              <w:rPr>
                <w:rFonts w:eastAsia="楷体"/>
                <w:szCs w:val="21"/>
              </w:rPr>
              <w:t>J6</w:t>
            </w:r>
            <w:r>
              <w:rPr>
                <w:rFonts w:eastAsia="楷体" w:hint="eastAsia"/>
                <w:szCs w:val="21"/>
              </w:rPr>
              <w:t>轴手腕旋转</w:t>
            </w:r>
            <w:r>
              <w:rPr>
                <w:rFonts w:eastAsia="楷体"/>
                <w:szCs w:val="21"/>
              </w:rPr>
              <w:t>≥900°(720°/s)</w:t>
            </w:r>
            <w:r>
              <w:rPr>
                <w:rFonts w:eastAsia="楷体" w:hint="eastAsia"/>
                <w:szCs w:val="21"/>
              </w:rPr>
              <w:t>；</w:t>
            </w:r>
          </w:p>
          <w:p w14:paraId="7551CF45" w14:textId="77777777" w:rsidR="004A59D6" w:rsidRDefault="004A59D6">
            <w:pPr>
              <w:snapToGrid w:val="0"/>
              <w:jc w:val="left"/>
              <w:rPr>
                <w:rFonts w:eastAsia="楷体"/>
                <w:szCs w:val="21"/>
              </w:rPr>
            </w:pPr>
            <w:r>
              <w:rPr>
                <w:rFonts w:eastAsia="楷体"/>
                <w:szCs w:val="21"/>
              </w:rPr>
              <w:t>5</w:t>
            </w:r>
            <w:r>
              <w:rPr>
                <w:rFonts w:eastAsia="楷体" w:hint="eastAsia"/>
                <w:szCs w:val="21"/>
              </w:rPr>
              <w:t>）手腕最大负载能力</w:t>
            </w:r>
            <w:r>
              <w:rPr>
                <w:rFonts w:eastAsia="楷体"/>
                <w:szCs w:val="21"/>
              </w:rPr>
              <w:t>≥12Kg</w:t>
            </w:r>
            <w:r>
              <w:rPr>
                <w:rFonts w:eastAsia="楷体" w:hint="eastAsia"/>
                <w:szCs w:val="21"/>
              </w:rPr>
              <w:t>；</w:t>
            </w:r>
          </w:p>
          <w:p w14:paraId="5E896FE4" w14:textId="77777777" w:rsidR="004A59D6" w:rsidRDefault="004A59D6">
            <w:pPr>
              <w:snapToGrid w:val="0"/>
              <w:jc w:val="left"/>
              <w:rPr>
                <w:rFonts w:eastAsia="楷体"/>
                <w:szCs w:val="21"/>
              </w:rPr>
            </w:pPr>
            <w:r>
              <w:rPr>
                <w:rFonts w:eastAsia="楷体"/>
                <w:szCs w:val="21"/>
              </w:rPr>
              <w:t>6</w:t>
            </w:r>
            <w:r>
              <w:rPr>
                <w:rFonts w:eastAsia="楷体" w:hint="eastAsia"/>
                <w:szCs w:val="21"/>
              </w:rPr>
              <w:t>）手腕允许负载转矩：</w:t>
            </w:r>
            <w:r>
              <w:rPr>
                <w:rFonts w:eastAsia="楷体"/>
                <w:szCs w:val="21"/>
              </w:rPr>
              <w:t>J4</w:t>
            </w:r>
            <w:r>
              <w:rPr>
                <w:rFonts w:eastAsia="楷体" w:hint="eastAsia"/>
                <w:szCs w:val="21"/>
              </w:rPr>
              <w:t>轴</w:t>
            </w:r>
            <w:r>
              <w:rPr>
                <w:rFonts w:eastAsia="楷体"/>
                <w:szCs w:val="21"/>
              </w:rPr>
              <w:t>≥26.0N·m</w:t>
            </w:r>
            <w:r>
              <w:rPr>
                <w:rFonts w:eastAsia="楷体" w:hint="eastAsia"/>
                <w:szCs w:val="21"/>
              </w:rPr>
              <w:t>，</w:t>
            </w:r>
            <w:r>
              <w:rPr>
                <w:rFonts w:eastAsia="楷体"/>
                <w:szCs w:val="21"/>
              </w:rPr>
              <w:t>J5</w:t>
            </w:r>
            <w:r>
              <w:rPr>
                <w:rFonts w:eastAsia="楷体" w:hint="eastAsia"/>
                <w:szCs w:val="21"/>
              </w:rPr>
              <w:t>轴</w:t>
            </w:r>
            <w:r>
              <w:rPr>
                <w:rFonts w:eastAsia="楷体"/>
                <w:szCs w:val="21"/>
              </w:rPr>
              <w:t>≥26.0N·m</w:t>
            </w:r>
            <w:r>
              <w:rPr>
                <w:rFonts w:eastAsia="楷体" w:hint="eastAsia"/>
                <w:szCs w:val="21"/>
              </w:rPr>
              <w:t>，</w:t>
            </w:r>
            <w:r>
              <w:rPr>
                <w:rFonts w:eastAsia="楷体"/>
                <w:szCs w:val="21"/>
              </w:rPr>
              <w:t>J6</w:t>
            </w:r>
            <w:r>
              <w:rPr>
                <w:rFonts w:eastAsia="楷体" w:hint="eastAsia"/>
                <w:szCs w:val="21"/>
              </w:rPr>
              <w:t>轴</w:t>
            </w:r>
            <w:r>
              <w:rPr>
                <w:rFonts w:eastAsia="楷体"/>
                <w:szCs w:val="21"/>
              </w:rPr>
              <w:t>≥11.0N·m</w:t>
            </w:r>
            <w:r>
              <w:rPr>
                <w:rFonts w:eastAsia="楷体" w:hint="eastAsia"/>
                <w:szCs w:val="21"/>
              </w:rPr>
              <w:t>；</w:t>
            </w:r>
          </w:p>
          <w:p w14:paraId="59967856" w14:textId="77777777" w:rsidR="004A59D6" w:rsidRDefault="004A59D6">
            <w:pPr>
              <w:snapToGrid w:val="0"/>
              <w:jc w:val="left"/>
              <w:rPr>
                <w:rFonts w:eastAsia="楷体"/>
                <w:szCs w:val="21"/>
              </w:rPr>
            </w:pPr>
            <w:r>
              <w:rPr>
                <w:rFonts w:eastAsia="楷体"/>
                <w:szCs w:val="21"/>
              </w:rPr>
              <w:t>7</w:t>
            </w:r>
            <w:r>
              <w:rPr>
                <w:rFonts w:eastAsia="楷体" w:hint="eastAsia"/>
                <w:szCs w:val="21"/>
              </w:rPr>
              <w:t>）手腕允许负载转动惯量：</w:t>
            </w:r>
            <w:r>
              <w:rPr>
                <w:rFonts w:eastAsia="楷体"/>
                <w:szCs w:val="21"/>
              </w:rPr>
              <w:t>J4</w:t>
            </w:r>
            <w:r>
              <w:rPr>
                <w:rFonts w:eastAsia="楷体" w:hint="eastAsia"/>
                <w:szCs w:val="21"/>
              </w:rPr>
              <w:t>轴</w:t>
            </w:r>
            <w:r>
              <w:rPr>
                <w:rFonts w:eastAsia="楷体"/>
                <w:szCs w:val="21"/>
              </w:rPr>
              <w:t>≥0.90kg·m2</w:t>
            </w:r>
            <w:r>
              <w:rPr>
                <w:rFonts w:eastAsia="楷体" w:hint="eastAsia"/>
                <w:szCs w:val="21"/>
              </w:rPr>
              <w:t>，</w:t>
            </w:r>
            <w:r>
              <w:rPr>
                <w:rFonts w:eastAsia="楷体"/>
                <w:szCs w:val="21"/>
              </w:rPr>
              <w:t>J5</w:t>
            </w:r>
            <w:r>
              <w:rPr>
                <w:rFonts w:eastAsia="楷体" w:hint="eastAsia"/>
                <w:szCs w:val="21"/>
              </w:rPr>
              <w:t>轴</w:t>
            </w:r>
            <w:r>
              <w:rPr>
                <w:rFonts w:eastAsia="楷体"/>
                <w:szCs w:val="21"/>
              </w:rPr>
              <w:t>≥0.90kg·m2</w:t>
            </w:r>
            <w:r>
              <w:rPr>
                <w:rFonts w:eastAsia="楷体" w:hint="eastAsia"/>
                <w:szCs w:val="21"/>
              </w:rPr>
              <w:t>，</w:t>
            </w:r>
            <w:r>
              <w:rPr>
                <w:rFonts w:eastAsia="楷体"/>
                <w:szCs w:val="21"/>
              </w:rPr>
              <w:t>J6</w:t>
            </w:r>
            <w:r>
              <w:rPr>
                <w:rFonts w:eastAsia="楷体" w:hint="eastAsia"/>
                <w:szCs w:val="21"/>
              </w:rPr>
              <w:t>轴</w:t>
            </w:r>
            <w:r>
              <w:rPr>
                <w:rFonts w:eastAsia="楷体"/>
                <w:szCs w:val="21"/>
              </w:rPr>
              <w:t>≥0.30kg·m2</w:t>
            </w:r>
            <w:r>
              <w:rPr>
                <w:rFonts w:eastAsia="楷体" w:hint="eastAsia"/>
                <w:szCs w:val="21"/>
              </w:rPr>
              <w:t>；</w:t>
            </w:r>
          </w:p>
          <w:p w14:paraId="7C935467" w14:textId="77777777" w:rsidR="004A59D6" w:rsidRDefault="004A59D6">
            <w:pPr>
              <w:snapToGrid w:val="0"/>
              <w:jc w:val="left"/>
              <w:rPr>
                <w:rFonts w:eastAsia="楷体"/>
                <w:szCs w:val="21"/>
              </w:rPr>
            </w:pPr>
            <w:r>
              <w:rPr>
                <w:rFonts w:eastAsia="楷体"/>
                <w:szCs w:val="21"/>
              </w:rPr>
              <w:t>8</w:t>
            </w:r>
            <w:r>
              <w:rPr>
                <w:rFonts w:eastAsia="楷体" w:hint="eastAsia"/>
                <w:szCs w:val="21"/>
              </w:rPr>
              <w:t>）重复定位精度</w:t>
            </w:r>
            <w:r>
              <w:rPr>
                <w:rFonts w:eastAsia="楷体"/>
                <w:szCs w:val="21"/>
              </w:rPr>
              <w:t>≥±0.02mm</w:t>
            </w:r>
            <w:r>
              <w:rPr>
                <w:rFonts w:eastAsia="楷体" w:hint="eastAsia"/>
                <w:szCs w:val="21"/>
              </w:rPr>
              <w:t>；</w:t>
            </w:r>
          </w:p>
          <w:p w14:paraId="3B19F977" w14:textId="77777777" w:rsidR="004A59D6" w:rsidRDefault="004A59D6">
            <w:pPr>
              <w:snapToGrid w:val="0"/>
              <w:jc w:val="left"/>
              <w:rPr>
                <w:rFonts w:eastAsia="楷体"/>
                <w:szCs w:val="21"/>
              </w:rPr>
            </w:pPr>
            <w:r>
              <w:rPr>
                <w:rFonts w:eastAsia="楷体"/>
                <w:szCs w:val="21"/>
              </w:rPr>
              <w:t>9</w:t>
            </w:r>
            <w:r>
              <w:rPr>
                <w:rFonts w:eastAsia="楷体" w:hint="eastAsia"/>
                <w:szCs w:val="21"/>
              </w:rPr>
              <w:t>）机器人质量</w:t>
            </w:r>
            <w:r>
              <w:rPr>
                <w:rFonts w:eastAsia="楷体"/>
                <w:szCs w:val="21"/>
              </w:rPr>
              <w:t>≤145kg</w:t>
            </w:r>
            <w:r>
              <w:rPr>
                <w:rFonts w:eastAsia="楷体" w:hint="eastAsia"/>
                <w:szCs w:val="21"/>
              </w:rPr>
              <w:t>；</w:t>
            </w:r>
          </w:p>
          <w:p w14:paraId="6E84226B" w14:textId="77777777" w:rsidR="004A59D6" w:rsidRDefault="004A59D6">
            <w:pPr>
              <w:snapToGrid w:val="0"/>
              <w:jc w:val="left"/>
              <w:rPr>
                <w:rFonts w:eastAsia="楷体"/>
                <w:szCs w:val="21"/>
              </w:rPr>
            </w:pPr>
            <w:r>
              <w:rPr>
                <w:rFonts w:eastAsia="楷体"/>
                <w:szCs w:val="21"/>
              </w:rPr>
              <w:t>10</w:t>
            </w:r>
            <w:r>
              <w:rPr>
                <w:rFonts w:eastAsia="楷体" w:hint="eastAsia"/>
                <w:szCs w:val="21"/>
              </w:rPr>
              <w:t>）安装条件：环境湿度：通常在</w:t>
            </w:r>
            <w:r>
              <w:rPr>
                <w:rFonts w:eastAsia="楷体"/>
                <w:szCs w:val="21"/>
              </w:rPr>
              <w:t>75%RH</w:t>
            </w:r>
            <w:r>
              <w:rPr>
                <w:rFonts w:eastAsia="楷体" w:hint="eastAsia"/>
                <w:szCs w:val="21"/>
              </w:rPr>
              <w:t>以下，短期在</w:t>
            </w:r>
            <w:r>
              <w:rPr>
                <w:rFonts w:eastAsia="楷体"/>
                <w:szCs w:val="21"/>
              </w:rPr>
              <w:t>95%RH</w:t>
            </w:r>
            <w:r>
              <w:rPr>
                <w:rFonts w:eastAsia="楷体" w:hint="eastAsia"/>
                <w:szCs w:val="21"/>
              </w:rPr>
              <w:t>以下，（一个月内）振动量：</w:t>
            </w:r>
            <w:r>
              <w:rPr>
                <w:rFonts w:eastAsia="楷体"/>
                <w:szCs w:val="21"/>
              </w:rPr>
              <w:t>0.5G</w:t>
            </w:r>
            <w:r>
              <w:rPr>
                <w:rFonts w:eastAsia="楷体" w:hint="eastAsia"/>
                <w:szCs w:val="21"/>
              </w:rPr>
              <w:t>以下。</w:t>
            </w:r>
          </w:p>
          <w:p w14:paraId="5E295B0E" w14:textId="77777777" w:rsidR="004A59D6" w:rsidRDefault="004A59D6">
            <w:pPr>
              <w:snapToGrid w:val="0"/>
              <w:jc w:val="left"/>
              <w:rPr>
                <w:rFonts w:eastAsia="楷体"/>
                <w:szCs w:val="21"/>
              </w:rPr>
            </w:pPr>
            <w:r>
              <w:rPr>
                <w:rFonts w:eastAsia="楷体"/>
                <w:szCs w:val="21"/>
              </w:rPr>
              <w:t>5.</w:t>
            </w:r>
            <w:r>
              <w:rPr>
                <w:rFonts w:eastAsia="楷体" w:hint="eastAsia"/>
                <w:szCs w:val="21"/>
              </w:rPr>
              <w:t>机器人控制柜及示教器</w:t>
            </w:r>
          </w:p>
          <w:p w14:paraId="73970F69" w14:textId="77777777" w:rsidR="004A59D6" w:rsidRDefault="004A59D6">
            <w:pPr>
              <w:snapToGrid w:val="0"/>
              <w:jc w:val="left"/>
              <w:rPr>
                <w:rFonts w:eastAsia="楷体"/>
                <w:szCs w:val="21"/>
              </w:rPr>
            </w:pPr>
            <w:r>
              <w:rPr>
                <w:rFonts w:eastAsia="楷体" w:hint="eastAsia"/>
                <w:szCs w:val="21"/>
              </w:rPr>
              <w:t>机器人控制柜是集中了各种先进技术的新一代机器人控制器，</w:t>
            </w:r>
            <w:r>
              <w:rPr>
                <w:rFonts w:eastAsia="楷体" w:hint="eastAsia"/>
                <w:szCs w:val="21"/>
              </w:rPr>
              <w:lastRenderedPageBreak/>
              <w:t>具有性能高，响应快，安全性能强等特点。</w:t>
            </w:r>
          </w:p>
          <w:p w14:paraId="05371B7F" w14:textId="77777777" w:rsidR="004A59D6" w:rsidRDefault="004A59D6">
            <w:pPr>
              <w:snapToGrid w:val="0"/>
              <w:jc w:val="left"/>
              <w:rPr>
                <w:rFonts w:eastAsia="楷体"/>
                <w:szCs w:val="21"/>
              </w:rPr>
            </w:pPr>
            <w:r>
              <w:rPr>
                <w:rFonts w:eastAsia="楷体"/>
                <w:szCs w:val="21"/>
              </w:rPr>
              <w:t>1</w:t>
            </w:r>
            <w:r>
              <w:rPr>
                <w:rFonts w:eastAsia="楷体" w:hint="eastAsia"/>
                <w:szCs w:val="21"/>
              </w:rPr>
              <w:t>）编程语言：</w:t>
            </w:r>
            <w:r>
              <w:rPr>
                <w:rFonts w:eastAsia="楷体"/>
                <w:szCs w:val="21"/>
              </w:rPr>
              <w:t>LAREL</w:t>
            </w:r>
            <w:r>
              <w:rPr>
                <w:rFonts w:eastAsia="楷体" w:hint="eastAsia"/>
                <w:szCs w:val="21"/>
              </w:rPr>
              <w:t>机器人编程语言；</w:t>
            </w:r>
          </w:p>
          <w:p w14:paraId="2E267D6D" w14:textId="77777777" w:rsidR="004A59D6" w:rsidRDefault="004A59D6">
            <w:pPr>
              <w:snapToGrid w:val="0"/>
              <w:jc w:val="left"/>
              <w:rPr>
                <w:rFonts w:eastAsia="楷体"/>
                <w:szCs w:val="21"/>
              </w:rPr>
            </w:pPr>
            <w:r>
              <w:rPr>
                <w:rFonts w:eastAsia="楷体"/>
                <w:szCs w:val="21"/>
              </w:rPr>
              <w:t>2</w:t>
            </w:r>
            <w:r>
              <w:rPr>
                <w:rFonts w:eastAsia="楷体" w:hint="eastAsia"/>
                <w:szCs w:val="21"/>
              </w:rPr>
              <w:t>）供电电压</w:t>
            </w:r>
            <w:r>
              <w:rPr>
                <w:rFonts w:eastAsia="楷体"/>
                <w:szCs w:val="21"/>
              </w:rPr>
              <w:t>200V-230V</w:t>
            </w:r>
            <w:r>
              <w:rPr>
                <w:rFonts w:eastAsia="楷体" w:hint="eastAsia"/>
                <w:szCs w:val="21"/>
              </w:rPr>
              <w:t>，电源频率</w:t>
            </w:r>
            <w:r>
              <w:rPr>
                <w:rFonts w:eastAsia="楷体"/>
                <w:szCs w:val="21"/>
              </w:rPr>
              <w:t>50/60Hz</w:t>
            </w:r>
            <w:r>
              <w:rPr>
                <w:rFonts w:eastAsia="楷体" w:hint="eastAsia"/>
                <w:szCs w:val="21"/>
              </w:rPr>
              <w:t>，电源相数是</w:t>
            </w:r>
            <w:r>
              <w:rPr>
                <w:rFonts w:eastAsia="楷体"/>
                <w:szCs w:val="21"/>
              </w:rPr>
              <w:t>3</w:t>
            </w:r>
            <w:r>
              <w:rPr>
                <w:rFonts w:eastAsia="楷体" w:hint="eastAsia"/>
                <w:szCs w:val="21"/>
              </w:rPr>
              <w:t>相；</w:t>
            </w:r>
          </w:p>
          <w:p w14:paraId="15A69179" w14:textId="77777777" w:rsidR="004A59D6" w:rsidRDefault="004A59D6">
            <w:pPr>
              <w:snapToGrid w:val="0"/>
              <w:jc w:val="left"/>
              <w:rPr>
                <w:rFonts w:eastAsia="楷体"/>
                <w:szCs w:val="21"/>
              </w:rPr>
            </w:pPr>
            <w:r>
              <w:rPr>
                <w:rFonts w:eastAsia="楷体"/>
                <w:szCs w:val="21"/>
              </w:rPr>
              <w:t>3</w:t>
            </w:r>
            <w:r>
              <w:rPr>
                <w:rFonts w:eastAsia="楷体" w:hint="eastAsia"/>
                <w:szCs w:val="21"/>
              </w:rPr>
              <w:t>）示教器为按键控制且具备中英文可切换操作界面；</w:t>
            </w:r>
          </w:p>
          <w:p w14:paraId="32277E63" w14:textId="77777777" w:rsidR="004A59D6" w:rsidRDefault="004A59D6">
            <w:pPr>
              <w:snapToGrid w:val="0"/>
              <w:jc w:val="left"/>
              <w:rPr>
                <w:rFonts w:eastAsia="楷体"/>
                <w:szCs w:val="21"/>
              </w:rPr>
            </w:pPr>
            <w:r>
              <w:rPr>
                <w:rFonts w:eastAsia="楷体"/>
                <w:szCs w:val="21"/>
              </w:rPr>
              <w:t>4</w:t>
            </w:r>
            <w:r>
              <w:rPr>
                <w:rFonts w:eastAsia="楷体" w:hint="eastAsia"/>
                <w:szCs w:val="21"/>
              </w:rPr>
              <w:t>）输入</w:t>
            </w:r>
            <w:r>
              <w:rPr>
                <w:rFonts w:eastAsia="楷体"/>
                <w:szCs w:val="21"/>
              </w:rPr>
              <w:t>/</w:t>
            </w:r>
            <w:r>
              <w:rPr>
                <w:rFonts w:eastAsia="楷体" w:hint="eastAsia"/>
                <w:szCs w:val="21"/>
              </w:rPr>
              <w:t>输出最多</w:t>
            </w:r>
            <w:r>
              <w:rPr>
                <w:rFonts w:eastAsia="楷体"/>
                <w:szCs w:val="21"/>
              </w:rPr>
              <w:t>512</w:t>
            </w:r>
            <w:r>
              <w:rPr>
                <w:rFonts w:eastAsia="楷体" w:hint="eastAsia"/>
                <w:szCs w:val="21"/>
              </w:rPr>
              <w:t>个数字信号，通过</w:t>
            </w:r>
            <w:r>
              <w:rPr>
                <w:rFonts w:eastAsia="楷体"/>
                <w:szCs w:val="21"/>
              </w:rPr>
              <w:t>I/O</w:t>
            </w:r>
            <w:r>
              <w:rPr>
                <w:rFonts w:eastAsia="楷体" w:hint="eastAsia"/>
                <w:szCs w:val="21"/>
              </w:rPr>
              <w:t>模块（</w:t>
            </w:r>
            <w:r>
              <w:rPr>
                <w:rFonts w:eastAsia="楷体"/>
                <w:szCs w:val="21"/>
              </w:rPr>
              <w:t>I/O</w:t>
            </w:r>
            <w:r>
              <w:rPr>
                <w:rFonts w:eastAsia="楷体" w:hint="eastAsia"/>
                <w:szCs w:val="21"/>
              </w:rPr>
              <w:t>印刷电路板）接受</w:t>
            </w:r>
            <w:r>
              <w:rPr>
                <w:rFonts w:eastAsia="楷体"/>
                <w:szCs w:val="21"/>
              </w:rPr>
              <w:t>/</w:t>
            </w:r>
            <w:r>
              <w:rPr>
                <w:rFonts w:eastAsia="楷体" w:hint="eastAsia"/>
                <w:szCs w:val="21"/>
              </w:rPr>
              <w:t>发送信号来求取与外围设备之间的信号交换交换；</w:t>
            </w:r>
          </w:p>
          <w:p w14:paraId="302874FB" w14:textId="77777777" w:rsidR="004A59D6" w:rsidRDefault="004A59D6">
            <w:pPr>
              <w:snapToGrid w:val="0"/>
              <w:jc w:val="left"/>
              <w:rPr>
                <w:rFonts w:eastAsia="楷体"/>
                <w:szCs w:val="21"/>
              </w:rPr>
            </w:pPr>
            <w:r>
              <w:rPr>
                <w:rFonts w:eastAsia="楷体"/>
                <w:szCs w:val="21"/>
              </w:rPr>
              <w:t>5</w:t>
            </w:r>
            <w:r>
              <w:rPr>
                <w:rFonts w:eastAsia="楷体" w:hint="eastAsia"/>
                <w:szCs w:val="21"/>
              </w:rPr>
              <w:t>）控制轴数</w:t>
            </w:r>
            <w:r>
              <w:rPr>
                <w:rFonts w:eastAsia="楷体"/>
                <w:szCs w:val="21"/>
              </w:rPr>
              <w:t>6</w:t>
            </w:r>
            <w:r>
              <w:rPr>
                <w:rFonts w:eastAsia="楷体" w:hint="eastAsia"/>
                <w:szCs w:val="21"/>
              </w:rPr>
              <w:t>轴，可根据用户要求扩展外部轴；</w:t>
            </w:r>
          </w:p>
          <w:p w14:paraId="1B1C92EF" w14:textId="77777777" w:rsidR="004A59D6" w:rsidRDefault="004A59D6">
            <w:pPr>
              <w:snapToGrid w:val="0"/>
              <w:jc w:val="left"/>
              <w:rPr>
                <w:rFonts w:eastAsia="楷体"/>
                <w:szCs w:val="21"/>
              </w:rPr>
            </w:pPr>
            <w:r>
              <w:rPr>
                <w:rFonts w:eastAsia="楷体"/>
                <w:szCs w:val="21"/>
              </w:rPr>
              <w:t>6</w:t>
            </w:r>
            <w:r>
              <w:rPr>
                <w:rFonts w:eastAsia="楷体" w:hint="eastAsia"/>
                <w:szCs w:val="21"/>
              </w:rPr>
              <w:t>）控制装置的主要功能：具备位置控制、加减速控制、坐标控制、速度控制、运动控制、轨迹确认、点动操作、编辑测试、视觉校准等。</w:t>
            </w:r>
          </w:p>
          <w:p w14:paraId="323D94D2" w14:textId="77777777" w:rsidR="004A59D6" w:rsidRDefault="004A59D6">
            <w:pPr>
              <w:snapToGrid w:val="0"/>
              <w:jc w:val="left"/>
              <w:rPr>
                <w:rFonts w:eastAsia="楷体"/>
                <w:szCs w:val="21"/>
              </w:rPr>
            </w:pPr>
            <w:r>
              <w:rPr>
                <w:rFonts w:eastAsia="楷体"/>
                <w:szCs w:val="21"/>
              </w:rPr>
              <w:t>6.</w:t>
            </w:r>
            <w:r>
              <w:rPr>
                <w:rFonts w:eastAsia="楷体" w:hint="eastAsia"/>
                <w:szCs w:val="21"/>
              </w:rPr>
              <w:t>浮动打磨头，实现浮动去毛刺，气动控制，空转</w:t>
            </w:r>
            <w:r>
              <w:rPr>
                <w:rFonts w:eastAsia="楷体"/>
                <w:szCs w:val="21"/>
              </w:rPr>
              <w:t>40000RPM</w:t>
            </w:r>
            <w:r>
              <w:rPr>
                <w:rFonts w:eastAsia="楷体" w:hint="eastAsia"/>
                <w:szCs w:val="21"/>
              </w:rPr>
              <w:t>，浮动行程</w:t>
            </w:r>
            <w:r>
              <w:rPr>
                <w:rFonts w:eastAsia="楷体"/>
                <w:szCs w:val="21"/>
              </w:rPr>
              <w:t>±4mm</w:t>
            </w:r>
            <w:r>
              <w:rPr>
                <w:rFonts w:eastAsia="楷体" w:hint="eastAsia"/>
                <w:szCs w:val="21"/>
              </w:rPr>
              <w:t>；</w:t>
            </w:r>
          </w:p>
          <w:p w14:paraId="7F830664" w14:textId="77777777" w:rsidR="004A59D6" w:rsidRDefault="004A59D6">
            <w:pPr>
              <w:snapToGrid w:val="0"/>
              <w:jc w:val="left"/>
              <w:rPr>
                <w:rFonts w:eastAsia="楷体"/>
                <w:szCs w:val="21"/>
              </w:rPr>
            </w:pPr>
            <w:r>
              <w:rPr>
                <w:rFonts w:eastAsia="楷体"/>
                <w:szCs w:val="21"/>
              </w:rPr>
              <w:t>7.</w:t>
            </w:r>
            <w:r>
              <w:rPr>
                <w:rFonts w:eastAsia="楷体" w:hint="eastAsia"/>
                <w:szCs w:val="21"/>
              </w:rPr>
              <w:t>辊道输送线，输送轮毂，长宽高约为：</w:t>
            </w:r>
            <w:r>
              <w:rPr>
                <w:rFonts w:eastAsia="楷体"/>
                <w:szCs w:val="21"/>
              </w:rPr>
              <w:t>1960×780×800mm</w:t>
            </w:r>
            <w:r>
              <w:rPr>
                <w:rFonts w:eastAsia="楷体" w:hint="eastAsia"/>
                <w:szCs w:val="21"/>
              </w:rPr>
              <w:t>；</w:t>
            </w:r>
          </w:p>
          <w:p w14:paraId="60991CD1" w14:textId="77777777" w:rsidR="004A59D6" w:rsidRDefault="004A59D6">
            <w:pPr>
              <w:snapToGrid w:val="0"/>
              <w:jc w:val="left"/>
              <w:rPr>
                <w:rFonts w:eastAsia="楷体"/>
                <w:szCs w:val="21"/>
              </w:rPr>
            </w:pPr>
            <w:r>
              <w:rPr>
                <w:rFonts w:eastAsia="楷体"/>
                <w:szCs w:val="21"/>
              </w:rPr>
              <w:t>8.</w:t>
            </w:r>
            <w:r>
              <w:rPr>
                <w:rFonts w:eastAsia="楷体" w:hint="eastAsia"/>
                <w:szCs w:val="21"/>
              </w:rPr>
              <w:t>轮毂夹具，夹紧定位轮毂，全密封设计，支持轮毂尺寸：</w:t>
            </w:r>
            <w:r>
              <w:rPr>
                <w:rFonts w:eastAsia="楷体"/>
                <w:szCs w:val="21"/>
              </w:rPr>
              <w:t>14~22</w:t>
            </w:r>
            <w:r>
              <w:rPr>
                <w:rFonts w:eastAsia="楷体" w:hint="eastAsia"/>
                <w:szCs w:val="21"/>
              </w:rPr>
              <w:t>英寸；</w:t>
            </w:r>
          </w:p>
          <w:p w14:paraId="6CF36CBE" w14:textId="77777777" w:rsidR="004A59D6" w:rsidRDefault="004A59D6">
            <w:pPr>
              <w:snapToGrid w:val="0"/>
              <w:jc w:val="left"/>
              <w:rPr>
                <w:rFonts w:eastAsia="楷体"/>
                <w:szCs w:val="21"/>
              </w:rPr>
            </w:pPr>
            <w:r>
              <w:rPr>
                <w:rFonts w:eastAsia="楷体"/>
                <w:szCs w:val="21"/>
              </w:rPr>
              <w:t>9.</w:t>
            </w:r>
            <w:r>
              <w:rPr>
                <w:rFonts w:eastAsia="楷体" w:hint="eastAsia"/>
                <w:szCs w:val="21"/>
              </w:rPr>
              <w:t>控制主机舱，安装工控机，长宽高约为：</w:t>
            </w:r>
            <w:r>
              <w:rPr>
                <w:rFonts w:eastAsia="楷体"/>
                <w:szCs w:val="21"/>
              </w:rPr>
              <w:t>520×660×440mm</w:t>
            </w:r>
            <w:r>
              <w:rPr>
                <w:rFonts w:eastAsia="楷体" w:hint="eastAsia"/>
                <w:szCs w:val="21"/>
              </w:rPr>
              <w:t>；</w:t>
            </w:r>
          </w:p>
          <w:p w14:paraId="519FA7AA" w14:textId="77777777" w:rsidR="004A59D6" w:rsidRDefault="004A59D6">
            <w:pPr>
              <w:snapToGrid w:val="0"/>
              <w:jc w:val="left"/>
              <w:rPr>
                <w:rFonts w:eastAsia="楷体"/>
                <w:szCs w:val="21"/>
              </w:rPr>
            </w:pPr>
            <w:r>
              <w:rPr>
                <w:rFonts w:eastAsia="楷体"/>
                <w:szCs w:val="21"/>
              </w:rPr>
              <w:t>10.</w:t>
            </w:r>
            <w:r>
              <w:rPr>
                <w:rFonts w:eastAsia="楷体" w:hint="eastAsia"/>
                <w:szCs w:val="21"/>
              </w:rPr>
              <w:t>电控柜，安装电气元器件，长宽高约为：</w:t>
            </w:r>
            <w:r>
              <w:rPr>
                <w:rFonts w:eastAsia="楷体"/>
                <w:szCs w:val="21"/>
              </w:rPr>
              <w:t>520×500×1870mm</w:t>
            </w:r>
          </w:p>
          <w:p w14:paraId="74EFFB4C" w14:textId="77777777" w:rsidR="004A59D6" w:rsidRDefault="004A59D6">
            <w:pPr>
              <w:snapToGrid w:val="0"/>
              <w:jc w:val="left"/>
              <w:rPr>
                <w:rFonts w:eastAsia="楷体"/>
                <w:szCs w:val="21"/>
              </w:rPr>
            </w:pPr>
            <w:r>
              <w:rPr>
                <w:rFonts w:eastAsia="楷体"/>
                <w:szCs w:val="21"/>
              </w:rPr>
              <w:t>11.</w:t>
            </w:r>
            <w:r>
              <w:rPr>
                <w:rFonts w:eastAsia="楷体" w:hint="eastAsia"/>
                <w:szCs w:val="21"/>
              </w:rPr>
              <w:t>支持轮毂尺寸：</w:t>
            </w:r>
            <w:r>
              <w:rPr>
                <w:rFonts w:eastAsia="楷体"/>
                <w:szCs w:val="21"/>
              </w:rPr>
              <w:t>14~22</w:t>
            </w:r>
            <w:r>
              <w:rPr>
                <w:rFonts w:eastAsia="楷体" w:hint="eastAsia"/>
                <w:szCs w:val="21"/>
              </w:rPr>
              <w:t>英寸；</w:t>
            </w:r>
          </w:p>
          <w:p w14:paraId="35888AF2" w14:textId="77777777" w:rsidR="004A59D6" w:rsidRDefault="004A59D6">
            <w:pPr>
              <w:snapToGrid w:val="0"/>
              <w:jc w:val="left"/>
              <w:rPr>
                <w:rFonts w:eastAsia="楷体"/>
                <w:szCs w:val="21"/>
              </w:rPr>
            </w:pPr>
            <w:r>
              <w:rPr>
                <w:rFonts w:eastAsia="楷体" w:hint="eastAsia"/>
                <w:szCs w:val="21"/>
              </w:rPr>
              <w:t>二、软件主要功能</w:t>
            </w:r>
          </w:p>
          <w:p w14:paraId="524734F6" w14:textId="77777777" w:rsidR="004A59D6" w:rsidRDefault="004A59D6">
            <w:pPr>
              <w:snapToGrid w:val="0"/>
              <w:jc w:val="left"/>
              <w:rPr>
                <w:rFonts w:eastAsia="楷体"/>
                <w:szCs w:val="21"/>
              </w:rPr>
            </w:pPr>
            <w:r>
              <w:rPr>
                <w:rFonts w:eastAsia="楷体"/>
                <w:szCs w:val="21"/>
              </w:rPr>
              <w:t>1.</w:t>
            </w:r>
            <w:r>
              <w:rPr>
                <w:rFonts w:eastAsia="楷体" w:hint="eastAsia"/>
                <w:szCs w:val="21"/>
              </w:rPr>
              <w:t>基础功能：支持</w:t>
            </w:r>
            <w:r>
              <w:rPr>
                <w:rFonts w:eastAsia="楷体"/>
                <w:szCs w:val="21"/>
              </w:rPr>
              <w:t>3D</w:t>
            </w:r>
            <w:r>
              <w:rPr>
                <w:rFonts w:eastAsia="楷体" w:hint="eastAsia"/>
                <w:szCs w:val="21"/>
              </w:rPr>
              <w:t>及</w:t>
            </w:r>
            <w:r>
              <w:rPr>
                <w:rFonts w:eastAsia="楷体"/>
                <w:szCs w:val="21"/>
              </w:rPr>
              <w:t>2D</w:t>
            </w:r>
            <w:r>
              <w:rPr>
                <w:rFonts w:eastAsia="楷体" w:hint="eastAsia"/>
                <w:szCs w:val="21"/>
              </w:rPr>
              <w:t>显示界面切换；其中</w:t>
            </w:r>
            <w:r>
              <w:rPr>
                <w:rFonts w:eastAsia="楷体"/>
                <w:szCs w:val="21"/>
              </w:rPr>
              <w:t>3D</w:t>
            </w:r>
            <w:r>
              <w:rPr>
                <w:rFonts w:eastAsia="楷体" w:hint="eastAsia"/>
                <w:szCs w:val="21"/>
              </w:rPr>
              <w:t>界面支持轮毂模型、轮辐边缘三维曲线、机器人模型、设备模型以及机器人路径点显示，支持三维旋转、平移、缩放场景，支持单选、多选路径点，支持手动调整路径点位置及角度；</w:t>
            </w:r>
            <w:r>
              <w:rPr>
                <w:rFonts w:eastAsia="楷体"/>
                <w:szCs w:val="21"/>
              </w:rPr>
              <w:t>2D</w:t>
            </w:r>
            <w:r>
              <w:rPr>
                <w:rFonts w:eastAsia="楷体" w:hint="eastAsia"/>
                <w:szCs w:val="21"/>
              </w:rPr>
              <w:t>界面支持轮毂图像、轮辐平面曲线显示，支持图像缩放、平移，支持手工调整轮辐平面曲线位置角度等，支持拖曳修改轮辐曲线形状；</w:t>
            </w:r>
          </w:p>
          <w:p w14:paraId="10C7B369" w14:textId="77777777" w:rsidR="004A59D6" w:rsidRDefault="004A59D6">
            <w:pPr>
              <w:snapToGrid w:val="0"/>
              <w:jc w:val="left"/>
              <w:rPr>
                <w:rFonts w:eastAsia="楷体"/>
                <w:szCs w:val="21"/>
              </w:rPr>
            </w:pPr>
            <w:r>
              <w:rPr>
                <w:rFonts w:eastAsia="楷体"/>
                <w:szCs w:val="21"/>
              </w:rPr>
              <w:t>2.</w:t>
            </w:r>
            <w:r>
              <w:rPr>
                <w:rFonts w:eastAsia="楷体" w:hint="eastAsia"/>
                <w:szCs w:val="21"/>
              </w:rPr>
              <w:t>轮毂型号管理功能：可添加不少于</w:t>
            </w:r>
            <w:r>
              <w:rPr>
                <w:rFonts w:eastAsia="楷体"/>
                <w:szCs w:val="21"/>
              </w:rPr>
              <w:t>80</w:t>
            </w:r>
            <w:r>
              <w:rPr>
                <w:rFonts w:eastAsia="楷体" w:hint="eastAsia"/>
                <w:szCs w:val="21"/>
              </w:rPr>
              <w:t>款轮毂，能够对轮毂基本信息（轮辐数、直径、高度）、图纸</w:t>
            </w:r>
            <w:r>
              <w:rPr>
                <w:rFonts w:eastAsia="楷体"/>
                <w:szCs w:val="21"/>
              </w:rPr>
              <w:t>/</w:t>
            </w:r>
            <w:r>
              <w:rPr>
                <w:rFonts w:eastAsia="楷体" w:hint="eastAsia"/>
                <w:szCs w:val="21"/>
              </w:rPr>
              <w:t>模型数据等进行高效管理，具备轮毂信息导入及导出功能；</w:t>
            </w:r>
          </w:p>
          <w:p w14:paraId="583A8827" w14:textId="77777777" w:rsidR="004A59D6" w:rsidRDefault="004A59D6">
            <w:pPr>
              <w:snapToGrid w:val="0"/>
              <w:jc w:val="left"/>
              <w:rPr>
                <w:rFonts w:eastAsia="楷体"/>
                <w:szCs w:val="21"/>
              </w:rPr>
            </w:pPr>
            <w:r>
              <w:rPr>
                <w:rFonts w:eastAsia="楷体"/>
                <w:szCs w:val="21"/>
              </w:rPr>
              <w:t>3.2D</w:t>
            </w:r>
            <w:r>
              <w:rPr>
                <w:rFonts w:eastAsia="楷体" w:hint="eastAsia"/>
                <w:szCs w:val="21"/>
              </w:rPr>
              <w:t>图纸导入及编辑功能：支持</w:t>
            </w:r>
            <w:r>
              <w:rPr>
                <w:rFonts w:eastAsia="楷体"/>
                <w:szCs w:val="21"/>
              </w:rPr>
              <w:t>DXF</w:t>
            </w:r>
            <w:r>
              <w:rPr>
                <w:rFonts w:eastAsia="楷体" w:hint="eastAsia"/>
                <w:szCs w:val="21"/>
              </w:rPr>
              <w:t>格式轮毂图纸文件导入，可根据</w:t>
            </w:r>
            <w:r>
              <w:rPr>
                <w:rFonts w:eastAsia="楷体"/>
                <w:szCs w:val="21"/>
              </w:rPr>
              <w:t>2D</w:t>
            </w:r>
            <w:r>
              <w:rPr>
                <w:rFonts w:eastAsia="楷体" w:hint="eastAsia"/>
                <w:szCs w:val="21"/>
              </w:rPr>
              <w:t>图纸自动生成轮毂轮辐边缘</w:t>
            </w:r>
            <w:r>
              <w:rPr>
                <w:rFonts w:eastAsia="楷体"/>
                <w:szCs w:val="21"/>
              </w:rPr>
              <w:t>3D</w:t>
            </w:r>
            <w:r>
              <w:rPr>
                <w:rFonts w:eastAsia="楷体" w:hint="eastAsia"/>
                <w:szCs w:val="21"/>
              </w:rPr>
              <w:t>曲线；支持图纸编辑功能，可根据实际轮毂图像编辑图纸形状，并重新生成轮辐边缘</w:t>
            </w:r>
            <w:r>
              <w:rPr>
                <w:rFonts w:eastAsia="楷体"/>
                <w:szCs w:val="21"/>
              </w:rPr>
              <w:t>3D</w:t>
            </w:r>
            <w:r>
              <w:rPr>
                <w:rFonts w:eastAsia="楷体" w:hint="eastAsia"/>
                <w:szCs w:val="21"/>
              </w:rPr>
              <w:t>曲线；</w:t>
            </w:r>
          </w:p>
          <w:p w14:paraId="5886252C" w14:textId="77777777" w:rsidR="004A59D6" w:rsidRDefault="004A59D6">
            <w:pPr>
              <w:snapToGrid w:val="0"/>
              <w:jc w:val="left"/>
              <w:rPr>
                <w:rFonts w:eastAsia="楷体"/>
                <w:szCs w:val="21"/>
              </w:rPr>
            </w:pPr>
            <w:r>
              <w:rPr>
                <w:rFonts w:eastAsia="楷体"/>
                <w:szCs w:val="21"/>
              </w:rPr>
              <w:t>4.3D</w:t>
            </w:r>
            <w:r>
              <w:rPr>
                <w:rFonts w:eastAsia="楷体" w:hint="eastAsia"/>
                <w:szCs w:val="21"/>
              </w:rPr>
              <w:t>模型导入及编辑功能：支持</w:t>
            </w:r>
            <w:r>
              <w:rPr>
                <w:rFonts w:eastAsia="楷体"/>
                <w:szCs w:val="21"/>
              </w:rPr>
              <w:t>stp</w:t>
            </w:r>
            <w:r>
              <w:rPr>
                <w:rFonts w:eastAsia="楷体" w:hint="eastAsia"/>
                <w:szCs w:val="21"/>
              </w:rPr>
              <w:t>格式及</w:t>
            </w:r>
            <w:r>
              <w:rPr>
                <w:rFonts w:eastAsia="楷体"/>
                <w:szCs w:val="21"/>
              </w:rPr>
              <w:t>igs</w:t>
            </w:r>
            <w:r>
              <w:rPr>
                <w:rFonts w:eastAsia="楷体" w:hint="eastAsia"/>
                <w:szCs w:val="21"/>
              </w:rPr>
              <w:t>格式轮毂模型导入，支持修改模型中轮毂坐标系；支持通过</w:t>
            </w:r>
            <w:r>
              <w:rPr>
                <w:rFonts w:eastAsia="楷体"/>
                <w:szCs w:val="21"/>
              </w:rPr>
              <w:t>3D</w:t>
            </w:r>
            <w:r>
              <w:rPr>
                <w:rFonts w:eastAsia="楷体" w:hint="eastAsia"/>
                <w:szCs w:val="21"/>
              </w:rPr>
              <w:t>交互界面拾取需要去毛刺的轮毂边缘曲线；支持模型测量功能，可自动计算轮毂外形尺寸；</w:t>
            </w:r>
          </w:p>
          <w:p w14:paraId="2D4CDD21" w14:textId="77777777" w:rsidR="004A59D6" w:rsidRDefault="004A59D6">
            <w:pPr>
              <w:snapToGrid w:val="0"/>
              <w:jc w:val="left"/>
              <w:rPr>
                <w:rFonts w:eastAsia="楷体"/>
                <w:szCs w:val="21"/>
              </w:rPr>
            </w:pPr>
            <w:r>
              <w:rPr>
                <w:rFonts w:eastAsia="楷体"/>
                <w:szCs w:val="21"/>
              </w:rPr>
              <w:t>5.</w:t>
            </w:r>
            <w:r>
              <w:rPr>
                <w:rFonts w:eastAsia="楷体" w:hint="eastAsia"/>
                <w:szCs w:val="21"/>
              </w:rPr>
              <w:t>工件坐标系自动校准功能：通过导入轮毂图像，可一键实现工件坐标系与图像坐标系自动对齐；支持手动微调对齐角度和位置；</w:t>
            </w:r>
          </w:p>
          <w:p w14:paraId="78CC1426" w14:textId="77777777" w:rsidR="004A59D6" w:rsidRDefault="004A59D6">
            <w:pPr>
              <w:snapToGrid w:val="0"/>
              <w:jc w:val="left"/>
              <w:rPr>
                <w:rFonts w:eastAsia="楷体"/>
                <w:szCs w:val="21"/>
              </w:rPr>
            </w:pPr>
            <w:r>
              <w:rPr>
                <w:rFonts w:eastAsia="楷体"/>
                <w:szCs w:val="21"/>
              </w:rPr>
              <w:t>6.</w:t>
            </w:r>
            <w:r>
              <w:rPr>
                <w:rFonts w:eastAsia="楷体" w:hint="eastAsia"/>
                <w:szCs w:val="21"/>
              </w:rPr>
              <w:t>铣毛刺路径自动规划功能：一键生成机器人去毛刺路径，自动优化机器人运动速度并平滑路径点；自动优化刀具铣削侧倾角度；自动判别极小窗口并支持极小窗口不同铣削路径规划模式；自动判断进刀点及出刀点位置，支持人工修改进刀点及出刀点位置；支持刀具卡刀预测；</w:t>
            </w:r>
          </w:p>
          <w:p w14:paraId="482DFBDA" w14:textId="77777777" w:rsidR="004A59D6" w:rsidRDefault="004A59D6">
            <w:pPr>
              <w:snapToGrid w:val="0"/>
              <w:jc w:val="left"/>
              <w:rPr>
                <w:rFonts w:eastAsia="楷体"/>
                <w:szCs w:val="21"/>
              </w:rPr>
            </w:pPr>
            <w:r>
              <w:rPr>
                <w:rFonts w:eastAsia="楷体"/>
                <w:szCs w:val="21"/>
              </w:rPr>
              <w:lastRenderedPageBreak/>
              <w:t>7.</w:t>
            </w:r>
            <w:r>
              <w:rPr>
                <w:rFonts w:eastAsia="楷体" w:hint="eastAsia"/>
                <w:szCs w:val="21"/>
              </w:rPr>
              <w:t>碰撞预测功能：自动计算轮毂与机器人以及机器人与设备之间的干涉情况；支持自动避开碰撞位置；</w:t>
            </w:r>
          </w:p>
          <w:p w14:paraId="2723B263" w14:textId="77777777" w:rsidR="004A59D6" w:rsidRDefault="004A59D6">
            <w:pPr>
              <w:snapToGrid w:val="0"/>
              <w:jc w:val="left"/>
              <w:rPr>
                <w:rFonts w:eastAsia="楷体"/>
                <w:szCs w:val="21"/>
              </w:rPr>
            </w:pPr>
            <w:r>
              <w:rPr>
                <w:rFonts w:eastAsia="楷体"/>
                <w:szCs w:val="21"/>
              </w:rPr>
              <w:t>8.</w:t>
            </w:r>
            <w:r>
              <w:rPr>
                <w:rFonts w:eastAsia="楷体" w:hint="eastAsia"/>
                <w:szCs w:val="21"/>
              </w:rPr>
              <w:t>铣毛刺过程仿真功能：可模拟机器人铣毛刺过程，支持显示三维的去毛刺过程中的刀具以及机器人模型运动位置及姿态；</w:t>
            </w:r>
          </w:p>
          <w:p w14:paraId="1F7F51CA" w14:textId="77777777" w:rsidR="004A59D6" w:rsidRDefault="004A59D6">
            <w:pPr>
              <w:snapToGrid w:val="0"/>
              <w:jc w:val="left"/>
              <w:rPr>
                <w:rFonts w:eastAsia="楷体"/>
                <w:szCs w:val="21"/>
              </w:rPr>
            </w:pPr>
            <w:r>
              <w:rPr>
                <w:rFonts w:eastAsia="楷体"/>
                <w:szCs w:val="21"/>
              </w:rPr>
              <w:t>9.</w:t>
            </w:r>
            <w:r>
              <w:rPr>
                <w:rFonts w:eastAsia="楷体" w:hint="eastAsia"/>
                <w:szCs w:val="21"/>
              </w:rPr>
              <w:t>路径点编辑功能：可脱离实体机器人，模拟示教或修改机器人去毛刺路径点，实时显示路径点位置及刀具姿态；</w:t>
            </w:r>
          </w:p>
          <w:p w14:paraId="72717358" w14:textId="77777777" w:rsidR="004A59D6" w:rsidRDefault="004A59D6">
            <w:pPr>
              <w:snapToGrid w:val="0"/>
              <w:jc w:val="left"/>
              <w:rPr>
                <w:rFonts w:eastAsia="楷体"/>
                <w:szCs w:val="21"/>
              </w:rPr>
            </w:pPr>
            <w:r>
              <w:rPr>
                <w:rFonts w:eastAsia="楷体"/>
                <w:szCs w:val="21"/>
              </w:rPr>
              <w:t>10.</w:t>
            </w:r>
            <w:r>
              <w:rPr>
                <w:rFonts w:eastAsia="楷体" w:hint="eastAsia"/>
                <w:szCs w:val="21"/>
              </w:rPr>
              <w:t>高级工艺参数编辑功能：开放所有离线规划工艺参数，允许自定义工艺参数改善去毛刺效果；</w:t>
            </w:r>
          </w:p>
          <w:p w14:paraId="0562E352" w14:textId="77777777" w:rsidR="004A59D6" w:rsidRDefault="004A59D6">
            <w:pPr>
              <w:snapToGrid w:val="0"/>
              <w:jc w:val="left"/>
              <w:rPr>
                <w:rFonts w:eastAsia="楷体"/>
                <w:szCs w:val="21"/>
              </w:rPr>
            </w:pPr>
            <w:r>
              <w:rPr>
                <w:rFonts w:eastAsia="楷体"/>
                <w:szCs w:val="21"/>
              </w:rPr>
              <w:t>11.</w:t>
            </w:r>
            <w:r>
              <w:rPr>
                <w:rFonts w:eastAsia="楷体" w:hint="eastAsia"/>
                <w:szCs w:val="21"/>
              </w:rPr>
              <w:t>刀具管理功能：可对刀具类型、数量、寿命进行管理和记录；支持一键设定所有轮毂使用的刀具；</w:t>
            </w:r>
          </w:p>
          <w:p w14:paraId="3DB76714" w14:textId="77777777" w:rsidR="004A59D6" w:rsidRDefault="004A59D6">
            <w:pPr>
              <w:snapToGrid w:val="0"/>
              <w:jc w:val="left"/>
              <w:rPr>
                <w:rFonts w:eastAsia="楷体"/>
                <w:szCs w:val="21"/>
              </w:rPr>
            </w:pPr>
            <w:r>
              <w:rPr>
                <w:rFonts w:eastAsia="楷体"/>
                <w:szCs w:val="21"/>
              </w:rPr>
              <w:t>12.</w:t>
            </w:r>
            <w:r>
              <w:rPr>
                <w:rFonts w:eastAsia="楷体" w:hint="eastAsia"/>
                <w:szCs w:val="21"/>
              </w:rPr>
              <w:t>程序下载功能：支持两种机器人程序下载器（</w:t>
            </w:r>
            <w:r>
              <w:rPr>
                <w:rFonts w:eastAsia="楷体"/>
                <w:szCs w:val="21"/>
              </w:rPr>
              <w:t>ABB</w:t>
            </w:r>
            <w:r>
              <w:rPr>
                <w:rFonts w:eastAsia="楷体" w:hint="eastAsia"/>
                <w:szCs w:val="21"/>
              </w:rPr>
              <w:t>机器人、</w:t>
            </w:r>
            <w:r>
              <w:rPr>
                <w:rFonts w:eastAsia="楷体"/>
                <w:szCs w:val="21"/>
              </w:rPr>
              <w:t>FANUC</w:t>
            </w:r>
            <w:r>
              <w:rPr>
                <w:rFonts w:eastAsia="楷体" w:hint="eastAsia"/>
                <w:szCs w:val="21"/>
              </w:rPr>
              <w:t>机器人）；</w:t>
            </w:r>
          </w:p>
          <w:p w14:paraId="3FFA3D23" w14:textId="77777777" w:rsidR="004A59D6" w:rsidRDefault="004A59D6">
            <w:pPr>
              <w:snapToGrid w:val="0"/>
              <w:jc w:val="left"/>
              <w:rPr>
                <w:rFonts w:eastAsia="楷体"/>
                <w:szCs w:val="21"/>
              </w:rPr>
            </w:pPr>
            <w:r>
              <w:rPr>
                <w:rFonts w:eastAsia="楷体"/>
                <w:szCs w:val="21"/>
              </w:rPr>
              <w:t>13.</w:t>
            </w:r>
            <w:r>
              <w:rPr>
                <w:rFonts w:eastAsia="楷体" w:hint="eastAsia"/>
                <w:szCs w:val="21"/>
              </w:rPr>
              <w:t>轮毂型号识别功能：通过拍摄的轮毂图像，自动识别轮毂型号，自动切换机器人运动程序；</w:t>
            </w:r>
          </w:p>
          <w:p w14:paraId="7E083D81" w14:textId="77777777" w:rsidR="004A59D6" w:rsidRDefault="004A59D6">
            <w:pPr>
              <w:snapToGrid w:val="0"/>
              <w:jc w:val="left"/>
              <w:rPr>
                <w:rFonts w:eastAsia="楷体"/>
                <w:szCs w:val="21"/>
              </w:rPr>
            </w:pPr>
            <w:r>
              <w:rPr>
                <w:rFonts w:eastAsia="楷体"/>
                <w:szCs w:val="21"/>
              </w:rPr>
              <w:t>14.</w:t>
            </w:r>
            <w:r>
              <w:rPr>
                <w:rFonts w:eastAsia="楷体" w:hint="eastAsia"/>
                <w:szCs w:val="21"/>
              </w:rPr>
              <w:t>轮毂定位功能：通过拍摄的图像自动定位轮毂中心坐标和角度，自动补偿机器人工件坐标系位置扰动；</w:t>
            </w:r>
          </w:p>
          <w:p w14:paraId="1D2C7D3E" w14:textId="77777777" w:rsidR="004A59D6" w:rsidRDefault="004A59D6">
            <w:pPr>
              <w:snapToGrid w:val="0"/>
              <w:jc w:val="left"/>
              <w:rPr>
                <w:rFonts w:eastAsia="楷体"/>
                <w:szCs w:val="21"/>
              </w:rPr>
            </w:pPr>
            <w:r>
              <w:rPr>
                <w:rFonts w:eastAsia="楷体"/>
                <w:szCs w:val="21"/>
              </w:rPr>
              <w:t>15.</w:t>
            </w:r>
            <w:r>
              <w:rPr>
                <w:rFonts w:eastAsia="楷体" w:hint="eastAsia"/>
                <w:szCs w:val="21"/>
              </w:rPr>
              <w:t>实时轮毂形状误差补偿功能：通过拍摄的图像，自动计算实际轮毂与理论模型之间的形状误差，自动补偿机器人运动路径点确保机器人运动路径符合实际轮毂形状；</w:t>
            </w:r>
          </w:p>
          <w:p w14:paraId="4ECD8545" w14:textId="77777777" w:rsidR="004A59D6" w:rsidRDefault="004A59D6">
            <w:pPr>
              <w:snapToGrid w:val="0"/>
              <w:jc w:val="left"/>
              <w:rPr>
                <w:rFonts w:eastAsia="楷体"/>
                <w:szCs w:val="21"/>
              </w:rPr>
            </w:pPr>
            <w:r>
              <w:rPr>
                <w:rFonts w:eastAsia="楷体"/>
                <w:szCs w:val="21"/>
              </w:rPr>
              <w:t>16.</w:t>
            </w:r>
            <w:r>
              <w:rPr>
                <w:rFonts w:eastAsia="楷体" w:hint="eastAsia"/>
                <w:szCs w:val="21"/>
              </w:rPr>
              <w:t>设备远程控制功能：可远程控制去毛刺设备，实现手动进料、出料、识别、定位以及主轴启停功能；</w:t>
            </w:r>
          </w:p>
          <w:p w14:paraId="3D7E886D" w14:textId="77777777" w:rsidR="004A59D6" w:rsidRDefault="004A59D6">
            <w:pPr>
              <w:snapToGrid w:val="0"/>
              <w:jc w:val="left"/>
              <w:rPr>
                <w:rFonts w:eastAsia="楷体"/>
                <w:szCs w:val="21"/>
              </w:rPr>
            </w:pPr>
            <w:r>
              <w:rPr>
                <w:rFonts w:eastAsia="楷体"/>
                <w:szCs w:val="21"/>
              </w:rPr>
              <w:t>17.</w:t>
            </w:r>
            <w:r>
              <w:rPr>
                <w:rFonts w:eastAsia="楷体" w:hint="eastAsia"/>
                <w:szCs w:val="21"/>
              </w:rPr>
              <w:t>工作站配置功能：支持导入工作站配置，建立虚拟工作站；</w:t>
            </w:r>
          </w:p>
          <w:p w14:paraId="3A4487B4" w14:textId="77777777" w:rsidR="004A59D6" w:rsidRDefault="004A59D6">
            <w:pPr>
              <w:snapToGrid w:val="0"/>
              <w:jc w:val="left"/>
              <w:rPr>
                <w:rFonts w:eastAsia="楷体"/>
                <w:szCs w:val="21"/>
              </w:rPr>
            </w:pPr>
            <w:r>
              <w:rPr>
                <w:rFonts w:eastAsia="楷体"/>
                <w:szCs w:val="21"/>
              </w:rPr>
              <w:t>18.</w:t>
            </w:r>
            <w:r>
              <w:rPr>
                <w:rFonts w:eastAsia="楷体" w:hint="eastAsia"/>
                <w:szCs w:val="21"/>
              </w:rPr>
              <w:t>过程数据监控功能：可对铣毛刺过程中的主轴转速、浮动力、定位角度等进行监控和记录，并支持过程数据上传功能；</w:t>
            </w:r>
          </w:p>
          <w:p w14:paraId="7216D084" w14:textId="77777777" w:rsidR="004A59D6" w:rsidRDefault="004A59D6">
            <w:pPr>
              <w:snapToGrid w:val="0"/>
              <w:jc w:val="left"/>
              <w:rPr>
                <w:rFonts w:eastAsia="楷体"/>
                <w:szCs w:val="21"/>
              </w:rPr>
            </w:pPr>
            <w:r>
              <w:rPr>
                <w:rFonts w:eastAsia="楷体"/>
                <w:szCs w:val="21"/>
              </w:rPr>
              <w:t>19.</w:t>
            </w:r>
            <w:r>
              <w:rPr>
                <w:rFonts w:eastAsia="楷体" w:hint="eastAsia"/>
                <w:szCs w:val="21"/>
              </w:rPr>
              <w:t>信息统计功能：可对系统运行过程中的加工节拍、加工数量、视觉识别率、报警等进行记录和统计，支持数据上传和导出数据表功能。</w:t>
            </w:r>
          </w:p>
          <w:p w14:paraId="704A46C5" w14:textId="77777777" w:rsidR="004A59D6" w:rsidRDefault="004A59D6">
            <w:pPr>
              <w:snapToGrid w:val="0"/>
              <w:jc w:val="left"/>
              <w:rPr>
                <w:rFonts w:eastAsia="楷体"/>
                <w:szCs w:val="21"/>
              </w:rPr>
            </w:pPr>
            <w:r>
              <w:rPr>
                <w:rFonts w:ascii="宋体" w:hAnsi="宋体" w:cs="宋体" w:hint="eastAsia"/>
                <w:sz w:val="24"/>
                <w:szCs w:val="32"/>
              </w:rPr>
              <w:t>★</w:t>
            </w:r>
            <w:r>
              <w:rPr>
                <w:rFonts w:eastAsia="楷体"/>
                <w:szCs w:val="21"/>
              </w:rPr>
              <w:t>20.</w:t>
            </w:r>
            <w:r>
              <w:rPr>
                <w:rFonts w:eastAsia="楷体" w:hint="eastAsia"/>
                <w:szCs w:val="21"/>
              </w:rPr>
              <w:t>轮毂去毛刺设备软件系统具有轮毂三维模型导入、导出以及编辑功能。支持导入</w:t>
            </w:r>
            <w:r>
              <w:rPr>
                <w:rFonts w:eastAsia="楷体"/>
                <w:szCs w:val="21"/>
              </w:rPr>
              <w:t>Stp</w:t>
            </w:r>
            <w:r>
              <w:rPr>
                <w:rFonts w:eastAsia="楷体" w:hint="eastAsia"/>
                <w:szCs w:val="21"/>
              </w:rPr>
              <w:t>以及</w:t>
            </w:r>
            <w:r>
              <w:rPr>
                <w:rFonts w:eastAsia="楷体"/>
                <w:szCs w:val="21"/>
              </w:rPr>
              <w:t>IGS</w:t>
            </w:r>
            <w:r>
              <w:rPr>
                <w:rFonts w:eastAsia="楷体" w:hint="eastAsia"/>
                <w:szCs w:val="21"/>
              </w:rPr>
              <w:t>格式的轮毂三维模型，并能显示到软件界面中；软件界面支持三维模型显示以及鼠标三维交互，包括定点缩放模型、平移模型、旋转模型、设置旋转中心等；支持三步法建立轮毂中心坐标系；支持鼠标拾取需要加工的轮辐边缘曲线，能够自动判断并连接连续的曲线；支持轮毂外形尺寸自动测量功能；支持轮毂内腔直径测量功能；支持模型显示</w:t>
            </w:r>
            <w:r>
              <w:rPr>
                <w:rFonts w:eastAsia="楷体"/>
                <w:szCs w:val="21"/>
              </w:rPr>
              <w:t>/</w:t>
            </w:r>
            <w:r>
              <w:rPr>
                <w:rFonts w:eastAsia="楷体" w:hint="eastAsia"/>
                <w:szCs w:val="21"/>
              </w:rPr>
              <w:t>隐藏切换功能。投标人需提供包含上述功能描述的软件截图。</w:t>
            </w:r>
          </w:p>
          <w:p w14:paraId="6C89E647" w14:textId="77777777" w:rsidR="004A59D6" w:rsidRDefault="004A59D6">
            <w:pPr>
              <w:snapToGrid w:val="0"/>
              <w:jc w:val="left"/>
              <w:rPr>
                <w:rFonts w:eastAsia="楷体"/>
                <w:szCs w:val="21"/>
              </w:rPr>
            </w:pPr>
            <w:r>
              <w:rPr>
                <w:rFonts w:ascii="宋体" w:hAnsi="宋体" w:cs="宋体" w:hint="eastAsia"/>
                <w:sz w:val="24"/>
                <w:szCs w:val="32"/>
              </w:rPr>
              <w:t>★</w:t>
            </w:r>
            <w:r>
              <w:rPr>
                <w:rFonts w:eastAsia="楷体"/>
                <w:szCs w:val="21"/>
              </w:rPr>
              <w:t>21.</w:t>
            </w:r>
            <w:r>
              <w:rPr>
                <w:rFonts w:eastAsia="楷体" w:hint="eastAsia"/>
                <w:szCs w:val="21"/>
              </w:rPr>
              <w:t>轮毂去毛刺设备软件具有显示和编辑规划的机器人路径点坐标的功能。能够以坐标系的形式显示机器人路径点的位置及姿态，并能在已不同坐标系为参考，修改路径点的位置和角度。投标人需提供包含上述功能描述的软件截图。</w:t>
            </w:r>
          </w:p>
          <w:p w14:paraId="01543599" w14:textId="77777777" w:rsidR="004A59D6" w:rsidRDefault="004A59D6">
            <w:pPr>
              <w:snapToGrid w:val="0"/>
              <w:jc w:val="left"/>
              <w:rPr>
                <w:rFonts w:eastAsia="楷体"/>
                <w:szCs w:val="21"/>
              </w:rPr>
            </w:pPr>
            <w:r>
              <w:rPr>
                <w:rFonts w:ascii="宋体" w:hAnsi="宋体" w:cs="宋体" w:hint="eastAsia"/>
                <w:sz w:val="24"/>
                <w:szCs w:val="32"/>
              </w:rPr>
              <w:t>★</w:t>
            </w:r>
            <w:r>
              <w:rPr>
                <w:rFonts w:eastAsia="楷体"/>
                <w:szCs w:val="21"/>
              </w:rPr>
              <w:t>22.</w:t>
            </w:r>
            <w:r>
              <w:rPr>
                <w:rFonts w:eastAsia="楷体" w:hint="eastAsia"/>
                <w:szCs w:val="21"/>
              </w:rPr>
              <w:t>轮毂去毛刺设备软件具有机器人运动路径仿真功能。软件支持以刀具模型和机器人模型两种显示方式模拟动态加工过程；软件支持刀具随动功能，能通过鼠标拾取指定路径点就可以控制刀具模型或机器人模型运动到该路径点；软件支持设置动态仿真运动的速度；支持逐个路径点运动仿真。投标人需提供包含上述功能描述的软件截图。</w:t>
            </w:r>
          </w:p>
          <w:p w14:paraId="1698CF2E" w14:textId="77777777" w:rsidR="004A59D6" w:rsidRDefault="004A59D6">
            <w:pPr>
              <w:widowControl/>
              <w:jc w:val="left"/>
              <w:textAlignment w:val="center"/>
              <w:rPr>
                <w:rFonts w:eastAsia="楷体"/>
                <w:bCs/>
                <w:szCs w:val="21"/>
              </w:rPr>
            </w:pPr>
            <w:r>
              <w:rPr>
                <w:rFonts w:eastAsia="楷体"/>
                <w:szCs w:val="21"/>
              </w:rPr>
              <w:lastRenderedPageBreak/>
              <w:t>23.</w:t>
            </w:r>
            <w:r>
              <w:rPr>
                <w:rFonts w:eastAsia="楷体" w:hint="eastAsia"/>
                <w:szCs w:val="21"/>
              </w:rPr>
              <w:t>轮毂去毛刺设备软件具备兼容两种以上机器人品牌的能力，针对可以连接的机器人，均能实现自动规划加工路径、生成加工程序文件以及下载加工程序文件到机器人控制器中的功能。</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7F50CBB5" w14:textId="77777777" w:rsidR="004A59D6" w:rsidRDefault="004A59D6">
            <w:pPr>
              <w:widowControl/>
              <w:jc w:val="left"/>
              <w:rPr>
                <w:rFonts w:eastAsia="楷体"/>
                <w:szCs w:val="21"/>
              </w:rPr>
            </w:pPr>
            <w:r>
              <w:rPr>
                <w:rFonts w:eastAsia="楷体" w:hint="eastAsia"/>
                <w:szCs w:val="21"/>
              </w:rPr>
              <w:lastRenderedPageBreak/>
              <w:t>套</w:t>
            </w:r>
          </w:p>
        </w:tc>
        <w:tc>
          <w:tcPr>
            <w:tcW w:w="567" w:type="dxa"/>
            <w:tcBorders>
              <w:top w:val="single" w:sz="4" w:space="0" w:color="auto"/>
              <w:left w:val="nil"/>
              <w:bottom w:val="single" w:sz="4" w:space="0" w:color="auto"/>
              <w:right w:val="single" w:sz="4" w:space="0" w:color="auto"/>
            </w:tcBorders>
            <w:noWrap/>
            <w:vAlign w:val="center"/>
            <w:hideMark/>
          </w:tcPr>
          <w:p w14:paraId="59A3ECB4" w14:textId="77777777" w:rsidR="004A59D6" w:rsidRDefault="004A59D6">
            <w:pPr>
              <w:jc w:val="left"/>
              <w:rPr>
                <w:rFonts w:eastAsia="楷体"/>
                <w:szCs w:val="21"/>
              </w:rPr>
            </w:pPr>
            <w:r>
              <w:rPr>
                <w:rFonts w:eastAsia="楷体"/>
                <w:szCs w:val="21"/>
              </w:rPr>
              <w:t>1</w:t>
            </w:r>
          </w:p>
        </w:tc>
        <w:tc>
          <w:tcPr>
            <w:tcW w:w="371" w:type="dxa"/>
            <w:tcBorders>
              <w:top w:val="single" w:sz="4" w:space="0" w:color="auto"/>
              <w:left w:val="nil"/>
              <w:bottom w:val="single" w:sz="4" w:space="0" w:color="auto"/>
              <w:right w:val="single" w:sz="4" w:space="0" w:color="auto"/>
            </w:tcBorders>
            <w:noWrap/>
          </w:tcPr>
          <w:p w14:paraId="00BCA710" w14:textId="77777777" w:rsidR="004A59D6" w:rsidRDefault="004A59D6">
            <w:pPr>
              <w:jc w:val="left"/>
              <w:rPr>
                <w:rFonts w:ascii="宋体" w:eastAsia="宋体" w:hAnsi="宋体" w:cs="宋体"/>
                <w:szCs w:val="21"/>
              </w:rPr>
            </w:pPr>
          </w:p>
        </w:tc>
        <w:tc>
          <w:tcPr>
            <w:tcW w:w="480" w:type="dxa"/>
            <w:tcBorders>
              <w:top w:val="single" w:sz="4" w:space="0" w:color="auto"/>
              <w:left w:val="nil"/>
              <w:bottom w:val="single" w:sz="4" w:space="0" w:color="auto"/>
              <w:right w:val="single" w:sz="4" w:space="0" w:color="auto"/>
            </w:tcBorders>
            <w:noWrap/>
          </w:tcPr>
          <w:p w14:paraId="6061B2FA" w14:textId="77777777" w:rsidR="004A59D6" w:rsidRDefault="004A59D6">
            <w:pPr>
              <w:jc w:val="left"/>
              <w:rPr>
                <w:rFonts w:ascii="宋体" w:hAnsi="宋体" w:cs="宋体" w:hint="eastAsia"/>
                <w:szCs w:val="21"/>
              </w:rPr>
            </w:pPr>
          </w:p>
        </w:tc>
        <w:tc>
          <w:tcPr>
            <w:tcW w:w="968" w:type="dxa"/>
            <w:tcBorders>
              <w:top w:val="single" w:sz="4" w:space="0" w:color="auto"/>
              <w:left w:val="nil"/>
              <w:bottom w:val="single" w:sz="4" w:space="0" w:color="auto"/>
              <w:right w:val="single" w:sz="4" w:space="0" w:color="auto"/>
            </w:tcBorders>
            <w:hideMark/>
          </w:tcPr>
          <w:p w14:paraId="1F1C1A6F" w14:textId="77777777" w:rsidR="004A59D6" w:rsidRDefault="004A59D6">
            <w:pPr>
              <w:jc w:val="left"/>
              <w:rPr>
                <w:rFonts w:ascii="宋体" w:hAnsi="宋体" w:cs="宋体" w:hint="eastAsia"/>
                <w:szCs w:val="21"/>
              </w:rPr>
            </w:pPr>
            <w:r>
              <w:rPr>
                <w:rFonts w:ascii="宋体" w:hAnsi="宋体" w:cs="宋体" w:hint="eastAsia"/>
                <w:szCs w:val="21"/>
              </w:rPr>
              <w:t>工业</w:t>
            </w:r>
          </w:p>
        </w:tc>
        <w:tc>
          <w:tcPr>
            <w:tcW w:w="724" w:type="dxa"/>
            <w:tcBorders>
              <w:top w:val="single" w:sz="4" w:space="0" w:color="auto"/>
              <w:left w:val="nil"/>
              <w:bottom w:val="single" w:sz="4" w:space="0" w:color="auto"/>
              <w:right w:val="single" w:sz="4" w:space="0" w:color="auto"/>
            </w:tcBorders>
            <w:hideMark/>
          </w:tcPr>
          <w:p w14:paraId="142ECBB3" w14:textId="77777777" w:rsidR="004A59D6" w:rsidRDefault="004A59D6">
            <w:pPr>
              <w:jc w:val="left"/>
              <w:rPr>
                <w:rFonts w:ascii="宋体" w:hAnsi="宋体" w:cs="宋体" w:hint="eastAsia"/>
                <w:szCs w:val="21"/>
              </w:rPr>
            </w:pPr>
            <w:r>
              <w:rPr>
                <w:rFonts w:ascii="宋体" w:hAnsi="宋体" w:cs="宋体" w:hint="eastAsia"/>
                <w:szCs w:val="21"/>
              </w:rPr>
              <w:t>货物</w:t>
            </w:r>
            <w:r>
              <w:rPr>
                <w:rFonts w:ascii="宋体" w:hAnsi="宋体" w:cs="宋体" w:hint="eastAsia"/>
                <w:szCs w:val="21"/>
              </w:rPr>
              <w:t xml:space="preserve"> </w:t>
            </w:r>
          </w:p>
        </w:tc>
        <w:tc>
          <w:tcPr>
            <w:tcW w:w="436" w:type="dxa"/>
            <w:tcBorders>
              <w:top w:val="single" w:sz="4" w:space="0" w:color="auto"/>
              <w:left w:val="nil"/>
              <w:bottom w:val="single" w:sz="4" w:space="0" w:color="auto"/>
              <w:right w:val="single" w:sz="4" w:space="0" w:color="auto"/>
            </w:tcBorders>
          </w:tcPr>
          <w:p w14:paraId="62494E6B" w14:textId="77777777" w:rsidR="004A59D6" w:rsidRDefault="004A59D6">
            <w:pPr>
              <w:jc w:val="left"/>
              <w:rPr>
                <w:rFonts w:ascii="宋体" w:hAnsi="宋体" w:cs="宋体" w:hint="eastAsia"/>
                <w:szCs w:val="21"/>
              </w:rPr>
            </w:pPr>
          </w:p>
        </w:tc>
      </w:tr>
      <w:tr w:rsidR="004A59D6" w14:paraId="67F1BF5C" w14:textId="77777777" w:rsidTr="004A59D6">
        <w:trPr>
          <w:jc w:val="center"/>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3CA69526" w14:textId="77777777" w:rsidR="004A59D6" w:rsidRDefault="004A59D6">
            <w:pPr>
              <w:jc w:val="left"/>
              <w:rPr>
                <w:rFonts w:ascii="Calibri" w:eastAsia="楷体" w:hAnsi="Calibri" w:cs="Times New Roman" w:hint="eastAsia"/>
                <w:bCs/>
                <w:kern w:val="0"/>
                <w:szCs w:val="21"/>
                <w:lang w:bidi="ar"/>
              </w:rPr>
            </w:pPr>
            <w:r>
              <w:rPr>
                <w:rFonts w:eastAsia="楷体"/>
                <w:szCs w:val="21"/>
              </w:rPr>
              <w:lastRenderedPageBreak/>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DB4A73F" w14:textId="77777777" w:rsidR="004A59D6" w:rsidRDefault="004A59D6">
            <w:pPr>
              <w:widowControl/>
              <w:jc w:val="left"/>
              <w:rPr>
                <w:rFonts w:eastAsia="楷体"/>
                <w:bCs/>
                <w:kern w:val="0"/>
                <w:szCs w:val="21"/>
                <w:lang w:eastAsia="zh-Hans" w:bidi="ar"/>
              </w:rPr>
            </w:pPr>
            <w:r>
              <w:rPr>
                <w:rFonts w:eastAsia="楷体" w:hint="eastAsia"/>
                <w:b/>
                <w:bCs/>
                <w:szCs w:val="21"/>
              </w:rPr>
              <w:t>工业机器人集成应用实验台</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768110EC" w14:textId="77777777" w:rsidR="004A59D6" w:rsidRDefault="004A59D6">
            <w:pPr>
              <w:jc w:val="left"/>
              <w:rPr>
                <w:rFonts w:eastAsia="楷体"/>
                <w:b/>
                <w:bCs/>
                <w:szCs w:val="21"/>
              </w:rPr>
            </w:pPr>
            <w:r>
              <w:rPr>
                <w:rFonts w:eastAsia="楷体" w:hint="eastAsia"/>
                <w:b/>
                <w:bCs/>
                <w:szCs w:val="21"/>
              </w:rPr>
              <w:t>一、工业机器人</w:t>
            </w:r>
          </w:p>
          <w:p w14:paraId="5073234C" w14:textId="77777777" w:rsidR="004A59D6" w:rsidRDefault="004A59D6">
            <w:pPr>
              <w:jc w:val="left"/>
              <w:rPr>
                <w:rFonts w:eastAsia="楷体"/>
                <w:szCs w:val="21"/>
              </w:rPr>
            </w:pPr>
            <w:r>
              <w:rPr>
                <w:rFonts w:eastAsia="楷体"/>
                <w:szCs w:val="21"/>
              </w:rPr>
              <w:t>6</w:t>
            </w:r>
            <w:r>
              <w:rPr>
                <w:rFonts w:eastAsia="楷体" w:hint="eastAsia"/>
                <w:szCs w:val="21"/>
              </w:rPr>
              <w:t>自由度串联关节工业机器人；工作范围</w:t>
            </w:r>
            <w:r>
              <w:rPr>
                <w:rFonts w:eastAsia="楷体" w:cs="Calibri"/>
                <w:szCs w:val="21"/>
              </w:rPr>
              <w:t>≤</w:t>
            </w:r>
            <w:r>
              <w:rPr>
                <w:rFonts w:eastAsia="楷体"/>
                <w:szCs w:val="21"/>
              </w:rPr>
              <w:t>593mm</w:t>
            </w:r>
            <w:r>
              <w:rPr>
                <w:rFonts w:eastAsia="楷体" w:hint="eastAsia"/>
                <w:szCs w:val="21"/>
              </w:rPr>
              <w:t>；有效载荷</w:t>
            </w:r>
            <w:r>
              <w:rPr>
                <w:rFonts w:eastAsia="楷体" w:cs="Calibri"/>
                <w:szCs w:val="21"/>
              </w:rPr>
              <w:t>≥</w:t>
            </w:r>
            <w:r>
              <w:rPr>
                <w:rFonts w:eastAsia="楷体"/>
                <w:szCs w:val="21"/>
              </w:rPr>
              <w:t>3kg</w:t>
            </w:r>
            <w:r>
              <w:rPr>
                <w:rFonts w:eastAsia="楷体" w:hint="eastAsia"/>
                <w:szCs w:val="21"/>
              </w:rPr>
              <w:t>；集成信号源：手腕</w:t>
            </w:r>
            <w:r>
              <w:rPr>
                <w:rFonts w:eastAsia="楷体"/>
                <w:szCs w:val="21"/>
              </w:rPr>
              <w:t>10</w:t>
            </w:r>
            <w:r>
              <w:rPr>
                <w:rFonts w:eastAsia="楷体" w:hint="eastAsia"/>
                <w:szCs w:val="21"/>
              </w:rPr>
              <w:t>路信号；集成气源：手腕</w:t>
            </w:r>
            <w:r>
              <w:rPr>
                <w:rFonts w:eastAsia="楷体"/>
                <w:szCs w:val="21"/>
              </w:rPr>
              <w:t>4</w:t>
            </w:r>
            <w:r>
              <w:rPr>
                <w:rFonts w:eastAsia="楷体" w:hint="eastAsia"/>
                <w:szCs w:val="21"/>
              </w:rPr>
              <w:t>路空气</w:t>
            </w:r>
            <w:r>
              <w:rPr>
                <w:rFonts w:eastAsia="楷体"/>
                <w:szCs w:val="21"/>
              </w:rPr>
              <w:t>(5bar)</w:t>
            </w:r>
            <w:r>
              <w:rPr>
                <w:rFonts w:eastAsia="楷体" w:hint="eastAsia"/>
                <w:szCs w:val="21"/>
              </w:rPr>
              <w:t>；重复定位精度：</w:t>
            </w:r>
            <w:r>
              <w:rPr>
                <w:rFonts w:eastAsia="楷体" w:cs="Calibri"/>
                <w:szCs w:val="21"/>
              </w:rPr>
              <w:t>≤</w:t>
            </w:r>
            <w:r>
              <w:rPr>
                <w:rFonts w:eastAsia="楷体"/>
                <w:szCs w:val="21"/>
              </w:rPr>
              <w:t>±0.02mm</w:t>
            </w:r>
            <w:r>
              <w:rPr>
                <w:rFonts w:eastAsia="楷体" w:hint="eastAsia"/>
                <w:szCs w:val="21"/>
              </w:rPr>
              <w:t>；各轴运动范围不低于：</w:t>
            </w:r>
            <w:r>
              <w:rPr>
                <w:rFonts w:eastAsia="楷体"/>
                <w:szCs w:val="21"/>
              </w:rPr>
              <w:t>1</w:t>
            </w:r>
            <w:r>
              <w:rPr>
                <w:rFonts w:eastAsia="楷体" w:hint="eastAsia"/>
                <w:szCs w:val="21"/>
              </w:rPr>
              <w:t>轴：</w:t>
            </w:r>
            <w:r>
              <w:rPr>
                <w:rFonts w:eastAsia="楷体"/>
                <w:szCs w:val="21"/>
              </w:rPr>
              <w:t>±170°</w:t>
            </w:r>
            <w:r>
              <w:rPr>
                <w:rFonts w:eastAsia="楷体" w:hint="eastAsia"/>
                <w:szCs w:val="21"/>
              </w:rPr>
              <w:t>，</w:t>
            </w:r>
            <w:r>
              <w:rPr>
                <w:rFonts w:eastAsia="楷体"/>
                <w:szCs w:val="21"/>
              </w:rPr>
              <w:t>2</w:t>
            </w:r>
            <w:r>
              <w:rPr>
                <w:rFonts w:eastAsia="楷体" w:hint="eastAsia"/>
                <w:szCs w:val="21"/>
              </w:rPr>
              <w:t>轴：＋</w:t>
            </w:r>
            <w:r>
              <w:rPr>
                <w:rFonts w:eastAsia="楷体"/>
                <w:szCs w:val="21"/>
              </w:rPr>
              <w:t>85°/-135°</w:t>
            </w:r>
            <w:r>
              <w:rPr>
                <w:rFonts w:eastAsia="楷体" w:hint="eastAsia"/>
                <w:szCs w:val="21"/>
              </w:rPr>
              <w:t>，</w:t>
            </w:r>
            <w:r>
              <w:rPr>
                <w:rFonts w:eastAsia="楷体"/>
                <w:szCs w:val="21"/>
              </w:rPr>
              <w:t>3</w:t>
            </w:r>
            <w:r>
              <w:rPr>
                <w:rFonts w:eastAsia="楷体" w:hint="eastAsia"/>
                <w:szCs w:val="21"/>
              </w:rPr>
              <w:t>轴：＋</w:t>
            </w:r>
            <w:r>
              <w:rPr>
                <w:rFonts w:eastAsia="楷体"/>
                <w:szCs w:val="21"/>
              </w:rPr>
              <w:t>185°/-65°</w:t>
            </w:r>
            <w:r>
              <w:rPr>
                <w:rFonts w:eastAsia="楷体" w:hint="eastAsia"/>
                <w:szCs w:val="21"/>
              </w:rPr>
              <w:t>，</w:t>
            </w:r>
            <w:r>
              <w:rPr>
                <w:rFonts w:eastAsia="楷体"/>
                <w:szCs w:val="21"/>
              </w:rPr>
              <w:t>4</w:t>
            </w:r>
            <w:r>
              <w:rPr>
                <w:rFonts w:eastAsia="楷体" w:hint="eastAsia"/>
                <w:szCs w:val="21"/>
              </w:rPr>
              <w:t>轴：</w:t>
            </w:r>
            <w:r>
              <w:rPr>
                <w:rFonts w:eastAsia="楷体"/>
                <w:szCs w:val="21"/>
              </w:rPr>
              <w:t>±190°</w:t>
            </w:r>
            <w:r>
              <w:rPr>
                <w:rFonts w:eastAsia="楷体" w:hint="eastAsia"/>
                <w:szCs w:val="21"/>
              </w:rPr>
              <w:t>，</w:t>
            </w:r>
            <w:r>
              <w:rPr>
                <w:rFonts w:eastAsia="楷体"/>
                <w:szCs w:val="21"/>
              </w:rPr>
              <w:t>5</w:t>
            </w:r>
            <w:r>
              <w:rPr>
                <w:rFonts w:eastAsia="楷体" w:hint="eastAsia"/>
                <w:szCs w:val="21"/>
              </w:rPr>
              <w:t>轴：</w:t>
            </w:r>
            <w:r>
              <w:rPr>
                <w:rFonts w:eastAsia="楷体"/>
                <w:szCs w:val="21"/>
              </w:rPr>
              <w:t>±130°</w:t>
            </w:r>
            <w:r>
              <w:rPr>
                <w:rFonts w:eastAsia="楷体" w:hint="eastAsia"/>
                <w:szCs w:val="21"/>
              </w:rPr>
              <w:t>，</w:t>
            </w:r>
            <w:r>
              <w:rPr>
                <w:rFonts w:eastAsia="楷体"/>
                <w:szCs w:val="21"/>
              </w:rPr>
              <w:t>6</w:t>
            </w:r>
            <w:r>
              <w:rPr>
                <w:rFonts w:eastAsia="楷体" w:hint="eastAsia"/>
                <w:szCs w:val="21"/>
              </w:rPr>
              <w:t>轴：</w:t>
            </w:r>
            <w:r>
              <w:rPr>
                <w:rFonts w:eastAsia="楷体"/>
                <w:szCs w:val="21"/>
              </w:rPr>
              <w:t>±360°</w:t>
            </w:r>
            <w:r>
              <w:rPr>
                <w:rFonts w:eastAsia="楷体" w:hint="eastAsia"/>
                <w:szCs w:val="21"/>
              </w:rPr>
              <w:t>；最大运动速度不低于：</w:t>
            </w:r>
            <w:r>
              <w:rPr>
                <w:rFonts w:eastAsia="楷体"/>
                <w:szCs w:val="21"/>
              </w:rPr>
              <w:t>1</w:t>
            </w:r>
            <w:r>
              <w:rPr>
                <w:rFonts w:eastAsia="楷体" w:hint="eastAsia"/>
                <w:szCs w:val="21"/>
              </w:rPr>
              <w:t>轴：</w:t>
            </w:r>
            <w:r>
              <w:rPr>
                <w:rFonts w:eastAsia="楷体"/>
                <w:szCs w:val="21"/>
              </w:rPr>
              <w:t>400°/s</w:t>
            </w:r>
            <w:r>
              <w:rPr>
                <w:rFonts w:eastAsia="楷体" w:hint="eastAsia"/>
                <w:szCs w:val="21"/>
              </w:rPr>
              <w:t>，</w:t>
            </w:r>
            <w:r>
              <w:rPr>
                <w:rFonts w:eastAsia="楷体"/>
                <w:szCs w:val="21"/>
              </w:rPr>
              <w:t>2</w:t>
            </w:r>
            <w:r>
              <w:rPr>
                <w:rFonts w:eastAsia="楷体" w:hint="eastAsia"/>
                <w:szCs w:val="21"/>
              </w:rPr>
              <w:t>轴：</w:t>
            </w:r>
            <w:r>
              <w:rPr>
                <w:rFonts w:eastAsia="楷体"/>
                <w:szCs w:val="21"/>
              </w:rPr>
              <w:t>300°/s</w:t>
            </w:r>
            <w:r>
              <w:rPr>
                <w:rFonts w:eastAsia="楷体" w:hint="eastAsia"/>
                <w:szCs w:val="21"/>
              </w:rPr>
              <w:t>，</w:t>
            </w:r>
            <w:r>
              <w:rPr>
                <w:rFonts w:eastAsia="楷体"/>
                <w:szCs w:val="21"/>
              </w:rPr>
              <w:t>3</w:t>
            </w:r>
            <w:r>
              <w:rPr>
                <w:rFonts w:eastAsia="楷体" w:hint="eastAsia"/>
                <w:szCs w:val="21"/>
              </w:rPr>
              <w:t>轴：</w:t>
            </w:r>
            <w:r>
              <w:rPr>
                <w:rFonts w:eastAsia="楷体"/>
                <w:szCs w:val="21"/>
              </w:rPr>
              <w:t>520°/s</w:t>
            </w:r>
            <w:r>
              <w:rPr>
                <w:rFonts w:eastAsia="楷体" w:hint="eastAsia"/>
                <w:szCs w:val="21"/>
              </w:rPr>
              <w:t>，</w:t>
            </w:r>
            <w:r>
              <w:rPr>
                <w:rFonts w:eastAsia="楷体"/>
                <w:szCs w:val="21"/>
              </w:rPr>
              <w:t>4</w:t>
            </w:r>
            <w:r>
              <w:rPr>
                <w:rFonts w:eastAsia="楷体" w:hint="eastAsia"/>
                <w:szCs w:val="21"/>
              </w:rPr>
              <w:t>轴：</w:t>
            </w:r>
            <w:r>
              <w:rPr>
                <w:rFonts w:eastAsia="楷体"/>
                <w:szCs w:val="21"/>
              </w:rPr>
              <w:t>500°/s</w:t>
            </w:r>
            <w:r>
              <w:rPr>
                <w:rFonts w:eastAsia="楷体" w:hint="eastAsia"/>
                <w:szCs w:val="21"/>
              </w:rPr>
              <w:t>，</w:t>
            </w:r>
            <w:r>
              <w:rPr>
                <w:rFonts w:eastAsia="楷体"/>
                <w:szCs w:val="21"/>
              </w:rPr>
              <w:t>5</w:t>
            </w:r>
            <w:r>
              <w:rPr>
                <w:rFonts w:eastAsia="楷体" w:hint="eastAsia"/>
                <w:szCs w:val="21"/>
              </w:rPr>
              <w:t>轴：</w:t>
            </w:r>
            <w:r>
              <w:rPr>
                <w:rFonts w:eastAsia="楷体"/>
                <w:szCs w:val="21"/>
              </w:rPr>
              <w:t>530°/s</w:t>
            </w:r>
            <w:r>
              <w:rPr>
                <w:rFonts w:eastAsia="楷体" w:hint="eastAsia"/>
                <w:szCs w:val="21"/>
              </w:rPr>
              <w:t>，</w:t>
            </w:r>
            <w:r>
              <w:rPr>
                <w:rFonts w:eastAsia="楷体"/>
                <w:szCs w:val="21"/>
              </w:rPr>
              <w:t>6</w:t>
            </w:r>
            <w:r>
              <w:rPr>
                <w:rFonts w:eastAsia="楷体" w:hint="eastAsia"/>
                <w:szCs w:val="21"/>
              </w:rPr>
              <w:t>轴：</w:t>
            </w:r>
            <w:r>
              <w:rPr>
                <w:rFonts w:eastAsia="楷体"/>
                <w:szCs w:val="21"/>
              </w:rPr>
              <w:t>840°/s</w:t>
            </w:r>
            <w:r>
              <w:rPr>
                <w:rFonts w:eastAsia="楷体" w:hint="eastAsia"/>
                <w:szCs w:val="21"/>
              </w:rPr>
              <w:t>。</w:t>
            </w:r>
          </w:p>
          <w:p w14:paraId="6C1DF44C" w14:textId="77777777" w:rsidR="004A59D6" w:rsidRDefault="004A59D6">
            <w:pPr>
              <w:jc w:val="left"/>
              <w:rPr>
                <w:rFonts w:eastAsia="楷体"/>
                <w:b/>
                <w:bCs/>
                <w:szCs w:val="21"/>
              </w:rPr>
            </w:pPr>
            <w:r>
              <w:rPr>
                <w:rFonts w:eastAsia="楷体" w:hint="eastAsia"/>
                <w:b/>
                <w:bCs/>
                <w:szCs w:val="21"/>
              </w:rPr>
              <w:t>二、主控制系统</w:t>
            </w:r>
          </w:p>
          <w:p w14:paraId="5431F1B5" w14:textId="77777777" w:rsidR="004A59D6" w:rsidRDefault="004A59D6">
            <w:pPr>
              <w:jc w:val="left"/>
              <w:rPr>
                <w:rFonts w:eastAsia="楷体"/>
                <w:szCs w:val="21"/>
              </w:rPr>
            </w:pPr>
            <w:r>
              <w:rPr>
                <w:rFonts w:eastAsia="楷体"/>
                <w:szCs w:val="21"/>
              </w:rPr>
              <w:t>8</w:t>
            </w:r>
            <w:r>
              <w:rPr>
                <w:rFonts w:eastAsia="楷体" w:hint="eastAsia"/>
                <w:szCs w:val="21"/>
              </w:rPr>
              <w:t>路数字量输入</w:t>
            </w:r>
            <w:r>
              <w:rPr>
                <w:rFonts w:eastAsia="楷体"/>
                <w:szCs w:val="21"/>
              </w:rPr>
              <w:t>(3</w:t>
            </w:r>
            <w:r>
              <w:rPr>
                <w:rFonts w:eastAsia="楷体" w:hint="eastAsia"/>
                <w:szCs w:val="21"/>
              </w:rPr>
              <w:t>个捕捉功能</w:t>
            </w:r>
            <w:r>
              <w:rPr>
                <w:rFonts w:eastAsia="楷体"/>
                <w:szCs w:val="21"/>
              </w:rPr>
              <w:t>)PNP</w:t>
            </w:r>
            <w:r>
              <w:rPr>
                <w:rFonts w:eastAsia="楷体" w:hint="eastAsia"/>
                <w:szCs w:val="21"/>
              </w:rPr>
              <w:t>，</w:t>
            </w:r>
            <w:r>
              <w:rPr>
                <w:rFonts w:eastAsia="楷体"/>
                <w:szCs w:val="21"/>
              </w:rPr>
              <w:t>24VDC</w:t>
            </w:r>
            <w:r>
              <w:rPr>
                <w:rFonts w:eastAsia="楷体" w:hint="eastAsia"/>
                <w:szCs w:val="21"/>
              </w:rPr>
              <w:t>光电耦合；</w:t>
            </w:r>
            <w:r>
              <w:rPr>
                <w:rFonts w:eastAsia="楷体"/>
                <w:szCs w:val="21"/>
              </w:rPr>
              <w:t>8</w:t>
            </w:r>
            <w:r>
              <w:rPr>
                <w:rFonts w:eastAsia="楷体" w:hint="eastAsia"/>
                <w:szCs w:val="21"/>
              </w:rPr>
              <w:t>路数字量光电耦合输出</w:t>
            </w:r>
            <w:r>
              <w:rPr>
                <w:rFonts w:eastAsia="楷体"/>
                <w:szCs w:val="21"/>
              </w:rPr>
              <w:t>(</w:t>
            </w:r>
            <w:r>
              <w:rPr>
                <w:rFonts w:eastAsia="楷体" w:hint="eastAsia"/>
                <w:szCs w:val="21"/>
              </w:rPr>
              <w:t>每一路最大输出电流为</w:t>
            </w:r>
            <w:r>
              <w:rPr>
                <w:rFonts w:eastAsia="楷体"/>
                <w:szCs w:val="21"/>
              </w:rPr>
              <w:t>0.5A)PNP</w:t>
            </w:r>
            <w:r>
              <w:rPr>
                <w:rFonts w:eastAsia="楷体" w:hint="eastAsia"/>
                <w:szCs w:val="21"/>
              </w:rPr>
              <w:t>，</w:t>
            </w:r>
            <w:r>
              <w:rPr>
                <w:rFonts w:eastAsia="楷体"/>
                <w:szCs w:val="21"/>
              </w:rPr>
              <w:t>24VDC</w:t>
            </w:r>
            <w:r>
              <w:rPr>
                <w:rFonts w:eastAsia="楷体" w:hint="eastAsia"/>
                <w:szCs w:val="21"/>
              </w:rPr>
              <w:t>；</w:t>
            </w:r>
            <w:r>
              <w:rPr>
                <w:rFonts w:eastAsia="楷体"/>
                <w:szCs w:val="21"/>
              </w:rPr>
              <w:t>1</w:t>
            </w:r>
            <w:r>
              <w:rPr>
                <w:rFonts w:eastAsia="楷体" w:hint="eastAsia"/>
                <w:szCs w:val="21"/>
              </w:rPr>
              <w:t>路增量式编码器输入；支持</w:t>
            </w:r>
            <w:r>
              <w:rPr>
                <w:rFonts w:eastAsia="楷体"/>
                <w:szCs w:val="21"/>
              </w:rPr>
              <w:t>32</w:t>
            </w:r>
            <w:r>
              <w:rPr>
                <w:rFonts w:eastAsia="楷体" w:hint="eastAsia"/>
                <w:szCs w:val="21"/>
              </w:rPr>
              <w:t>轴插补，现场总线</w:t>
            </w:r>
            <w:r>
              <w:rPr>
                <w:rFonts w:eastAsia="楷体"/>
                <w:szCs w:val="21"/>
              </w:rPr>
              <w:t>CANOPEN</w:t>
            </w:r>
            <w:r>
              <w:rPr>
                <w:rFonts w:eastAsia="楷体" w:hint="eastAsia"/>
                <w:szCs w:val="21"/>
              </w:rPr>
              <w:t>或者</w:t>
            </w:r>
            <w:r>
              <w:rPr>
                <w:rFonts w:eastAsia="楷体"/>
                <w:szCs w:val="21"/>
              </w:rPr>
              <w:t>ETHCAT</w:t>
            </w:r>
            <w:r>
              <w:rPr>
                <w:rFonts w:eastAsia="楷体" w:hint="eastAsia"/>
                <w:szCs w:val="21"/>
              </w:rPr>
              <w:t>驱动；通信模块扩展：</w:t>
            </w:r>
            <w:r>
              <w:rPr>
                <w:rFonts w:eastAsia="楷体"/>
                <w:szCs w:val="21"/>
              </w:rPr>
              <w:t>2</w:t>
            </w:r>
            <w:r>
              <w:rPr>
                <w:rFonts w:eastAsia="楷体" w:hint="eastAsia"/>
                <w:szCs w:val="21"/>
              </w:rPr>
              <w:t>个，支持</w:t>
            </w:r>
            <w:r>
              <w:rPr>
                <w:rFonts w:eastAsia="楷体"/>
                <w:szCs w:val="21"/>
              </w:rPr>
              <w:t>I/O</w:t>
            </w:r>
            <w:r>
              <w:rPr>
                <w:rFonts w:eastAsia="楷体" w:hint="eastAsia"/>
                <w:szCs w:val="21"/>
              </w:rPr>
              <w:t>等模块扩展；通信端口类型：</w:t>
            </w:r>
            <w:r>
              <w:rPr>
                <w:rFonts w:eastAsia="楷体"/>
                <w:szCs w:val="21"/>
              </w:rPr>
              <w:t>2</w:t>
            </w:r>
            <w:r>
              <w:rPr>
                <w:rFonts w:eastAsia="楷体" w:hint="eastAsia"/>
                <w:szCs w:val="21"/>
              </w:rPr>
              <w:t>个以太网，支持</w:t>
            </w:r>
            <w:r>
              <w:rPr>
                <w:rFonts w:eastAsia="楷体"/>
                <w:szCs w:val="21"/>
              </w:rPr>
              <w:t>Modbus/TCP</w:t>
            </w:r>
            <w:r>
              <w:rPr>
                <w:rFonts w:eastAsia="楷体" w:hint="eastAsia"/>
                <w:szCs w:val="21"/>
              </w:rPr>
              <w:t>，</w:t>
            </w:r>
            <w:r>
              <w:rPr>
                <w:rFonts w:eastAsia="楷体"/>
                <w:szCs w:val="21"/>
              </w:rPr>
              <w:t>Profibus DP(</w:t>
            </w:r>
            <w:r>
              <w:rPr>
                <w:rFonts w:eastAsia="楷体" w:hint="eastAsia"/>
                <w:szCs w:val="21"/>
              </w:rPr>
              <w:t>从站</w:t>
            </w:r>
            <w:r>
              <w:rPr>
                <w:rFonts w:eastAsia="楷体"/>
                <w:szCs w:val="21"/>
              </w:rPr>
              <w:t>)</w:t>
            </w:r>
            <w:r>
              <w:rPr>
                <w:rFonts w:eastAsia="楷体" w:hint="eastAsia"/>
                <w:szCs w:val="21"/>
              </w:rPr>
              <w:t>。</w:t>
            </w:r>
          </w:p>
          <w:p w14:paraId="1B128E63" w14:textId="77777777" w:rsidR="004A59D6" w:rsidRDefault="004A59D6">
            <w:pPr>
              <w:jc w:val="left"/>
              <w:rPr>
                <w:rFonts w:eastAsia="楷体"/>
                <w:b/>
                <w:bCs/>
                <w:szCs w:val="21"/>
              </w:rPr>
            </w:pPr>
            <w:r>
              <w:rPr>
                <w:rFonts w:eastAsia="楷体" w:hint="eastAsia"/>
                <w:b/>
                <w:bCs/>
                <w:szCs w:val="21"/>
              </w:rPr>
              <w:t>三、人机交互系统</w:t>
            </w:r>
          </w:p>
          <w:p w14:paraId="31ED3971" w14:textId="77777777" w:rsidR="004A59D6" w:rsidRDefault="004A59D6">
            <w:pPr>
              <w:jc w:val="left"/>
              <w:rPr>
                <w:rFonts w:eastAsia="楷体"/>
                <w:szCs w:val="21"/>
              </w:rPr>
            </w:pPr>
            <w:r>
              <w:rPr>
                <w:rFonts w:eastAsia="楷体"/>
                <w:szCs w:val="21"/>
              </w:rPr>
              <w:t>7</w:t>
            </w:r>
            <w:r>
              <w:rPr>
                <w:rFonts w:eastAsia="楷体" w:hint="eastAsia"/>
                <w:szCs w:val="21"/>
              </w:rPr>
              <w:t>英寸宽屏；分辨率不小于</w:t>
            </w:r>
            <w:r>
              <w:rPr>
                <w:rFonts w:eastAsia="楷体"/>
                <w:szCs w:val="21"/>
              </w:rPr>
              <w:t>800×480</w:t>
            </w:r>
            <w:r>
              <w:rPr>
                <w:rFonts w:eastAsia="楷体" w:hint="eastAsia"/>
                <w:szCs w:val="21"/>
              </w:rPr>
              <w:t>；高灵敏度</w:t>
            </w:r>
            <w:r>
              <w:rPr>
                <w:rFonts w:eastAsia="楷体"/>
                <w:szCs w:val="21"/>
              </w:rPr>
              <w:t>4</w:t>
            </w:r>
            <w:r>
              <w:rPr>
                <w:rFonts w:eastAsia="楷体" w:hint="eastAsia"/>
                <w:szCs w:val="21"/>
              </w:rPr>
              <w:t>线电阻触摸屏；</w:t>
            </w:r>
            <w:r>
              <w:rPr>
                <w:rFonts w:eastAsia="楷体"/>
                <w:szCs w:val="21"/>
              </w:rPr>
              <w:t>CPU</w:t>
            </w:r>
            <w:r>
              <w:rPr>
                <w:rFonts w:eastAsia="楷体" w:hint="eastAsia"/>
                <w:szCs w:val="21"/>
              </w:rPr>
              <w:t>：</w:t>
            </w:r>
            <w:r>
              <w:rPr>
                <w:rFonts w:eastAsia="楷体"/>
                <w:szCs w:val="21"/>
              </w:rPr>
              <w:t>Cortex-A9</w:t>
            </w:r>
            <w:r>
              <w:rPr>
                <w:rFonts w:eastAsia="楷体" w:hint="eastAsia"/>
                <w:szCs w:val="21"/>
              </w:rPr>
              <w:t>，</w:t>
            </w:r>
            <w:r>
              <w:rPr>
                <w:rFonts w:eastAsia="楷体"/>
                <w:szCs w:val="21"/>
              </w:rPr>
              <w:t>800MHZ</w:t>
            </w:r>
            <w:r>
              <w:rPr>
                <w:rFonts w:eastAsia="楷体" w:hint="eastAsia"/>
                <w:szCs w:val="21"/>
              </w:rPr>
              <w:t>；内存</w:t>
            </w:r>
            <w:r>
              <w:rPr>
                <w:rFonts w:eastAsia="楷体"/>
                <w:szCs w:val="21"/>
              </w:rPr>
              <w:t>512M DDR3</w:t>
            </w:r>
            <w:r>
              <w:rPr>
                <w:rFonts w:eastAsia="楷体" w:hint="eastAsia"/>
                <w:szCs w:val="21"/>
              </w:rPr>
              <w:t>；供电电源</w:t>
            </w:r>
            <w:r>
              <w:rPr>
                <w:rFonts w:eastAsia="楷体"/>
                <w:szCs w:val="21"/>
              </w:rPr>
              <w:t>24VDC</w:t>
            </w:r>
            <w:r>
              <w:rPr>
                <w:rFonts w:eastAsia="楷体" w:hint="eastAsia"/>
                <w:szCs w:val="21"/>
              </w:rPr>
              <w:t>；串口通信：</w:t>
            </w:r>
            <w:r>
              <w:rPr>
                <w:rFonts w:eastAsia="楷体"/>
                <w:szCs w:val="21"/>
              </w:rPr>
              <w:t>COM1(RS232)</w:t>
            </w:r>
            <w:r>
              <w:rPr>
                <w:rFonts w:eastAsia="楷体" w:hint="eastAsia"/>
                <w:szCs w:val="21"/>
              </w:rPr>
              <w:t>，</w:t>
            </w:r>
            <w:r>
              <w:rPr>
                <w:rFonts w:eastAsia="楷体"/>
                <w:szCs w:val="21"/>
              </w:rPr>
              <w:t>COM2(RS485)</w:t>
            </w:r>
            <w:r>
              <w:rPr>
                <w:rFonts w:eastAsia="楷体" w:hint="eastAsia"/>
                <w:szCs w:val="21"/>
              </w:rPr>
              <w:t>。</w:t>
            </w:r>
            <w:r>
              <w:rPr>
                <w:rFonts w:eastAsia="楷体"/>
                <w:szCs w:val="21"/>
              </w:rPr>
              <w:t xml:space="preserve"> </w:t>
            </w:r>
          </w:p>
          <w:p w14:paraId="74C176D8" w14:textId="77777777" w:rsidR="004A59D6" w:rsidRDefault="004A59D6">
            <w:pPr>
              <w:jc w:val="left"/>
              <w:rPr>
                <w:rFonts w:eastAsia="楷体"/>
                <w:b/>
                <w:bCs/>
                <w:szCs w:val="21"/>
              </w:rPr>
            </w:pPr>
            <w:r>
              <w:rPr>
                <w:rFonts w:eastAsia="楷体" w:hint="eastAsia"/>
                <w:b/>
                <w:bCs/>
                <w:szCs w:val="21"/>
              </w:rPr>
              <w:t>四、工业机器人教学工作站</w:t>
            </w:r>
          </w:p>
          <w:p w14:paraId="3CF931A8" w14:textId="77777777" w:rsidR="004A59D6" w:rsidRDefault="004A59D6">
            <w:pPr>
              <w:rPr>
                <w:rFonts w:eastAsia="楷体"/>
                <w:b/>
                <w:szCs w:val="21"/>
              </w:rPr>
            </w:pPr>
            <w:r>
              <w:rPr>
                <w:rFonts w:eastAsia="楷体"/>
                <w:b/>
                <w:szCs w:val="21"/>
                <w:lang w:bidi="ar"/>
              </w:rPr>
              <w:t>1.</w:t>
            </w:r>
            <w:r>
              <w:rPr>
                <w:rFonts w:eastAsia="楷体" w:hint="eastAsia"/>
                <w:b/>
                <w:szCs w:val="21"/>
                <w:lang w:bidi="ar"/>
              </w:rPr>
              <w:t>模拟搬运码垛单元</w:t>
            </w:r>
          </w:p>
          <w:p w14:paraId="3EF2D72B" w14:textId="77777777" w:rsidR="004A59D6" w:rsidRDefault="004A59D6">
            <w:pPr>
              <w:rPr>
                <w:rFonts w:eastAsia="楷体"/>
                <w:szCs w:val="21"/>
              </w:rPr>
            </w:pPr>
            <w:r>
              <w:rPr>
                <w:rFonts w:eastAsia="楷体"/>
                <w:szCs w:val="21"/>
                <w:lang w:bidi="ar"/>
              </w:rPr>
              <w:t>(1)</w:t>
            </w:r>
            <w:r>
              <w:rPr>
                <w:rFonts w:eastAsia="楷体" w:hint="eastAsia"/>
                <w:szCs w:val="21"/>
                <w:lang w:bidi="ar"/>
              </w:rPr>
              <w:t>包含一条输送装置，可实现物料传送，支撑结构为铝合金，</w:t>
            </w:r>
            <w:r>
              <w:rPr>
                <w:rFonts w:eastAsia="楷体"/>
                <w:szCs w:val="21"/>
                <w:lang w:bidi="ar"/>
              </w:rPr>
              <w:t>PVC</w:t>
            </w:r>
            <w:r>
              <w:rPr>
                <w:rFonts w:eastAsia="楷体" w:hint="eastAsia"/>
                <w:szCs w:val="21"/>
                <w:lang w:bidi="ar"/>
              </w:rPr>
              <w:t>皮带传动，采用步进电机驱动，功率</w:t>
            </w:r>
            <w:r>
              <w:rPr>
                <w:rFonts w:eastAsia="楷体" w:cs="Calibri"/>
                <w:szCs w:val="21"/>
                <w:lang w:bidi="ar"/>
              </w:rPr>
              <w:t>≤</w:t>
            </w:r>
            <w:r>
              <w:rPr>
                <w:rFonts w:eastAsia="楷体"/>
                <w:szCs w:val="21"/>
                <w:lang w:bidi="ar"/>
              </w:rPr>
              <w:t>60w</w:t>
            </w:r>
            <w:r>
              <w:rPr>
                <w:rFonts w:eastAsia="楷体" w:hint="eastAsia"/>
                <w:szCs w:val="21"/>
                <w:lang w:bidi="ar"/>
              </w:rPr>
              <w:t>，电流</w:t>
            </w:r>
            <w:r>
              <w:rPr>
                <w:rFonts w:eastAsia="楷体" w:cs="Calibri"/>
                <w:szCs w:val="21"/>
                <w:lang w:bidi="ar"/>
              </w:rPr>
              <w:t>≤</w:t>
            </w:r>
            <w:r>
              <w:rPr>
                <w:rFonts w:eastAsia="楷体"/>
                <w:szCs w:val="21"/>
                <w:lang w:bidi="ar"/>
              </w:rPr>
              <w:t>0.7A</w:t>
            </w:r>
            <w:r>
              <w:rPr>
                <w:rFonts w:eastAsia="楷体" w:hint="eastAsia"/>
                <w:szCs w:val="21"/>
                <w:lang w:bidi="ar"/>
              </w:rPr>
              <w:t>；</w:t>
            </w:r>
          </w:p>
          <w:p w14:paraId="05355DFF" w14:textId="77777777" w:rsidR="004A59D6" w:rsidRDefault="004A59D6">
            <w:pPr>
              <w:rPr>
                <w:rFonts w:eastAsia="楷体"/>
                <w:szCs w:val="21"/>
              </w:rPr>
            </w:pPr>
            <w:r>
              <w:rPr>
                <w:rFonts w:eastAsia="楷体"/>
                <w:szCs w:val="21"/>
                <w:lang w:bidi="ar"/>
              </w:rPr>
              <w:t>(2)</w:t>
            </w:r>
            <w:r>
              <w:rPr>
                <w:rFonts w:eastAsia="楷体" w:hint="eastAsia"/>
                <w:szCs w:val="21"/>
                <w:lang w:bidi="ar"/>
              </w:rPr>
              <w:t>包含自动上料装置，采用气缸驱动，缸径</w:t>
            </w:r>
            <w:r>
              <w:rPr>
                <w:rFonts w:eastAsia="楷体" w:cs="Calibri"/>
                <w:szCs w:val="21"/>
                <w:lang w:bidi="ar"/>
              </w:rPr>
              <w:t>≤</w:t>
            </w:r>
            <w:r>
              <w:rPr>
                <w:rFonts w:eastAsia="楷体"/>
                <w:szCs w:val="21"/>
                <w:lang w:bidi="ar"/>
              </w:rPr>
              <w:t>16mm</w:t>
            </w:r>
            <w:r>
              <w:rPr>
                <w:rFonts w:eastAsia="楷体" w:hint="eastAsia"/>
                <w:szCs w:val="21"/>
                <w:lang w:bidi="ar"/>
              </w:rPr>
              <w:t>，行程</w:t>
            </w:r>
            <w:r>
              <w:rPr>
                <w:rFonts w:eastAsia="楷体" w:cs="Calibri"/>
                <w:szCs w:val="21"/>
                <w:lang w:bidi="ar"/>
              </w:rPr>
              <w:t>≤</w:t>
            </w:r>
            <w:r>
              <w:rPr>
                <w:rFonts w:eastAsia="楷体"/>
                <w:szCs w:val="21"/>
                <w:lang w:bidi="ar"/>
              </w:rPr>
              <w:t>100mm</w:t>
            </w:r>
            <w:r>
              <w:rPr>
                <w:rFonts w:eastAsia="楷体" w:hint="eastAsia"/>
                <w:szCs w:val="21"/>
                <w:lang w:bidi="ar"/>
              </w:rPr>
              <w:t>，带磁性开关；</w:t>
            </w:r>
          </w:p>
          <w:p w14:paraId="6B63BD27" w14:textId="77777777" w:rsidR="004A59D6" w:rsidRDefault="004A59D6">
            <w:pPr>
              <w:rPr>
                <w:rFonts w:eastAsia="楷体"/>
                <w:szCs w:val="21"/>
              </w:rPr>
            </w:pPr>
            <w:r>
              <w:rPr>
                <w:rFonts w:eastAsia="楷体"/>
                <w:szCs w:val="21"/>
                <w:lang w:bidi="ar"/>
              </w:rPr>
              <w:t>(3)</w:t>
            </w:r>
            <w:r>
              <w:rPr>
                <w:rFonts w:eastAsia="楷体" w:hint="eastAsia"/>
                <w:szCs w:val="21"/>
                <w:lang w:bidi="ar"/>
              </w:rPr>
              <w:t>可自行判断料库是否已空，采用光纤传感器实现检测，传感器与放大器分离型，检测距离</w:t>
            </w:r>
            <w:r>
              <w:rPr>
                <w:rFonts w:eastAsia="楷体"/>
                <w:szCs w:val="21"/>
                <w:lang w:bidi="ar"/>
              </w:rPr>
              <w:t>36mm</w:t>
            </w:r>
            <w:r>
              <w:rPr>
                <w:rFonts w:eastAsia="楷体" w:hint="eastAsia"/>
                <w:szCs w:val="21"/>
                <w:lang w:bidi="ar"/>
              </w:rPr>
              <w:t>；</w:t>
            </w:r>
          </w:p>
          <w:p w14:paraId="6C5C5FE0" w14:textId="77777777" w:rsidR="004A59D6" w:rsidRDefault="004A59D6">
            <w:pPr>
              <w:rPr>
                <w:rFonts w:eastAsia="楷体"/>
                <w:szCs w:val="21"/>
              </w:rPr>
            </w:pPr>
            <w:r>
              <w:rPr>
                <w:rFonts w:eastAsia="楷体"/>
                <w:szCs w:val="21"/>
                <w:lang w:bidi="ar"/>
              </w:rPr>
              <w:t>(4)</w:t>
            </w:r>
            <w:r>
              <w:rPr>
                <w:rFonts w:eastAsia="楷体" w:hint="eastAsia"/>
                <w:szCs w:val="21"/>
                <w:lang w:bidi="ar"/>
              </w:rPr>
              <w:t>输送带末端有物料到位传感器，采用内置小型放大器型光电传感器实现检测，检测方式为扩散反射型，检测距离</w:t>
            </w:r>
            <w:r>
              <w:rPr>
                <w:rFonts w:eastAsia="楷体"/>
                <w:szCs w:val="21"/>
                <w:lang w:bidi="ar"/>
              </w:rPr>
              <w:t>5mm</w:t>
            </w:r>
            <w:r>
              <w:rPr>
                <w:rFonts w:eastAsia="楷体" w:hint="eastAsia"/>
                <w:szCs w:val="21"/>
                <w:lang w:bidi="ar"/>
              </w:rPr>
              <w:t>～</w:t>
            </w:r>
            <w:r>
              <w:rPr>
                <w:rFonts w:eastAsia="楷体"/>
                <w:szCs w:val="21"/>
                <w:lang w:bidi="ar"/>
              </w:rPr>
              <w:t>100mm</w:t>
            </w:r>
            <w:r>
              <w:rPr>
                <w:rFonts w:eastAsia="楷体" w:hint="eastAsia"/>
                <w:szCs w:val="21"/>
                <w:lang w:bidi="ar"/>
              </w:rPr>
              <w:t>。</w:t>
            </w:r>
          </w:p>
          <w:p w14:paraId="2ED704FE" w14:textId="77777777" w:rsidR="004A59D6" w:rsidRDefault="004A59D6">
            <w:pPr>
              <w:rPr>
                <w:rFonts w:eastAsia="楷体"/>
                <w:b/>
                <w:szCs w:val="21"/>
              </w:rPr>
            </w:pPr>
            <w:r>
              <w:rPr>
                <w:rFonts w:eastAsia="楷体"/>
                <w:b/>
                <w:szCs w:val="21"/>
                <w:lang w:bidi="ar"/>
              </w:rPr>
              <w:t>2.</w:t>
            </w:r>
            <w:r>
              <w:rPr>
                <w:rFonts w:eastAsia="楷体" w:hint="eastAsia"/>
                <w:b/>
                <w:szCs w:val="21"/>
                <w:lang w:bidi="ar"/>
              </w:rPr>
              <w:t>模拟压铸上下料单元</w:t>
            </w:r>
          </w:p>
          <w:p w14:paraId="09E75E6A" w14:textId="77777777" w:rsidR="004A59D6" w:rsidRDefault="004A59D6">
            <w:pPr>
              <w:rPr>
                <w:rFonts w:eastAsia="楷体"/>
                <w:szCs w:val="21"/>
              </w:rPr>
            </w:pPr>
            <w:r>
              <w:rPr>
                <w:rFonts w:eastAsia="楷体"/>
                <w:szCs w:val="21"/>
                <w:lang w:bidi="ar"/>
              </w:rPr>
              <w:t>(1)</w:t>
            </w:r>
            <w:r>
              <w:rPr>
                <w:rFonts w:eastAsia="楷体" w:hint="eastAsia"/>
                <w:szCs w:val="21"/>
                <w:lang w:bidi="ar"/>
              </w:rPr>
              <w:t>包含一套模拟压铸加工设备，可实现物料的入料、压铸和出料动作，采用气缸驱动，缸径</w:t>
            </w:r>
            <w:r>
              <w:rPr>
                <w:rFonts w:eastAsia="楷体" w:cs="Calibri"/>
                <w:szCs w:val="21"/>
                <w:lang w:bidi="ar"/>
              </w:rPr>
              <w:t>≤</w:t>
            </w:r>
            <w:r>
              <w:rPr>
                <w:rFonts w:eastAsia="楷体"/>
                <w:szCs w:val="21"/>
                <w:lang w:bidi="ar"/>
              </w:rPr>
              <w:t>10mm</w:t>
            </w:r>
            <w:r>
              <w:rPr>
                <w:rFonts w:eastAsia="楷体" w:hint="eastAsia"/>
                <w:szCs w:val="21"/>
                <w:lang w:bidi="ar"/>
              </w:rPr>
              <w:t>，行程为</w:t>
            </w:r>
            <w:r>
              <w:rPr>
                <w:rFonts w:eastAsia="楷体"/>
                <w:szCs w:val="21"/>
                <w:lang w:bidi="ar"/>
              </w:rPr>
              <w:t>20mm/100mm</w:t>
            </w:r>
            <w:r>
              <w:rPr>
                <w:rFonts w:eastAsia="楷体" w:hint="eastAsia"/>
                <w:szCs w:val="21"/>
                <w:lang w:bidi="ar"/>
              </w:rPr>
              <w:t>，以及缸径为</w:t>
            </w:r>
            <w:r>
              <w:rPr>
                <w:rFonts w:eastAsia="楷体" w:cs="Calibri"/>
                <w:szCs w:val="21"/>
                <w:lang w:bidi="ar"/>
              </w:rPr>
              <w:t>≤</w:t>
            </w:r>
            <w:r>
              <w:rPr>
                <w:rFonts w:eastAsia="楷体"/>
                <w:szCs w:val="21"/>
                <w:lang w:bidi="ar"/>
              </w:rPr>
              <w:t>25mm</w:t>
            </w:r>
            <w:r>
              <w:rPr>
                <w:rFonts w:eastAsia="楷体" w:hint="eastAsia"/>
                <w:szCs w:val="21"/>
                <w:lang w:bidi="ar"/>
              </w:rPr>
              <w:t>，行程为</w:t>
            </w:r>
            <w:r>
              <w:rPr>
                <w:rFonts w:eastAsia="楷体" w:cs="Calibri"/>
                <w:szCs w:val="21"/>
                <w:lang w:bidi="ar"/>
              </w:rPr>
              <w:t>≤</w:t>
            </w:r>
            <w:r>
              <w:rPr>
                <w:rFonts w:eastAsia="楷体"/>
                <w:szCs w:val="21"/>
                <w:lang w:bidi="ar"/>
              </w:rPr>
              <w:t>300mm</w:t>
            </w:r>
            <w:r>
              <w:rPr>
                <w:rFonts w:eastAsia="楷体" w:hint="eastAsia"/>
                <w:szCs w:val="21"/>
                <w:lang w:bidi="ar"/>
              </w:rPr>
              <w:t>，带磁性开关；</w:t>
            </w:r>
          </w:p>
          <w:p w14:paraId="0C1DCFB1" w14:textId="77777777" w:rsidR="004A59D6" w:rsidRDefault="004A59D6">
            <w:pPr>
              <w:rPr>
                <w:rFonts w:eastAsia="楷体"/>
                <w:szCs w:val="21"/>
              </w:rPr>
            </w:pPr>
            <w:r>
              <w:rPr>
                <w:rFonts w:eastAsia="楷体"/>
                <w:szCs w:val="21"/>
                <w:lang w:bidi="ar"/>
              </w:rPr>
              <w:t>(2)</w:t>
            </w:r>
            <w:r>
              <w:rPr>
                <w:rFonts w:eastAsia="楷体" w:hint="eastAsia"/>
                <w:szCs w:val="21"/>
                <w:lang w:bidi="ar"/>
              </w:rPr>
              <w:t>可自行判断上料位是否有物料，采用内置小型放大器型光电传感器实现检测，检测方式为扩散反射型，检测距离</w:t>
            </w:r>
            <w:r>
              <w:rPr>
                <w:rFonts w:eastAsia="楷体"/>
                <w:szCs w:val="21"/>
                <w:lang w:bidi="ar"/>
              </w:rPr>
              <w:t>5mm</w:t>
            </w:r>
            <w:r>
              <w:rPr>
                <w:rFonts w:eastAsia="楷体" w:hint="eastAsia"/>
                <w:szCs w:val="21"/>
                <w:lang w:bidi="ar"/>
              </w:rPr>
              <w:t>～</w:t>
            </w:r>
            <w:r>
              <w:rPr>
                <w:rFonts w:eastAsia="楷体"/>
                <w:szCs w:val="21"/>
                <w:lang w:bidi="ar"/>
              </w:rPr>
              <w:t>100mm</w:t>
            </w:r>
            <w:r>
              <w:rPr>
                <w:rFonts w:eastAsia="楷体" w:hint="eastAsia"/>
                <w:szCs w:val="21"/>
                <w:lang w:bidi="ar"/>
              </w:rPr>
              <w:t>；</w:t>
            </w:r>
          </w:p>
          <w:p w14:paraId="6EB58234" w14:textId="77777777" w:rsidR="004A59D6" w:rsidRDefault="004A59D6">
            <w:pPr>
              <w:rPr>
                <w:rFonts w:eastAsia="楷体"/>
                <w:szCs w:val="21"/>
              </w:rPr>
            </w:pPr>
            <w:r>
              <w:rPr>
                <w:rFonts w:eastAsia="楷体"/>
                <w:szCs w:val="21"/>
                <w:lang w:bidi="ar"/>
              </w:rPr>
              <w:t>(3)</w:t>
            </w:r>
            <w:r>
              <w:rPr>
                <w:rFonts w:eastAsia="楷体" w:hint="eastAsia"/>
                <w:szCs w:val="21"/>
                <w:lang w:bidi="ar"/>
              </w:rPr>
              <w:t>可自行判断料库是否已空，采用光纤传感器实现检测，传感器与放大器分离型，检测距离</w:t>
            </w:r>
            <w:r>
              <w:rPr>
                <w:rFonts w:eastAsia="楷体"/>
                <w:szCs w:val="21"/>
                <w:lang w:bidi="ar"/>
              </w:rPr>
              <w:t>36mm</w:t>
            </w:r>
            <w:r>
              <w:rPr>
                <w:rFonts w:eastAsia="楷体" w:hint="eastAsia"/>
                <w:szCs w:val="21"/>
                <w:lang w:bidi="ar"/>
              </w:rPr>
              <w:t>；</w:t>
            </w:r>
          </w:p>
          <w:p w14:paraId="4450FAFA" w14:textId="77777777" w:rsidR="004A59D6" w:rsidRDefault="004A59D6">
            <w:pPr>
              <w:rPr>
                <w:rFonts w:eastAsia="楷体"/>
                <w:b/>
                <w:szCs w:val="21"/>
              </w:rPr>
            </w:pPr>
            <w:r>
              <w:rPr>
                <w:rFonts w:eastAsia="楷体"/>
                <w:b/>
                <w:szCs w:val="21"/>
                <w:lang w:bidi="ar"/>
              </w:rPr>
              <w:t>3.</w:t>
            </w:r>
            <w:r>
              <w:rPr>
                <w:rFonts w:eastAsia="楷体" w:hint="eastAsia"/>
                <w:b/>
                <w:szCs w:val="21"/>
                <w:lang w:bidi="ar"/>
              </w:rPr>
              <w:t>写字绘图单元</w:t>
            </w:r>
          </w:p>
          <w:p w14:paraId="71B92CD9" w14:textId="77777777" w:rsidR="004A59D6" w:rsidRDefault="004A59D6">
            <w:pPr>
              <w:rPr>
                <w:rFonts w:eastAsia="楷体"/>
                <w:szCs w:val="21"/>
              </w:rPr>
            </w:pPr>
            <w:r>
              <w:rPr>
                <w:rFonts w:eastAsia="楷体"/>
                <w:szCs w:val="21"/>
                <w:lang w:bidi="ar"/>
              </w:rPr>
              <w:t>(1)</w:t>
            </w:r>
            <w:r>
              <w:rPr>
                <w:rFonts w:eastAsia="楷体" w:hint="eastAsia"/>
                <w:szCs w:val="21"/>
                <w:lang w:bidi="ar"/>
              </w:rPr>
              <w:t>材料铝合金，支撑为型材；</w:t>
            </w:r>
            <w:r>
              <w:rPr>
                <w:rFonts w:eastAsia="楷体"/>
                <w:szCs w:val="21"/>
                <w:lang w:bidi="ar"/>
              </w:rPr>
              <w:t>(2)</w:t>
            </w:r>
            <w:r>
              <w:rPr>
                <w:rFonts w:eastAsia="楷体" w:hint="eastAsia"/>
                <w:szCs w:val="21"/>
                <w:lang w:bidi="ar"/>
              </w:rPr>
              <w:t>阳极氧化处理；</w:t>
            </w:r>
            <w:r>
              <w:rPr>
                <w:rFonts w:eastAsia="楷体"/>
                <w:szCs w:val="21"/>
                <w:lang w:bidi="ar"/>
              </w:rPr>
              <w:t>(3)</w:t>
            </w:r>
            <w:r>
              <w:rPr>
                <w:rFonts w:eastAsia="楷体"/>
                <w:szCs w:val="21"/>
              </w:rPr>
              <w:t xml:space="preserve"> </w:t>
            </w:r>
            <w:r>
              <w:rPr>
                <w:rFonts w:eastAsia="楷体" w:hint="eastAsia"/>
                <w:szCs w:val="21"/>
              </w:rPr>
              <w:t>参考</w:t>
            </w:r>
            <w:r>
              <w:rPr>
                <w:rFonts w:eastAsia="楷体" w:hint="eastAsia"/>
                <w:szCs w:val="21"/>
                <w:lang w:bidi="ar"/>
              </w:rPr>
              <w:t>尺寸</w:t>
            </w:r>
            <w:r>
              <w:rPr>
                <w:rFonts w:eastAsia="楷体"/>
                <w:szCs w:val="21"/>
                <w:lang w:bidi="ar"/>
              </w:rPr>
              <w:lastRenderedPageBreak/>
              <w:t>300mm×200mm×150mm</w:t>
            </w:r>
            <w:r>
              <w:rPr>
                <w:rFonts w:eastAsia="楷体" w:hint="eastAsia"/>
                <w:szCs w:val="21"/>
                <w:lang w:bidi="ar"/>
              </w:rPr>
              <w:t>；</w:t>
            </w:r>
            <w:r>
              <w:rPr>
                <w:rFonts w:eastAsia="楷体"/>
                <w:szCs w:val="21"/>
                <w:lang w:bidi="ar"/>
              </w:rPr>
              <w:t>(4)</w:t>
            </w:r>
            <w:r>
              <w:rPr>
                <w:rFonts w:eastAsia="楷体" w:hint="eastAsia"/>
                <w:szCs w:val="21"/>
                <w:lang w:bidi="ar"/>
              </w:rPr>
              <w:t>可利用软笔实现写字绘图；</w:t>
            </w:r>
          </w:p>
          <w:p w14:paraId="67FA6D7A" w14:textId="77777777" w:rsidR="004A59D6" w:rsidRDefault="004A59D6">
            <w:pPr>
              <w:rPr>
                <w:rFonts w:eastAsia="楷体"/>
                <w:szCs w:val="21"/>
              </w:rPr>
            </w:pPr>
            <w:r>
              <w:rPr>
                <w:rFonts w:eastAsia="楷体"/>
                <w:szCs w:val="21"/>
                <w:lang w:bidi="ar"/>
              </w:rPr>
              <w:t>(5)</w:t>
            </w:r>
            <w:r>
              <w:rPr>
                <w:rFonts w:eastAsia="楷体" w:hint="eastAsia"/>
                <w:szCs w:val="21"/>
                <w:lang w:bidi="ar"/>
              </w:rPr>
              <w:t>可通过示教编程和离线编程完成轨迹规划。</w:t>
            </w:r>
          </w:p>
          <w:p w14:paraId="0D46C9D9" w14:textId="77777777" w:rsidR="004A59D6" w:rsidRDefault="004A59D6">
            <w:pPr>
              <w:rPr>
                <w:rFonts w:eastAsia="楷体"/>
                <w:b/>
                <w:szCs w:val="21"/>
              </w:rPr>
            </w:pPr>
            <w:r>
              <w:rPr>
                <w:rFonts w:eastAsia="楷体"/>
                <w:b/>
                <w:szCs w:val="21"/>
                <w:lang w:bidi="ar"/>
              </w:rPr>
              <w:t>4.</w:t>
            </w:r>
            <w:r>
              <w:rPr>
                <w:rFonts w:eastAsia="楷体" w:hint="eastAsia"/>
                <w:b/>
                <w:szCs w:val="21"/>
                <w:lang w:bidi="ar"/>
              </w:rPr>
              <w:t>基础培训单元</w:t>
            </w:r>
          </w:p>
          <w:p w14:paraId="6FBA4C37" w14:textId="77777777" w:rsidR="004A59D6" w:rsidRDefault="004A59D6">
            <w:pPr>
              <w:rPr>
                <w:rFonts w:eastAsia="楷体"/>
                <w:szCs w:val="21"/>
              </w:rPr>
            </w:pPr>
            <w:r>
              <w:rPr>
                <w:rFonts w:eastAsia="楷体"/>
                <w:szCs w:val="21"/>
                <w:lang w:bidi="ar"/>
              </w:rPr>
              <w:t>(1)</w:t>
            </w:r>
            <w:r>
              <w:rPr>
                <w:rFonts w:eastAsia="楷体"/>
                <w:szCs w:val="21"/>
              </w:rPr>
              <w:t xml:space="preserve"> </w:t>
            </w:r>
            <w:r>
              <w:rPr>
                <w:rFonts w:eastAsia="楷体" w:hint="eastAsia"/>
                <w:szCs w:val="21"/>
              </w:rPr>
              <w:t>参考</w:t>
            </w:r>
            <w:r>
              <w:rPr>
                <w:rFonts w:eastAsia="楷体" w:hint="eastAsia"/>
                <w:szCs w:val="21"/>
                <w:lang w:bidi="ar"/>
              </w:rPr>
              <w:t>尺寸（</w:t>
            </w:r>
            <w:r>
              <w:rPr>
                <w:rFonts w:eastAsia="楷体"/>
                <w:szCs w:val="21"/>
                <w:lang w:bidi="ar"/>
              </w:rPr>
              <w:t>L×W×H</w:t>
            </w:r>
            <w:r>
              <w:rPr>
                <w:rFonts w:eastAsia="楷体" w:hint="eastAsia"/>
                <w:szCs w:val="21"/>
                <w:lang w:bidi="ar"/>
              </w:rPr>
              <w:t>）：</w:t>
            </w:r>
            <w:r>
              <w:rPr>
                <w:rFonts w:eastAsia="楷体"/>
                <w:szCs w:val="21"/>
                <w:lang w:bidi="ar"/>
              </w:rPr>
              <w:t>250mm×200mm×150mm</w:t>
            </w:r>
            <w:r>
              <w:rPr>
                <w:rFonts w:eastAsia="楷体" w:hint="eastAsia"/>
                <w:szCs w:val="21"/>
                <w:lang w:bidi="ar"/>
              </w:rPr>
              <w:t>；</w:t>
            </w:r>
            <w:r>
              <w:rPr>
                <w:rFonts w:eastAsia="楷体"/>
                <w:szCs w:val="21"/>
                <w:lang w:bidi="ar"/>
              </w:rPr>
              <w:t>(2)</w:t>
            </w:r>
            <w:r>
              <w:rPr>
                <w:rFonts w:eastAsia="楷体" w:hint="eastAsia"/>
                <w:szCs w:val="21"/>
                <w:lang w:bidi="ar"/>
              </w:rPr>
              <w:t>材质：铝合金，阳极氧化处理；</w:t>
            </w:r>
          </w:p>
          <w:p w14:paraId="590AD7A2" w14:textId="77777777" w:rsidR="004A59D6" w:rsidRDefault="004A59D6">
            <w:pPr>
              <w:rPr>
                <w:rFonts w:eastAsia="楷体"/>
                <w:szCs w:val="21"/>
              </w:rPr>
            </w:pPr>
            <w:r>
              <w:rPr>
                <w:rFonts w:eastAsia="楷体"/>
                <w:szCs w:val="21"/>
                <w:lang w:bidi="ar"/>
              </w:rPr>
              <w:t>(3)</w:t>
            </w:r>
            <w:r>
              <w:rPr>
                <w:rFonts w:eastAsia="楷体" w:hint="eastAsia"/>
                <w:szCs w:val="21"/>
                <w:lang w:bidi="ar"/>
              </w:rPr>
              <w:t>可实现</w:t>
            </w:r>
            <w:r>
              <w:rPr>
                <w:rFonts w:eastAsia="楷体"/>
                <w:szCs w:val="21"/>
                <w:lang w:bidi="ar"/>
              </w:rPr>
              <w:t>TCP</w:t>
            </w:r>
            <w:r>
              <w:rPr>
                <w:rFonts w:eastAsia="楷体" w:hint="eastAsia"/>
                <w:szCs w:val="21"/>
                <w:lang w:bidi="ar"/>
              </w:rPr>
              <w:t>标定练习、可实现基本轨迹编程练习，提供三角形、方形教学轨迹；</w:t>
            </w:r>
          </w:p>
          <w:p w14:paraId="0FFF5339" w14:textId="77777777" w:rsidR="004A59D6" w:rsidRDefault="004A59D6">
            <w:pPr>
              <w:rPr>
                <w:rFonts w:eastAsia="楷体"/>
                <w:szCs w:val="21"/>
              </w:rPr>
            </w:pPr>
            <w:r>
              <w:rPr>
                <w:rFonts w:eastAsia="楷体"/>
                <w:szCs w:val="21"/>
                <w:lang w:bidi="ar"/>
              </w:rPr>
              <w:t>(4)</w:t>
            </w:r>
            <w:r>
              <w:rPr>
                <w:rFonts w:eastAsia="楷体" w:hint="eastAsia"/>
                <w:szCs w:val="21"/>
                <w:lang w:bidi="ar"/>
              </w:rPr>
              <w:t>可实现复杂轨迹编程练习，提供曲线教学轨迹。</w:t>
            </w:r>
          </w:p>
          <w:p w14:paraId="51285E5D" w14:textId="77777777" w:rsidR="004A59D6" w:rsidRDefault="004A59D6">
            <w:pPr>
              <w:rPr>
                <w:rFonts w:eastAsia="楷体"/>
                <w:b/>
                <w:szCs w:val="21"/>
              </w:rPr>
            </w:pPr>
            <w:r>
              <w:rPr>
                <w:rFonts w:eastAsia="楷体"/>
                <w:b/>
                <w:szCs w:val="21"/>
                <w:lang w:bidi="ar"/>
              </w:rPr>
              <w:t>5.</w:t>
            </w:r>
            <w:r>
              <w:rPr>
                <w:rFonts w:eastAsia="楷体" w:hint="eastAsia"/>
                <w:b/>
                <w:szCs w:val="21"/>
                <w:lang w:bidi="ar"/>
              </w:rPr>
              <w:t>基础台架</w:t>
            </w:r>
          </w:p>
          <w:p w14:paraId="14B8F985" w14:textId="77777777" w:rsidR="004A59D6" w:rsidRDefault="004A59D6">
            <w:pPr>
              <w:rPr>
                <w:rFonts w:eastAsia="楷体"/>
                <w:szCs w:val="21"/>
              </w:rPr>
            </w:pPr>
            <w:r>
              <w:rPr>
                <w:rFonts w:eastAsia="楷体" w:hint="eastAsia"/>
                <w:szCs w:val="21"/>
                <w:lang w:bidi="ar"/>
              </w:rPr>
              <w:t>台架总体为铝型材质，分上下两层，上层台面具有</w:t>
            </w:r>
            <w:r>
              <w:rPr>
                <w:rFonts w:eastAsia="楷体"/>
                <w:szCs w:val="21"/>
                <w:lang w:bidi="ar"/>
              </w:rPr>
              <w:t>T</w:t>
            </w:r>
            <w:r>
              <w:rPr>
                <w:rFonts w:eastAsia="楷体" w:hint="eastAsia"/>
                <w:szCs w:val="21"/>
                <w:lang w:bidi="ar"/>
              </w:rPr>
              <w:t>型槽方便安装，下层用于放置控制柜并装有散热风扇；四个腿脚带</w:t>
            </w:r>
            <w:r>
              <w:rPr>
                <w:rFonts w:eastAsia="楷体"/>
                <w:szCs w:val="21"/>
                <w:lang w:bidi="ar"/>
              </w:rPr>
              <w:t>4</w:t>
            </w:r>
            <w:r>
              <w:rPr>
                <w:rFonts w:eastAsia="楷体" w:hint="eastAsia"/>
                <w:szCs w:val="21"/>
                <w:lang w:bidi="ar"/>
              </w:rPr>
              <w:t>个活动脚轮，工作台可自由移动并能锁紧；</w:t>
            </w:r>
            <w:r>
              <w:rPr>
                <w:rFonts w:eastAsia="楷体" w:hint="eastAsia"/>
                <w:szCs w:val="21"/>
              </w:rPr>
              <w:t>参考</w:t>
            </w:r>
            <w:r>
              <w:rPr>
                <w:rFonts w:eastAsia="楷体" w:hint="eastAsia"/>
                <w:szCs w:val="21"/>
                <w:lang w:bidi="ar"/>
              </w:rPr>
              <w:t>尺寸为（</w:t>
            </w:r>
            <w:r>
              <w:rPr>
                <w:rFonts w:eastAsia="楷体"/>
                <w:szCs w:val="21"/>
                <w:lang w:bidi="ar"/>
              </w:rPr>
              <w:t>L×W×H</w:t>
            </w:r>
            <w:r>
              <w:rPr>
                <w:rFonts w:eastAsia="楷体" w:hint="eastAsia"/>
                <w:szCs w:val="21"/>
                <w:lang w:bidi="ar"/>
              </w:rPr>
              <w:t>）</w:t>
            </w:r>
            <w:r>
              <w:rPr>
                <w:rFonts w:eastAsia="楷体"/>
                <w:szCs w:val="21"/>
                <w:lang w:bidi="ar"/>
              </w:rPr>
              <w:t>1600mm×1200mm×800mm</w:t>
            </w:r>
            <w:r>
              <w:rPr>
                <w:rFonts w:eastAsia="楷体" w:hint="eastAsia"/>
                <w:szCs w:val="21"/>
                <w:lang w:bidi="ar"/>
              </w:rPr>
              <w:t>。</w:t>
            </w:r>
          </w:p>
          <w:p w14:paraId="17490DBB" w14:textId="77777777" w:rsidR="004A59D6" w:rsidRDefault="004A59D6">
            <w:pPr>
              <w:rPr>
                <w:rFonts w:eastAsia="楷体"/>
                <w:b/>
                <w:szCs w:val="21"/>
              </w:rPr>
            </w:pPr>
            <w:r>
              <w:rPr>
                <w:rFonts w:eastAsia="楷体"/>
                <w:b/>
                <w:szCs w:val="21"/>
                <w:lang w:bidi="ar"/>
              </w:rPr>
              <w:t>6.</w:t>
            </w:r>
            <w:r>
              <w:rPr>
                <w:rFonts w:eastAsia="楷体" w:hint="eastAsia"/>
                <w:b/>
                <w:szCs w:val="21"/>
                <w:lang w:bidi="ar"/>
              </w:rPr>
              <w:t>夹具快换系统</w:t>
            </w:r>
          </w:p>
          <w:p w14:paraId="68A06B10" w14:textId="77777777" w:rsidR="004A59D6" w:rsidRDefault="004A59D6">
            <w:pPr>
              <w:rPr>
                <w:rFonts w:eastAsia="楷体"/>
                <w:szCs w:val="21"/>
              </w:rPr>
            </w:pPr>
            <w:r>
              <w:rPr>
                <w:rFonts w:eastAsia="楷体"/>
                <w:szCs w:val="21"/>
                <w:lang w:bidi="ar"/>
              </w:rPr>
              <w:t>(1)</w:t>
            </w:r>
            <w:r>
              <w:rPr>
                <w:rFonts w:eastAsia="楷体" w:hint="eastAsia"/>
                <w:szCs w:val="21"/>
                <w:lang w:bidi="ar"/>
              </w:rPr>
              <w:t>采用气动元件驱动，重复精度</w:t>
            </w:r>
            <w:r>
              <w:rPr>
                <w:rFonts w:eastAsia="楷体" w:cs="Calibri"/>
                <w:szCs w:val="21"/>
                <w:lang w:bidi="ar"/>
              </w:rPr>
              <w:t>≤</w:t>
            </w:r>
            <w:r>
              <w:rPr>
                <w:rFonts w:eastAsia="楷体"/>
                <w:szCs w:val="21"/>
                <w:lang w:bidi="ar"/>
              </w:rPr>
              <w:t xml:space="preserve">±0.01mm </w:t>
            </w:r>
            <w:r>
              <w:rPr>
                <w:rFonts w:eastAsia="楷体" w:hint="eastAsia"/>
                <w:szCs w:val="21"/>
                <w:lang w:bidi="ar"/>
              </w:rPr>
              <w:t>；</w:t>
            </w:r>
          </w:p>
          <w:p w14:paraId="6D38447D" w14:textId="77777777" w:rsidR="004A59D6" w:rsidRDefault="004A59D6">
            <w:pPr>
              <w:rPr>
                <w:rFonts w:eastAsia="楷体"/>
                <w:szCs w:val="21"/>
              </w:rPr>
            </w:pPr>
            <w:r>
              <w:rPr>
                <w:rFonts w:eastAsia="楷体"/>
                <w:szCs w:val="21"/>
                <w:lang w:bidi="ar"/>
              </w:rPr>
              <w:t>(2)</w:t>
            </w:r>
            <w:r>
              <w:rPr>
                <w:rFonts w:eastAsia="楷体" w:hint="eastAsia"/>
                <w:szCs w:val="21"/>
                <w:lang w:bidi="ar"/>
              </w:rPr>
              <w:t>结构件材料铝合金，阳极氧化处理；</w:t>
            </w:r>
          </w:p>
          <w:p w14:paraId="22A85D08" w14:textId="77777777" w:rsidR="004A59D6" w:rsidRDefault="004A59D6">
            <w:pPr>
              <w:rPr>
                <w:rFonts w:eastAsia="楷体"/>
                <w:szCs w:val="21"/>
              </w:rPr>
            </w:pPr>
            <w:r>
              <w:rPr>
                <w:rFonts w:eastAsia="楷体"/>
                <w:szCs w:val="21"/>
                <w:lang w:bidi="ar"/>
              </w:rPr>
              <w:t>(3)</w:t>
            </w:r>
            <w:r>
              <w:rPr>
                <w:rFonts w:eastAsia="楷体" w:hint="eastAsia"/>
                <w:szCs w:val="21"/>
                <w:lang w:bidi="ar"/>
              </w:rPr>
              <w:t>提供</w:t>
            </w:r>
            <w:r>
              <w:rPr>
                <w:rFonts w:eastAsia="楷体"/>
                <w:szCs w:val="21"/>
                <w:lang w:bidi="ar"/>
              </w:rPr>
              <w:t>3</w:t>
            </w:r>
            <w:r>
              <w:rPr>
                <w:rFonts w:eastAsia="楷体" w:hint="eastAsia"/>
                <w:szCs w:val="21"/>
                <w:lang w:bidi="ar"/>
              </w:rPr>
              <w:t>种可夹持工具，分别实现焊接练习、模拟物料夹取、写字绘图功能（控件快速更换）；</w:t>
            </w:r>
          </w:p>
          <w:p w14:paraId="3005CBDB" w14:textId="77777777" w:rsidR="004A59D6" w:rsidRDefault="004A59D6">
            <w:pPr>
              <w:rPr>
                <w:rFonts w:eastAsia="楷体"/>
                <w:szCs w:val="21"/>
              </w:rPr>
            </w:pPr>
            <w:r>
              <w:rPr>
                <w:rFonts w:eastAsia="楷体"/>
                <w:szCs w:val="21"/>
                <w:lang w:bidi="ar"/>
              </w:rPr>
              <w:t>(4)</w:t>
            </w:r>
            <w:r>
              <w:rPr>
                <w:rFonts w:eastAsia="楷体" w:hint="eastAsia"/>
                <w:szCs w:val="21"/>
                <w:lang w:bidi="ar"/>
              </w:rPr>
              <w:t>可实现快速更换夹持工具。</w:t>
            </w:r>
          </w:p>
          <w:p w14:paraId="696A6321" w14:textId="77777777" w:rsidR="004A59D6" w:rsidRDefault="004A59D6">
            <w:pPr>
              <w:rPr>
                <w:rFonts w:eastAsia="楷体"/>
                <w:b/>
                <w:szCs w:val="21"/>
              </w:rPr>
            </w:pPr>
            <w:r>
              <w:rPr>
                <w:rFonts w:eastAsia="楷体" w:hint="eastAsia"/>
                <w:szCs w:val="21"/>
                <w:lang w:bidi="ar"/>
              </w:rPr>
              <w:t>三、</w:t>
            </w:r>
            <w:r>
              <w:rPr>
                <w:rFonts w:eastAsia="楷体" w:hint="eastAsia"/>
                <w:b/>
                <w:szCs w:val="21"/>
                <w:lang w:bidi="ar"/>
              </w:rPr>
              <w:t>操作控制系统</w:t>
            </w:r>
          </w:p>
          <w:p w14:paraId="3169C946" w14:textId="77777777" w:rsidR="004A59D6" w:rsidRDefault="004A59D6">
            <w:pPr>
              <w:rPr>
                <w:rFonts w:eastAsia="楷体"/>
                <w:szCs w:val="21"/>
              </w:rPr>
            </w:pPr>
            <w:r>
              <w:rPr>
                <w:rFonts w:eastAsia="楷体"/>
                <w:szCs w:val="21"/>
                <w:lang w:bidi="ar"/>
              </w:rPr>
              <w:t>(1)</w:t>
            </w:r>
            <w:r>
              <w:rPr>
                <w:rFonts w:eastAsia="楷体" w:hint="eastAsia"/>
                <w:szCs w:val="21"/>
                <w:lang w:bidi="ar"/>
              </w:rPr>
              <w:t>操作控制系统总体由</w:t>
            </w:r>
            <w:r>
              <w:rPr>
                <w:rFonts w:eastAsia="楷体"/>
                <w:szCs w:val="21"/>
                <w:lang w:bidi="ar"/>
              </w:rPr>
              <w:t>PLC</w:t>
            </w:r>
            <w:r>
              <w:rPr>
                <w:rFonts w:eastAsia="楷体" w:hint="eastAsia"/>
                <w:szCs w:val="21"/>
                <w:lang w:bidi="ar"/>
              </w:rPr>
              <w:t>实现控制，并配备</w:t>
            </w:r>
            <w:r>
              <w:rPr>
                <w:rFonts w:eastAsia="楷体"/>
                <w:szCs w:val="21"/>
                <w:lang w:bidi="ar"/>
              </w:rPr>
              <w:t>7</w:t>
            </w:r>
            <w:r>
              <w:rPr>
                <w:rFonts w:eastAsia="楷体" w:hint="eastAsia"/>
                <w:szCs w:val="21"/>
                <w:lang w:bidi="ar"/>
              </w:rPr>
              <w:t>寸彩色触摸屏，具有良好的人机交互。</w:t>
            </w:r>
          </w:p>
          <w:p w14:paraId="425B4591" w14:textId="77777777" w:rsidR="004A59D6" w:rsidRDefault="004A59D6">
            <w:pPr>
              <w:rPr>
                <w:rFonts w:eastAsia="楷体"/>
                <w:szCs w:val="21"/>
              </w:rPr>
            </w:pPr>
            <w:r>
              <w:rPr>
                <w:rFonts w:eastAsia="楷体"/>
                <w:szCs w:val="21"/>
                <w:lang w:bidi="ar"/>
              </w:rPr>
              <w:t>(2)</w:t>
            </w:r>
            <w:r>
              <w:rPr>
                <w:rFonts w:eastAsia="楷体" w:hint="eastAsia"/>
                <w:szCs w:val="21"/>
                <w:lang w:bidi="ar"/>
              </w:rPr>
              <w:t>该控制系统可以提供演示模式和实训模式，可以提供单个工位的点动操作和测试，能实现实训台工位的实时检测和反馈。</w:t>
            </w:r>
            <w:r>
              <w:rPr>
                <w:rFonts w:eastAsia="楷体"/>
                <w:szCs w:val="21"/>
                <w:lang w:bidi="ar"/>
              </w:rPr>
              <w:t xml:space="preserve"> </w:t>
            </w:r>
          </w:p>
          <w:p w14:paraId="42889BED" w14:textId="77777777" w:rsidR="004A59D6" w:rsidRDefault="004A59D6">
            <w:pPr>
              <w:rPr>
                <w:rFonts w:eastAsia="楷体"/>
                <w:szCs w:val="21"/>
              </w:rPr>
            </w:pPr>
            <w:r>
              <w:rPr>
                <w:rFonts w:eastAsia="楷体"/>
                <w:szCs w:val="21"/>
                <w:lang w:bidi="ar"/>
              </w:rPr>
              <w:t>(3)</w:t>
            </w:r>
            <w:r>
              <w:rPr>
                <w:rFonts w:eastAsia="楷体" w:hint="eastAsia"/>
                <w:szCs w:val="21"/>
                <w:lang w:bidi="ar"/>
              </w:rPr>
              <w:t>该控制系统具有自主知识产权（提供知识产权相关证明）。</w:t>
            </w:r>
          </w:p>
          <w:p w14:paraId="0DD29B2F" w14:textId="77777777" w:rsidR="004A59D6" w:rsidRDefault="004A59D6">
            <w:pPr>
              <w:rPr>
                <w:rFonts w:eastAsia="楷体"/>
                <w:b/>
                <w:szCs w:val="21"/>
              </w:rPr>
            </w:pPr>
            <w:r>
              <w:rPr>
                <w:rFonts w:eastAsia="楷体"/>
                <w:b/>
                <w:szCs w:val="21"/>
                <w:lang w:bidi="ar"/>
              </w:rPr>
              <w:t>1.</w:t>
            </w:r>
            <w:r>
              <w:rPr>
                <w:rFonts w:eastAsia="楷体" w:hint="eastAsia"/>
                <w:b/>
                <w:szCs w:val="21"/>
                <w:lang w:bidi="ar"/>
              </w:rPr>
              <w:t>操作面板</w:t>
            </w:r>
          </w:p>
          <w:p w14:paraId="63980382" w14:textId="77777777" w:rsidR="004A59D6" w:rsidRDefault="004A59D6">
            <w:pPr>
              <w:rPr>
                <w:rFonts w:eastAsia="楷体"/>
                <w:szCs w:val="21"/>
              </w:rPr>
            </w:pPr>
            <w:r>
              <w:rPr>
                <w:rFonts w:eastAsia="楷体"/>
                <w:szCs w:val="21"/>
                <w:lang w:bidi="ar"/>
              </w:rPr>
              <w:t>(1)</w:t>
            </w:r>
            <w:r>
              <w:rPr>
                <w:rFonts w:eastAsia="楷体"/>
                <w:szCs w:val="21"/>
              </w:rPr>
              <w:t xml:space="preserve"> </w:t>
            </w:r>
            <w:r>
              <w:rPr>
                <w:rFonts w:eastAsia="楷体" w:hint="eastAsia"/>
                <w:szCs w:val="21"/>
              </w:rPr>
              <w:t>参考</w:t>
            </w:r>
            <w:r>
              <w:rPr>
                <w:rFonts w:eastAsia="楷体" w:hint="eastAsia"/>
                <w:szCs w:val="21"/>
                <w:lang w:bidi="ar"/>
              </w:rPr>
              <w:t>尺寸（</w:t>
            </w:r>
            <w:r>
              <w:rPr>
                <w:rFonts w:eastAsia="楷体"/>
                <w:szCs w:val="21"/>
                <w:lang w:bidi="ar"/>
              </w:rPr>
              <w:t>L×W×H</w:t>
            </w:r>
            <w:r>
              <w:rPr>
                <w:rFonts w:eastAsia="楷体" w:hint="eastAsia"/>
                <w:szCs w:val="21"/>
                <w:lang w:bidi="ar"/>
              </w:rPr>
              <w:t>）：</w:t>
            </w:r>
            <w:r>
              <w:rPr>
                <w:rFonts w:eastAsia="楷体"/>
                <w:szCs w:val="21"/>
                <w:lang w:bidi="ar"/>
              </w:rPr>
              <w:t>450mm×150mm×220mm</w:t>
            </w:r>
            <w:r>
              <w:rPr>
                <w:rFonts w:eastAsia="楷体" w:hint="eastAsia"/>
                <w:szCs w:val="21"/>
                <w:lang w:bidi="ar"/>
              </w:rPr>
              <w:t>；</w:t>
            </w:r>
          </w:p>
          <w:p w14:paraId="59CB7D39" w14:textId="77777777" w:rsidR="004A59D6" w:rsidRDefault="004A59D6">
            <w:pPr>
              <w:rPr>
                <w:rFonts w:eastAsia="楷体"/>
                <w:szCs w:val="21"/>
              </w:rPr>
            </w:pPr>
            <w:r>
              <w:rPr>
                <w:rFonts w:eastAsia="楷体"/>
                <w:szCs w:val="21"/>
                <w:lang w:bidi="ar"/>
              </w:rPr>
              <w:t>(2)</w:t>
            </w:r>
            <w:r>
              <w:rPr>
                <w:rFonts w:eastAsia="楷体" w:hint="eastAsia"/>
                <w:szCs w:val="21"/>
                <w:lang w:bidi="ar"/>
              </w:rPr>
              <w:t>材质：操控面板采用</w:t>
            </w:r>
            <w:r>
              <w:rPr>
                <w:rFonts w:eastAsia="楷体"/>
                <w:szCs w:val="21"/>
                <w:lang w:bidi="ar"/>
              </w:rPr>
              <w:t>2mm</w:t>
            </w:r>
            <w:r>
              <w:rPr>
                <w:rFonts w:eastAsia="楷体" w:hint="eastAsia"/>
                <w:szCs w:val="21"/>
                <w:lang w:bidi="ar"/>
              </w:rPr>
              <w:t>冷轧钢板折弯焊接制作；</w:t>
            </w:r>
          </w:p>
          <w:p w14:paraId="6E8FDC3B" w14:textId="77777777" w:rsidR="004A59D6" w:rsidRDefault="004A59D6">
            <w:pPr>
              <w:rPr>
                <w:rFonts w:eastAsia="楷体"/>
                <w:szCs w:val="21"/>
              </w:rPr>
            </w:pPr>
            <w:r>
              <w:rPr>
                <w:rFonts w:eastAsia="楷体"/>
                <w:szCs w:val="21"/>
                <w:lang w:bidi="ar"/>
              </w:rPr>
              <w:t>(3)</w:t>
            </w:r>
            <w:r>
              <w:rPr>
                <w:rFonts w:eastAsia="楷体" w:hint="eastAsia"/>
                <w:szCs w:val="21"/>
                <w:lang w:bidi="ar"/>
              </w:rPr>
              <w:t>可在平台上根据需要自由安装；</w:t>
            </w:r>
          </w:p>
          <w:p w14:paraId="2000AC30" w14:textId="77777777" w:rsidR="004A59D6" w:rsidRDefault="004A59D6">
            <w:pPr>
              <w:rPr>
                <w:rFonts w:eastAsia="楷体"/>
                <w:szCs w:val="21"/>
              </w:rPr>
            </w:pPr>
            <w:r>
              <w:rPr>
                <w:rFonts w:eastAsia="楷体"/>
                <w:szCs w:val="21"/>
                <w:lang w:bidi="ar"/>
              </w:rPr>
              <w:t>(4)</w:t>
            </w:r>
            <w:r>
              <w:rPr>
                <w:rFonts w:eastAsia="楷体" w:hint="eastAsia"/>
                <w:szCs w:val="21"/>
                <w:lang w:bidi="ar"/>
              </w:rPr>
              <w:t>面板烤银白漆处理；</w:t>
            </w:r>
          </w:p>
          <w:p w14:paraId="54DA5E84" w14:textId="77777777" w:rsidR="004A59D6" w:rsidRDefault="004A59D6">
            <w:pPr>
              <w:rPr>
                <w:rFonts w:eastAsia="楷体"/>
                <w:szCs w:val="21"/>
              </w:rPr>
            </w:pPr>
            <w:r>
              <w:rPr>
                <w:rFonts w:eastAsia="楷体"/>
                <w:szCs w:val="21"/>
                <w:lang w:bidi="ar"/>
              </w:rPr>
              <w:t>(1)</w:t>
            </w:r>
            <w:r>
              <w:rPr>
                <w:rFonts w:eastAsia="楷体" w:hint="eastAsia"/>
                <w:szCs w:val="21"/>
                <w:lang w:bidi="ar"/>
              </w:rPr>
              <w:t>操作面板包含工作站开启，停止，复位，急停，模式选择功能。</w:t>
            </w:r>
          </w:p>
          <w:p w14:paraId="5868C6D1" w14:textId="77777777" w:rsidR="004A59D6" w:rsidRDefault="004A59D6">
            <w:pPr>
              <w:rPr>
                <w:rFonts w:eastAsia="楷体"/>
                <w:b/>
                <w:szCs w:val="21"/>
              </w:rPr>
            </w:pPr>
            <w:r>
              <w:rPr>
                <w:rFonts w:eastAsia="楷体"/>
                <w:b/>
                <w:szCs w:val="21"/>
                <w:lang w:bidi="ar"/>
              </w:rPr>
              <w:t>2.plc</w:t>
            </w:r>
            <w:r>
              <w:rPr>
                <w:rFonts w:eastAsia="楷体" w:hint="eastAsia"/>
                <w:b/>
                <w:szCs w:val="21"/>
                <w:lang w:bidi="ar"/>
              </w:rPr>
              <w:t>组件</w:t>
            </w:r>
          </w:p>
          <w:p w14:paraId="46A02A19" w14:textId="77777777" w:rsidR="004A59D6" w:rsidRDefault="004A59D6">
            <w:pPr>
              <w:rPr>
                <w:rFonts w:eastAsia="楷体"/>
                <w:szCs w:val="21"/>
              </w:rPr>
            </w:pPr>
            <w:r>
              <w:rPr>
                <w:rFonts w:eastAsia="楷体"/>
                <w:szCs w:val="21"/>
                <w:lang w:bidi="ar"/>
              </w:rPr>
              <w:t xml:space="preserve">(1) </w:t>
            </w:r>
            <w:r>
              <w:rPr>
                <w:rFonts w:eastAsia="楷体" w:hint="eastAsia"/>
                <w:szCs w:val="21"/>
                <w:lang w:bidi="ar"/>
              </w:rPr>
              <w:t>输入输出类型：晶体管</w:t>
            </w:r>
          </w:p>
          <w:p w14:paraId="097BE9B0" w14:textId="77777777" w:rsidR="004A59D6" w:rsidRDefault="004A59D6">
            <w:pPr>
              <w:rPr>
                <w:rFonts w:eastAsia="楷体"/>
                <w:szCs w:val="21"/>
              </w:rPr>
            </w:pPr>
            <w:r>
              <w:rPr>
                <w:rFonts w:eastAsia="楷体"/>
                <w:szCs w:val="21"/>
                <w:lang w:bidi="ar"/>
              </w:rPr>
              <w:t>(2)</w:t>
            </w:r>
            <w:r>
              <w:rPr>
                <w:rFonts w:eastAsia="楷体" w:hint="eastAsia"/>
                <w:szCs w:val="21"/>
                <w:lang w:bidi="ar"/>
              </w:rPr>
              <w:t>集成的数字量输入</w:t>
            </w:r>
            <w:r>
              <w:rPr>
                <w:rFonts w:eastAsia="楷体"/>
                <w:szCs w:val="21"/>
                <w:lang w:bidi="ar"/>
              </w:rPr>
              <w:t>\</w:t>
            </w:r>
            <w:r>
              <w:rPr>
                <w:rFonts w:eastAsia="楷体" w:hint="eastAsia"/>
                <w:szCs w:val="21"/>
                <w:lang w:bidi="ar"/>
              </w:rPr>
              <w:t>输出通道：</w:t>
            </w:r>
            <w:r>
              <w:rPr>
                <w:rFonts w:eastAsia="楷体"/>
                <w:szCs w:val="21"/>
                <w:lang w:bidi="ar"/>
              </w:rPr>
              <w:t>24</w:t>
            </w:r>
            <w:r>
              <w:rPr>
                <w:rFonts w:eastAsia="楷体" w:hint="eastAsia"/>
                <w:szCs w:val="21"/>
                <w:lang w:bidi="ar"/>
              </w:rPr>
              <w:t>路输入，</w:t>
            </w:r>
            <w:r>
              <w:rPr>
                <w:rFonts w:eastAsia="楷体"/>
                <w:szCs w:val="21"/>
                <w:lang w:bidi="ar"/>
              </w:rPr>
              <w:t>16</w:t>
            </w:r>
            <w:r>
              <w:rPr>
                <w:rFonts w:eastAsia="楷体" w:hint="eastAsia"/>
                <w:szCs w:val="21"/>
                <w:lang w:bidi="ar"/>
              </w:rPr>
              <w:t>路输出</w:t>
            </w:r>
          </w:p>
          <w:p w14:paraId="71C0A7ED" w14:textId="77777777" w:rsidR="004A59D6" w:rsidRDefault="004A59D6">
            <w:pPr>
              <w:rPr>
                <w:rFonts w:eastAsia="楷体"/>
                <w:szCs w:val="21"/>
              </w:rPr>
            </w:pPr>
            <w:r>
              <w:rPr>
                <w:rFonts w:eastAsia="楷体"/>
                <w:szCs w:val="21"/>
                <w:lang w:bidi="ar"/>
              </w:rPr>
              <w:t>(3)</w:t>
            </w:r>
            <w:r>
              <w:rPr>
                <w:rFonts w:eastAsia="楷体" w:hint="eastAsia"/>
                <w:szCs w:val="21"/>
                <w:lang w:bidi="ar"/>
              </w:rPr>
              <w:t>数字量输入</w:t>
            </w:r>
            <w:r>
              <w:rPr>
                <w:rFonts w:eastAsia="楷体"/>
                <w:szCs w:val="21"/>
                <w:lang w:bidi="ar"/>
              </w:rPr>
              <w:t>\</w:t>
            </w:r>
            <w:r>
              <w:rPr>
                <w:rFonts w:eastAsia="楷体" w:hint="eastAsia"/>
                <w:szCs w:val="21"/>
                <w:lang w:bidi="ar"/>
              </w:rPr>
              <w:t>输出最大通道数：</w:t>
            </w:r>
            <w:r>
              <w:rPr>
                <w:rFonts w:eastAsia="楷体"/>
                <w:szCs w:val="21"/>
                <w:lang w:bidi="ar"/>
              </w:rPr>
              <w:t>128</w:t>
            </w:r>
            <w:r>
              <w:rPr>
                <w:rFonts w:eastAsia="楷体" w:hint="eastAsia"/>
                <w:szCs w:val="21"/>
                <w:lang w:bidi="ar"/>
              </w:rPr>
              <w:t>路输入，</w:t>
            </w:r>
            <w:r>
              <w:rPr>
                <w:rFonts w:eastAsia="楷体"/>
                <w:szCs w:val="21"/>
                <w:lang w:bidi="ar"/>
              </w:rPr>
              <w:t>128</w:t>
            </w:r>
            <w:r>
              <w:rPr>
                <w:rFonts w:eastAsia="楷体" w:hint="eastAsia"/>
                <w:szCs w:val="21"/>
                <w:lang w:bidi="ar"/>
              </w:rPr>
              <w:t>路输出</w:t>
            </w:r>
          </w:p>
          <w:p w14:paraId="06F728A3" w14:textId="77777777" w:rsidR="004A59D6" w:rsidRDefault="004A59D6">
            <w:pPr>
              <w:rPr>
                <w:rFonts w:eastAsia="楷体"/>
                <w:szCs w:val="21"/>
              </w:rPr>
            </w:pPr>
            <w:r>
              <w:rPr>
                <w:rFonts w:eastAsia="楷体"/>
                <w:szCs w:val="21"/>
                <w:lang w:bidi="ar"/>
              </w:rPr>
              <w:t>(4)</w:t>
            </w:r>
            <w:r>
              <w:rPr>
                <w:rFonts w:eastAsia="楷体" w:hint="eastAsia"/>
                <w:szCs w:val="21"/>
                <w:lang w:bidi="ar"/>
              </w:rPr>
              <w:t>程序存储器：</w:t>
            </w:r>
            <w:r>
              <w:rPr>
                <w:rFonts w:eastAsia="楷体"/>
                <w:szCs w:val="21"/>
                <w:lang w:bidi="ar"/>
              </w:rPr>
              <w:t>24KB</w:t>
            </w:r>
          </w:p>
          <w:p w14:paraId="52DE9A4E" w14:textId="77777777" w:rsidR="004A59D6" w:rsidRDefault="004A59D6">
            <w:pPr>
              <w:rPr>
                <w:rFonts w:eastAsia="楷体"/>
                <w:szCs w:val="21"/>
              </w:rPr>
            </w:pPr>
            <w:r>
              <w:rPr>
                <w:rFonts w:eastAsia="楷体"/>
                <w:szCs w:val="21"/>
                <w:lang w:bidi="ar"/>
              </w:rPr>
              <w:t>(5)</w:t>
            </w:r>
            <w:r>
              <w:rPr>
                <w:rFonts w:eastAsia="楷体" w:hint="eastAsia"/>
                <w:szCs w:val="21"/>
                <w:lang w:bidi="ar"/>
              </w:rPr>
              <w:t>数据存储器：</w:t>
            </w:r>
            <w:r>
              <w:rPr>
                <w:rFonts w:eastAsia="楷体"/>
                <w:szCs w:val="21"/>
                <w:lang w:bidi="ar"/>
              </w:rPr>
              <w:t>10KB</w:t>
            </w:r>
          </w:p>
          <w:p w14:paraId="40D278CE" w14:textId="77777777" w:rsidR="004A59D6" w:rsidRDefault="004A59D6">
            <w:pPr>
              <w:rPr>
                <w:rFonts w:eastAsia="楷体"/>
                <w:szCs w:val="21"/>
              </w:rPr>
            </w:pPr>
            <w:r>
              <w:rPr>
                <w:rFonts w:eastAsia="楷体"/>
                <w:szCs w:val="21"/>
                <w:lang w:bidi="ar"/>
              </w:rPr>
              <w:t>(6)</w:t>
            </w:r>
            <w:r>
              <w:rPr>
                <w:rFonts w:eastAsia="楷体" w:hint="eastAsia"/>
                <w:szCs w:val="21"/>
                <w:lang w:bidi="ar"/>
              </w:rPr>
              <w:t>高速计数器：</w:t>
            </w:r>
            <w:r>
              <w:rPr>
                <w:rFonts w:eastAsia="楷体"/>
                <w:szCs w:val="21"/>
                <w:lang w:bidi="ar"/>
              </w:rPr>
              <w:t>6×30KHZ,</w:t>
            </w:r>
            <w:r>
              <w:rPr>
                <w:rFonts w:eastAsia="楷体" w:hint="eastAsia"/>
                <w:szCs w:val="21"/>
                <w:lang w:bidi="ar"/>
              </w:rPr>
              <w:t>其中</w:t>
            </w:r>
            <w:r>
              <w:rPr>
                <w:rFonts w:eastAsia="楷体"/>
                <w:szCs w:val="21"/>
                <w:lang w:bidi="ar"/>
              </w:rPr>
              <w:t>4×20KHZ A/B</w:t>
            </w:r>
            <w:r>
              <w:rPr>
                <w:rFonts w:eastAsia="楷体" w:hint="eastAsia"/>
                <w:szCs w:val="21"/>
                <w:lang w:bidi="ar"/>
              </w:rPr>
              <w:t>计数器可用</w:t>
            </w:r>
          </w:p>
          <w:p w14:paraId="657141D6" w14:textId="77777777" w:rsidR="004A59D6" w:rsidRDefault="004A59D6">
            <w:pPr>
              <w:rPr>
                <w:rFonts w:eastAsia="楷体"/>
                <w:szCs w:val="21"/>
              </w:rPr>
            </w:pPr>
            <w:r>
              <w:rPr>
                <w:rFonts w:eastAsia="楷体"/>
                <w:szCs w:val="21"/>
                <w:lang w:bidi="ar"/>
              </w:rPr>
              <w:t>(7)</w:t>
            </w:r>
            <w:r>
              <w:rPr>
                <w:rFonts w:eastAsia="楷体" w:hint="eastAsia"/>
                <w:szCs w:val="21"/>
                <w:lang w:bidi="ar"/>
              </w:rPr>
              <w:t>通讯接口：</w:t>
            </w:r>
            <w:r>
              <w:rPr>
                <w:rFonts w:eastAsia="楷体"/>
                <w:szCs w:val="21"/>
                <w:lang w:bidi="ar"/>
              </w:rPr>
              <w:t>2</w:t>
            </w:r>
            <w:r>
              <w:rPr>
                <w:rFonts w:eastAsia="楷体" w:hint="eastAsia"/>
                <w:szCs w:val="21"/>
                <w:lang w:bidi="ar"/>
              </w:rPr>
              <w:t>个</w:t>
            </w:r>
            <w:r>
              <w:rPr>
                <w:rFonts w:eastAsia="楷体"/>
                <w:szCs w:val="21"/>
                <w:lang w:bidi="ar"/>
              </w:rPr>
              <w:t>RS485</w:t>
            </w:r>
            <w:r>
              <w:rPr>
                <w:rFonts w:eastAsia="楷体" w:hint="eastAsia"/>
                <w:szCs w:val="21"/>
                <w:lang w:bidi="ar"/>
              </w:rPr>
              <w:t>接口</w:t>
            </w:r>
          </w:p>
          <w:p w14:paraId="44F7A820" w14:textId="77777777" w:rsidR="004A59D6" w:rsidRDefault="004A59D6">
            <w:pPr>
              <w:rPr>
                <w:rFonts w:eastAsia="楷体"/>
                <w:szCs w:val="21"/>
              </w:rPr>
            </w:pPr>
            <w:r>
              <w:rPr>
                <w:rFonts w:eastAsia="楷体"/>
                <w:szCs w:val="21"/>
                <w:lang w:bidi="ar"/>
              </w:rPr>
              <w:t>(8)</w:t>
            </w:r>
            <w:r>
              <w:rPr>
                <w:rFonts w:eastAsia="楷体" w:hint="eastAsia"/>
                <w:szCs w:val="21"/>
                <w:lang w:bidi="ar"/>
              </w:rPr>
              <w:t>支持的通讯方式：</w:t>
            </w:r>
            <w:r>
              <w:rPr>
                <w:rFonts w:eastAsia="楷体"/>
                <w:szCs w:val="21"/>
                <w:lang w:bidi="ar"/>
              </w:rPr>
              <w:t>PPI</w:t>
            </w:r>
            <w:r>
              <w:rPr>
                <w:rFonts w:eastAsia="楷体" w:hint="eastAsia"/>
                <w:szCs w:val="21"/>
                <w:lang w:bidi="ar"/>
              </w:rPr>
              <w:t>、</w:t>
            </w:r>
            <w:r>
              <w:rPr>
                <w:rFonts w:eastAsia="楷体"/>
                <w:szCs w:val="21"/>
                <w:lang w:bidi="ar"/>
              </w:rPr>
              <w:t>MPI</w:t>
            </w:r>
            <w:r>
              <w:rPr>
                <w:rFonts w:eastAsia="楷体" w:hint="eastAsia"/>
                <w:szCs w:val="21"/>
                <w:lang w:bidi="ar"/>
              </w:rPr>
              <w:t>、自由口</w:t>
            </w:r>
          </w:p>
          <w:p w14:paraId="6BF9B75A" w14:textId="77777777" w:rsidR="004A59D6" w:rsidRDefault="004A59D6">
            <w:pPr>
              <w:rPr>
                <w:rFonts w:eastAsia="楷体"/>
                <w:szCs w:val="21"/>
              </w:rPr>
            </w:pPr>
            <w:r>
              <w:rPr>
                <w:rFonts w:eastAsia="楷体"/>
                <w:szCs w:val="21"/>
                <w:lang w:bidi="ar"/>
              </w:rPr>
              <w:t>(9)</w:t>
            </w:r>
            <w:r>
              <w:rPr>
                <w:rFonts w:eastAsia="楷体" w:hint="eastAsia"/>
                <w:szCs w:val="21"/>
                <w:lang w:bidi="ar"/>
              </w:rPr>
              <w:t>集成</w:t>
            </w:r>
            <w:r>
              <w:rPr>
                <w:rFonts w:eastAsia="楷体"/>
                <w:szCs w:val="21"/>
                <w:lang w:bidi="ar"/>
              </w:rPr>
              <w:t>8</w:t>
            </w:r>
            <w:r>
              <w:rPr>
                <w:rFonts w:eastAsia="楷体" w:hint="eastAsia"/>
                <w:szCs w:val="21"/>
                <w:lang w:bidi="ar"/>
              </w:rPr>
              <w:t>位模拟电位器：</w:t>
            </w:r>
            <w:r>
              <w:rPr>
                <w:rFonts w:eastAsia="楷体"/>
                <w:szCs w:val="21"/>
                <w:lang w:bidi="ar"/>
              </w:rPr>
              <w:t>2</w:t>
            </w:r>
            <w:r>
              <w:rPr>
                <w:rFonts w:eastAsia="楷体" w:hint="eastAsia"/>
                <w:szCs w:val="21"/>
                <w:lang w:bidi="ar"/>
              </w:rPr>
              <w:t>路</w:t>
            </w:r>
          </w:p>
          <w:p w14:paraId="65FBEED4" w14:textId="77777777" w:rsidR="004A59D6" w:rsidRDefault="004A59D6">
            <w:pPr>
              <w:rPr>
                <w:rFonts w:eastAsia="楷体"/>
                <w:szCs w:val="21"/>
              </w:rPr>
            </w:pPr>
            <w:r>
              <w:rPr>
                <w:rFonts w:eastAsia="楷体"/>
                <w:szCs w:val="21"/>
                <w:lang w:bidi="ar"/>
              </w:rPr>
              <w:t>(10)</w:t>
            </w:r>
            <w:r>
              <w:rPr>
                <w:rFonts w:eastAsia="楷体" w:hint="eastAsia"/>
                <w:szCs w:val="21"/>
                <w:lang w:bidi="ar"/>
              </w:rPr>
              <w:t>集成</w:t>
            </w:r>
            <w:r>
              <w:rPr>
                <w:rFonts w:eastAsia="楷体"/>
                <w:szCs w:val="21"/>
                <w:lang w:bidi="ar"/>
              </w:rPr>
              <w:t>24VDC</w:t>
            </w:r>
            <w:r>
              <w:rPr>
                <w:rFonts w:eastAsia="楷体" w:hint="eastAsia"/>
                <w:szCs w:val="21"/>
                <w:lang w:bidi="ar"/>
              </w:rPr>
              <w:t>传感器供电电压：最大</w:t>
            </w:r>
            <w:r>
              <w:rPr>
                <w:rFonts w:eastAsia="楷体"/>
                <w:szCs w:val="21"/>
                <w:lang w:bidi="ar"/>
              </w:rPr>
              <w:t>400mA</w:t>
            </w:r>
          </w:p>
          <w:p w14:paraId="0D063407" w14:textId="77777777" w:rsidR="004A59D6" w:rsidRDefault="004A59D6">
            <w:pPr>
              <w:rPr>
                <w:rFonts w:eastAsia="楷体"/>
                <w:szCs w:val="21"/>
              </w:rPr>
            </w:pPr>
            <w:r>
              <w:rPr>
                <w:rFonts w:eastAsia="楷体"/>
                <w:szCs w:val="21"/>
                <w:lang w:bidi="ar"/>
              </w:rPr>
              <w:t>(11)</w:t>
            </w:r>
            <w:r>
              <w:rPr>
                <w:rFonts w:eastAsia="楷体" w:hint="eastAsia"/>
                <w:szCs w:val="21"/>
                <w:lang w:bidi="ar"/>
              </w:rPr>
              <w:t>可拆卸终端插条</w:t>
            </w:r>
          </w:p>
          <w:p w14:paraId="4206B16E" w14:textId="77777777" w:rsidR="004A59D6" w:rsidRDefault="004A59D6">
            <w:pPr>
              <w:rPr>
                <w:rFonts w:eastAsia="楷体"/>
                <w:szCs w:val="21"/>
              </w:rPr>
            </w:pPr>
            <w:r>
              <w:rPr>
                <w:rFonts w:eastAsia="楷体"/>
                <w:szCs w:val="21"/>
                <w:lang w:bidi="ar"/>
              </w:rPr>
              <w:lastRenderedPageBreak/>
              <w:t>(12)</w:t>
            </w:r>
            <w:r>
              <w:rPr>
                <w:rFonts w:eastAsia="楷体"/>
                <w:szCs w:val="21"/>
              </w:rPr>
              <w:t xml:space="preserve"> </w:t>
            </w:r>
            <w:r>
              <w:rPr>
                <w:rFonts w:eastAsia="楷体" w:hint="eastAsia"/>
                <w:szCs w:val="21"/>
              </w:rPr>
              <w:t>参考</w:t>
            </w:r>
            <w:r>
              <w:rPr>
                <w:rFonts w:eastAsia="楷体" w:hint="eastAsia"/>
                <w:szCs w:val="21"/>
                <w:lang w:bidi="ar"/>
              </w:rPr>
              <w:t>尺寸：</w:t>
            </w:r>
            <w:r>
              <w:rPr>
                <w:rFonts w:eastAsia="楷体"/>
                <w:szCs w:val="21"/>
                <w:lang w:bidi="ar"/>
              </w:rPr>
              <w:t>196×80×62mm</w:t>
            </w:r>
          </w:p>
          <w:p w14:paraId="15D1AE58" w14:textId="77777777" w:rsidR="004A59D6" w:rsidRDefault="004A59D6">
            <w:pPr>
              <w:rPr>
                <w:rFonts w:eastAsia="楷体"/>
                <w:b/>
                <w:szCs w:val="21"/>
              </w:rPr>
            </w:pPr>
            <w:r>
              <w:rPr>
                <w:rFonts w:eastAsia="楷体"/>
                <w:b/>
                <w:szCs w:val="21"/>
                <w:lang w:bidi="ar"/>
              </w:rPr>
              <w:t>3.plc</w:t>
            </w:r>
            <w:r>
              <w:rPr>
                <w:rFonts w:eastAsia="楷体" w:hint="eastAsia"/>
                <w:b/>
                <w:szCs w:val="21"/>
                <w:lang w:bidi="ar"/>
              </w:rPr>
              <w:t>数字量输入输出模块</w:t>
            </w:r>
          </w:p>
          <w:p w14:paraId="281A103B" w14:textId="77777777" w:rsidR="004A59D6" w:rsidRDefault="004A59D6">
            <w:pPr>
              <w:rPr>
                <w:rFonts w:eastAsia="楷体"/>
                <w:szCs w:val="21"/>
              </w:rPr>
            </w:pPr>
            <w:r>
              <w:rPr>
                <w:rFonts w:eastAsia="楷体"/>
                <w:szCs w:val="21"/>
                <w:lang w:bidi="ar"/>
              </w:rPr>
              <w:t>(1)</w:t>
            </w:r>
            <w:r>
              <w:rPr>
                <w:rFonts w:eastAsia="楷体" w:hint="eastAsia"/>
                <w:szCs w:val="21"/>
                <w:lang w:bidi="ar"/>
              </w:rPr>
              <w:t>输入输出类型：晶体管</w:t>
            </w:r>
          </w:p>
          <w:p w14:paraId="0AED6BFF" w14:textId="77777777" w:rsidR="004A59D6" w:rsidRDefault="004A59D6">
            <w:pPr>
              <w:rPr>
                <w:rFonts w:eastAsia="楷体"/>
                <w:szCs w:val="21"/>
              </w:rPr>
            </w:pPr>
            <w:r>
              <w:rPr>
                <w:rFonts w:eastAsia="楷体"/>
                <w:szCs w:val="21"/>
                <w:lang w:bidi="ar"/>
              </w:rPr>
              <w:t>(2)</w:t>
            </w:r>
            <w:r>
              <w:rPr>
                <w:rFonts w:eastAsia="楷体" w:hint="eastAsia"/>
                <w:szCs w:val="21"/>
                <w:lang w:bidi="ar"/>
              </w:rPr>
              <w:t>数字量输入</w:t>
            </w:r>
            <w:r>
              <w:rPr>
                <w:rFonts w:eastAsia="楷体"/>
                <w:szCs w:val="21"/>
                <w:lang w:bidi="ar"/>
              </w:rPr>
              <w:t>\</w:t>
            </w:r>
            <w:r>
              <w:rPr>
                <w:rFonts w:eastAsia="楷体" w:hint="eastAsia"/>
                <w:szCs w:val="21"/>
                <w:lang w:bidi="ar"/>
              </w:rPr>
              <w:t>输出通道：</w:t>
            </w:r>
            <w:r>
              <w:rPr>
                <w:rFonts w:eastAsia="楷体"/>
                <w:szCs w:val="21"/>
                <w:lang w:bidi="ar"/>
              </w:rPr>
              <w:t>8</w:t>
            </w:r>
            <w:r>
              <w:rPr>
                <w:rFonts w:eastAsia="楷体" w:hint="eastAsia"/>
                <w:szCs w:val="21"/>
                <w:lang w:bidi="ar"/>
              </w:rPr>
              <w:t>路输入，</w:t>
            </w:r>
            <w:r>
              <w:rPr>
                <w:rFonts w:eastAsia="楷体"/>
                <w:szCs w:val="21"/>
                <w:lang w:bidi="ar"/>
              </w:rPr>
              <w:t>8</w:t>
            </w:r>
            <w:r>
              <w:rPr>
                <w:rFonts w:eastAsia="楷体" w:hint="eastAsia"/>
                <w:szCs w:val="21"/>
                <w:lang w:bidi="ar"/>
              </w:rPr>
              <w:t>路输出</w:t>
            </w:r>
          </w:p>
          <w:p w14:paraId="5154D0D4" w14:textId="77777777" w:rsidR="004A59D6" w:rsidRDefault="004A59D6">
            <w:pPr>
              <w:rPr>
                <w:rFonts w:eastAsia="楷体"/>
                <w:szCs w:val="21"/>
              </w:rPr>
            </w:pPr>
            <w:r>
              <w:rPr>
                <w:rFonts w:eastAsia="楷体"/>
                <w:szCs w:val="21"/>
                <w:lang w:bidi="ar"/>
              </w:rPr>
              <w:t>(3)</w:t>
            </w:r>
            <w:r>
              <w:rPr>
                <w:rFonts w:eastAsia="楷体" w:hint="eastAsia"/>
                <w:szCs w:val="21"/>
                <w:lang w:bidi="ar"/>
              </w:rPr>
              <w:t>输入特性：</w:t>
            </w:r>
            <w:r>
              <w:rPr>
                <w:rFonts w:eastAsia="楷体"/>
                <w:szCs w:val="21"/>
                <w:lang w:bidi="ar"/>
              </w:rPr>
              <w:t>8</w:t>
            </w:r>
            <w:r>
              <w:rPr>
                <w:rFonts w:eastAsia="楷体" w:hint="eastAsia"/>
                <w:szCs w:val="21"/>
                <w:lang w:bidi="ar"/>
              </w:rPr>
              <w:t>点</w:t>
            </w:r>
            <w:r>
              <w:rPr>
                <w:rFonts w:eastAsia="楷体"/>
                <w:szCs w:val="21"/>
                <w:lang w:bidi="ar"/>
              </w:rPr>
              <w:t xml:space="preserve"> </w:t>
            </w:r>
            <w:r>
              <w:rPr>
                <w:rFonts w:eastAsia="楷体" w:hint="eastAsia"/>
                <w:szCs w:val="21"/>
                <w:lang w:bidi="ar"/>
              </w:rPr>
              <w:t>漏型</w:t>
            </w:r>
            <w:r>
              <w:rPr>
                <w:rFonts w:eastAsia="楷体"/>
                <w:szCs w:val="21"/>
                <w:lang w:bidi="ar"/>
              </w:rPr>
              <w:t>\</w:t>
            </w:r>
            <w:r>
              <w:rPr>
                <w:rFonts w:eastAsia="楷体" w:hint="eastAsia"/>
                <w:szCs w:val="21"/>
                <w:lang w:bidi="ar"/>
              </w:rPr>
              <w:t>源型，输入电压额定值：</w:t>
            </w:r>
            <w:r>
              <w:rPr>
                <w:rFonts w:eastAsia="楷体"/>
                <w:szCs w:val="21"/>
                <w:lang w:bidi="ar"/>
              </w:rPr>
              <w:t>24V DC</w:t>
            </w:r>
            <w:r>
              <w:rPr>
                <w:rFonts w:eastAsia="楷体" w:hint="eastAsia"/>
                <w:szCs w:val="21"/>
                <w:lang w:bidi="ar"/>
              </w:rPr>
              <w:t>，</w:t>
            </w:r>
            <w:r>
              <w:rPr>
                <w:rFonts w:eastAsia="楷体"/>
                <w:szCs w:val="21"/>
                <w:lang w:bidi="ar"/>
              </w:rPr>
              <w:t>“1”</w:t>
            </w:r>
            <w:r>
              <w:rPr>
                <w:rFonts w:eastAsia="楷体" w:hint="eastAsia"/>
                <w:szCs w:val="21"/>
                <w:lang w:bidi="ar"/>
              </w:rPr>
              <w:t>信号</w:t>
            </w:r>
            <w:r>
              <w:rPr>
                <w:rFonts w:eastAsia="楷体"/>
                <w:szCs w:val="21"/>
                <w:lang w:bidi="ar"/>
              </w:rPr>
              <w:t>15-30VDC,“0”0-5V</w:t>
            </w:r>
            <w:r>
              <w:rPr>
                <w:rFonts w:eastAsia="楷体" w:hint="eastAsia"/>
                <w:szCs w:val="21"/>
                <w:lang w:bidi="ar"/>
              </w:rPr>
              <w:t>，光耦隔离，每组</w:t>
            </w:r>
            <w:r>
              <w:rPr>
                <w:rFonts w:eastAsia="楷体"/>
                <w:szCs w:val="21"/>
                <w:lang w:bidi="ar"/>
              </w:rPr>
              <w:t>4</w:t>
            </w:r>
            <w:r>
              <w:rPr>
                <w:rFonts w:eastAsia="楷体" w:hint="eastAsia"/>
                <w:szCs w:val="21"/>
                <w:lang w:bidi="ar"/>
              </w:rPr>
              <w:t>个点；输入电流：</w:t>
            </w:r>
            <w:r>
              <w:rPr>
                <w:rFonts w:eastAsia="楷体"/>
                <w:szCs w:val="21"/>
                <w:lang w:bidi="ar"/>
              </w:rPr>
              <w:t>“1”</w:t>
            </w:r>
            <w:r>
              <w:rPr>
                <w:rFonts w:eastAsia="楷体" w:hint="eastAsia"/>
                <w:szCs w:val="21"/>
                <w:lang w:bidi="ar"/>
              </w:rPr>
              <w:t>信号</w:t>
            </w:r>
            <w:r>
              <w:rPr>
                <w:rFonts w:eastAsia="楷体"/>
                <w:szCs w:val="21"/>
                <w:lang w:bidi="ar"/>
              </w:rPr>
              <w:t>4Ma,</w:t>
            </w:r>
            <w:r>
              <w:rPr>
                <w:rFonts w:eastAsia="楷体" w:hint="eastAsia"/>
                <w:szCs w:val="21"/>
                <w:lang w:bidi="ar"/>
              </w:rPr>
              <w:t>输入延时小于</w:t>
            </w:r>
            <w:r>
              <w:rPr>
                <w:rFonts w:eastAsia="楷体"/>
                <w:szCs w:val="21"/>
                <w:lang w:bidi="ar"/>
              </w:rPr>
              <w:t>4.5ms</w:t>
            </w:r>
            <w:r>
              <w:rPr>
                <w:rFonts w:eastAsia="楷体" w:hint="eastAsia"/>
                <w:szCs w:val="21"/>
                <w:lang w:bidi="ar"/>
              </w:rPr>
              <w:t>，</w:t>
            </w:r>
            <w:r>
              <w:rPr>
                <w:rFonts w:eastAsia="楷体"/>
                <w:szCs w:val="21"/>
                <w:lang w:bidi="ar"/>
              </w:rPr>
              <w:t>2</w:t>
            </w:r>
            <w:r>
              <w:rPr>
                <w:rFonts w:eastAsia="楷体" w:hint="eastAsia"/>
                <w:szCs w:val="21"/>
                <w:lang w:bidi="ar"/>
              </w:rPr>
              <w:t>线</w:t>
            </w:r>
            <w:r>
              <w:rPr>
                <w:rFonts w:eastAsia="楷体"/>
                <w:szCs w:val="21"/>
                <w:lang w:bidi="ar"/>
              </w:rPr>
              <w:t>BERO</w:t>
            </w:r>
            <w:r>
              <w:rPr>
                <w:rFonts w:eastAsia="楷体" w:hint="eastAsia"/>
                <w:szCs w:val="21"/>
                <w:lang w:bidi="ar"/>
              </w:rPr>
              <w:t>连接允许漏电流</w:t>
            </w:r>
            <w:r>
              <w:rPr>
                <w:rFonts w:eastAsia="楷体"/>
                <w:szCs w:val="21"/>
                <w:lang w:bidi="ar"/>
              </w:rPr>
              <w:t>1Ma</w:t>
            </w:r>
            <w:r>
              <w:rPr>
                <w:rFonts w:eastAsia="楷体" w:hint="eastAsia"/>
                <w:szCs w:val="21"/>
                <w:lang w:bidi="ar"/>
              </w:rPr>
              <w:t>；</w:t>
            </w:r>
          </w:p>
          <w:p w14:paraId="3DDC41E3" w14:textId="77777777" w:rsidR="004A59D6" w:rsidRDefault="004A59D6">
            <w:pPr>
              <w:rPr>
                <w:rFonts w:eastAsia="楷体"/>
                <w:szCs w:val="21"/>
              </w:rPr>
            </w:pPr>
            <w:r>
              <w:rPr>
                <w:rFonts w:eastAsia="楷体"/>
                <w:szCs w:val="21"/>
                <w:lang w:bidi="ar"/>
              </w:rPr>
              <w:t>(3)</w:t>
            </w:r>
            <w:r>
              <w:rPr>
                <w:rFonts w:eastAsia="楷体" w:hint="eastAsia"/>
                <w:szCs w:val="21"/>
                <w:lang w:bidi="ar"/>
              </w:rPr>
              <w:t>输出特性：额定负载电压</w:t>
            </w:r>
            <w:r>
              <w:rPr>
                <w:rFonts w:eastAsia="楷体"/>
                <w:szCs w:val="21"/>
                <w:lang w:bidi="ar"/>
              </w:rPr>
              <w:t>L+/L1 24VDC,</w:t>
            </w:r>
            <w:r>
              <w:rPr>
                <w:rFonts w:eastAsia="楷体" w:hint="eastAsia"/>
                <w:szCs w:val="21"/>
                <w:lang w:bidi="ar"/>
              </w:rPr>
              <w:t>允许范围值</w:t>
            </w:r>
            <w:r>
              <w:rPr>
                <w:rFonts w:eastAsia="楷体"/>
                <w:szCs w:val="21"/>
                <w:lang w:bidi="ar"/>
              </w:rPr>
              <w:t xml:space="preserve"> 20.4VDC-28.8VDC</w:t>
            </w:r>
            <w:r>
              <w:rPr>
                <w:rFonts w:eastAsia="楷体" w:hint="eastAsia"/>
                <w:szCs w:val="21"/>
                <w:lang w:bidi="ar"/>
              </w:rPr>
              <w:t>，输出电压</w:t>
            </w:r>
            <w:r>
              <w:rPr>
                <w:rFonts w:eastAsia="楷体"/>
                <w:szCs w:val="21"/>
                <w:lang w:bidi="ar"/>
              </w:rPr>
              <w:t>“1”</w:t>
            </w:r>
            <w:r>
              <w:rPr>
                <w:rFonts w:eastAsia="楷体" w:hint="eastAsia"/>
                <w:szCs w:val="21"/>
                <w:lang w:bidi="ar"/>
              </w:rPr>
              <w:t>信号</w:t>
            </w:r>
            <w:r>
              <w:rPr>
                <w:rFonts w:eastAsia="楷体"/>
                <w:szCs w:val="21"/>
                <w:lang w:bidi="ar"/>
              </w:rPr>
              <w:t>20VDC</w:t>
            </w:r>
            <w:r>
              <w:rPr>
                <w:rFonts w:eastAsia="楷体" w:hint="eastAsia"/>
                <w:szCs w:val="21"/>
                <w:lang w:bidi="ar"/>
              </w:rPr>
              <w:t>，光耦隔离，每组</w:t>
            </w:r>
            <w:r>
              <w:rPr>
                <w:rFonts w:eastAsia="楷体"/>
                <w:szCs w:val="21"/>
                <w:lang w:bidi="ar"/>
              </w:rPr>
              <w:t>4</w:t>
            </w:r>
            <w:r>
              <w:rPr>
                <w:rFonts w:eastAsia="楷体" w:hint="eastAsia"/>
                <w:szCs w:val="21"/>
                <w:lang w:bidi="ar"/>
              </w:rPr>
              <w:t>个点；</w:t>
            </w:r>
          </w:p>
          <w:p w14:paraId="45D87862" w14:textId="77777777" w:rsidR="004A59D6" w:rsidRDefault="004A59D6">
            <w:pPr>
              <w:rPr>
                <w:rFonts w:eastAsia="楷体"/>
                <w:b/>
                <w:szCs w:val="21"/>
              </w:rPr>
            </w:pPr>
            <w:r>
              <w:rPr>
                <w:rFonts w:eastAsia="楷体"/>
                <w:b/>
                <w:szCs w:val="21"/>
                <w:lang w:bidi="ar"/>
              </w:rPr>
              <w:t>4</w:t>
            </w:r>
            <w:r>
              <w:rPr>
                <w:rFonts w:eastAsia="楷体" w:hint="eastAsia"/>
                <w:b/>
                <w:szCs w:val="21"/>
                <w:lang w:bidi="ar"/>
              </w:rPr>
              <w:t>．触摸屏</w:t>
            </w:r>
          </w:p>
          <w:p w14:paraId="1C8F160E" w14:textId="77777777" w:rsidR="004A59D6" w:rsidRDefault="004A59D6">
            <w:pPr>
              <w:rPr>
                <w:rFonts w:eastAsia="楷体"/>
                <w:szCs w:val="21"/>
              </w:rPr>
            </w:pPr>
            <w:r>
              <w:rPr>
                <w:rFonts w:eastAsia="楷体"/>
                <w:szCs w:val="21"/>
                <w:lang w:bidi="ar"/>
              </w:rPr>
              <w:t xml:space="preserve">(1) </w:t>
            </w:r>
            <w:r>
              <w:rPr>
                <w:rFonts w:eastAsia="楷体" w:hint="eastAsia"/>
                <w:szCs w:val="21"/>
                <w:lang w:bidi="ar"/>
              </w:rPr>
              <w:t>高分辨率</w:t>
            </w:r>
            <w:r>
              <w:rPr>
                <w:rFonts w:eastAsia="楷体"/>
                <w:szCs w:val="21"/>
                <w:lang w:bidi="ar"/>
              </w:rPr>
              <w:t xml:space="preserve">16:9 </w:t>
            </w:r>
            <w:r>
              <w:rPr>
                <w:rFonts w:eastAsia="楷体" w:hint="eastAsia"/>
                <w:szCs w:val="21"/>
                <w:lang w:bidi="ar"/>
              </w:rPr>
              <w:t>宽屏液晶显示和先进的工业设计理，</w:t>
            </w:r>
            <w:r>
              <w:rPr>
                <w:rFonts w:eastAsia="楷体"/>
                <w:szCs w:val="21"/>
                <w:lang w:bidi="ar"/>
              </w:rPr>
              <w:t xml:space="preserve">800×480 dpi </w:t>
            </w:r>
            <w:r>
              <w:rPr>
                <w:rFonts w:eastAsia="楷体" w:hint="eastAsia"/>
                <w:szCs w:val="21"/>
                <w:lang w:bidi="ar"/>
              </w:rPr>
              <w:t>宽屏显示，高分辨率使得画面更清晰，画质更细腻；</w:t>
            </w:r>
          </w:p>
          <w:p w14:paraId="384DD162" w14:textId="77777777" w:rsidR="004A59D6" w:rsidRDefault="004A59D6">
            <w:pPr>
              <w:rPr>
                <w:rFonts w:eastAsia="楷体"/>
                <w:szCs w:val="21"/>
              </w:rPr>
            </w:pPr>
            <w:r>
              <w:rPr>
                <w:rFonts w:eastAsia="楷体"/>
                <w:szCs w:val="21"/>
                <w:lang w:bidi="ar"/>
              </w:rPr>
              <w:t xml:space="preserve">(2) LED </w:t>
            </w:r>
            <w:r>
              <w:rPr>
                <w:rFonts w:eastAsia="楷体" w:hint="eastAsia"/>
                <w:szCs w:val="21"/>
                <w:lang w:bidi="ar"/>
              </w:rPr>
              <w:t>背光，节能降耗；</w:t>
            </w:r>
          </w:p>
          <w:p w14:paraId="1C665C38" w14:textId="77777777" w:rsidR="004A59D6" w:rsidRDefault="004A59D6">
            <w:pPr>
              <w:rPr>
                <w:rFonts w:eastAsia="楷体"/>
                <w:szCs w:val="21"/>
              </w:rPr>
            </w:pPr>
            <w:r>
              <w:rPr>
                <w:rFonts w:eastAsia="楷体"/>
                <w:szCs w:val="21"/>
                <w:lang w:bidi="ar"/>
              </w:rPr>
              <w:t xml:space="preserve">(3) </w:t>
            </w:r>
            <w:r>
              <w:rPr>
                <w:rFonts w:eastAsia="楷体" w:hint="eastAsia"/>
                <w:szCs w:val="21"/>
                <w:lang w:bidi="ar"/>
              </w:rPr>
              <w:t>强大且丰富的通讯能力；支持</w:t>
            </w:r>
            <w:r>
              <w:rPr>
                <w:rFonts w:eastAsia="楷体"/>
                <w:szCs w:val="21"/>
                <w:lang w:bidi="ar"/>
              </w:rPr>
              <w:t>PPI</w:t>
            </w:r>
            <w:r>
              <w:rPr>
                <w:rFonts w:eastAsia="楷体" w:hint="eastAsia"/>
                <w:szCs w:val="21"/>
                <w:lang w:bidi="ar"/>
              </w:rPr>
              <w:t>通讯协议并集成的</w:t>
            </w:r>
            <w:r>
              <w:rPr>
                <w:rFonts w:eastAsia="楷体"/>
                <w:szCs w:val="21"/>
                <w:lang w:bidi="ar"/>
              </w:rPr>
              <w:t xml:space="preserve"> RS422/485</w:t>
            </w:r>
            <w:r>
              <w:rPr>
                <w:rFonts w:eastAsia="楷体" w:hint="eastAsia"/>
                <w:szCs w:val="21"/>
                <w:lang w:bidi="ar"/>
              </w:rPr>
              <w:t>通讯口。当采用</w:t>
            </w:r>
            <w:r>
              <w:rPr>
                <w:rFonts w:eastAsia="楷体"/>
                <w:szCs w:val="21"/>
                <w:lang w:bidi="ar"/>
              </w:rPr>
              <w:t xml:space="preserve"> PPI </w:t>
            </w:r>
            <w:r>
              <w:rPr>
                <w:rFonts w:eastAsia="楷体" w:hint="eastAsia"/>
                <w:szCs w:val="21"/>
                <w:lang w:bidi="ar"/>
              </w:rPr>
              <w:t>通讯时，通信速率高达</w:t>
            </w:r>
            <w:r>
              <w:rPr>
                <w:rFonts w:eastAsia="楷体"/>
                <w:szCs w:val="21"/>
                <w:lang w:bidi="ar"/>
              </w:rPr>
              <w:t xml:space="preserve"> 187.5kb/s </w:t>
            </w:r>
          </w:p>
          <w:p w14:paraId="1DEC8BFD" w14:textId="77777777" w:rsidR="004A59D6" w:rsidRDefault="004A59D6">
            <w:pPr>
              <w:rPr>
                <w:rFonts w:eastAsia="楷体"/>
                <w:szCs w:val="21"/>
              </w:rPr>
            </w:pPr>
            <w:r>
              <w:rPr>
                <w:rFonts w:eastAsia="楷体"/>
                <w:szCs w:val="21"/>
                <w:lang w:bidi="ar"/>
              </w:rPr>
              <w:t xml:space="preserve">(4) </w:t>
            </w:r>
            <w:r>
              <w:rPr>
                <w:rFonts w:eastAsia="楷体" w:hint="eastAsia"/>
                <w:szCs w:val="21"/>
                <w:lang w:bidi="ar"/>
              </w:rPr>
              <w:t>高性能处理器、高速外部总线及</w:t>
            </w:r>
            <w:r>
              <w:rPr>
                <w:rFonts w:eastAsia="楷体"/>
                <w:szCs w:val="21"/>
                <w:lang w:bidi="ar"/>
              </w:rPr>
              <w:t xml:space="preserve"> 64M DDR </w:t>
            </w:r>
            <w:r>
              <w:rPr>
                <w:rFonts w:eastAsia="楷体" w:hint="eastAsia"/>
                <w:szCs w:val="21"/>
                <w:lang w:bidi="ar"/>
              </w:rPr>
              <w:t>内存：高端的</w:t>
            </w:r>
            <w:r>
              <w:rPr>
                <w:rFonts w:eastAsia="楷体"/>
                <w:szCs w:val="21"/>
                <w:lang w:bidi="ar"/>
              </w:rPr>
              <w:t>ARM</w:t>
            </w:r>
            <w:r>
              <w:rPr>
                <w:rFonts w:eastAsia="楷体" w:hint="eastAsia"/>
                <w:szCs w:val="21"/>
                <w:lang w:bidi="ar"/>
              </w:rPr>
              <w:t>处理器，主频达到</w:t>
            </w:r>
            <w:r>
              <w:rPr>
                <w:rFonts w:eastAsia="楷体"/>
                <w:szCs w:val="21"/>
                <w:lang w:bidi="ar"/>
              </w:rPr>
              <w:t xml:space="preserve"> 400MHz</w:t>
            </w:r>
            <w:r>
              <w:rPr>
                <w:rFonts w:eastAsia="楷体" w:hint="eastAsia"/>
                <w:szCs w:val="21"/>
                <w:lang w:bidi="ar"/>
              </w:rPr>
              <w:t>，高速的外部总线。</w:t>
            </w:r>
          </w:p>
          <w:p w14:paraId="16C332DE" w14:textId="77777777" w:rsidR="004A59D6" w:rsidRDefault="004A59D6">
            <w:pPr>
              <w:rPr>
                <w:rFonts w:eastAsia="楷体"/>
                <w:szCs w:val="21"/>
              </w:rPr>
            </w:pPr>
            <w:r>
              <w:rPr>
                <w:rFonts w:eastAsia="楷体"/>
                <w:szCs w:val="21"/>
                <w:lang w:bidi="ar"/>
              </w:rPr>
              <w:t xml:space="preserve">(5) </w:t>
            </w:r>
            <w:r>
              <w:rPr>
                <w:rFonts w:eastAsia="楷体" w:hint="eastAsia"/>
                <w:szCs w:val="21"/>
                <w:lang w:bidi="ar"/>
              </w:rPr>
              <w:t>通过</w:t>
            </w:r>
            <w:r>
              <w:rPr>
                <w:rFonts w:eastAsia="楷体"/>
                <w:szCs w:val="21"/>
                <w:lang w:bidi="ar"/>
              </w:rPr>
              <w:t xml:space="preserve"> CE </w:t>
            </w:r>
            <w:r>
              <w:rPr>
                <w:rFonts w:eastAsia="楷体" w:hint="eastAsia"/>
                <w:szCs w:val="21"/>
                <w:lang w:bidi="ar"/>
              </w:rPr>
              <w:t>认证，结构使用符合</w:t>
            </w:r>
            <w:r>
              <w:rPr>
                <w:rFonts w:eastAsia="楷体"/>
                <w:szCs w:val="21"/>
                <w:lang w:bidi="ar"/>
              </w:rPr>
              <w:t xml:space="preserve"> UL </w:t>
            </w:r>
            <w:r>
              <w:rPr>
                <w:rFonts w:eastAsia="楷体" w:hint="eastAsia"/>
                <w:szCs w:val="21"/>
                <w:lang w:bidi="ar"/>
              </w:rPr>
              <w:t>标准的</w:t>
            </w:r>
            <w:r>
              <w:rPr>
                <w:rFonts w:eastAsia="楷体"/>
                <w:szCs w:val="21"/>
                <w:lang w:bidi="ar"/>
              </w:rPr>
              <w:t>PC + ABS</w:t>
            </w:r>
            <w:r>
              <w:rPr>
                <w:rFonts w:eastAsia="楷体" w:hint="eastAsia"/>
                <w:szCs w:val="21"/>
                <w:lang w:bidi="ar"/>
              </w:rPr>
              <w:t>合金材料，耐高温、抗腐蚀；</w:t>
            </w:r>
          </w:p>
          <w:p w14:paraId="59832CD6" w14:textId="77777777" w:rsidR="004A59D6" w:rsidRDefault="004A59D6">
            <w:pPr>
              <w:rPr>
                <w:rFonts w:eastAsia="楷体"/>
                <w:szCs w:val="21"/>
              </w:rPr>
            </w:pPr>
            <w:r>
              <w:rPr>
                <w:rFonts w:eastAsia="楷体"/>
                <w:szCs w:val="21"/>
                <w:lang w:bidi="ar"/>
              </w:rPr>
              <w:t xml:space="preserve">(6) </w:t>
            </w:r>
            <w:r>
              <w:rPr>
                <w:rFonts w:eastAsia="楷体" w:hint="eastAsia"/>
                <w:szCs w:val="21"/>
                <w:lang w:bidi="ar"/>
              </w:rPr>
              <w:t>内置的</w:t>
            </w:r>
            <w:r>
              <w:rPr>
                <w:rFonts w:eastAsia="楷体"/>
                <w:szCs w:val="21"/>
                <w:lang w:bidi="ar"/>
              </w:rPr>
              <w:t xml:space="preserve"> 24V </w:t>
            </w:r>
            <w:r>
              <w:rPr>
                <w:rFonts w:eastAsia="楷体" w:hint="eastAsia"/>
                <w:szCs w:val="21"/>
                <w:lang w:bidi="ar"/>
              </w:rPr>
              <w:t>电子自恢复反接保护，避免因误接线而导致的产品损坏，供电电源范围可达</w:t>
            </w:r>
            <w:r>
              <w:rPr>
                <w:rFonts w:eastAsia="楷体"/>
                <w:szCs w:val="21"/>
                <w:lang w:bidi="ar"/>
              </w:rPr>
              <w:t>±20%</w:t>
            </w:r>
            <w:r>
              <w:rPr>
                <w:rFonts w:eastAsia="楷体" w:hint="eastAsia"/>
                <w:szCs w:val="21"/>
                <w:lang w:bidi="ar"/>
              </w:rPr>
              <w:t>；</w:t>
            </w:r>
          </w:p>
          <w:p w14:paraId="185C04CE" w14:textId="77777777" w:rsidR="004A59D6" w:rsidRDefault="004A59D6">
            <w:pPr>
              <w:rPr>
                <w:rFonts w:eastAsia="楷体"/>
                <w:szCs w:val="21"/>
              </w:rPr>
            </w:pPr>
            <w:r>
              <w:rPr>
                <w:rFonts w:eastAsia="楷体" w:hint="eastAsia"/>
                <w:b/>
                <w:szCs w:val="21"/>
                <w:lang w:bidi="ar"/>
              </w:rPr>
              <w:t>四、其他</w:t>
            </w:r>
          </w:p>
          <w:p w14:paraId="1D311E5E" w14:textId="77777777" w:rsidR="004A59D6" w:rsidRDefault="004A59D6">
            <w:pPr>
              <w:rPr>
                <w:rFonts w:eastAsia="楷体"/>
                <w:szCs w:val="21"/>
              </w:rPr>
            </w:pPr>
            <w:r>
              <w:rPr>
                <w:rFonts w:eastAsia="楷体"/>
                <w:szCs w:val="21"/>
                <w:lang w:bidi="ar"/>
              </w:rPr>
              <w:t>(1)</w:t>
            </w:r>
            <w:r>
              <w:rPr>
                <w:rFonts w:eastAsia="楷体" w:hint="eastAsia"/>
                <w:szCs w:val="21"/>
                <w:lang w:bidi="ar"/>
              </w:rPr>
              <w:t>供气系统：为国产知名品牌，外形尺寸（</w:t>
            </w:r>
            <w:r>
              <w:rPr>
                <w:rFonts w:eastAsia="楷体"/>
                <w:szCs w:val="21"/>
                <w:lang w:bidi="ar"/>
              </w:rPr>
              <w:t>mm</w:t>
            </w:r>
            <w:r>
              <w:rPr>
                <w:rFonts w:eastAsia="楷体" w:hint="eastAsia"/>
                <w:szCs w:val="21"/>
                <w:lang w:bidi="ar"/>
              </w:rPr>
              <w:t>）</w:t>
            </w:r>
            <w:r>
              <w:rPr>
                <w:rFonts w:eastAsia="楷体"/>
                <w:szCs w:val="21"/>
                <w:lang w:bidi="ar"/>
              </w:rPr>
              <w:t>620×300×570,</w:t>
            </w:r>
            <w:r>
              <w:rPr>
                <w:rFonts w:eastAsia="楷体" w:hint="eastAsia"/>
                <w:szCs w:val="21"/>
                <w:lang w:bidi="ar"/>
              </w:rPr>
              <w:t>要求功率不低</w:t>
            </w:r>
            <w:r>
              <w:rPr>
                <w:rFonts w:eastAsia="楷体"/>
                <w:szCs w:val="21"/>
                <w:lang w:bidi="ar"/>
              </w:rPr>
              <w:t>850W</w:t>
            </w:r>
            <w:r>
              <w:rPr>
                <w:rFonts w:eastAsia="楷体" w:hint="eastAsia"/>
                <w:szCs w:val="21"/>
                <w:lang w:bidi="ar"/>
              </w:rPr>
              <w:t>；排气量不低于</w:t>
            </w:r>
            <w:r>
              <w:rPr>
                <w:rFonts w:eastAsia="楷体"/>
                <w:szCs w:val="21"/>
                <w:lang w:bidi="ar"/>
              </w:rPr>
              <w:t>150L/min</w:t>
            </w:r>
            <w:r>
              <w:rPr>
                <w:rFonts w:eastAsia="楷体" w:hint="eastAsia"/>
                <w:szCs w:val="21"/>
                <w:lang w:bidi="ar"/>
              </w:rPr>
              <w:t>；气桶容量不低于</w:t>
            </w:r>
            <w:r>
              <w:rPr>
                <w:rFonts w:eastAsia="楷体"/>
                <w:szCs w:val="21"/>
                <w:lang w:bidi="ar"/>
              </w:rPr>
              <w:t>35L</w:t>
            </w:r>
            <w:r>
              <w:rPr>
                <w:rFonts w:eastAsia="楷体" w:hint="eastAsia"/>
                <w:szCs w:val="21"/>
                <w:lang w:bidi="ar"/>
              </w:rPr>
              <w:t>；</w:t>
            </w:r>
          </w:p>
          <w:p w14:paraId="0066B33A" w14:textId="77777777" w:rsidR="004A59D6" w:rsidRDefault="004A59D6">
            <w:pPr>
              <w:widowControl/>
              <w:adjustRightInd w:val="0"/>
              <w:snapToGrid w:val="0"/>
              <w:textAlignment w:val="center"/>
              <w:rPr>
                <w:rFonts w:eastAsia="楷体"/>
                <w:bCs/>
                <w:szCs w:val="21"/>
              </w:rPr>
            </w:pPr>
            <w:r>
              <w:rPr>
                <w:rFonts w:eastAsia="楷体"/>
                <w:szCs w:val="21"/>
                <w:lang w:bidi="ar"/>
              </w:rPr>
              <w:t>(2)</w:t>
            </w:r>
            <w:r>
              <w:rPr>
                <w:rFonts w:eastAsia="楷体" w:hint="eastAsia"/>
                <w:szCs w:val="21"/>
                <w:lang w:bidi="ar"/>
              </w:rPr>
              <w:t>实训台配有独立的安全防护装置。安全防护装置包括外部防护和电气防护，外部防护包括用铝合金型材框架透明有机玻璃防护罩，采用安全光幕，在设备运行过程中如有外来信号侵入工作区，安全光幕检测信息，系统停止运行。电气防护主要由智能防护单元组成，智能防护单元主要是隔离控制器与传感器和执行器之间的电气信号传输，避免由于误操作导致控制器硬件不可修复损坏。</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7EF65896" w14:textId="77777777" w:rsidR="004A59D6" w:rsidRDefault="004A59D6">
            <w:pPr>
              <w:widowControl/>
              <w:jc w:val="left"/>
              <w:rPr>
                <w:rFonts w:eastAsia="楷体"/>
                <w:szCs w:val="21"/>
              </w:rPr>
            </w:pPr>
            <w:r>
              <w:rPr>
                <w:rFonts w:eastAsia="楷体" w:hint="eastAsia"/>
                <w:szCs w:val="21"/>
              </w:rPr>
              <w:lastRenderedPageBreak/>
              <w:t>套</w:t>
            </w:r>
          </w:p>
        </w:tc>
        <w:tc>
          <w:tcPr>
            <w:tcW w:w="567" w:type="dxa"/>
            <w:tcBorders>
              <w:top w:val="single" w:sz="4" w:space="0" w:color="auto"/>
              <w:left w:val="nil"/>
              <w:bottom w:val="single" w:sz="4" w:space="0" w:color="auto"/>
              <w:right w:val="single" w:sz="4" w:space="0" w:color="auto"/>
            </w:tcBorders>
            <w:noWrap/>
            <w:vAlign w:val="center"/>
            <w:hideMark/>
          </w:tcPr>
          <w:p w14:paraId="4BB16C40" w14:textId="77777777" w:rsidR="004A59D6" w:rsidRDefault="004A59D6">
            <w:pPr>
              <w:jc w:val="left"/>
              <w:rPr>
                <w:rFonts w:eastAsia="楷体"/>
                <w:szCs w:val="21"/>
              </w:rPr>
            </w:pPr>
            <w:r>
              <w:rPr>
                <w:rFonts w:eastAsia="楷体"/>
                <w:szCs w:val="21"/>
              </w:rPr>
              <w:t>5</w:t>
            </w:r>
          </w:p>
        </w:tc>
        <w:tc>
          <w:tcPr>
            <w:tcW w:w="371" w:type="dxa"/>
            <w:tcBorders>
              <w:top w:val="single" w:sz="4" w:space="0" w:color="auto"/>
              <w:left w:val="nil"/>
              <w:bottom w:val="single" w:sz="4" w:space="0" w:color="auto"/>
              <w:right w:val="single" w:sz="4" w:space="0" w:color="auto"/>
            </w:tcBorders>
            <w:noWrap/>
          </w:tcPr>
          <w:p w14:paraId="7092C1EB" w14:textId="77777777" w:rsidR="004A59D6" w:rsidRDefault="004A59D6">
            <w:pPr>
              <w:jc w:val="left"/>
              <w:rPr>
                <w:rFonts w:ascii="宋体" w:eastAsia="宋体" w:hAnsi="宋体" w:cs="宋体"/>
                <w:szCs w:val="21"/>
              </w:rPr>
            </w:pPr>
          </w:p>
        </w:tc>
        <w:tc>
          <w:tcPr>
            <w:tcW w:w="480" w:type="dxa"/>
            <w:tcBorders>
              <w:top w:val="single" w:sz="4" w:space="0" w:color="auto"/>
              <w:left w:val="nil"/>
              <w:bottom w:val="single" w:sz="4" w:space="0" w:color="auto"/>
              <w:right w:val="single" w:sz="4" w:space="0" w:color="auto"/>
            </w:tcBorders>
            <w:noWrap/>
          </w:tcPr>
          <w:p w14:paraId="49263913" w14:textId="77777777" w:rsidR="004A59D6" w:rsidRDefault="004A59D6">
            <w:pPr>
              <w:jc w:val="left"/>
              <w:rPr>
                <w:rFonts w:ascii="宋体" w:hAnsi="宋体" w:cs="宋体" w:hint="eastAsia"/>
                <w:szCs w:val="21"/>
              </w:rPr>
            </w:pPr>
          </w:p>
        </w:tc>
        <w:tc>
          <w:tcPr>
            <w:tcW w:w="968" w:type="dxa"/>
            <w:tcBorders>
              <w:top w:val="single" w:sz="4" w:space="0" w:color="auto"/>
              <w:left w:val="nil"/>
              <w:bottom w:val="single" w:sz="4" w:space="0" w:color="auto"/>
              <w:right w:val="single" w:sz="4" w:space="0" w:color="auto"/>
            </w:tcBorders>
            <w:hideMark/>
          </w:tcPr>
          <w:p w14:paraId="5A686C89" w14:textId="77777777" w:rsidR="004A59D6" w:rsidRDefault="004A59D6">
            <w:pPr>
              <w:jc w:val="left"/>
              <w:rPr>
                <w:rFonts w:ascii="宋体" w:hAnsi="宋体" w:cs="宋体" w:hint="eastAsia"/>
                <w:szCs w:val="21"/>
              </w:rPr>
            </w:pPr>
            <w:r>
              <w:rPr>
                <w:rFonts w:ascii="宋体" w:hAnsi="宋体" w:cs="宋体" w:hint="eastAsia"/>
                <w:szCs w:val="21"/>
              </w:rPr>
              <w:t>工业</w:t>
            </w:r>
          </w:p>
        </w:tc>
        <w:tc>
          <w:tcPr>
            <w:tcW w:w="724" w:type="dxa"/>
            <w:tcBorders>
              <w:top w:val="single" w:sz="4" w:space="0" w:color="auto"/>
              <w:left w:val="nil"/>
              <w:bottom w:val="single" w:sz="4" w:space="0" w:color="auto"/>
              <w:right w:val="single" w:sz="4" w:space="0" w:color="auto"/>
            </w:tcBorders>
            <w:hideMark/>
          </w:tcPr>
          <w:p w14:paraId="7318AD6A" w14:textId="77777777" w:rsidR="004A59D6" w:rsidRDefault="004A59D6">
            <w:pPr>
              <w:jc w:val="left"/>
              <w:rPr>
                <w:rFonts w:ascii="宋体" w:hAnsi="宋体" w:cs="宋体" w:hint="eastAsia"/>
                <w:szCs w:val="21"/>
              </w:rPr>
            </w:pPr>
            <w:r>
              <w:rPr>
                <w:rFonts w:ascii="宋体" w:hAnsi="宋体" w:cs="宋体" w:hint="eastAsia"/>
                <w:szCs w:val="21"/>
              </w:rPr>
              <w:t>货物</w:t>
            </w:r>
            <w:r>
              <w:rPr>
                <w:rFonts w:ascii="宋体" w:hAnsi="宋体" w:cs="宋体" w:hint="eastAsia"/>
                <w:szCs w:val="21"/>
              </w:rPr>
              <w:t xml:space="preserve"> </w:t>
            </w:r>
          </w:p>
        </w:tc>
        <w:tc>
          <w:tcPr>
            <w:tcW w:w="436" w:type="dxa"/>
            <w:tcBorders>
              <w:top w:val="single" w:sz="4" w:space="0" w:color="auto"/>
              <w:left w:val="nil"/>
              <w:bottom w:val="single" w:sz="4" w:space="0" w:color="auto"/>
              <w:right w:val="single" w:sz="4" w:space="0" w:color="auto"/>
            </w:tcBorders>
          </w:tcPr>
          <w:p w14:paraId="14C1C00F" w14:textId="77777777" w:rsidR="004A59D6" w:rsidRDefault="004A59D6">
            <w:pPr>
              <w:jc w:val="left"/>
              <w:rPr>
                <w:rFonts w:ascii="宋体" w:hAnsi="宋体" w:cs="宋体" w:hint="eastAsia"/>
                <w:szCs w:val="21"/>
              </w:rPr>
            </w:pPr>
          </w:p>
        </w:tc>
      </w:tr>
      <w:tr w:rsidR="004A59D6" w14:paraId="59857E64" w14:textId="77777777" w:rsidTr="004A59D6">
        <w:trPr>
          <w:jc w:val="center"/>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40472A4D" w14:textId="77777777" w:rsidR="004A59D6" w:rsidRDefault="004A59D6">
            <w:pPr>
              <w:jc w:val="left"/>
              <w:rPr>
                <w:rFonts w:ascii="宋体" w:hAnsi="宋体" w:cs="楷体" w:hint="eastAsia"/>
                <w:bCs/>
                <w:szCs w:val="21"/>
              </w:rPr>
            </w:pPr>
            <w:r>
              <w:rPr>
                <w:rFonts w:eastAsia="楷体"/>
                <w:szCs w:val="21"/>
              </w:rPr>
              <w:lastRenderedPageBreak/>
              <w:t>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52EABCF" w14:textId="77777777" w:rsidR="004A59D6" w:rsidRDefault="004A59D6">
            <w:pPr>
              <w:jc w:val="left"/>
              <w:rPr>
                <w:rFonts w:ascii="Calibri" w:eastAsia="楷体" w:hAnsi="Calibri" w:cs="Times New Roman" w:hint="eastAsia"/>
                <w:b/>
                <w:bCs/>
                <w:szCs w:val="21"/>
              </w:rPr>
            </w:pPr>
            <w:r>
              <w:rPr>
                <w:rFonts w:eastAsia="楷体" w:hint="eastAsia"/>
                <w:b/>
                <w:bCs/>
                <w:szCs w:val="21"/>
              </w:rPr>
              <w:t>机器人焊接作业平台</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6A81E3E3" w14:textId="77777777" w:rsidR="004A59D6" w:rsidRDefault="004A59D6">
            <w:pPr>
              <w:snapToGrid w:val="0"/>
              <w:jc w:val="left"/>
              <w:rPr>
                <w:rFonts w:eastAsia="楷体"/>
                <w:b/>
                <w:bCs/>
                <w:szCs w:val="21"/>
              </w:rPr>
            </w:pPr>
            <w:r>
              <w:rPr>
                <w:rFonts w:eastAsia="楷体" w:hint="eastAsia"/>
                <w:b/>
                <w:bCs/>
                <w:szCs w:val="21"/>
              </w:rPr>
              <w:t>一、机器人本体</w:t>
            </w:r>
          </w:p>
          <w:p w14:paraId="14106471" w14:textId="77777777" w:rsidR="004A59D6" w:rsidRDefault="004A59D6">
            <w:pPr>
              <w:jc w:val="left"/>
              <w:rPr>
                <w:rFonts w:eastAsia="楷体"/>
                <w:szCs w:val="21"/>
              </w:rPr>
            </w:pPr>
            <w:r>
              <w:rPr>
                <w:rFonts w:eastAsia="楷体"/>
                <w:szCs w:val="21"/>
              </w:rPr>
              <w:t>1</w:t>
            </w:r>
            <w:r>
              <w:rPr>
                <w:rFonts w:eastAsia="楷体" w:hint="eastAsia"/>
                <w:szCs w:val="21"/>
              </w:rPr>
              <w:t>）控制轴数</w:t>
            </w:r>
            <w:r>
              <w:rPr>
                <w:rFonts w:eastAsia="楷体"/>
                <w:szCs w:val="21"/>
              </w:rPr>
              <w:t>≥6</w:t>
            </w:r>
            <w:r>
              <w:rPr>
                <w:rFonts w:eastAsia="楷体" w:hint="eastAsia"/>
                <w:szCs w:val="21"/>
              </w:rPr>
              <w:t>；</w:t>
            </w:r>
          </w:p>
          <w:p w14:paraId="53EA08E2" w14:textId="77777777" w:rsidR="004A59D6" w:rsidRDefault="004A59D6">
            <w:pPr>
              <w:jc w:val="left"/>
              <w:rPr>
                <w:rFonts w:eastAsia="楷体"/>
                <w:szCs w:val="21"/>
              </w:rPr>
            </w:pPr>
            <w:r>
              <w:rPr>
                <w:rFonts w:eastAsia="楷体"/>
                <w:szCs w:val="21"/>
              </w:rPr>
              <w:t>2</w:t>
            </w:r>
            <w:r>
              <w:rPr>
                <w:rFonts w:eastAsia="楷体" w:hint="eastAsia"/>
                <w:szCs w:val="21"/>
              </w:rPr>
              <w:t>）安装方式：地面、顶吊、倾斜；</w:t>
            </w:r>
          </w:p>
          <w:p w14:paraId="5463AB07" w14:textId="77777777" w:rsidR="004A59D6" w:rsidRDefault="004A59D6">
            <w:pPr>
              <w:jc w:val="left"/>
              <w:rPr>
                <w:rFonts w:eastAsia="楷体"/>
                <w:szCs w:val="21"/>
              </w:rPr>
            </w:pPr>
            <w:r>
              <w:rPr>
                <w:rFonts w:eastAsia="楷体"/>
                <w:szCs w:val="21"/>
              </w:rPr>
              <w:t>3</w:t>
            </w:r>
            <w:r>
              <w:rPr>
                <w:rFonts w:eastAsia="楷体" w:hint="eastAsia"/>
                <w:szCs w:val="21"/>
              </w:rPr>
              <w:t>）可达半径</w:t>
            </w:r>
            <w:r>
              <w:rPr>
                <w:rFonts w:eastAsia="楷体"/>
                <w:szCs w:val="21"/>
              </w:rPr>
              <w:t>≥1440mm</w:t>
            </w:r>
            <w:r>
              <w:rPr>
                <w:rFonts w:eastAsia="楷体" w:hint="eastAsia"/>
                <w:szCs w:val="21"/>
              </w:rPr>
              <w:t>；</w:t>
            </w:r>
          </w:p>
          <w:p w14:paraId="0EA51F16" w14:textId="77777777" w:rsidR="004A59D6" w:rsidRDefault="004A59D6">
            <w:pPr>
              <w:jc w:val="left"/>
              <w:rPr>
                <w:rFonts w:eastAsia="楷体"/>
                <w:szCs w:val="21"/>
              </w:rPr>
            </w:pPr>
            <w:r>
              <w:rPr>
                <w:rFonts w:eastAsia="楷体"/>
                <w:szCs w:val="21"/>
              </w:rPr>
              <w:t>4</w:t>
            </w:r>
            <w:r>
              <w:rPr>
                <w:rFonts w:eastAsia="楷体" w:hint="eastAsia"/>
                <w:szCs w:val="21"/>
              </w:rPr>
              <w:t>）动作范围（最高速度）：</w:t>
            </w:r>
            <w:r>
              <w:rPr>
                <w:rFonts w:eastAsia="楷体"/>
                <w:szCs w:val="21"/>
              </w:rPr>
              <w:t>J1</w:t>
            </w:r>
            <w:r>
              <w:rPr>
                <w:rFonts w:eastAsia="楷体" w:hint="eastAsia"/>
                <w:szCs w:val="21"/>
              </w:rPr>
              <w:t>轴旋转</w:t>
            </w:r>
            <w:r>
              <w:rPr>
                <w:rFonts w:eastAsia="楷体"/>
                <w:szCs w:val="21"/>
              </w:rPr>
              <w:t>≥340°(260°/s)</w:t>
            </w:r>
            <w:r>
              <w:rPr>
                <w:rFonts w:eastAsia="楷体" w:hint="eastAsia"/>
                <w:szCs w:val="21"/>
              </w:rPr>
              <w:t>，</w:t>
            </w:r>
            <w:r>
              <w:rPr>
                <w:rFonts w:eastAsia="楷体"/>
                <w:szCs w:val="21"/>
              </w:rPr>
              <w:t>J2</w:t>
            </w:r>
            <w:r>
              <w:rPr>
                <w:rFonts w:eastAsia="楷体" w:hint="eastAsia"/>
                <w:szCs w:val="21"/>
              </w:rPr>
              <w:t>轴旋转</w:t>
            </w:r>
            <w:r>
              <w:rPr>
                <w:rFonts w:eastAsia="楷体"/>
                <w:szCs w:val="21"/>
              </w:rPr>
              <w:t>≥235°(240°/s)</w:t>
            </w:r>
            <w:r>
              <w:rPr>
                <w:rFonts w:eastAsia="楷体" w:hint="eastAsia"/>
                <w:szCs w:val="21"/>
              </w:rPr>
              <w:t>，</w:t>
            </w:r>
            <w:r>
              <w:rPr>
                <w:rFonts w:eastAsia="楷体"/>
                <w:szCs w:val="21"/>
              </w:rPr>
              <w:t>J3</w:t>
            </w:r>
            <w:r>
              <w:rPr>
                <w:rFonts w:eastAsia="楷体" w:hint="eastAsia"/>
                <w:szCs w:val="21"/>
              </w:rPr>
              <w:t>轴旋转</w:t>
            </w:r>
            <w:r>
              <w:rPr>
                <w:rFonts w:eastAsia="楷体"/>
                <w:szCs w:val="21"/>
              </w:rPr>
              <w:t>≥455°(270°/s)</w:t>
            </w:r>
            <w:r>
              <w:rPr>
                <w:rFonts w:eastAsia="楷体" w:hint="eastAsia"/>
                <w:szCs w:val="21"/>
              </w:rPr>
              <w:t>，</w:t>
            </w:r>
            <w:r>
              <w:rPr>
                <w:rFonts w:eastAsia="楷体"/>
                <w:szCs w:val="21"/>
              </w:rPr>
              <w:t>J4</w:t>
            </w:r>
            <w:r>
              <w:rPr>
                <w:rFonts w:eastAsia="楷体" w:hint="eastAsia"/>
                <w:szCs w:val="21"/>
              </w:rPr>
              <w:t>轴手腕旋转</w:t>
            </w:r>
            <w:r>
              <w:rPr>
                <w:rFonts w:eastAsia="楷体"/>
                <w:szCs w:val="21"/>
              </w:rPr>
              <w:t>≥380°(430°/s)</w:t>
            </w:r>
            <w:r>
              <w:rPr>
                <w:rFonts w:eastAsia="楷体" w:hint="eastAsia"/>
                <w:szCs w:val="21"/>
              </w:rPr>
              <w:t>，</w:t>
            </w:r>
            <w:r>
              <w:rPr>
                <w:rFonts w:eastAsia="楷体"/>
                <w:szCs w:val="21"/>
              </w:rPr>
              <w:t>J5</w:t>
            </w:r>
            <w:r>
              <w:rPr>
                <w:rFonts w:eastAsia="楷体" w:hint="eastAsia"/>
                <w:szCs w:val="21"/>
              </w:rPr>
              <w:t>轴手腕旋转</w:t>
            </w:r>
            <w:r>
              <w:rPr>
                <w:rFonts w:eastAsia="楷体"/>
                <w:szCs w:val="21"/>
              </w:rPr>
              <w:t>≥360°(450°/s)</w:t>
            </w:r>
            <w:r>
              <w:rPr>
                <w:rFonts w:eastAsia="楷体" w:hint="eastAsia"/>
                <w:szCs w:val="21"/>
              </w:rPr>
              <w:t>，</w:t>
            </w:r>
            <w:r>
              <w:rPr>
                <w:rFonts w:eastAsia="楷体"/>
                <w:szCs w:val="21"/>
              </w:rPr>
              <w:t>J6</w:t>
            </w:r>
            <w:r>
              <w:rPr>
                <w:rFonts w:eastAsia="楷体" w:hint="eastAsia"/>
                <w:szCs w:val="21"/>
              </w:rPr>
              <w:t>轴手腕旋转</w:t>
            </w:r>
            <w:r>
              <w:rPr>
                <w:rFonts w:eastAsia="楷体"/>
                <w:szCs w:val="21"/>
              </w:rPr>
              <w:t>≥900°(720°/s)</w:t>
            </w:r>
            <w:r>
              <w:rPr>
                <w:rFonts w:eastAsia="楷体" w:hint="eastAsia"/>
                <w:szCs w:val="21"/>
              </w:rPr>
              <w:t>；</w:t>
            </w:r>
          </w:p>
          <w:p w14:paraId="6FA645E9" w14:textId="77777777" w:rsidR="004A59D6" w:rsidRDefault="004A59D6">
            <w:pPr>
              <w:jc w:val="left"/>
              <w:rPr>
                <w:rFonts w:eastAsia="楷体"/>
                <w:szCs w:val="21"/>
              </w:rPr>
            </w:pPr>
            <w:r>
              <w:rPr>
                <w:rFonts w:eastAsia="楷体"/>
                <w:szCs w:val="21"/>
              </w:rPr>
              <w:t>5</w:t>
            </w:r>
            <w:r>
              <w:rPr>
                <w:rFonts w:eastAsia="楷体" w:hint="eastAsia"/>
                <w:szCs w:val="21"/>
              </w:rPr>
              <w:t>）手腕最大负载能力</w:t>
            </w:r>
            <w:r>
              <w:rPr>
                <w:rFonts w:eastAsia="楷体"/>
                <w:szCs w:val="21"/>
              </w:rPr>
              <w:t>≥12Kg</w:t>
            </w:r>
            <w:r>
              <w:rPr>
                <w:rFonts w:eastAsia="楷体" w:hint="eastAsia"/>
                <w:szCs w:val="21"/>
              </w:rPr>
              <w:t>；</w:t>
            </w:r>
          </w:p>
          <w:p w14:paraId="58D50151" w14:textId="77777777" w:rsidR="004A59D6" w:rsidRDefault="004A59D6">
            <w:pPr>
              <w:jc w:val="left"/>
              <w:rPr>
                <w:rFonts w:eastAsia="楷体"/>
                <w:szCs w:val="21"/>
              </w:rPr>
            </w:pPr>
            <w:r>
              <w:rPr>
                <w:rFonts w:eastAsia="楷体"/>
                <w:szCs w:val="21"/>
              </w:rPr>
              <w:lastRenderedPageBreak/>
              <w:t>6</w:t>
            </w:r>
            <w:r>
              <w:rPr>
                <w:rFonts w:eastAsia="楷体" w:hint="eastAsia"/>
                <w:szCs w:val="21"/>
              </w:rPr>
              <w:t>）手腕允许负载转矩：</w:t>
            </w:r>
            <w:r>
              <w:rPr>
                <w:rFonts w:eastAsia="楷体"/>
                <w:szCs w:val="21"/>
              </w:rPr>
              <w:t>J4</w:t>
            </w:r>
            <w:r>
              <w:rPr>
                <w:rFonts w:eastAsia="楷体" w:hint="eastAsia"/>
                <w:szCs w:val="21"/>
              </w:rPr>
              <w:t>轴</w:t>
            </w:r>
            <w:r>
              <w:rPr>
                <w:rFonts w:eastAsia="楷体"/>
                <w:szCs w:val="21"/>
              </w:rPr>
              <w:t>≥26.0N·m</w:t>
            </w:r>
            <w:r>
              <w:rPr>
                <w:rFonts w:eastAsia="楷体" w:hint="eastAsia"/>
                <w:szCs w:val="21"/>
              </w:rPr>
              <w:t>，</w:t>
            </w:r>
            <w:r>
              <w:rPr>
                <w:rFonts w:eastAsia="楷体"/>
                <w:szCs w:val="21"/>
              </w:rPr>
              <w:t>J5</w:t>
            </w:r>
            <w:r>
              <w:rPr>
                <w:rFonts w:eastAsia="楷体" w:hint="eastAsia"/>
                <w:szCs w:val="21"/>
              </w:rPr>
              <w:t>轴</w:t>
            </w:r>
            <w:r>
              <w:rPr>
                <w:rFonts w:eastAsia="楷体"/>
                <w:szCs w:val="21"/>
              </w:rPr>
              <w:t>≥26.0N·m</w:t>
            </w:r>
            <w:r>
              <w:rPr>
                <w:rFonts w:eastAsia="楷体" w:hint="eastAsia"/>
                <w:szCs w:val="21"/>
              </w:rPr>
              <w:t>，</w:t>
            </w:r>
            <w:r>
              <w:rPr>
                <w:rFonts w:eastAsia="楷体"/>
                <w:szCs w:val="21"/>
              </w:rPr>
              <w:t>J6</w:t>
            </w:r>
            <w:r>
              <w:rPr>
                <w:rFonts w:eastAsia="楷体" w:hint="eastAsia"/>
                <w:szCs w:val="21"/>
              </w:rPr>
              <w:t>轴</w:t>
            </w:r>
            <w:r>
              <w:rPr>
                <w:rFonts w:eastAsia="楷体"/>
                <w:szCs w:val="21"/>
              </w:rPr>
              <w:t>≥11.0N·m</w:t>
            </w:r>
            <w:r>
              <w:rPr>
                <w:rFonts w:eastAsia="楷体" w:hint="eastAsia"/>
                <w:szCs w:val="21"/>
              </w:rPr>
              <w:t>；</w:t>
            </w:r>
          </w:p>
          <w:p w14:paraId="7EA05C0F" w14:textId="77777777" w:rsidR="004A59D6" w:rsidRDefault="004A59D6">
            <w:pPr>
              <w:jc w:val="left"/>
              <w:rPr>
                <w:rFonts w:eastAsia="楷体"/>
                <w:szCs w:val="21"/>
              </w:rPr>
            </w:pPr>
            <w:r>
              <w:rPr>
                <w:rFonts w:eastAsia="楷体"/>
                <w:szCs w:val="21"/>
              </w:rPr>
              <w:t>7</w:t>
            </w:r>
            <w:r>
              <w:rPr>
                <w:rFonts w:eastAsia="楷体" w:hint="eastAsia"/>
                <w:szCs w:val="21"/>
              </w:rPr>
              <w:t>）手腕允许负载转动惯量：</w:t>
            </w:r>
            <w:r>
              <w:rPr>
                <w:rFonts w:eastAsia="楷体"/>
                <w:szCs w:val="21"/>
              </w:rPr>
              <w:t>J4</w:t>
            </w:r>
            <w:r>
              <w:rPr>
                <w:rFonts w:eastAsia="楷体" w:hint="eastAsia"/>
                <w:szCs w:val="21"/>
              </w:rPr>
              <w:t>轴</w:t>
            </w:r>
            <w:r>
              <w:rPr>
                <w:rFonts w:eastAsia="楷体"/>
                <w:szCs w:val="21"/>
              </w:rPr>
              <w:t>≥0.90kg·m2</w:t>
            </w:r>
            <w:r>
              <w:rPr>
                <w:rFonts w:eastAsia="楷体" w:hint="eastAsia"/>
                <w:szCs w:val="21"/>
              </w:rPr>
              <w:t>，</w:t>
            </w:r>
            <w:r>
              <w:rPr>
                <w:rFonts w:eastAsia="楷体"/>
                <w:szCs w:val="21"/>
              </w:rPr>
              <w:t>J5</w:t>
            </w:r>
            <w:r>
              <w:rPr>
                <w:rFonts w:eastAsia="楷体" w:hint="eastAsia"/>
                <w:szCs w:val="21"/>
              </w:rPr>
              <w:t>轴</w:t>
            </w:r>
            <w:r>
              <w:rPr>
                <w:rFonts w:eastAsia="楷体"/>
                <w:szCs w:val="21"/>
              </w:rPr>
              <w:t>≥0.90kg·m2</w:t>
            </w:r>
            <w:r>
              <w:rPr>
                <w:rFonts w:eastAsia="楷体" w:hint="eastAsia"/>
                <w:szCs w:val="21"/>
              </w:rPr>
              <w:t>，</w:t>
            </w:r>
            <w:r>
              <w:rPr>
                <w:rFonts w:eastAsia="楷体"/>
                <w:szCs w:val="21"/>
              </w:rPr>
              <w:t>J6</w:t>
            </w:r>
            <w:r>
              <w:rPr>
                <w:rFonts w:eastAsia="楷体" w:hint="eastAsia"/>
                <w:szCs w:val="21"/>
              </w:rPr>
              <w:t>轴</w:t>
            </w:r>
            <w:r>
              <w:rPr>
                <w:rFonts w:eastAsia="楷体"/>
                <w:szCs w:val="21"/>
              </w:rPr>
              <w:t>≥0.30kg·m2</w:t>
            </w:r>
            <w:r>
              <w:rPr>
                <w:rFonts w:eastAsia="楷体" w:hint="eastAsia"/>
                <w:szCs w:val="21"/>
              </w:rPr>
              <w:t>；</w:t>
            </w:r>
          </w:p>
          <w:p w14:paraId="68F8B145" w14:textId="77777777" w:rsidR="004A59D6" w:rsidRDefault="004A59D6">
            <w:pPr>
              <w:jc w:val="left"/>
              <w:rPr>
                <w:rFonts w:eastAsia="楷体"/>
                <w:szCs w:val="21"/>
              </w:rPr>
            </w:pPr>
            <w:r>
              <w:rPr>
                <w:rFonts w:eastAsia="楷体"/>
                <w:szCs w:val="21"/>
              </w:rPr>
              <w:t>8</w:t>
            </w:r>
            <w:r>
              <w:rPr>
                <w:rFonts w:eastAsia="楷体" w:hint="eastAsia"/>
                <w:szCs w:val="21"/>
              </w:rPr>
              <w:t>）重复定位精度</w:t>
            </w:r>
            <w:r>
              <w:rPr>
                <w:rFonts w:eastAsia="楷体" w:cs="Calibri"/>
                <w:szCs w:val="21"/>
              </w:rPr>
              <w:t>≤</w:t>
            </w:r>
            <w:r>
              <w:rPr>
                <w:rFonts w:eastAsia="楷体"/>
                <w:szCs w:val="21"/>
              </w:rPr>
              <w:t>±0.02mm</w:t>
            </w:r>
            <w:r>
              <w:rPr>
                <w:rFonts w:eastAsia="楷体" w:hint="eastAsia"/>
                <w:szCs w:val="21"/>
              </w:rPr>
              <w:t>；</w:t>
            </w:r>
          </w:p>
          <w:p w14:paraId="27B58DCB" w14:textId="77777777" w:rsidR="004A59D6" w:rsidRDefault="004A59D6">
            <w:pPr>
              <w:jc w:val="left"/>
              <w:rPr>
                <w:rFonts w:eastAsia="楷体"/>
                <w:szCs w:val="21"/>
              </w:rPr>
            </w:pPr>
            <w:r>
              <w:rPr>
                <w:rFonts w:eastAsia="楷体"/>
                <w:szCs w:val="21"/>
              </w:rPr>
              <w:t>9</w:t>
            </w:r>
            <w:r>
              <w:rPr>
                <w:rFonts w:eastAsia="楷体" w:hint="eastAsia"/>
                <w:szCs w:val="21"/>
              </w:rPr>
              <w:t>）机器人质量</w:t>
            </w:r>
            <w:r>
              <w:rPr>
                <w:rFonts w:eastAsia="楷体"/>
                <w:szCs w:val="21"/>
              </w:rPr>
              <w:t>≤145kg</w:t>
            </w:r>
            <w:r>
              <w:rPr>
                <w:rFonts w:eastAsia="楷体" w:hint="eastAsia"/>
                <w:szCs w:val="21"/>
              </w:rPr>
              <w:t>；</w:t>
            </w:r>
          </w:p>
          <w:p w14:paraId="7B0D6388" w14:textId="77777777" w:rsidR="004A59D6" w:rsidRDefault="004A59D6">
            <w:pPr>
              <w:jc w:val="left"/>
              <w:rPr>
                <w:rFonts w:eastAsia="楷体"/>
                <w:szCs w:val="21"/>
              </w:rPr>
            </w:pPr>
            <w:r>
              <w:rPr>
                <w:rFonts w:eastAsia="楷体"/>
                <w:szCs w:val="21"/>
              </w:rPr>
              <w:t>10</w:t>
            </w:r>
            <w:r>
              <w:rPr>
                <w:rFonts w:eastAsia="楷体" w:hint="eastAsia"/>
                <w:szCs w:val="21"/>
              </w:rPr>
              <w:t>）安装条件：环境湿度：通常在</w:t>
            </w:r>
            <w:r>
              <w:rPr>
                <w:rFonts w:eastAsia="楷体"/>
                <w:szCs w:val="21"/>
              </w:rPr>
              <w:t>75%RH</w:t>
            </w:r>
            <w:r>
              <w:rPr>
                <w:rFonts w:eastAsia="楷体" w:hint="eastAsia"/>
                <w:szCs w:val="21"/>
              </w:rPr>
              <w:t>以下，短期在</w:t>
            </w:r>
            <w:r>
              <w:rPr>
                <w:rFonts w:eastAsia="楷体"/>
                <w:szCs w:val="21"/>
              </w:rPr>
              <w:t>95%RH</w:t>
            </w:r>
            <w:r>
              <w:rPr>
                <w:rFonts w:eastAsia="楷体" w:hint="eastAsia"/>
                <w:szCs w:val="21"/>
              </w:rPr>
              <w:t>以下，（一个月内）振动量：</w:t>
            </w:r>
            <w:r>
              <w:rPr>
                <w:rFonts w:eastAsia="楷体"/>
                <w:szCs w:val="21"/>
              </w:rPr>
              <w:t xml:space="preserve">  0.5G</w:t>
            </w:r>
            <w:r>
              <w:rPr>
                <w:rFonts w:eastAsia="楷体" w:hint="eastAsia"/>
                <w:szCs w:val="21"/>
              </w:rPr>
              <w:t>以下。</w:t>
            </w:r>
          </w:p>
          <w:p w14:paraId="4BB060DA" w14:textId="77777777" w:rsidR="004A59D6" w:rsidRDefault="004A59D6">
            <w:pPr>
              <w:snapToGrid w:val="0"/>
              <w:jc w:val="left"/>
              <w:rPr>
                <w:rFonts w:eastAsia="楷体"/>
                <w:b/>
                <w:bCs/>
                <w:szCs w:val="21"/>
              </w:rPr>
            </w:pPr>
            <w:r>
              <w:rPr>
                <w:rFonts w:eastAsia="楷体" w:hint="eastAsia"/>
                <w:b/>
                <w:bCs/>
                <w:szCs w:val="21"/>
              </w:rPr>
              <w:t>二、机器人控制柜及示教器</w:t>
            </w:r>
          </w:p>
          <w:p w14:paraId="48805C31" w14:textId="77777777" w:rsidR="004A59D6" w:rsidRDefault="004A59D6">
            <w:pPr>
              <w:jc w:val="left"/>
              <w:rPr>
                <w:rFonts w:eastAsia="楷体"/>
                <w:szCs w:val="21"/>
              </w:rPr>
            </w:pPr>
            <w:r>
              <w:rPr>
                <w:rFonts w:eastAsia="楷体" w:hint="eastAsia"/>
                <w:szCs w:val="21"/>
              </w:rPr>
              <w:t>机器人控制柜是集中了各种先进技术的新一代机器人控制器，具有性能高，响应快，安全性能强等特点。</w:t>
            </w:r>
          </w:p>
          <w:p w14:paraId="7F5DAB33" w14:textId="77777777" w:rsidR="004A59D6" w:rsidRDefault="004A59D6">
            <w:pPr>
              <w:jc w:val="left"/>
              <w:rPr>
                <w:rFonts w:eastAsia="楷体"/>
                <w:szCs w:val="21"/>
              </w:rPr>
            </w:pPr>
            <w:r>
              <w:rPr>
                <w:rFonts w:eastAsia="楷体"/>
                <w:szCs w:val="21"/>
              </w:rPr>
              <w:t>1</w:t>
            </w:r>
            <w:r>
              <w:rPr>
                <w:rFonts w:eastAsia="楷体" w:hint="eastAsia"/>
                <w:szCs w:val="21"/>
              </w:rPr>
              <w:t>）编程语言：</w:t>
            </w:r>
            <w:r>
              <w:rPr>
                <w:rFonts w:eastAsia="楷体"/>
                <w:szCs w:val="21"/>
              </w:rPr>
              <w:t>LAREL</w:t>
            </w:r>
            <w:r>
              <w:rPr>
                <w:rFonts w:eastAsia="楷体" w:hint="eastAsia"/>
                <w:szCs w:val="21"/>
              </w:rPr>
              <w:t>机器人编程语言；</w:t>
            </w:r>
          </w:p>
          <w:p w14:paraId="477DB6D8" w14:textId="77777777" w:rsidR="004A59D6" w:rsidRDefault="004A59D6">
            <w:pPr>
              <w:jc w:val="left"/>
              <w:rPr>
                <w:rFonts w:eastAsia="楷体"/>
                <w:szCs w:val="21"/>
              </w:rPr>
            </w:pPr>
            <w:r>
              <w:rPr>
                <w:rFonts w:eastAsia="楷体"/>
                <w:szCs w:val="21"/>
              </w:rPr>
              <w:t>2</w:t>
            </w:r>
            <w:r>
              <w:rPr>
                <w:rFonts w:eastAsia="楷体" w:hint="eastAsia"/>
                <w:szCs w:val="21"/>
              </w:rPr>
              <w:t>）供电电压</w:t>
            </w:r>
            <w:r>
              <w:rPr>
                <w:rFonts w:eastAsia="楷体"/>
                <w:szCs w:val="21"/>
              </w:rPr>
              <w:t>200V-230V</w:t>
            </w:r>
            <w:r>
              <w:rPr>
                <w:rFonts w:eastAsia="楷体" w:hint="eastAsia"/>
                <w:szCs w:val="21"/>
              </w:rPr>
              <w:t>，电源频率</w:t>
            </w:r>
            <w:r>
              <w:rPr>
                <w:rFonts w:eastAsia="楷体"/>
                <w:szCs w:val="21"/>
              </w:rPr>
              <w:t>50/60Hz</w:t>
            </w:r>
            <w:r>
              <w:rPr>
                <w:rFonts w:eastAsia="楷体" w:hint="eastAsia"/>
                <w:szCs w:val="21"/>
              </w:rPr>
              <w:t>，电源相数是</w:t>
            </w:r>
            <w:r>
              <w:rPr>
                <w:rFonts w:eastAsia="楷体"/>
                <w:szCs w:val="21"/>
              </w:rPr>
              <w:t>3</w:t>
            </w:r>
            <w:r>
              <w:rPr>
                <w:rFonts w:eastAsia="楷体" w:hint="eastAsia"/>
                <w:szCs w:val="21"/>
              </w:rPr>
              <w:t>相；</w:t>
            </w:r>
          </w:p>
          <w:p w14:paraId="3CDC44ED" w14:textId="77777777" w:rsidR="004A59D6" w:rsidRDefault="004A59D6">
            <w:pPr>
              <w:jc w:val="left"/>
              <w:rPr>
                <w:rFonts w:eastAsia="楷体"/>
                <w:szCs w:val="21"/>
              </w:rPr>
            </w:pPr>
            <w:r>
              <w:rPr>
                <w:rFonts w:eastAsia="楷体"/>
                <w:szCs w:val="21"/>
              </w:rPr>
              <w:t>3</w:t>
            </w:r>
            <w:r>
              <w:rPr>
                <w:rFonts w:eastAsia="楷体" w:hint="eastAsia"/>
                <w:szCs w:val="21"/>
              </w:rPr>
              <w:t>）示教器为按键控制且具备中英文可切换操作界面；</w:t>
            </w:r>
          </w:p>
          <w:p w14:paraId="694D045F" w14:textId="77777777" w:rsidR="004A59D6" w:rsidRDefault="004A59D6">
            <w:pPr>
              <w:jc w:val="left"/>
              <w:rPr>
                <w:rFonts w:eastAsia="楷体"/>
                <w:szCs w:val="21"/>
              </w:rPr>
            </w:pPr>
            <w:r>
              <w:rPr>
                <w:rFonts w:eastAsia="楷体"/>
                <w:szCs w:val="21"/>
              </w:rPr>
              <w:t>4</w:t>
            </w:r>
            <w:r>
              <w:rPr>
                <w:rFonts w:eastAsia="楷体" w:hint="eastAsia"/>
                <w:szCs w:val="21"/>
              </w:rPr>
              <w:t>）输入</w:t>
            </w:r>
            <w:r>
              <w:rPr>
                <w:rFonts w:eastAsia="楷体"/>
                <w:szCs w:val="21"/>
              </w:rPr>
              <w:t>/</w:t>
            </w:r>
            <w:r>
              <w:rPr>
                <w:rFonts w:eastAsia="楷体" w:hint="eastAsia"/>
                <w:szCs w:val="21"/>
              </w:rPr>
              <w:t>输出最多</w:t>
            </w:r>
            <w:r>
              <w:rPr>
                <w:rFonts w:eastAsia="楷体"/>
                <w:szCs w:val="21"/>
              </w:rPr>
              <w:t>512</w:t>
            </w:r>
            <w:r>
              <w:rPr>
                <w:rFonts w:eastAsia="楷体" w:hint="eastAsia"/>
                <w:szCs w:val="21"/>
              </w:rPr>
              <w:t>个数字信号，通过</w:t>
            </w:r>
            <w:r>
              <w:rPr>
                <w:rFonts w:eastAsia="楷体"/>
                <w:szCs w:val="21"/>
              </w:rPr>
              <w:t>I/O</w:t>
            </w:r>
            <w:r>
              <w:rPr>
                <w:rFonts w:eastAsia="楷体" w:hint="eastAsia"/>
                <w:szCs w:val="21"/>
              </w:rPr>
              <w:t>模块（</w:t>
            </w:r>
            <w:r>
              <w:rPr>
                <w:rFonts w:eastAsia="楷体"/>
                <w:szCs w:val="21"/>
              </w:rPr>
              <w:t>I/O</w:t>
            </w:r>
            <w:r>
              <w:rPr>
                <w:rFonts w:eastAsia="楷体" w:hint="eastAsia"/>
                <w:szCs w:val="21"/>
              </w:rPr>
              <w:t>印刷电路板）接受</w:t>
            </w:r>
            <w:r>
              <w:rPr>
                <w:rFonts w:eastAsia="楷体"/>
                <w:szCs w:val="21"/>
              </w:rPr>
              <w:t>/</w:t>
            </w:r>
            <w:r>
              <w:rPr>
                <w:rFonts w:eastAsia="楷体" w:hint="eastAsia"/>
                <w:szCs w:val="21"/>
              </w:rPr>
              <w:t>发送信号来求取与外围设备之间的信号交换交换；</w:t>
            </w:r>
          </w:p>
          <w:p w14:paraId="4AADAD44" w14:textId="77777777" w:rsidR="004A59D6" w:rsidRDefault="004A59D6">
            <w:pPr>
              <w:jc w:val="left"/>
              <w:rPr>
                <w:rFonts w:eastAsia="楷体"/>
                <w:szCs w:val="21"/>
              </w:rPr>
            </w:pPr>
            <w:r>
              <w:rPr>
                <w:rFonts w:eastAsia="楷体"/>
                <w:szCs w:val="21"/>
              </w:rPr>
              <w:t>5</w:t>
            </w:r>
            <w:r>
              <w:rPr>
                <w:rFonts w:eastAsia="楷体" w:hint="eastAsia"/>
                <w:szCs w:val="21"/>
              </w:rPr>
              <w:t>）</w:t>
            </w:r>
            <w:r>
              <w:rPr>
                <w:rFonts w:eastAsia="楷体"/>
                <w:szCs w:val="21"/>
              </w:rPr>
              <w:t>RoboGuide</w:t>
            </w:r>
            <w:r>
              <w:rPr>
                <w:rFonts w:eastAsia="楷体" w:hint="eastAsia"/>
                <w:szCs w:val="21"/>
              </w:rPr>
              <w:t>仿真软件可以围绕一个离线的三维世界进行模拟现实中的机器人和周边设备的布局，通过这样的模拟可以验证方案的可行性同时获得周期时间的估算。</w:t>
            </w:r>
          </w:p>
          <w:p w14:paraId="03DCF41B" w14:textId="77777777" w:rsidR="004A59D6" w:rsidRDefault="004A59D6">
            <w:pPr>
              <w:numPr>
                <w:ilvl w:val="0"/>
                <w:numId w:val="2"/>
              </w:numPr>
              <w:jc w:val="left"/>
              <w:rPr>
                <w:rFonts w:eastAsia="楷体"/>
                <w:szCs w:val="21"/>
              </w:rPr>
            </w:pPr>
            <w:r>
              <w:rPr>
                <w:rFonts w:eastAsia="楷体" w:hint="eastAsia"/>
                <w:szCs w:val="21"/>
              </w:rPr>
              <w:t>控制轴数</w:t>
            </w:r>
            <w:r>
              <w:rPr>
                <w:rFonts w:eastAsia="楷体"/>
                <w:szCs w:val="21"/>
              </w:rPr>
              <w:t>6</w:t>
            </w:r>
            <w:r>
              <w:rPr>
                <w:rFonts w:eastAsia="楷体" w:hint="eastAsia"/>
                <w:szCs w:val="21"/>
              </w:rPr>
              <w:t>轴，可根据用户要求扩展外部轴；</w:t>
            </w:r>
          </w:p>
          <w:p w14:paraId="4E8D6096" w14:textId="77777777" w:rsidR="004A59D6" w:rsidRDefault="004A59D6">
            <w:pPr>
              <w:jc w:val="left"/>
              <w:rPr>
                <w:rFonts w:eastAsia="楷体"/>
                <w:szCs w:val="21"/>
              </w:rPr>
            </w:pPr>
            <w:r>
              <w:rPr>
                <w:rFonts w:eastAsia="楷体"/>
                <w:szCs w:val="21"/>
              </w:rPr>
              <w:t>7</w:t>
            </w:r>
            <w:r>
              <w:rPr>
                <w:rFonts w:eastAsia="楷体" w:hint="eastAsia"/>
                <w:szCs w:val="21"/>
              </w:rPr>
              <w:t>）控制装置的主要功能：具备位置控制、加减速控制、坐标控制、速度控制、运动控制、轨迹确认、点动操作、编辑测试、视觉校准等。</w:t>
            </w:r>
          </w:p>
          <w:p w14:paraId="20BF3DD9" w14:textId="77777777" w:rsidR="004A59D6" w:rsidRDefault="004A59D6">
            <w:pPr>
              <w:jc w:val="left"/>
              <w:rPr>
                <w:rFonts w:eastAsia="楷体"/>
                <w:szCs w:val="21"/>
              </w:rPr>
            </w:pPr>
            <w:r>
              <w:rPr>
                <w:rFonts w:eastAsia="楷体" w:hint="eastAsia"/>
                <w:szCs w:val="21"/>
              </w:rPr>
              <w:t>三、</w:t>
            </w:r>
            <w:r>
              <w:rPr>
                <w:rFonts w:eastAsia="楷体" w:hint="eastAsia"/>
                <w:b/>
                <w:bCs/>
                <w:szCs w:val="21"/>
              </w:rPr>
              <w:t>焊接电源</w:t>
            </w:r>
          </w:p>
          <w:p w14:paraId="63B48220" w14:textId="77777777" w:rsidR="004A59D6" w:rsidRDefault="004A59D6">
            <w:pPr>
              <w:jc w:val="left"/>
              <w:rPr>
                <w:rFonts w:eastAsia="楷体"/>
                <w:szCs w:val="21"/>
              </w:rPr>
            </w:pPr>
            <w:r>
              <w:rPr>
                <w:rFonts w:eastAsia="楷体"/>
                <w:szCs w:val="21"/>
              </w:rPr>
              <w:t>3.1</w:t>
            </w:r>
            <w:r>
              <w:rPr>
                <w:rFonts w:eastAsia="楷体" w:hint="eastAsia"/>
                <w:szCs w:val="21"/>
              </w:rPr>
              <w:t>焊接电源</w:t>
            </w:r>
            <w:r>
              <w:rPr>
                <w:rFonts w:eastAsia="楷体" w:hint="eastAsia"/>
                <w:kern w:val="0"/>
                <w:szCs w:val="21"/>
              </w:rPr>
              <w:t>特点：</w:t>
            </w:r>
          </w:p>
          <w:p w14:paraId="1EF0ECBB" w14:textId="77777777" w:rsidR="004A59D6" w:rsidRDefault="004A59D6">
            <w:pPr>
              <w:widowControl/>
              <w:shd w:val="clear" w:color="auto" w:fill="FFFFFF"/>
              <w:jc w:val="left"/>
              <w:rPr>
                <w:rFonts w:eastAsia="楷体"/>
                <w:kern w:val="0"/>
                <w:szCs w:val="21"/>
              </w:rPr>
            </w:pPr>
            <w:r>
              <w:rPr>
                <w:rFonts w:eastAsia="楷体"/>
                <w:kern w:val="0"/>
                <w:szCs w:val="21"/>
              </w:rPr>
              <w:t>1</w:t>
            </w:r>
            <w:r>
              <w:rPr>
                <w:rFonts w:eastAsia="楷体" w:hint="eastAsia"/>
                <w:kern w:val="0"/>
                <w:szCs w:val="21"/>
              </w:rPr>
              <w:t>）全数字智能控制，</w:t>
            </w:r>
            <w:r>
              <w:rPr>
                <w:rFonts w:eastAsia="楷体"/>
                <w:kern w:val="0"/>
                <w:szCs w:val="21"/>
              </w:rPr>
              <w:t>100KHz</w:t>
            </w:r>
            <w:r>
              <w:rPr>
                <w:rFonts w:eastAsia="楷体" w:hint="eastAsia"/>
                <w:kern w:val="0"/>
                <w:szCs w:val="21"/>
              </w:rPr>
              <w:t>超高逆变频率，</w:t>
            </w:r>
            <w:r>
              <w:rPr>
                <w:rFonts w:eastAsia="楷体"/>
                <w:kern w:val="0"/>
                <w:szCs w:val="21"/>
              </w:rPr>
              <w:t>“</w:t>
            </w:r>
            <w:r>
              <w:rPr>
                <w:rFonts w:eastAsia="楷体" w:hint="eastAsia"/>
                <w:kern w:val="0"/>
                <w:szCs w:val="21"/>
              </w:rPr>
              <w:t>零延时</w:t>
            </w:r>
            <w:r>
              <w:rPr>
                <w:rFonts w:eastAsia="楷体"/>
                <w:kern w:val="0"/>
                <w:szCs w:val="21"/>
              </w:rPr>
              <w:t>”</w:t>
            </w:r>
            <w:r>
              <w:rPr>
                <w:rFonts w:eastAsia="楷体" w:hint="eastAsia"/>
                <w:kern w:val="0"/>
                <w:szCs w:val="21"/>
              </w:rPr>
              <w:t>采样电路，对熔滴过渡的每一个状态做出精确的电源响应；</w:t>
            </w:r>
          </w:p>
          <w:p w14:paraId="1BB67304" w14:textId="77777777" w:rsidR="004A59D6" w:rsidRDefault="004A59D6">
            <w:pPr>
              <w:widowControl/>
              <w:shd w:val="clear" w:color="auto" w:fill="FFFFFF"/>
              <w:jc w:val="left"/>
              <w:rPr>
                <w:rFonts w:eastAsia="楷体"/>
                <w:kern w:val="0"/>
                <w:szCs w:val="21"/>
              </w:rPr>
            </w:pPr>
            <w:r>
              <w:rPr>
                <w:rFonts w:eastAsia="楷体"/>
                <w:kern w:val="0"/>
                <w:szCs w:val="21"/>
              </w:rPr>
              <w:t>2</w:t>
            </w:r>
            <w:r>
              <w:rPr>
                <w:rFonts w:eastAsia="楷体" w:hint="eastAsia"/>
                <w:kern w:val="0"/>
                <w:szCs w:val="21"/>
              </w:rPr>
              <w:t>）独特的电源能量泄放设计，电流下降斜率高达</w:t>
            </w:r>
            <w:r>
              <w:rPr>
                <w:rFonts w:eastAsia="楷体"/>
                <w:kern w:val="0"/>
                <w:szCs w:val="21"/>
              </w:rPr>
              <w:t>10000</w:t>
            </w:r>
            <w:r>
              <w:rPr>
                <w:rFonts w:eastAsia="楷体" w:hint="eastAsia"/>
                <w:kern w:val="0"/>
                <w:szCs w:val="21"/>
              </w:rPr>
              <w:t>安培</w:t>
            </w:r>
            <w:r>
              <w:rPr>
                <w:rFonts w:eastAsia="楷体"/>
                <w:kern w:val="0"/>
                <w:szCs w:val="21"/>
              </w:rPr>
              <w:t>/</w:t>
            </w:r>
            <w:r>
              <w:rPr>
                <w:rFonts w:eastAsia="楷体" w:hint="eastAsia"/>
                <w:kern w:val="0"/>
                <w:szCs w:val="21"/>
              </w:rPr>
              <w:t>毫秒，实现熔滴过渡瞬间电流力对熔池的</w:t>
            </w:r>
            <w:r>
              <w:rPr>
                <w:rFonts w:eastAsia="楷体"/>
                <w:kern w:val="0"/>
                <w:szCs w:val="21"/>
              </w:rPr>
              <w:t>“</w:t>
            </w:r>
            <w:r>
              <w:rPr>
                <w:rFonts w:eastAsia="楷体" w:hint="eastAsia"/>
                <w:kern w:val="0"/>
                <w:szCs w:val="21"/>
              </w:rPr>
              <w:t>零冲击</w:t>
            </w:r>
            <w:r>
              <w:rPr>
                <w:rFonts w:eastAsia="楷体"/>
                <w:kern w:val="0"/>
                <w:szCs w:val="21"/>
              </w:rPr>
              <w:t>”</w:t>
            </w:r>
            <w:r>
              <w:rPr>
                <w:rFonts w:eastAsia="楷体" w:hint="eastAsia"/>
                <w:kern w:val="0"/>
                <w:szCs w:val="21"/>
              </w:rPr>
              <w:t>；</w:t>
            </w:r>
          </w:p>
          <w:p w14:paraId="416712F4" w14:textId="77777777" w:rsidR="004A59D6" w:rsidRDefault="004A59D6">
            <w:pPr>
              <w:widowControl/>
              <w:shd w:val="clear" w:color="auto" w:fill="FFFFFF"/>
              <w:jc w:val="left"/>
              <w:rPr>
                <w:rFonts w:eastAsia="楷体"/>
                <w:kern w:val="0"/>
                <w:szCs w:val="21"/>
              </w:rPr>
            </w:pPr>
            <w:r>
              <w:rPr>
                <w:rFonts w:eastAsia="楷体"/>
                <w:kern w:val="0"/>
                <w:szCs w:val="21"/>
              </w:rPr>
              <w:t>3</w:t>
            </w:r>
            <w:r>
              <w:rPr>
                <w:rFonts w:eastAsia="楷体" w:hint="eastAsia"/>
                <w:kern w:val="0"/>
                <w:szCs w:val="21"/>
              </w:rPr>
              <w:t>）大扭矩低惯量蜗轮蜗杆电机，辅以不低于</w:t>
            </w:r>
            <w:r>
              <w:rPr>
                <w:rFonts w:eastAsia="楷体"/>
                <w:kern w:val="0"/>
                <w:szCs w:val="21"/>
              </w:rPr>
              <w:t>120</w:t>
            </w:r>
            <w:r>
              <w:rPr>
                <w:rFonts w:eastAsia="楷体" w:hint="eastAsia"/>
                <w:kern w:val="0"/>
                <w:szCs w:val="21"/>
              </w:rPr>
              <w:t>线高精度码盘和高频电机控制系统，获得毫秒级的电机启动、刹车、反抽丝，得以实现起弧回抽和收弧回抽的精确控制。配合相应的工艺参数控制，达到更好的起弧收弧效果；</w:t>
            </w:r>
          </w:p>
          <w:p w14:paraId="2A4F04D1" w14:textId="77777777" w:rsidR="004A59D6" w:rsidRDefault="004A59D6">
            <w:pPr>
              <w:widowControl/>
              <w:shd w:val="clear" w:color="auto" w:fill="FFFFFF"/>
              <w:jc w:val="left"/>
              <w:rPr>
                <w:rFonts w:eastAsia="楷体"/>
                <w:kern w:val="0"/>
                <w:szCs w:val="21"/>
              </w:rPr>
            </w:pPr>
            <w:r>
              <w:rPr>
                <w:rFonts w:eastAsia="楷体"/>
                <w:kern w:val="0"/>
                <w:szCs w:val="21"/>
              </w:rPr>
              <w:t>4</w:t>
            </w:r>
            <w:r>
              <w:rPr>
                <w:rFonts w:eastAsia="楷体" w:hint="eastAsia"/>
                <w:kern w:val="0"/>
                <w:szCs w:val="21"/>
              </w:rPr>
              <w:t>）正负端双远端采样补偿，即使焊接回路超过</w:t>
            </w:r>
            <w:r>
              <w:rPr>
                <w:rFonts w:eastAsia="楷体"/>
                <w:kern w:val="0"/>
                <w:szCs w:val="21"/>
              </w:rPr>
              <w:t>30</w:t>
            </w:r>
            <w:r>
              <w:rPr>
                <w:rFonts w:eastAsia="楷体" w:hint="eastAsia"/>
                <w:kern w:val="0"/>
                <w:szCs w:val="21"/>
              </w:rPr>
              <w:t>米，依然能够精确判断熔滴过渡过程状态，实现熔滴过渡精细化控制；</w:t>
            </w:r>
          </w:p>
          <w:p w14:paraId="3478882A" w14:textId="77777777" w:rsidR="004A59D6" w:rsidRDefault="004A59D6">
            <w:pPr>
              <w:widowControl/>
              <w:shd w:val="clear" w:color="auto" w:fill="FFFFFF"/>
              <w:jc w:val="left"/>
              <w:rPr>
                <w:rFonts w:eastAsia="楷体"/>
                <w:kern w:val="0"/>
                <w:szCs w:val="21"/>
              </w:rPr>
            </w:pPr>
            <w:r>
              <w:rPr>
                <w:rFonts w:eastAsia="楷体"/>
                <w:kern w:val="0"/>
                <w:szCs w:val="21"/>
              </w:rPr>
              <w:t>5</w:t>
            </w:r>
            <w:r>
              <w:rPr>
                <w:rFonts w:eastAsia="楷体" w:hint="eastAsia"/>
                <w:kern w:val="0"/>
                <w:szCs w:val="21"/>
              </w:rPr>
              <w:t>）稳定全面的高速硬件平台，开放的软件系统，根据不同焊接工况，不断拓展工艺控制程序，积累焊接专家数据库，满足客户不断更新的焊接工艺需求。</w:t>
            </w:r>
          </w:p>
          <w:p w14:paraId="0F0C7C9E" w14:textId="77777777" w:rsidR="004A59D6" w:rsidRDefault="004A59D6">
            <w:pPr>
              <w:widowControl/>
              <w:shd w:val="clear" w:color="auto" w:fill="FFFFFF"/>
              <w:jc w:val="left"/>
              <w:rPr>
                <w:rFonts w:eastAsia="楷体"/>
                <w:szCs w:val="21"/>
              </w:rPr>
            </w:pPr>
            <w:r>
              <w:rPr>
                <w:rFonts w:eastAsia="楷体"/>
                <w:szCs w:val="21"/>
              </w:rPr>
              <w:t>3.2</w:t>
            </w:r>
            <w:r>
              <w:rPr>
                <w:rFonts w:eastAsia="楷体" w:hint="eastAsia"/>
                <w:szCs w:val="21"/>
              </w:rPr>
              <w:t>焊接电源</w:t>
            </w:r>
            <w:r>
              <w:rPr>
                <w:rFonts w:eastAsia="楷体" w:hint="eastAsia"/>
                <w:kern w:val="0"/>
                <w:szCs w:val="21"/>
              </w:rPr>
              <w:t>功能部分</w:t>
            </w:r>
          </w:p>
          <w:p w14:paraId="6D156634" w14:textId="77777777" w:rsidR="004A59D6" w:rsidRDefault="004A59D6">
            <w:pPr>
              <w:widowControl/>
              <w:shd w:val="clear" w:color="auto" w:fill="FFFFFF"/>
              <w:jc w:val="left"/>
              <w:rPr>
                <w:rFonts w:eastAsia="楷体"/>
                <w:kern w:val="0"/>
                <w:szCs w:val="21"/>
              </w:rPr>
            </w:pPr>
            <w:r>
              <w:rPr>
                <w:rFonts w:eastAsia="楷体" w:hint="eastAsia"/>
                <w:kern w:val="0"/>
                <w:szCs w:val="21"/>
              </w:rPr>
              <w:t>全新</w:t>
            </w:r>
            <w:r>
              <w:rPr>
                <w:rFonts w:eastAsia="楷体"/>
                <w:kern w:val="0"/>
                <w:szCs w:val="21"/>
              </w:rPr>
              <w:t>JOB</w:t>
            </w:r>
            <w:r>
              <w:rPr>
                <w:rFonts w:eastAsia="楷体" w:hint="eastAsia"/>
                <w:kern w:val="0"/>
                <w:szCs w:val="21"/>
              </w:rPr>
              <w:t>模式，自由搭配焊接工艺</w:t>
            </w:r>
            <w:r>
              <w:rPr>
                <w:rFonts w:eastAsia="楷体"/>
                <w:kern w:val="0"/>
                <w:szCs w:val="21"/>
              </w:rPr>
              <w:t>.</w:t>
            </w:r>
          </w:p>
          <w:p w14:paraId="68FECA8E" w14:textId="77777777" w:rsidR="004A59D6" w:rsidRDefault="004A59D6">
            <w:pPr>
              <w:widowControl/>
              <w:shd w:val="clear" w:color="auto" w:fill="FFFFFF"/>
              <w:jc w:val="left"/>
              <w:rPr>
                <w:rFonts w:eastAsia="楷体"/>
                <w:kern w:val="0"/>
                <w:szCs w:val="21"/>
              </w:rPr>
            </w:pPr>
            <w:r>
              <w:rPr>
                <w:rFonts w:eastAsia="楷体"/>
                <w:kern w:val="0"/>
                <w:szCs w:val="21"/>
              </w:rPr>
              <w:t>1</w:t>
            </w:r>
            <w:r>
              <w:rPr>
                <w:rFonts w:eastAsia="楷体" w:hint="eastAsia"/>
                <w:kern w:val="0"/>
                <w:szCs w:val="21"/>
              </w:rPr>
              <w:t>）每条</w:t>
            </w:r>
            <w:r>
              <w:rPr>
                <w:rFonts w:eastAsia="楷体"/>
                <w:kern w:val="0"/>
                <w:szCs w:val="21"/>
              </w:rPr>
              <w:t>JOB</w:t>
            </w:r>
            <w:r>
              <w:rPr>
                <w:rFonts w:eastAsia="楷体" w:hint="eastAsia"/>
                <w:kern w:val="0"/>
                <w:szCs w:val="21"/>
              </w:rPr>
              <w:t>可单独设置持续时间、控制方式、控制参数、协同参数、渐变斜率等特征量。</w:t>
            </w:r>
          </w:p>
          <w:p w14:paraId="11AD988F" w14:textId="77777777" w:rsidR="004A59D6" w:rsidRDefault="004A59D6">
            <w:pPr>
              <w:widowControl/>
              <w:shd w:val="clear" w:color="auto" w:fill="FFFFFF"/>
              <w:jc w:val="left"/>
              <w:rPr>
                <w:rFonts w:eastAsia="楷体"/>
                <w:kern w:val="0"/>
                <w:szCs w:val="21"/>
              </w:rPr>
            </w:pPr>
            <w:r>
              <w:rPr>
                <w:rFonts w:eastAsia="楷体"/>
                <w:kern w:val="0"/>
                <w:szCs w:val="21"/>
              </w:rPr>
              <w:lastRenderedPageBreak/>
              <w:t>2</w:t>
            </w:r>
            <w:r>
              <w:rPr>
                <w:rFonts w:eastAsia="楷体" w:hint="eastAsia"/>
                <w:kern w:val="0"/>
                <w:szCs w:val="21"/>
              </w:rPr>
              <w:t>）不同特性</w:t>
            </w:r>
            <w:r>
              <w:rPr>
                <w:rFonts w:eastAsia="楷体"/>
                <w:kern w:val="0"/>
                <w:szCs w:val="21"/>
              </w:rPr>
              <w:t>JOB</w:t>
            </w:r>
            <w:r>
              <w:rPr>
                <w:rFonts w:eastAsia="楷体" w:hint="eastAsia"/>
                <w:kern w:val="0"/>
                <w:szCs w:val="21"/>
              </w:rPr>
              <w:t>间平滑过渡，大幅降低</w:t>
            </w:r>
            <w:r>
              <w:rPr>
                <w:rFonts w:eastAsia="楷体"/>
                <w:kern w:val="0"/>
                <w:szCs w:val="21"/>
              </w:rPr>
              <w:t>JOB</w:t>
            </w:r>
            <w:r>
              <w:rPr>
                <w:rFonts w:eastAsia="楷体" w:hint="eastAsia"/>
                <w:kern w:val="0"/>
                <w:szCs w:val="21"/>
              </w:rPr>
              <w:t>切换时的电弧畸变和焊接飞溅，过渡特性可在各</w:t>
            </w:r>
            <w:r>
              <w:rPr>
                <w:rFonts w:eastAsia="楷体"/>
                <w:kern w:val="0"/>
                <w:szCs w:val="21"/>
              </w:rPr>
              <w:t>JOB</w:t>
            </w:r>
            <w:r>
              <w:rPr>
                <w:rFonts w:eastAsia="楷体" w:hint="eastAsia"/>
                <w:kern w:val="0"/>
                <w:szCs w:val="21"/>
              </w:rPr>
              <w:t>中自由设置。</w:t>
            </w:r>
          </w:p>
          <w:p w14:paraId="4BC259CD" w14:textId="77777777" w:rsidR="004A59D6" w:rsidRDefault="004A59D6">
            <w:pPr>
              <w:widowControl/>
              <w:shd w:val="clear" w:color="auto" w:fill="FFFFFF"/>
              <w:jc w:val="left"/>
              <w:rPr>
                <w:rFonts w:eastAsia="楷体"/>
                <w:szCs w:val="21"/>
              </w:rPr>
            </w:pPr>
            <w:r>
              <w:rPr>
                <w:rFonts w:eastAsia="楷体"/>
                <w:szCs w:val="21"/>
              </w:rPr>
              <w:t>3.3</w:t>
            </w:r>
            <w:r>
              <w:rPr>
                <w:rFonts w:eastAsia="楷体" w:hint="eastAsia"/>
                <w:szCs w:val="21"/>
              </w:rPr>
              <w:t>焊接电源</w:t>
            </w:r>
            <w:r>
              <w:rPr>
                <w:rFonts w:eastAsia="楷体" w:hint="eastAsia"/>
                <w:kern w:val="0"/>
                <w:szCs w:val="21"/>
              </w:rPr>
              <w:t>工艺部分</w:t>
            </w:r>
          </w:p>
          <w:p w14:paraId="79FBDB9F" w14:textId="77777777" w:rsidR="004A59D6" w:rsidRDefault="004A59D6">
            <w:pPr>
              <w:widowControl/>
              <w:shd w:val="clear" w:color="auto" w:fill="FFFFFF"/>
              <w:jc w:val="left"/>
              <w:rPr>
                <w:rFonts w:eastAsia="楷体"/>
                <w:kern w:val="0"/>
                <w:szCs w:val="21"/>
              </w:rPr>
            </w:pPr>
            <w:r>
              <w:rPr>
                <w:rFonts w:eastAsia="楷体" w:hint="eastAsia"/>
                <w:kern w:val="0"/>
                <w:szCs w:val="21"/>
              </w:rPr>
              <w:t>工艺类型，不断更新</w:t>
            </w:r>
            <w:r>
              <w:rPr>
                <w:rFonts w:eastAsia="楷体"/>
                <w:kern w:val="0"/>
                <w:szCs w:val="21"/>
              </w:rPr>
              <w:t>.</w:t>
            </w:r>
          </w:p>
          <w:p w14:paraId="4E254DE9" w14:textId="77777777" w:rsidR="004A59D6" w:rsidRDefault="004A59D6">
            <w:pPr>
              <w:widowControl/>
              <w:shd w:val="clear" w:color="auto" w:fill="FFFFFF"/>
              <w:jc w:val="left"/>
              <w:rPr>
                <w:rFonts w:eastAsia="楷体"/>
                <w:kern w:val="0"/>
                <w:szCs w:val="21"/>
              </w:rPr>
            </w:pPr>
            <w:r>
              <w:rPr>
                <w:rFonts w:eastAsia="楷体"/>
                <w:kern w:val="0"/>
                <w:szCs w:val="21"/>
              </w:rPr>
              <w:t>3.3.1Tranquil Fusion</w:t>
            </w:r>
            <w:r>
              <w:rPr>
                <w:rFonts w:eastAsia="楷体" w:hint="eastAsia"/>
                <w:kern w:val="0"/>
                <w:szCs w:val="21"/>
              </w:rPr>
              <w:t>（平滑短路过渡）</w:t>
            </w:r>
          </w:p>
          <w:p w14:paraId="082AB3E5" w14:textId="77777777" w:rsidR="004A59D6" w:rsidRDefault="004A59D6">
            <w:pPr>
              <w:widowControl/>
              <w:shd w:val="clear" w:color="auto" w:fill="FFFFFF"/>
              <w:jc w:val="left"/>
              <w:rPr>
                <w:rFonts w:eastAsia="楷体"/>
                <w:kern w:val="0"/>
                <w:szCs w:val="21"/>
              </w:rPr>
            </w:pPr>
            <w:r>
              <w:rPr>
                <w:rFonts w:eastAsia="楷体" w:hint="eastAsia"/>
                <w:kern w:val="0"/>
                <w:szCs w:val="21"/>
              </w:rPr>
              <w:t>工艺特点：</w:t>
            </w:r>
          </w:p>
          <w:p w14:paraId="69442045" w14:textId="77777777" w:rsidR="004A59D6" w:rsidRDefault="004A59D6">
            <w:pPr>
              <w:widowControl/>
              <w:shd w:val="clear" w:color="auto" w:fill="FFFFFF"/>
              <w:jc w:val="left"/>
              <w:rPr>
                <w:rFonts w:eastAsia="楷体"/>
                <w:kern w:val="0"/>
                <w:szCs w:val="21"/>
              </w:rPr>
            </w:pPr>
            <w:r>
              <w:rPr>
                <w:rFonts w:eastAsia="楷体"/>
                <w:kern w:val="0"/>
                <w:szCs w:val="21"/>
              </w:rPr>
              <w:t>a</w:t>
            </w:r>
            <w:r>
              <w:rPr>
                <w:rFonts w:eastAsia="楷体" w:hint="eastAsia"/>
                <w:kern w:val="0"/>
                <w:szCs w:val="21"/>
              </w:rPr>
              <w:t>）燃弧能量可调，有效降低焊接热输入</w:t>
            </w:r>
            <w:r>
              <w:rPr>
                <w:rFonts w:eastAsia="楷体"/>
                <w:kern w:val="0"/>
                <w:szCs w:val="21"/>
              </w:rPr>
              <w:t>;</w:t>
            </w:r>
          </w:p>
          <w:p w14:paraId="7596ED3A" w14:textId="77777777" w:rsidR="004A59D6" w:rsidRDefault="004A59D6">
            <w:pPr>
              <w:widowControl/>
              <w:shd w:val="clear" w:color="auto" w:fill="FFFFFF"/>
              <w:jc w:val="left"/>
              <w:rPr>
                <w:rFonts w:eastAsia="楷体"/>
                <w:kern w:val="0"/>
                <w:szCs w:val="21"/>
              </w:rPr>
            </w:pPr>
            <w:r>
              <w:rPr>
                <w:rFonts w:eastAsia="楷体"/>
                <w:kern w:val="0"/>
                <w:szCs w:val="21"/>
              </w:rPr>
              <w:t>b</w:t>
            </w:r>
            <w:r>
              <w:rPr>
                <w:rFonts w:eastAsia="楷体" w:hint="eastAsia"/>
                <w:kern w:val="0"/>
                <w:szCs w:val="21"/>
              </w:rPr>
              <w:t>）电弧柔和，熔池平静，极低飞溅</w:t>
            </w:r>
            <w:r>
              <w:rPr>
                <w:rFonts w:eastAsia="楷体"/>
                <w:kern w:val="0"/>
                <w:szCs w:val="21"/>
              </w:rPr>
              <w:t>;</w:t>
            </w:r>
          </w:p>
          <w:p w14:paraId="3A17B512" w14:textId="77777777" w:rsidR="004A59D6" w:rsidRDefault="004A59D6">
            <w:pPr>
              <w:widowControl/>
              <w:shd w:val="clear" w:color="auto" w:fill="FFFFFF"/>
              <w:jc w:val="left"/>
              <w:rPr>
                <w:rFonts w:eastAsia="楷体"/>
                <w:kern w:val="0"/>
                <w:szCs w:val="21"/>
              </w:rPr>
            </w:pPr>
            <w:r>
              <w:rPr>
                <w:rFonts w:eastAsia="楷体"/>
                <w:kern w:val="0"/>
                <w:szCs w:val="21"/>
              </w:rPr>
              <w:t>c</w:t>
            </w:r>
            <w:r>
              <w:rPr>
                <w:rFonts w:eastAsia="楷体" w:hint="eastAsia"/>
                <w:kern w:val="0"/>
                <w:szCs w:val="21"/>
              </w:rPr>
              <w:t>）电弧稳定，大幅提高焊接行走速度</w:t>
            </w:r>
            <w:r>
              <w:rPr>
                <w:rFonts w:eastAsia="楷体"/>
                <w:kern w:val="0"/>
                <w:szCs w:val="21"/>
              </w:rPr>
              <w:t>;</w:t>
            </w:r>
          </w:p>
          <w:p w14:paraId="3A8A35B4" w14:textId="77777777" w:rsidR="004A59D6" w:rsidRDefault="004A59D6">
            <w:pPr>
              <w:widowControl/>
              <w:shd w:val="clear" w:color="auto" w:fill="FFFFFF"/>
              <w:jc w:val="left"/>
              <w:rPr>
                <w:rFonts w:eastAsia="楷体"/>
                <w:kern w:val="0"/>
                <w:szCs w:val="21"/>
              </w:rPr>
            </w:pPr>
            <w:r>
              <w:rPr>
                <w:rFonts w:eastAsia="楷体"/>
                <w:kern w:val="0"/>
                <w:szCs w:val="21"/>
              </w:rPr>
              <w:t>d</w:t>
            </w:r>
            <w:r>
              <w:rPr>
                <w:rFonts w:eastAsia="楷体" w:hint="eastAsia"/>
                <w:kern w:val="0"/>
                <w:szCs w:val="21"/>
              </w:rPr>
              <w:t>）焊接熔合良好，降低气孔、咬边等焊接不良概率</w:t>
            </w:r>
            <w:r>
              <w:rPr>
                <w:rFonts w:eastAsia="楷体"/>
                <w:kern w:val="0"/>
                <w:szCs w:val="21"/>
              </w:rPr>
              <w:t>;</w:t>
            </w:r>
          </w:p>
          <w:p w14:paraId="633AFCC6" w14:textId="77777777" w:rsidR="004A59D6" w:rsidRDefault="004A59D6">
            <w:pPr>
              <w:widowControl/>
              <w:shd w:val="clear" w:color="auto" w:fill="FFFFFF"/>
              <w:jc w:val="left"/>
              <w:rPr>
                <w:rFonts w:eastAsia="楷体"/>
                <w:kern w:val="0"/>
                <w:szCs w:val="21"/>
              </w:rPr>
            </w:pPr>
            <w:r>
              <w:rPr>
                <w:rFonts w:eastAsia="楷体" w:hint="eastAsia"/>
                <w:kern w:val="0"/>
                <w:szCs w:val="21"/>
              </w:rPr>
              <w:t>应用范围：</w:t>
            </w:r>
          </w:p>
          <w:p w14:paraId="69003595" w14:textId="77777777" w:rsidR="004A59D6" w:rsidRDefault="004A59D6">
            <w:pPr>
              <w:widowControl/>
              <w:shd w:val="clear" w:color="auto" w:fill="FFFFFF"/>
              <w:jc w:val="left"/>
              <w:rPr>
                <w:rFonts w:eastAsia="楷体"/>
                <w:kern w:val="0"/>
                <w:szCs w:val="21"/>
              </w:rPr>
            </w:pPr>
            <w:r>
              <w:rPr>
                <w:rFonts w:eastAsia="楷体" w:hint="eastAsia"/>
                <w:kern w:val="0"/>
                <w:szCs w:val="21"/>
              </w:rPr>
              <w:t>广泛应用于碳钢、不锈钢、镀锌板、异种金属等的薄板、超薄板焊接；尤其适合打底焊接和全位置焊接。</w:t>
            </w:r>
          </w:p>
          <w:p w14:paraId="4814866C" w14:textId="77777777" w:rsidR="004A59D6" w:rsidRDefault="004A59D6">
            <w:pPr>
              <w:widowControl/>
              <w:shd w:val="clear" w:color="auto" w:fill="FFFFFF"/>
              <w:jc w:val="left"/>
              <w:rPr>
                <w:rFonts w:eastAsia="楷体"/>
                <w:kern w:val="0"/>
                <w:szCs w:val="21"/>
              </w:rPr>
            </w:pPr>
            <w:r>
              <w:rPr>
                <w:rFonts w:eastAsia="楷体"/>
                <w:kern w:val="0"/>
                <w:szCs w:val="21"/>
              </w:rPr>
              <w:t>3.3.2Thunder Fusion</w:t>
            </w:r>
            <w:r>
              <w:rPr>
                <w:rFonts w:eastAsia="楷体" w:hint="eastAsia"/>
                <w:kern w:val="0"/>
                <w:szCs w:val="21"/>
              </w:rPr>
              <w:t>（短弧脉冲过渡）</w:t>
            </w:r>
          </w:p>
          <w:p w14:paraId="5675A949" w14:textId="77777777" w:rsidR="004A59D6" w:rsidRDefault="004A59D6">
            <w:pPr>
              <w:widowControl/>
              <w:shd w:val="clear" w:color="auto" w:fill="FFFFFF"/>
              <w:jc w:val="left"/>
              <w:rPr>
                <w:rFonts w:eastAsia="楷体"/>
                <w:kern w:val="0"/>
                <w:szCs w:val="21"/>
              </w:rPr>
            </w:pPr>
            <w:r>
              <w:rPr>
                <w:rFonts w:eastAsia="楷体" w:hint="eastAsia"/>
                <w:kern w:val="0"/>
                <w:szCs w:val="21"/>
              </w:rPr>
              <w:t>工艺特点：</w:t>
            </w:r>
          </w:p>
          <w:p w14:paraId="7AEC3D5E" w14:textId="77777777" w:rsidR="004A59D6" w:rsidRDefault="004A59D6">
            <w:pPr>
              <w:widowControl/>
              <w:shd w:val="clear" w:color="auto" w:fill="FFFFFF"/>
              <w:jc w:val="left"/>
              <w:rPr>
                <w:rFonts w:eastAsia="楷体"/>
                <w:kern w:val="0"/>
                <w:szCs w:val="21"/>
              </w:rPr>
            </w:pPr>
            <w:r>
              <w:rPr>
                <w:rFonts w:eastAsia="楷体"/>
                <w:kern w:val="0"/>
                <w:szCs w:val="21"/>
              </w:rPr>
              <w:t>a)</w:t>
            </w:r>
            <w:r>
              <w:rPr>
                <w:rFonts w:eastAsia="楷体" w:hint="eastAsia"/>
                <w:kern w:val="0"/>
                <w:szCs w:val="21"/>
              </w:rPr>
              <w:t>弧长短，挺度高，指向性强，大幅提高焊接行走速度</w:t>
            </w:r>
            <w:r>
              <w:rPr>
                <w:rFonts w:eastAsia="楷体"/>
                <w:kern w:val="0"/>
                <w:szCs w:val="21"/>
              </w:rPr>
              <w:t>;</w:t>
            </w:r>
          </w:p>
          <w:p w14:paraId="53FB35E9" w14:textId="77777777" w:rsidR="004A59D6" w:rsidRDefault="004A59D6">
            <w:pPr>
              <w:widowControl/>
              <w:shd w:val="clear" w:color="auto" w:fill="FFFFFF"/>
              <w:jc w:val="left"/>
              <w:rPr>
                <w:rFonts w:eastAsia="楷体"/>
                <w:kern w:val="0"/>
                <w:szCs w:val="21"/>
              </w:rPr>
            </w:pPr>
            <w:r>
              <w:rPr>
                <w:rFonts w:eastAsia="楷体"/>
                <w:kern w:val="0"/>
                <w:szCs w:val="21"/>
              </w:rPr>
              <w:t>b)</w:t>
            </w:r>
            <w:r>
              <w:rPr>
                <w:rFonts w:eastAsia="楷体" w:hint="eastAsia"/>
                <w:kern w:val="0"/>
                <w:szCs w:val="21"/>
              </w:rPr>
              <w:t>焊接热输入低，极低飞溅</w:t>
            </w:r>
            <w:r>
              <w:rPr>
                <w:rFonts w:eastAsia="楷体"/>
                <w:kern w:val="0"/>
                <w:szCs w:val="21"/>
              </w:rPr>
              <w:t>;</w:t>
            </w:r>
          </w:p>
          <w:p w14:paraId="675001BC" w14:textId="77777777" w:rsidR="004A59D6" w:rsidRDefault="004A59D6">
            <w:pPr>
              <w:widowControl/>
              <w:shd w:val="clear" w:color="auto" w:fill="FFFFFF"/>
              <w:jc w:val="left"/>
              <w:rPr>
                <w:rFonts w:eastAsia="楷体"/>
                <w:kern w:val="0"/>
                <w:szCs w:val="21"/>
              </w:rPr>
            </w:pPr>
            <w:r>
              <w:rPr>
                <w:rFonts w:eastAsia="楷体"/>
                <w:kern w:val="0"/>
                <w:szCs w:val="21"/>
              </w:rPr>
              <w:t>c)</w:t>
            </w:r>
            <w:r>
              <w:rPr>
                <w:rFonts w:eastAsia="楷体" w:hint="eastAsia"/>
                <w:kern w:val="0"/>
                <w:szCs w:val="21"/>
              </w:rPr>
              <w:t>焊接熔合良好，降低气孔、咬边等焊接不良概率，降低对焊接外围件、劳保用品要求</w:t>
            </w:r>
            <w:r>
              <w:rPr>
                <w:rFonts w:eastAsia="楷体"/>
                <w:kern w:val="0"/>
                <w:szCs w:val="21"/>
              </w:rPr>
              <w:t>;</w:t>
            </w:r>
          </w:p>
          <w:p w14:paraId="035F7E30" w14:textId="77777777" w:rsidR="004A59D6" w:rsidRDefault="004A59D6">
            <w:pPr>
              <w:widowControl/>
              <w:shd w:val="clear" w:color="auto" w:fill="FFFFFF"/>
              <w:jc w:val="left"/>
              <w:rPr>
                <w:rFonts w:eastAsia="楷体"/>
                <w:kern w:val="0"/>
                <w:szCs w:val="21"/>
              </w:rPr>
            </w:pPr>
            <w:r>
              <w:rPr>
                <w:rFonts w:eastAsia="楷体" w:hint="eastAsia"/>
                <w:kern w:val="0"/>
                <w:szCs w:val="21"/>
              </w:rPr>
              <w:t>应用范围：</w:t>
            </w:r>
          </w:p>
          <w:p w14:paraId="0178B8B4" w14:textId="77777777" w:rsidR="004A59D6" w:rsidRDefault="004A59D6">
            <w:pPr>
              <w:widowControl/>
              <w:shd w:val="clear" w:color="auto" w:fill="FFFFFF"/>
              <w:jc w:val="left"/>
              <w:rPr>
                <w:rFonts w:eastAsia="楷体"/>
                <w:kern w:val="0"/>
                <w:szCs w:val="21"/>
              </w:rPr>
            </w:pPr>
            <w:r>
              <w:rPr>
                <w:rFonts w:eastAsia="楷体" w:hint="eastAsia"/>
                <w:kern w:val="0"/>
                <w:szCs w:val="21"/>
              </w:rPr>
              <w:t>广泛应用于碳钢、不锈钢、镀锌板、高强度钢等材料的脉冲焊接。</w:t>
            </w:r>
          </w:p>
          <w:p w14:paraId="0F528CE3" w14:textId="77777777" w:rsidR="004A59D6" w:rsidRDefault="004A59D6">
            <w:pPr>
              <w:widowControl/>
              <w:shd w:val="clear" w:color="auto" w:fill="FFFFFF"/>
              <w:jc w:val="left"/>
              <w:rPr>
                <w:rFonts w:eastAsia="楷体"/>
                <w:kern w:val="0"/>
                <w:szCs w:val="21"/>
              </w:rPr>
            </w:pPr>
            <w:r>
              <w:rPr>
                <w:rFonts w:eastAsia="楷体"/>
                <w:kern w:val="0"/>
                <w:szCs w:val="21"/>
              </w:rPr>
              <w:t>3.3.3Consistant Fusion</w:t>
            </w:r>
            <w:r>
              <w:rPr>
                <w:rFonts w:eastAsia="楷体" w:hint="eastAsia"/>
                <w:kern w:val="0"/>
                <w:szCs w:val="21"/>
              </w:rPr>
              <w:t>（恒定熔深焊接）</w:t>
            </w:r>
          </w:p>
          <w:p w14:paraId="6CF39C7B" w14:textId="77777777" w:rsidR="004A59D6" w:rsidRDefault="004A59D6">
            <w:pPr>
              <w:widowControl/>
              <w:shd w:val="clear" w:color="auto" w:fill="FFFFFF"/>
              <w:jc w:val="left"/>
              <w:rPr>
                <w:rFonts w:eastAsia="楷体"/>
                <w:kern w:val="0"/>
                <w:szCs w:val="21"/>
              </w:rPr>
            </w:pPr>
            <w:r>
              <w:rPr>
                <w:rFonts w:eastAsia="楷体" w:hint="eastAsia"/>
                <w:kern w:val="0"/>
                <w:szCs w:val="21"/>
              </w:rPr>
              <w:t>工艺特点：焊接熔深不受焊丝干伸长波动影响，始终维持相同熔深。</w:t>
            </w:r>
          </w:p>
          <w:p w14:paraId="58C712FB" w14:textId="77777777" w:rsidR="004A59D6" w:rsidRDefault="004A59D6">
            <w:pPr>
              <w:widowControl/>
              <w:shd w:val="clear" w:color="auto" w:fill="FFFFFF"/>
              <w:jc w:val="left"/>
              <w:rPr>
                <w:rFonts w:eastAsia="楷体"/>
                <w:kern w:val="0"/>
                <w:szCs w:val="21"/>
              </w:rPr>
            </w:pPr>
            <w:r>
              <w:rPr>
                <w:rFonts w:eastAsia="楷体" w:hint="eastAsia"/>
                <w:kern w:val="0"/>
                <w:szCs w:val="21"/>
              </w:rPr>
              <w:t>应用范围：广泛应用于机器人、专机等自动焊接。</w:t>
            </w:r>
          </w:p>
          <w:p w14:paraId="683005D1" w14:textId="77777777" w:rsidR="004A59D6" w:rsidRDefault="004A59D6">
            <w:pPr>
              <w:pStyle w:val="aff1"/>
              <w:ind w:left="420" w:firstLine="0"/>
              <w:jc w:val="left"/>
              <w:rPr>
                <w:rFonts w:eastAsia="楷体"/>
                <w:szCs w:val="21"/>
              </w:rPr>
            </w:pPr>
            <w:r>
              <w:rPr>
                <w:rFonts w:eastAsia="楷体"/>
                <w:szCs w:val="21"/>
              </w:rPr>
              <w:t>3.4</w:t>
            </w:r>
            <w:r>
              <w:rPr>
                <w:rFonts w:eastAsia="楷体" w:hint="eastAsia"/>
                <w:szCs w:val="21"/>
              </w:rPr>
              <w:t>焊接电源参数</w:t>
            </w:r>
          </w:p>
          <w:p w14:paraId="155C0C94" w14:textId="77777777" w:rsidR="004A59D6" w:rsidRDefault="004A59D6">
            <w:pPr>
              <w:pStyle w:val="aff1"/>
              <w:ind w:left="420" w:firstLine="0"/>
              <w:jc w:val="left"/>
              <w:rPr>
                <w:rFonts w:eastAsia="楷体"/>
                <w:kern w:val="0"/>
                <w:szCs w:val="21"/>
              </w:rPr>
            </w:pPr>
            <w:r>
              <w:rPr>
                <w:rFonts w:eastAsia="楷体"/>
                <w:szCs w:val="21"/>
              </w:rPr>
              <w:t>1</w:t>
            </w:r>
            <w:r>
              <w:rPr>
                <w:rFonts w:eastAsia="楷体" w:hint="eastAsia"/>
                <w:szCs w:val="21"/>
              </w:rPr>
              <w:t>）</w:t>
            </w:r>
            <w:r>
              <w:rPr>
                <w:rFonts w:eastAsia="楷体" w:hint="eastAsia"/>
                <w:kern w:val="0"/>
                <w:szCs w:val="21"/>
              </w:rPr>
              <w:t>控制方式：全数字；</w:t>
            </w:r>
          </w:p>
          <w:p w14:paraId="075B4197" w14:textId="77777777" w:rsidR="004A59D6" w:rsidRDefault="004A59D6">
            <w:pPr>
              <w:pStyle w:val="aff1"/>
              <w:ind w:left="420" w:firstLine="0"/>
              <w:jc w:val="left"/>
              <w:rPr>
                <w:rFonts w:eastAsia="楷体"/>
                <w:kern w:val="0"/>
                <w:szCs w:val="21"/>
              </w:rPr>
            </w:pPr>
            <w:r>
              <w:rPr>
                <w:rFonts w:eastAsia="楷体"/>
                <w:kern w:val="0"/>
                <w:szCs w:val="21"/>
              </w:rPr>
              <w:t>2</w:t>
            </w:r>
            <w:r>
              <w:rPr>
                <w:rFonts w:eastAsia="楷体" w:hint="eastAsia"/>
                <w:kern w:val="0"/>
                <w:szCs w:val="21"/>
              </w:rPr>
              <w:t>）送丝传动控制方式：光电编码盘反馈</w:t>
            </w:r>
            <w:r>
              <w:rPr>
                <w:rFonts w:eastAsia="楷体"/>
                <w:kern w:val="0"/>
                <w:szCs w:val="21"/>
              </w:rPr>
              <w:t>+</w:t>
            </w:r>
            <w:r>
              <w:rPr>
                <w:rFonts w:eastAsia="楷体" w:hint="eastAsia"/>
                <w:kern w:val="0"/>
                <w:szCs w:val="21"/>
              </w:rPr>
              <w:t>独立芯片高速环路控制；</w:t>
            </w:r>
          </w:p>
          <w:p w14:paraId="52EFFDB2" w14:textId="77777777" w:rsidR="004A59D6" w:rsidRDefault="004A59D6">
            <w:pPr>
              <w:pStyle w:val="aff1"/>
              <w:ind w:left="420" w:firstLine="0"/>
              <w:jc w:val="left"/>
              <w:rPr>
                <w:rFonts w:eastAsia="楷体"/>
                <w:kern w:val="0"/>
                <w:szCs w:val="21"/>
              </w:rPr>
            </w:pPr>
            <w:r>
              <w:rPr>
                <w:rFonts w:eastAsia="楷体"/>
                <w:kern w:val="0"/>
                <w:szCs w:val="21"/>
              </w:rPr>
              <w:t>3</w:t>
            </w:r>
            <w:r>
              <w:rPr>
                <w:rFonts w:eastAsia="楷体" w:hint="eastAsia"/>
                <w:kern w:val="0"/>
                <w:szCs w:val="21"/>
              </w:rPr>
              <w:t>）输入电压：</w:t>
            </w:r>
            <w:r>
              <w:rPr>
                <w:rFonts w:eastAsia="楷体"/>
                <w:kern w:val="0"/>
                <w:szCs w:val="21"/>
              </w:rPr>
              <w:t>3</w:t>
            </w:r>
            <w:r>
              <w:rPr>
                <w:rFonts w:eastAsia="楷体" w:hint="eastAsia"/>
                <w:kern w:val="0"/>
                <w:szCs w:val="21"/>
              </w:rPr>
              <w:t>相</w:t>
            </w:r>
            <w:r>
              <w:rPr>
                <w:rFonts w:eastAsia="楷体"/>
                <w:kern w:val="0"/>
                <w:szCs w:val="21"/>
              </w:rPr>
              <w:t>380Vac</w:t>
            </w:r>
            <w:r>
              <w:rPr>
                <w:rFonts w:eastAsia="楷体" w:hint="eastAsia"/>
                <w:kern w:val="0"/>
                <w:szCs w:val="21"/>
              </w:rPr>
              <w:t>±</w:t>
            </w:r>
            <w:r>
              <w:rPr>
                <w:rFonts w:eastAsia="楷体"/>
                <w:kern w:val="0"/>
                <w:szCs w:val="21"/>
              </w:rPr>
              <w:t>25%</w:t>
            </w:r>
            <w:r>
              <w:rPr>
                <w:rFonts w:eastAsia="楷体" w:hint="eastAsia"/>
                <w:kern w:val="0"/>
                <w:szCs w:val="21"/>
              </w:rPr>
              <w:t>（</w:t>
            </w:r>
            <w:r>
              <w:rPr>
                <w:rFonts w:eastAsia="楷体"/>
                <w:kern w:val="0"/>
                <w:szCs w:val="21"/>
              </w:rPr>
              <w:t>285</w:t>
            </w:r>
            <w:r>
              <w:rPr>
                <w:rFonts w:eastAsia="楷体" w:hint="eastAsia"/>
                <w:kern w:val="0"/>
                <w:szCs w:val="21"/>
              </w:rPr>
              <w:t>～</w:t>
            </w:r>
            <w:r>
              <w:rPr>
                <w:rFonts w:eastAsia="楷体"/>
                <w:kern w:val="0"/>
                <w:szCs w:val="21"/>
              </w:rPr>
              <w:t>475V</w:t>
            </w:r>
            <w:r>
              <w:rPr>
                <w:rFonts w:eastAsia="楷体" w:hint="eastAsia"/>
                <w:kern w:val="0"/>
                <w:szCs w:val="21"/>
              </w:rPr>
              <w:t>）；</w:t>
            </w:r>
          </w:p>
          <w:p w14:paraId="5BE46636" w14:textId="77777777" w:rsidR="004A59D6" w:rsidRDefault="004A59D6">
            <w:pPr>
              <w:pStyle w:val="aff1"/>
              <w:ind w:left="420" w:firstLine="0"/>
              <w:jc w:val="left"/>
              <w:rPr>
                <w:rFonts w:eastAsia="楷体"/>
                <w:kern w:val="0"/>
                <w:szCs w:val="21"/>
              </w:rPr>
            </w:pPr>
            <w:r>
              <w:rPr>
                <w:rFonts w:eastAsia="楷体"/>
                <w:kern w:val="0"/>
                <w:szCs w:val="21"/>
              </w:rPr>
              <w:t>4</w:t>
            </w:r>
            <w:r>
              <w:rPr>
                <w:rFonts w:eastAsia="楷体" w:hint="eastAsia"/>
                <w:kern w:val="0"/>
                <w:szCs w:val="21"/>
              </w:rPr>
              <w:t>）输入频率：</w:t>
            </w:r>
            <w:r>
              <w:rPr>
                <w:rFonts w:eastAsia="楷体"/>
                <w:kern w:val="0"/>
                <w:szCs w:val="21"/>
              </w:rPr>
              <w:t>45</w:t>
            </w:r>
            <w:r>
              <w:rPr>
                <w:rFonts w:eastAsia="楷体" w:hint="eastAsia"/>
                <w:kern w:val="0"/>
                <w:szCs w:val="21"/>
              </w:rPr>
              <w:t>～</w:t>
            </w:r>
            <w:r>
              <w:rPr>
                <w:rFonts w:eastAsia="楷体"/>
                <w:kern w:val="0"/>
                <w:szCs w:val="21"/>
              </w:rPr>
              <w:t>65Hz</w:t>
            </w:r>
            <w:r>
              <w:rPr>
                <w:rFonts w:eastAsia="楷体" w:hint="eastAsia"/>
                <w:kern w:val="0"/>
                <w:szCs w:val="21"/>
              </w:rPr>
              <w:t>；</w:t>
            </w:r>
          </w:p>
          <w:p w14:paraId="64320992" w14:textId="77777777" w:rsidR="004A59D6" w:rsidRDefault="004A59D6">
            <w:pPr>
              <w:pStyle w:val="aff1"/>
              <w:ind w:left="420" w:firstLine="0"/>
              <w:jc w:val="left"/>
              <w:rPr>
                <w:rFonts w:eastAsia="楷体"/>
                <w:kern w:val="0"/>
                <w:szCs w:val="21"/>
              </w:rPr>
            </w:pPr>
            <w:r>
              <w:rPr>
                <w:rFonts w:eastAsia="楷体"/>
                <w:kern w:val="0"/>
                <w:szCs w:val="21"/>
              </w:rPr>
              <w:t>5</w:t>
            </w:r>
            <w:r>
              <w:rPr>
                <w:rFonts w:eastAsia="楷体" w:hint="eastAsia"/>
                <w:kern w:val="0"/>
                <w:szCs w:val="21"/>
              </w:rPr>
              <w:t>）输入容量：</w:t>
            </w:r>
            <w:r>
              <w:rPr>
                <w:rFonts w:eastAsia="楷体"/>
                <w:kern w:val="0"/>
                <w:szCs w:val="21"/>
              </w:rPr>
              <w:t>24KVA</w:t>
            </w:r>
            <w:r>
              <w:rPr>
                <w:rFonts w:eastAsia="楷体" w:hint="eastAsia"/>
                <w:kern w:val="0"/>
                <w:szCs w:val="21"/>
              </w:rPr>
              <w:t>（</w:t>
            </w:r>
            <w:r>
              <w:rPr>
                <w:rFonts w:eastAsia="楷体"/>
                <w:kern w:val="0"/>
                <w:szCs w:val="21"/>
              </w:rPr>
              <w:t>22.3KV</w:t>
            </w:r>
            <w:r>
              <w:rPr>
                <w:rFonts w:eastAsia="楷体" w:hint="eastAsia"/>
                <w:kern w:val="0"/>
                <w:szCs w:val="21"/>
              </w:rPr>
              <w:t>）；</w:t>
            </w:r>
          </w:p>
          <w:p w14:paraId="6EA60BB7" w14:textId="77777777" w:rsidR="004A59D6" w:rsidRDefault="004A59D6">
            <w:pPr>
              <w:pStyle w:val="aff1"/>
              <w:ind w:left="420" w:firstLine="0"/>
              <w:jc w:val="left"/>
              <w:rPr>
                <w:rFonts w:eastAsia="楷体"/>
                <w:kern w:val="0"/>
                <w:szCs w:val="21"/>
              </w:rPr>
            </w:pPr>
            <w:r>
              <w:rPr>
                <w:rFonts w:eastAsia="楷体"/>
                <w:kern w:val="0"/>
                <w:szCs w:val="21"/>
              </w:rPr>
              <w:t>6</w:t>
            </w:r>
            <w:r>
              <w:rPr>
                <w:rFonts w:eastAsia="楷体" w:hint="eastAsia"/>
                <w:kern w:val="0"/>
                <w:szCs w:val="21"/>
              </w:rPr>
              <w:t>）输入功率因素：</w:t>
            </w:r>
            <w:r>
              <w:rPr>
                <w:rFonts w:eastAsia="楷体"/>
                <w:kern w:val="0"/>
                <w:szCs w:val="21"/>
              </w:rPr>
              <w:t>0.93</w:t>
            </w:r>
            <w:r>
              <w:rPr>
                <w:rFonts w:eastAsia="楷体" w:hint="eastAsia"/>
                <w:kern w:val="0"/>
                <w:szCs w:val="21"/>
              </w:rPr>
              <w:t>；</w:t>
            </w:r>
          </w:p>
          <w:p w14:paraId="731C57F9" w14:textId="77777777" w:rsidR="004A59D6" w:rsidRDefault="004A59D6">
            <w:pPr>
              <w:pStyle w:val="aff1"/>
              <w:ind w:left="420" w:firstLine="0"/>
              <w:jc w:val="left"/>
              <w:rPr>
                <w:rFonts w:eastAsia="楷体"/>
                <w:kern w:val="0"/>
                <w:szCs w:val="21"/>
              </w:rPr>
            </w:pPr>
            <w:r>
              <w:rPr>
                <w:rFonts w:eastAsia="楷体"/>
                <w:szCs w:val="21"/>
              </w:rPr>
              <w:t>7</w:t>
            </w:r>
            <w:r>
              <w:rPr>
                <w:rFonts w:eastAsia="楷体" w:hint="eastAsia"/>
                <w:szCs w:val="21"/>
              </w:rPr>
              <w:t>）</w:t>
            </w:r>
            <w:r>
              <w:rPr>
                <w:rFonts w:eastAsia="楷体" w:hint="eastAsia"/>
                <w:kern w:val="0"/>
                <w:szCs w:val="21"/>
              </w:rPr>
              <w:t>效率：</w:t>
            </w:r>
            <w:r>
              <w:rPr>
                <w:rFonts w:eastAsia="楷体"/>
                <w:kern w:val="0"/>
                <w:szCs w:val="21"/>
              </w:rPr>
              <w:t>85%</w:t>
            </w:r>
            <w:r>
              <w:rPr>
                <w:rFonts w:eastAsia="楷体" w:hint="eastAsia"/>
                <w:kern w:val="0"/>
                <w:szCs w:val="21"/>
              </w:rPr>
              <w:t>；</w:t>
            </w:r>
          </w:p>
          <w:p w14:paraId="2167EC43" w14:textId="77777777" w:rsidR="004A59D6" w:rsidRDefault="004A59D6">
            <w:pPr>
              <w:pStyle w:val="aff1"/>
              <w:ind w:left="420" w:firstLine="0"/>
              <w:jc w:val="left"/>
              <w:rPr>
                <w:rFonts w:eastAsia="楷体"/>
                <w:kern w:val="0"/>
                <w:szCs w:val="21"/>
              </w:rPr>
            </w:pPr>
            <w:r>
              <w:rPr>
                <w:rFonts w:eastAsia="楷体"/>
                <w:kern w:val="0"/>
                <w:szCs w:val="21"/>
              </w:rPr>
              <w:t>8</w:t>
            </w:r>
            <w:r>
              <w:rPr>
                <w:rFonts w:eastAsia="楷体" w:hint="eastAsia"/>
                <w:kern w:val="0"/>
                <w:szCs w:val="21"/>
              </w:rPr>
              <w:t>）额定空载电压：</w:t>
            </w:r>
            <w:r>
              <w:rPr>
                <w:rFonts w:eastAsia="楷体"/>
                <w:kern w:val="0"/>
                <w:szCs w:val="21"/>
              </w:rPr>
              <w:t>85V</w:t>
            </w:r>
            <w:r>
              <w:rPr>
                <w:rFonts w:eastAsia="楷体" w:hint="eastAsia"/>
                <w:kern w:val="0"/>
                <w:szCs w:val="21"/>
              </w:rPr>
              <w:t>；</w:t>
            </w:r>
          </w:p>
          <w:p w14:paraId="2ADF831C" w14:textId="77777777" w:rsidR="004A59D6" w:rsidRDefault="004A59D6">
            <w:pPr>
              <w:pStyle w:val="aff1"/>
              <w:ind w:left="420" w:firstLine="0"/>
              <w:jc w:val="left"/>
              <w:rPr>
                <w:rFonts w:eastAsia="楷体"/>
                <w:kern w:val="0"/>
                <w:szCs w:val="21"/>
              </w:rPr>
            </w:pPr>
            <w:r>
              <w:rPr>
                <w:rFonts w:eastAsia="楷体"/>
                <w:kern w:val="0"/>
                <w:szCs w:val="21"/>
              </w:rPr>
              <w:t>9</w:t>
            </w:r>
            <w:r>
              <w:rPr>
                <w:rFonts w:eastAsia="楷体" w:hint="eastAsia"/>
                <w:kern w:val="0"/>
                <w:szCs w:val="21"/>
              </w:rPr>
              <w:t>）额定输出电流：</w:t>
            </w:r>
            <w:r>
              <w:rPr>
                <w:rFonts w:eastAsia="楷体"/>
                <w:kern w:val="0"/>
                <w:szCs w:val="21"/>
              </w:rPr>
              <w:t>350A</w:t>
            </w:r>
            <w:r>
              <w:rPr>
                <w:rFonts w:eastAsia="楷体" w:hint="eastAsia"/>
                <w:kern w:val="0"/>
                <w:szCs w:val="21"/>
              </w:rPr>
              <w:t>；</w:t>
            </w:r>
          </w:p>
          <w:p w14:paraId="5BB5888F" w14:textId="77777777" w:rsidR="004A59D6" w:rsidRDefault="004A59D6">
            <w:pPr>
              <w:pStyle w:val="aff1"/>
              <w:ind w:left="420" w:firstLine="0"/>
              <w:jc w:val="left"/>
              <w:rPr>
                <w:rFonts w:eastAsia="楷体"/>
                <w:kern w:val="0"/>
                <w:szCs w:val="21"/>
              </w:rPr>
            </w:pPr>
            <w:r>
              <w:rPr>
                <w:rFonts w:eastAsia="楷体"/>
                <w:kern w:val="0"/>
                <w:szCs w:val="21"/>
              </w:rPr>
              <w:t>10</w:t>
            </w:r>
            <w:r>
              <w:rPr>
                <w:rFonts w:eastAsia="楷体" w:hint="eastAsia"/>
                <w:kern w:val="0"/>
                <w:szCs w:val="21"/>
              </w:rPr>
              <w:t>）给定电流范围：</w:t>
            </w:r>
            <w:r>
              <w:rPr>
                <w:rFonts w:eastAsia="楷体"/>
                <w:kern w:val="0"/>
                <w:szCs w:val="21"/>
              </w:rPr>
              <w:t>30</w:t>
            </w:r>
            <w:r>
              <w:rPr>
                <w:rFonts w:eastAsia="楷体" w:hint="eastAsia"/>
                <w:kern w:val="0"/>
                <w:szCs w:val="21"/>
              </w:rPr>
              <w:t>～</w:t>
            </w:r>
            <w:r>
              <w:rPr>
                <w:rFonts w:eastAsia="楷体"/>
                <w:kern w:val="0"/>
                <w:szCs w:val="21"/>
              </w:rPr>
              <w:t>350A</w:t>
            </w:r>
            <w:r>
              <w:rPr>
                <w:rFonts w:eastAsia="楷体" w:hint="eastAsia"/>
                <w:kern w:val="0"/>
                <w:szCs w:val="21"/>
              </w:rPr>
              <w:t>；</w:t>
            </w:r>
          </w:p>
          <w:p w14:paraId="5E44C96A" w14:textId="77777777" w:rsidR="004A59D6" w:rsidRDefault="004A59D6">
            <w:pPr>
              <w:pStyle w:val="aff1"/>
              <w:ind w:left="420" w:firstLine="0"/>
              <w:jc w:val="left"/>
              <w:rPr>
                <w:rFonts w:eastAsia="楷体"/>
                <w:kern w:val="0"/>
                <w:szCs w:val="21"/>
              </w:rPr>
            </w:pPr>
            <w:r>
              <w:rPr>
                <w:rFonts w:eastAsia="楷体"/>
                <w:kern w:val="0"/>
                <w:szCs w:val="21"/>
              </w:rPr>
              <w:t>11</w:t>
            </w:r>
            <w:r>
              <w:rPr>
                <w:rFonts w:eastAsia="楷体" w:hint="eastAsia"/>
                <w:kern w:val="0"/>
                <w:szCs w:val="21"/>
              </w:rPr>
              <w:t>）给定电压范围：</w:t>
            </w:r>
            <w:r>
              <w:rPr>
                <w:rFonts w:eastAsia="楷体"/>
                <w:kern w:val="0"/>
                <w:szCs w:val="21"/>
              </w:rPr>
              <w:t>12</w:t>
            </w:r>
            <w:r>
              <w:rPr>
                <w:rFonts w:eastAsia="楷体" w:hint="eastAsia"/>
                <w:kern w:val="0"/>
                <w:szCs w:val="21"/>
              </w:rPr>
              <w:t>～</w:t>
            </w:r>
            <w:r>
              <w:rPr>
                <w:rFonts w:eastAsia="楷体"/>
                <w:kern w:val="0"/>
                <w:szCs w:val="21"/>
              </w:rPr>
              <w:t>45V</w:t>
            </w:r>
            <w:r>
              <w:rPr>
                <w:rFonts w:eastAsia="楷体" w:hint="eastAsia"/>
                <w:kern w:val="0"/>
                <w:szCs w:val="21"/>
              </w:rPr>
              <w:t>（精度</w:t>
            </w:r>
            <w:r>
              <w:rPr>
                <w:rFonts w:eastAsia="楷体"/>
                <w:kern w:val="0"/>
                <w:szCs w:val="21"/>
              </w:rPr>
              <w:t>0.1V</w:t>
            </w:r>
            <w:r>
              <w:rPr>
                <w:rFonts w:eastAsia="楷体" w:hint="eastAsia"/>
                <w:kern w:val="0"/>
                <w:szCs w:val="21"/>
              </w:rPr>
              <w:t>）；</w:t>
            </w:r>
          </w:p>
          <w:p w14:paraId="0FEFBDD4" w14:textId="77777777" w:rsidR="004A59D6" w:rsidRDefault="004A59D6">
            <w:pPr>
              <w:pStyle w:val="aff1"/>
              <w:ind w:left="420" w:firstLine="0"/>
              <w:jc w:val="left"/>
              <w:rPr>
                <w:rFonts w:eastAsia="楷体"/>
                <w:kern w:val="0"/>
                <w:szCs w:val="21"/>
              </w:rPr>
            </w:pPr>
            <w:r>
              <w:rPr>
                <w:rFonts w:eastAsia="楷体"/>
                <w:kern w:val="0"/>
                <w:szCs w:val="21"/>
              </w:rPr>
              <w:lastRenderedPageBreak/>
              <w:t>12</w:t>
            </w:r>
            <w:r>
              <w:rPr>
                <w:rFonts w:eastAsia="楷体" w:hint="eastAsia"/>
                <w:kern w:val="0"/>
                <w:szCs w:val="21"/>
              </w:rPr>
              <w:t>）额定暂载率：</w:t>
            </w:r>
            <w:r>
              <w:rPr>
                <w:rFonts w:eastAsia="楷体"/>
                <w:kern w:val="0"/>
                <w:szCs w:val="21"/>
              </w:rPr>
              <w:t>100%@350A@40</w:t>
            </w:r>
            <w:r>
              <w:rPr>
                <w:rFonts w:eastAsia="楷体" w:hint="eastAsia"/>
                <w:kern w:val="0"/>
                <w:szCs w:val="21"/>
              </w:rPr>
              <w:t>℃；</w:t>
            </w:r>
          </w:p>
          <w:p w14:paraId="7B522B14" w14:textId="77777777" w:rsidR="004A59D6" w:rsidRDefault="004A59D6">
            <w:pPr>
              <w:pStyle w:val="aff1"/>
              <w:ind w:left="420" w:firstLine="0"/>
              <w:jc w:val="left"/>
              <w:rPr>
                <w:rFonts w:eastAsia="楷体"/>
                <w:kern w:val="0"/>
                <w:szCs w:val="21"/>
              </w:rPr>
            </w:pPr>
            <w:r>
              <w:rPr>
                <w:rFonts w:eastAsia="楷体"/>
                <w:kern w:val="0"/>
                <w:szCs w:val="21"/>
              </w:rPr>
              <w:t>13</w:t>
            </w:r>
            <w:r>
              <w:rPr>
                <w:rFonts w:eastAsia="楷体" w:hint="eastAsia"/>
                <w:kern w:val="0"/>
                <w:szCs w:val="21"/>
              </w:rPr>
              <w:t>）电磁兼容性：</w:t>
            </w:r>
            <w:r>
              <w:rPr>
                <w:rFonts w:eastAsia="楷体"/>
                <w:kern w:val="0"/>
                <w:szCs w:val="21"/>
              </w:rPr>
              <w:t>IEC60974</w:t>
            </w:r>
            <w:r>
              <w:rPr>
                <w:rFonts w:ascii="宋体" w:hAnsi="宋体" w:cs="宋体" w:hint="eastAsia"/>
                <w:kern w:val="0"/>
                <w:szCs w:val="21"/>
              </w:rPr>
              <w:t>∶</w:t>
            </w:r>
            <w:r>
              <w:rPr>
                <w:rFonts w:eastAsia="楷体"/>
                <w:kern w:val="0"/>
                <w:szCs w:val="21"/>
              </w:rPr>
              <w:t>10EMS</w:t>
            </w:r>
            <w:r>
              <w:rPr>
                <w:rFonts w:eastAsia="楷体" w:hint="eastAsia"/>
                <w:kern w:val="0"/>
                <w:szCs w:val="21"/>
              </w:rPr>
              <w:t>；</w:t>
            </w:r>
          </w:p>
          <w:p w14:paraId="1A4B9FE5" w14:textId="77777777" w:rsidR="004A59D6" w:rsidRDefault="004A59D6">
            <w:pPr>
              <w:pStyle w:val="aff1"/>
              <w:ind w:left="420" w:firstLine="0"/>
              <w:jc w:val="left"/>
              <w:rPr>
                <w:rFonts w:eastAsia="楷体"/>
                <w:kern w:val="0"/>
                <w:szCs w:val="21"/>
              </w:rPr>
            </w:pPr>
            <w:r>
              <w:rPr>
                <w:rFonts w:eastAsia="楷体"/>
                <w:kern w:val="0"/>
                <w:szCs w:val="21"/>
              </w:rPr>
              <w:t>14</w:t>
            </w:r>
            <w:r>
              <w:rPr>
                <w:rFonts w:eastAsia="楷体" w:hint="eastAsia"/>
                <w:kern w:val="0"/>
                <w:szCs w:val="21"/>
              </w:rPr>
              <w:t>）防雷等级：</w:t>
            </w:r>
            <w:r>
              <w:rPr>
                <w:rFonts w:eastAsia="楷体"/>
                <w:kern w:val="0"/>
                <w:szCs w:val="21"/>
              </w:rPr>
              <w:t>calss D (6000V/3000A)</w:t>
            </w:r>
            <w:r>
              <w:rPr>
                <w:rFonts w:eastAsia="楷体" w:hint="eastAsia"/>
                <w:kern w:val="0"/>
                <w:szCs w:val="21"/>
              </w:rPr>
              <w:t>；</w:t>
            </w:r>
          </w:p>
          <w:p w14:paraId="6241D0F5" w14:textId="77777777" w:rsidR="004A59D6" w:rsidRDefault="004A59D6">
            <w:pPr>
              <w:pStyle w:val="aff1"/>
              <w:ind w:left="420" w:firstLine="0"/>
              <w:jc w:val="left"/>
              <w:rPr>
                <w:rFonts w:eastAsia="楷体"/>
                <w:kern w:val="0"/>
                <w:szCs w:val="21"/>
              </w:rPr>
            </w:pPr>
            <w:r>
              <w:rPr>
                <w:rFonts w:eastAsia="楷体"/>
                <w:kern w:val="0"/>
                <w:szCs w:val="21"/>
              </w:rPr>
              <w:t>15</w:t>
            </w:r>
            <w:r>
              <w:rPr>
                <w:rFonts w:eastAsia="楷体" w:hint="eastAsia"/>
                <w:kern w:val="0"/>
                <w:szCs w:val="21"/>
              </w:rPr>
              <w:t>）焊材类型：</w:t>
            </w:r>
            <w:r>
              <w:rPr>
                <w:rFonts w:eastAsia="楷体"/>
                <w:kern w:val="0"/>
                <w:szCs w:val="21"/>
              </w:rPr>
              <w:t>P:</w:t>
            </w:r>
            <w:r>
              <w:rPr>
                <w:rFonts w:eastAsia="楷体" w:hint="eastAsia"/>
                <w:kern w:val="0"/>
                <w:szCs w:val="21"/>
              </w:rPr>
              <w:t>碳钢</w:t>
            </w:r>
            <w:r>
              <w:rPr>
                <w:rFonts w:eastAsia="楷体"/>
                <w:kern w:val="0"/>
                <w:szCs w:val="21"/>
              </w:rPr>
              <w:t>/</w:t>
            </w:r>
            <w:r>
              <w:rPr>
                <w:rFonts w:eastAsia="楷体" w:hint="eastAsia"/>
                <w:kern w:val="0"/>
                <w:szCs w:val="21"/>
              </w:rPr>
              <w:t>不锈钢；</w:t>
            </w:r>
          </w:p>
          <w:p w14:paraId="11FA2CC2" w14:textId="77777777" w:rsidR="004A59D6" w:rsidRDefault="004A59D6">
            <w:pPr>
              <w:pStyle w:val="aff1"/>
              <w:ind w:left="420" w:firstLine="0"/>
              <w:jc w:val="left"/>
              <w:rPr>
                <w:rFonts w:eastAsia="楷体"/>
                <w:kern w:val="0"/>
                <w:szCs w:val="21"/>
              </w:rPr>
            </w:pPr>
            <w:r>
              <w:rPr>
                <w:rFonts w:eastAsia="楷体"/>
                <w:kern w:val="0"/>
                <w:szCs w:val="21"/>
              </w:rPr>
              <w:t>16</w:t>
            </w:r>
            <w:r>
              <w:rPr>
                <w:rFonts w:eastAsia="楷体" w:hint="eastAsia"/>
                <w:kern w:val="0"/>
                <w:szCs w:val="21"/>
              </w:rPr>
              <w:t>）焊接方法：</w:t>
            </w:r>
            <w:r>
              <w:rPr>
                <w:rFonts w:eastAsia="楷体"/>
                <w:kern w:val="0"/>
                <w:szCs w:val="21"/>
              </w:rPr>
              <w:t>P:</w:t>
            </w:r>
            <w:r>
              <w:rPr>
                <w:rFonts w:eastAsia="楷体" w:hint="eastAsia"/>
                <w:kern w:val="0"/>
                <w:szCs w:val="21"/>
              </w:rPr>
              <w:t>直流</w:t>
            </w:r>
            <w:r>
              <w:rPr>
                <w:rFonts w:eastAsia="楷体"/>
                <w:kern w:val="0"/>
                <w:szCs w:val="21"/>
              </w:rPr>
              <w:t>/</w:t>
            </w:r>
            <w:r>
              <w:rPr>
                <w:rFonts w:eastAsia="楷体" w:hint="eastAsia"/>
                <w:kern w:val="0"/>
                <w:szCs w:val="21"/>
              </w:rPr>
              <w:t>标准脉冲</w:t>
            </w:r>
            <w:r>
              <w:rPr>
                <w:rFonts w:eastAsia="楷体"/>
                <w:kern w:val="0"/>
                <w:szCs w:val="21"/>
              </w:rPr>
              <w:t>/</w:t>
            </w:r>
            <w:r>
              <w:rPr>
                <w:rFonts w:eastAsia="楷体" w:hint="eastAsia"/>
                <w:kern w:val="0"/>
                <w:szCs w:val="21"/>
              </w:rPr>
              <w:t>平滑短路过度</w:t>
            </w:r>
            <w:r>
              <w:rPr>
                <w:rFonts w:eastAsia="楷体"/>
                <w:kern w:val="0"/>
                <w:szCs w:val="21"/>
              </w:rPr>
              <w:t>/</w:t>
            </w:r>
            <w:r>
              <w:rPr>
                <w:rFonts w:eastAsia="楷体" w:hint="eastAsia"/>
                <w:kern w:val="0"/>
                <w:szCs w:val="21"/>
              </w:rPr>
              <w:t>短弧脉冲；</w:t>
            </w:r>
          </w:p>
          <w:p w14:paraId="4593DB94" w14:textId="77777777" w:rsidR="004A59D6" w:rsidRDefault="004A59D6">
            <w:pPr>
              <w:pStyle w:val="aff1"/>
              <w:ind w:left="420" w:firstLine="0"/>
              <w:jc w:val="left"/>
              <w:rPr>
                <w:rFonts w:eastAsia="楷体"/>
                <w:kern w:val="0"/>
                <w:szCs w:val="21"/>
              </w:rPr>
            </w:pPr>
            <w:r>
              <w:rPr>
                <w:rFonts w:eastAsia="楷体"/>
                <w:kern w:val="0"/>
                <w:szCs w:val="21"/>
              </w:rPr>
              <w:t>17</w:t>
            </w:r>
            <w:r>
              <w:rPr>
                <w:rFonts w:eastAsia="楷体" w:hint="eastAsia"/>
                <w:kern w:val="0"/>
                <w:szCs w:val="21"/>
              </w:rPr>
              <w:t>）焊丝直径：</w:t>
            </w:r>
            <w:r>
              <w:rPr>
                <w:rFonts w:ascii="MS Gothic" w:eastAsia="MS Gothic" w:hAnsi="MS Gothic" w:cs="MS Gothic" w:hint="eastAsia"/>
                <w:kern w:val="0"/>
                <w:szCs w:val="21"/>
              </w:rPr>
              <w:t>∅</w:t>
            </w:r>
            <w:r>
              <w:rPr>
                <w:rFonts w:eastAsia="楷体"/>
                <w:kern w:val="0"/>
                <w:szCs w:val="21"/>
              </w:rPr>
              <w:t>0.8/1.0/1.2/1.6/SP mm</w:t>
            </w:r>
            <w:r>
              <w:rPr>
                <w:rFonts w:eastAsia="楷体" w:hint="eastAsia"/>
                <w:kern w:val="0"/>
                <w:szCs w:val="21"/>
              </w:rPr>
              <w:t>；</w:t>
            </w:r>
          </w:p>
          <w:p w14:paraId="545B9315" w14:textId="77777777" w:rsidR="004A59D6" w:rsidRDefault="004A59D6">
            <w:pPr>
              <w:pStyle w:val="aff1"/>
              <w:ind w:left="420" w:firstLine="0"/>
              <w:jc w:val="left"/>
              <w:rPr>
                <w:rFonts w:eastAsia="楷体"/>
                <w:kern w:val="0"/>
                <w:szCs w:val="21"/>
              </w:rPr>
            </w:pPr>
            <w:r>
              <w:rPr>
                <w:rFonts w:eastAsia="楷体"/>
                <w:kern w:val="0"/>
                <w:szCs w:val="21"/>
              </w:rPr>
              <w:t>18</w:t>
            </w:r>
            <w:r>
              <w:rPr>
                <w:rFonts w:eastAsia="楷体" w:hint="eastAsia"/>
                <w:kern w:val="0"/>
                <w:szCs w:val="21"/>
              </w:rPr>
              <w:t>）焊接时序：</w:t>
            </w:r>
            <w:r>
              <w:rPr>
                <w:rFonts w:eastAsia="楷体"/>
                <w:kern w:val="0"/>
                <w:szCs w:val="21"/>
              </w:rPr>
              <w:t>2</w:t>
            </w:r>
            <w:r>
              <w:rPr>
                <w:rFonts w:eastAsia="楷体" w:hint="eastAsia"/>
                <w:kern w:val="0"/>
                <w:szCs w:val="21"/>
              </w:rPr>
              <w:t>步、</w:t>
            </w:r>
            <w:r>
              <w:rPr>
                <w:rFonts w:eastAsia="楷体"/>
                <w:kern w:val="0"/>
                <w:szCs w:val="21"/>
              </w:rPr>
              <w:t>4</w:t>
            </w:r>
            <w:r>
              <w:rPr>
                <w:rFonts w:eastAsia="楷体" w:hint="eastAsia"/>
                <w:kern w:val="0"/>
                <w:szCs w:val="21"/>
              </w:rPr>
              <w:t>步、特殊</w:t>
            </w:r>
            <w:r>
              <w:rPr>
                <w:rFonts w:eastAsia="楷体"/>
                <w:kern w:val="0"/>
                <w:szCs w:val="21"/>
              </w:rPr>
              <w:t>4</w:t>
            </w:r>
            <w:r>
              <w:rPr>
                <w:rFonts w:eastAsia="楷体" w:hint="eastAsia"/>
                <w:kern w:val="0"/>
                <w:szCs w:val="21"/>
              </w:rPr>
              <w:t>步、点焊；</w:t>
            </w:r>
          </w:p>
          <w:p w14:paraId="5826700F" w14:textId="77777777" w:rsidR="004A59D6" w:rsidRDefault="004A59D6">
            <w:pPr>
              <w:pStyle w:val="aff1"/>
              <w:ind w:left="420" w:firstLine="0"/>
              <w:jc w:val="left"/>
              <w:rPr>
                <w:rFonts w:eastAsia="楷体"/>
                <w:kern w:val="0"/>
                <w:szCs w:val="21"/>
              </w:rPr>
            </w:pPr>
            <w:r>
              <w:rPr>
                <w:rFonts w:eastAsia="楷体"/>
                <w:kern w:val="0"/>
                <w:szCs w:val="21"/>
              </w:rPr>
              <w:t>19</w:t>
            </w:r>
            <w:r>
              <w:rPr>
                <w:rFonts w:eastAsia="楷体" w:hint="eastAsia"/>
                <w:kern w:val="0"/>
                <w:szCs w:val="21"/>
              </w:rPr>
              <w:t>）电弧特性：</w:t>
            </w:r>
            <w:r>
              <w:rPr>
                <w:rFonts w:eastAsia="楷体"/>
                <w:kern w:val="0"/>
                <w:szCs w:val="21"/>
              </w:rPr>
              <w:t>-7</w:t>
            </w:r>
            <w:r>
              <w:rPr>
                <w:rFonts w:eastAsia="楷体" w:hint="eastAsia"/>
                <w:kern w:val="0"/>
                <w:szCs w:val="21"/>
              </w:rPr>
              <w:t>～</w:t>
            </w:r>
            <w:r>
              <w:rPr>
                <w:rFonts w:eastAsia="楷体"/>
                <w:kern w:val="0"/>
                <w:szCs w:val="21"/>
              </w:rPr>
              <w:t>+7</w:t>
            </w:r>
            <w:r>
              <w:rPr>
                <w:rFonts w:eastAsia="楷体" w:hint="eastAsia"/>
                <w:kern w:val="0"/>
                <w:szCs w:val="21"/>
              </w:rPr>
              <w:t>；</w:t>
            </w:r>
          </w:p>
          <w:p w14:paraId="55A5CAB6" w14:textId="77777777" w:rsidR="004A59D6" w:rsidRDefault="004A59D6">
            <w:pPr>
              <w:pStyle w:val="aff1"/>
              <w:ind w:left="420" w:firstLine="0"/>
              <w:jc w:val="left"/>
              <w:rPr>
                <w:rFonts w:eastAsia="楷体"/>
                <w:kern w:val="0"/>
                <w:szCs w:val="21"/>
              </w:rPr>
            </w:pPr>
            <w:r>
              <w:rPr>
                <w:rFonts w:eastAsia="楷体"/>
                <w:kern w:val="0"/>
                <w:szCs w:val="21"/>
              </w:rPr>
              <w:t>20</w:t>
            </w:r>
            <w:r>
              <w:rPr>
                <w:rFonts w:eastAsia="楷体" w:hint="eastAsia"/>
                <w:kern w:val="0"/>
                <w:szCs w:val="21"/>
              </w:rPr>
              <w:t>）机器人通讯（仅限机器人焊机）：模拟</w:t>
            </w:r>
            <w:r>
              <w:rPr>
                <w:rFonts w:eastAsia="楷体"/>
                <w:kern w:val="0"/>
                <w:szCs w:val="21"/>
              </w:rPr>
              <w:t>\DeviceNet\CAN Open\MEGMEET CAN\EtherNet/IP</w:t>
            </w:r>
            <w:r>
              <w:rPr>
                <w:rFonts w:eastAsia="楷体" w:hint="eastAsia"/>
                <w:kern w:val="0"/>
                <w:szCs w:val="21"/>
              </w:rPr>
              <w:t>；</w:t>
            </w:r>
          </w:p>
          <w:p w14:paraId="545E8B19" w14:textId="77777777" w:rsidR="004A59D6" w:rsidRDefault="004A59D6">
            <w:pPr>
              <w:pStyle w:val="aff1"/>
              <w:ind w:left="420" w:firstLine="0"/>
              <w:jc w:val="left"/>
              <w:rPr>
                <w:rFonts w:eastAsia="楷体"/>
                <w:kern w:val="0"/>
                <w:szCs w:val="21"/>
              </w:rPr>
            </w:pPr>
            <w:r>
              <w:rPr>
                <w:rFonts w:eastAsia="楷体"/>
                <w:kern w:val="0"/>
                <w:szCs w:val="21"/>
              </w:rPr>
              <w:t>21</w:t>
            </w:r>
            <w:r>
              <w:rPr>
                <w:rFonts w:eastAsia="楷体" w:hint="eastAsia"/>
                <w:kern w:val="0"/>
                <w:szCs w:val="21"/>
              </w:rPr>
              <w:t>）送丝机显示参数：有；</w:t>
            </w:r>
          </w:p>
          <w:p w14:paraId="4A0B15E6" w14:textId="77777777" w:rsidR="004A59D6" w:rsidRDefault="004A59D6">
            <w:pPr>
              <w:pStyle w:val="aff1"/>
              <w:ind w:left="420" w:firstLine="0"/>
              <w:jc w:val="left"/>
              <w:rPr>
                <w:rFonts w:eastAsia="楷体"/>
                <w:kern w:val="0"/>
                <w:szCs w:val="21"/>
              </w:rPr>
            </w:pPr>
            <w:r>
              <w:rPr>
                <w:rFonts w:eastAsia="楷体"/>
                <w:kern w:val="0"/>
                <w:szCs w:val="21"/>
              </w:rPr>
              <w:t>22</w:t>
            </w:r>
            <w:r>
              <w:rPr>
                <w:rFonts w:eastAsia="楷体" w:hint="eastAsia"/>
                <w:kern w:val="0"/>
                <w:szCs w:val="21"/>
              </w:rPr>
              <w:t>）绝缘等级：</w:t>
            </w:r>
            <w:r>
              <w:rPr>
                <w:rFonts w:eastAsia="楷体"/>
                <w:kern w:val="0"/>
                <w:szCs w:val="21"/>
              </w:rPr>
              <w:t>H</w:t>
            </w:r>
            <w:r>
              <w:rPr>
                <w:rFonts w:eastAsia="楷体" w:hint="eastAsia"/>
                <w:kern w:val="0"/>
                <w:szCs w:val="21"/>
              </w:rPr>
              <w:t>；</w:t>
            </w:r>
          </w:p>
          <w:p w14:paraId="2653EDE6" w14:textId="77777777" w:rsidR="004A59D6" w:rsidRDefault="004A59D6">
            <w:pPr>
              <w:pStyle w:val="aff1"/>
              <w:ind w:left="420" w:firstLine="0"/>
              <w:jc w:val="left"/>
              <w:rPr>
                <w:rFonts w:eastAsia="楷体"/>
                <w:kern w:val="0"/>
                <w:szCs w:val="21"/>
              </w:rPr>
            </w:pPr>
            <w:r>
              <w:rPr>
                <w:rFonts w:eastAsia="楷体"/>
                <w:kern w:val="0"/>
                <w:szCs w:val="21"/>
              </w:rPr>
              <w:t>23</w:t>
            </w:r>
            <w:r>
              <w:rPr>
                <w:rFonts w:eastAsia="楷体" w:hint="eastAsia"/>
                <w:kern w:val="0"/>
                <w:szCs w:val="21"/>
              </w:rPr>
              <w:t>）防护等级：</w:t>
            </w:r>
            <w:r>
              <w:rPr>
                <w:rFonts w:eastAsia="楷体"/>
                <w:kern w:val="0"/>
                <w:szCs w:val="21"/>
              </w:rPr>
              <w:t>IP23S</w:t>
            </w:r>
            <w:r>
              <w:rPr>
                <w:rFonts w:eastAsia="楷体" w:hint="eastAsia"/>
                <w:kern w:val="0"/>
                <w:szCs w:val="21"/>
              </w:rPr>
              <w:t>；</w:t>
            </w:r>
          </w:p>
          <w:p w14:paraId="7CDA661F" w14:textId="77777777" w:rsidR="004A59D6" w:rsidRDefault="004A59D6">
            <w:pPr>
              <w:pStyle w:val="aff1"/>
              <w:ind w:left="420" w:firstLine="0"/>
              <w:jc w:val="left"/>
              <w:rPr>
                <w:rFonts w:eastAsia="楷体"/>
                <w:kern w:val="0"/>
                <w:szCs w:val="21"/>
              </w:rPr>
            </w:pPr>
            <w:r>
              <w:rPr>
                <w:rFonts w:eastAsia="楷体"/>
                <w:kern w:val="0"/>
                <w:szCs w:val="21"/>
              </w:rPr>
              <w:t>24</w:t>
            </w:r>
            <w:r>
              <w:rPr>
                <w:rFonts w:eastAsia="楷体" w:hint="eastAsia"/>
                <w:kern w:val="0"/>
                <w:szCs w:val="21"/>
              </w:rPr>
              <w:t>）主机环境：工业重载，</w:t>
            </w:r>
            <w:r>
              <w:rPr>
                <w:rFonts w:eastAsia="楷体"/>
                <w:kern w:val="0"/>
                <w:szCs w:val="21"/>
              </w:rPr>
              <w:t>-10</w:t>
            </w:r>
            <w:r>
              <w:rPr>
                <w:rFonts w:eastAsia="楷体" w:hint="eastAsia"/>
                <w:kern w:val="0"/>
                <w:szCs w:val="21"/>
              </w:rPr>
              <w:t>℃～</w:t>
            </w:r>
            <w:r>
              <w:rPr>
                <w:rFonts w:eastAsia="楷体"/>
                <w:kern w:val="0"/>
                <w:szCs w:val="21"/>
              </w:rPr>
              <w:t>+40</w:t>
            </w:r>
            <w:r>
              <w:rPr>
                <w:rFonts w:eastAsia="楷体" w:hint="eastAsia"/>
                <w:kern w:val="0"/>
                <w:szCs w:val="21"/>
              </w:rPr>
              <w:t>℃，湿度≤</w:t>
            </w:r>
            <w:r>
              <w:rPr>
                <w:rFonts w:eastAsia="楷体"/>
                <w:kern w:val="0"/>
                <w:szCs w:val="21"/>
              </w:rPr>
              <w:t>95%</w:t>
            </w:r>
            <w:r>
              <w:rPr>
                <w:rFonts w:eastAsia="楷体" w:hint="eastAsia"/>
                <w:kern w:val="0"/>
                <w:szCs w:val="21"/>
              </w:rPr>
              <w:t>；</w:t>
            </w:r>
          </w:p>
          <w:p w14:paraId="618C9DBC" w14:textId="77777777" w:rsidR="004A59D6" w:rsidRDefault="004A59D6">
            <w:pPr>
              <w:pStyle w:val="aff1"/>
              <w:ind w:left="420" w:firstLine="0"/>
              <w:jc w:val="left"/>
              <w:rPr>
                <w:rFonts w:eastAsia="楷体"/>
                <w:kern w:val="0"/>
                <w:szCs w:val="21"/>
              </w:rPr>
            </w:pPr>
            <w:r>
              <w:rPr>
                <w:rFonts w:eastAsia="楷体"/>
                <w:kern w:val="0"/>
                <w:szCs w:val="21"/>
              </w:rPr>
              <w:t>25</w:t>
            </w:r>
            <w:r>
              <w:rPr>
                <w:rFonts w:eastAsia="楷体" w:hint="eastAsia"/>
                <w:kern w:val="0"/>
                <w:szCs w:val="21"/>
              </w:rPr>
              <w:t>）体积（参考）：</w:t>
            </w:r>
            <w:r>
              <w:rPr>
                <w:rFonts w:eastAsia="楷体"/>
                <w:kern w:val="0"/>
                <w:szCs w:val="21"/>
              </w:rPr>
              <w:t>300</w:t>
            </w:r>
            <w:r>
              <w:rPr>
                <w:rFonts w:eastAsia="楷体" w:hint="eastAsia"/>
                <w:kern w:val="0"/>
                <w:szCs w:val="21"/>
              </w:rPr>
              <w:t>×</w:t>
            </w:r>
            <w:r>
              <w:rPr>
                <w:rFonts w:eastAsia="楷体"/>
                <w:kern w:val="0"/>
                <w:szCs w:val="21"/>
              </w:rPr>
              <w:t>480</w:t>
            </w:r>
            <w:r>
              <w:rPr>
                <w:rFonts w:eastAsia="楷体" w:hint="eastAsia"/>
                <w:kern w:val="0"/>
                <w:szCs w:val="21"/>
              </w:rPr>
              <w:t>×</w:t>
            </w:r>
            <w:r>
              <w:rPr>
                <w:rFonts w:eastAsia="楷体"/>
                <w:kern w:val="0"/>
                <w:szCs w:val="21"/>
              </w:rPr>
              <w:t>620mm</w:t>
            </w:r>
            <w:r>
              <w:rPr>
                <w:rFonts w:eastAsia="楷体" w:hint="eastAsia"/>
                <w:kern w:val="0"/>
                <w:szCs w:val="21"/>
              </w:rPr>
              <w:t>；</w:t>
            </w:r>
          </w:p>
          <w:p w14:paraId="6A8C137B" w14:textId="77777777" w:rsidR="004A59D6" w:rsidRDefault="004A59D6">
            <w:pPr>
              <w:pStyle w:val="aff1"/>
              <w:numPr>
                <w:ilvl w:val="0"/>
                <w:numId w:val="4"/>
              </w:numPr>
              <w:spacing w:before="0"/>
              <w:jc w:val="left"/>
              <w:rPr>
                <w:rFonts w:eastAsia="楷体"/>
                <w:szCs w:val="21"/>
              </w:rPr>
            </w:pPr>
            <w:r>
              <w:rPr>
                <w:rFonts w:eastAsia="楷体" w:hint="eastAsia"/>
                <w:kern w:val="0"/>
                <w:szCs w:val="21"/>
              </w:rPr>
              <w:t>重量约：</w:t>
            </w:r>
            <w:r>
              <w:rPr>
                <w:rFonts w:eastAsia="楷体"/>
                <w:kern w:val="0"/>
                <w:szCs w:val="21"/>
              </w:rPr>
              <w:t>52KG</w:t>
            </w:r>
            <w:r>
              <w:rPr>
                <w:rFonts w:eastAsia="楷体" w:hint="eastAsia"/>
                <w:kern w:val="0"/>
                <w:szCs w:val="21"/>
              </w:rPr>
              <w:t>。</w:t>
            </w:r>
          </w:p>
          <w:p w14:paraId="1AD43BE3" w14:textId="77777777" w:rsidR="004A59D6" w:rsidRDefault="004A59D6">
            <w:pPr>
              <w:snapToGrid w:val="0"/>
              <w:jc w:val="left"/>
              <w:rPr>
                <w:rFonts w:eastAsia="楷体"/>
                <w:b/>
                <w:bCs/>
                <w:szCs w:val="21"/>
              </w:rPr>
            </w:pPr>
            <w:r>
              <w:rPr>
                <w:rFonts w:eastAsia="楷体" w:hint="eastAsia"/>
                <w:b/>
                <w:bCs/>
                <w:szCs w:val="21"/>
              </w:rPr>
              <w:t>四、风冷焊枪及防碰撞</w:t>
            </w:r>
          </w:p>
          <w:p w14:paraId="5B0A4403" w14:textId="77777777" w:rsidR="004A59D6" w:rsidRDefault="004A59D6">
            <w:pPr>
              <w:pStyle w:val="aff1"/>
              <w:ind w:left="420" w:firstLine="0"/>
              <w:jc w:val="left"/>
              <w:rPr>
                <w:rFonts w:eastAsia="楷体"/>
                <w:kern w:val="0"/>
                <w:szCs w:val="21"/>
              </w:rPr>
            </w:pPr>
            <w:r>
              <w:rPr>
                <w:rFonts w:eastAsia="楷体" w:hint="eastAsia"/>
                <w:kern w:val="0"/>
                <w:szCs w:val="21"/>
              </w:rPr>
              <w:t>防碰撞装置使用进口感应开关，及时反馈撞击讯息，保护机器人的关键性零部件。</w:t>
            </w:r>
          </w:p>
          <w:p w14:paraId="33E00B0C" w14:textId="77777777" w:rsidR="004A59D6" w:rsidRDefault="004A59D6">
            <w:pPr>
              <w:pStyle w:val="aff1"/>
              <w:numPr>
                <w:ilvl w:val="0"/>
                <w:numId w:val="6"/>
              </w:numPr>
              <w:spacing w:before="0"/>
              <w:ind w:left="420" w:firstLine="0"/>
              <w:jc w:val="left"/>
              <w:rPr>
                <w:rFonts w:eastAsia="楷体"/>
                <w:kern w:val="0"/>
                <w:szCs w:val="21"/>
              </w:rPr>
            </w:pPr>
            <w:r>
              <w:rPr>
                <w:rFonts w:eastAsia="楷体" w:hint="eastAsia"/>
                <w:kern w:val="0"/>
                <w:szCs w:val="21"/>
              </w:rPr>
              <w:t>与焊接机器人兼容配套；</w:t>
            </w:r>
          </w:p>
          <w:p w14:paraId="35148AAD" w14:textId="77777777" w:rsidR="004A59D6" w:rsidRDefault="004A59D6">
            <w:pPr>
              <w:pStyle w:val="aff1"/>
              <w:numPr>
                <w:ilvl w:val="0"/>
                <w:numId w:val="6"/>
              </w:numPr>
              <w:spacing w:before="0"/>
              <w:ind w:left="420" w:firstLine="0"/>
              <w:jc w:val="left"/>
              <w:rPr>
                <w:rFonts w:eastAsia="楷体"/>
                <w:kern w:val="0"/>
                <w:szCs w:val="21"/>
              </w:rPr>
            </w:pPr>
            <w:r>
              <w:rPr>
                <w:rFonts w:eastAsia="楷体" w:hint="eastAsia"/>
                <w:kern w:val="0"/>
                <w:szCs w:val="21"/>
              </w:rPr>
              <w:t>空冷焊枪；</w:t>
            </w:r>
          </w:p>
          <w:p w14:paraId="7018D4FA" w14:textId="77777777" w:rsidR="004A59D6" w:rsidRDefault="004A59D6">
            <w:pPr>
              <w:pStyle w:val="aff1"/>
              <w:numPr>
                <w:ilvl w:val="0"/>
                <w:numId w:val="6"/>
              </w:numPr>
              <w:spacing w:before="0"/>
              <w:ind w:left="420" w:firstLine="0"/>
              <w:jc w:val="left"/>
              <w:rPr>
                <w:rFonts w:eastAsia="楷体"/>
                <w:kern w:val="0"/>
                <w:szCs w:val="21"/>
              </w:rPr>
            </w:pPr>
            <w:r>
              <w:rPr>
                <w:rFonts w:eastAsia="楷体" w:hint="eastAsia"/>
                <w:kern w:val="0"/>
                <w:szCs w:val="21"/>
              </w:rPr>
              <w:t>额定电流（</w:t>
            </w:r>
            <w:r>
              <w:rPr>
                <w:rFonts w:eastAsia="楷体"/>
                <w:kern w:val="0"/>
                <w:szCs w:val="21"/>
              </w:rPr>
              <w:t>MIG</w:t>
            </w:r>
            <w:r>
              <w:rPr>
                <w:rFonts w:eastAsia="楷体" w:hint="eastAsia"/>
                <w:kern w:val="0"/>
                <w:szCs w:val="21"/>
              </w:rPr>
              <w:t>）：</w:t>
            </w:r>
            <w:r>
              <w:rPr>
                <w:rFonts w:eastAsia="楷体"/>
                <w:kern w:val="0"/>
                <w:szCs w:val="21"/>
              </w:rPr>
              <w:t>350A</w:t>
            </w:r>
            <w:r>
              <w:rPr>
                <w:rFonts w:eastAsia="楷体" w:hint="eastAsia"/>
                <w:kern w:val="0"/>
                <w:szCs w:val="21"/>
              </w:rPr>
              <w:t>；</w:t>
            </w:r>
          </w:p>
          <w:p w14:paraId="03AF7BA0" w14:textId="77777777" w:rsidR="004A59D6" w:rsidRDefault="004A59D6">
            <w:pPr>
              <w:pStyle w:val="aff1"/>
              <w:numPr>
                <w:ilvl w:val="0"/>
                <w:numId w:val="6"/>
              </w:numPr>
              <w:spacing w:before="0"/>
              <w:ind w:left="420" w:firstLine="0"/>
              <w:jc w:val="left"/>
              <w:rPr>
                <w:rFonts w:eastAsia="楷体"/>
                <w:kern w:val="0"/>
                <w:szCs w:val="21"/>
              </w:rPr>
            </w:pPr>
            <w:r>
              <w:rPr>
                <w:rFonts w:eastAsia="楷体" w:hint="eastAsia"/>
                <w:kern w:val="0"/>
                <w:szCs w:val="21"/>
              </w:rPr>
              <w:t>额定电流（</w:t>
            </w:r>
            <w:r>
              <w:rPr>
                <w:rFonts w:eastAsia="楷体"/>
                <w:kern w:val="0"/>
                <w:szCs w:val="21"/>
              </w:rPr>
              <w:t>MAG</w:t>
            </w:r>
            <w:r>
              <w:rPr>
                <w:rFonts w:eastAsia="楷体" w:hint="eastAsia"/>
                <w:kern w:val="0"/>
                <w:szCs w:val="21"/>
              </w:rPr>
              <w:t>）：</w:t>
            </w:r>
            <w:r>
              <w:rPr>
                <w:rFonts w:eastAsia="楷体"/>
                <w:kern w:val="0"/>
                <w:szCs w:val="21"/>
              </w:rPr>
              <w:t>300A</w:t>
            </w:r>
            <w:r>
              <w:rPr>
                <w:rFonts w:eastAsia="楷体" w:hint="eastAsia"/>
                <w:kern w:val="0"/>
                <w:szCs w:val="21"/>
              </w:rPr>
              <w:t>；</w:t>
            </w:r>
          </w:p>
          <w:p w14:paraId="7E2665E3" w14:textId="77777777" w:rsidR="004A59D6" w:rsidRDefault="004A59D6">
            <w:pPr>
              <w:pStyle w:val="aff1"/>
              <w:numPr>
                <w:ilvl w:val="0"/>
                <w:numId w:val="6"/>
              </w:numPr>
              <w:spacing w:before="0"/>
              <w:ind w:left="420" w:firstLine="0"/>
              <w:jc w:val="left"/>
              <w:rPr>
                <w:rFonts w:eastAsia="楷体"/>
                <w:kern w:val="0"/>
                <w:szCs w:val="21"/>
              </w:rPr>
            </w:pPr>
            <w:r>
              <w:rPr>
                <w:rFonts w:eastAsia="楷体" w:hint="eastAsia"/>
                <w:kern w:val="0"/>
                <w:szCs w:val="21"/>
              </w:rPr>
              <w:t>使用率：</w:t>
            </w:r>
            <w:r>
              <w:rPr>
                <w:rFonts w:eastAsia="楷体"/>
                <w:kern w:val="0"/>
                <w:szCs w:val="21"/>
              </w:rPr>
              <w:t>60%</w:t>
            </w:r>
            <w:r>
              <w:rPr>
                <w:rFonts w:eastAsia="楷体" w:hint="eastAsia"/>
                <w:kern w:val="0"/>
                <w:szCs w:val="21"/>
              </w:rPr>
              <w:t>；</w:t>
            </w:r>
          </w:p>
          <w:p w14:paraId="221FC195" w14:textId="77777777" w:rsidR="004A59D6" w:rsidRDefault="004A59D6">
            <w:pPr>
              <w:pStyle w:val="aff1"/>
              <w:numPr>
                <w:ilvl w:val="0"/>
                <w:numId w:val="6"/>
              </w:numPr>
              <w:spacing w:before="0"/>
              <w:ind w:left="420" w:firstLine="0"/>
              <w:jc w:val="left"/>
              <w:rPr>
                <w:rFonts w:eastAsia="楷体"/>
                <w:kern w:val="0"/>
                <w:szCs w:val="21"/>
              </w:rPr>
            </w:pPr>
            <w:r>
              <w:rPr>
                <w:rFonts w:eastAsia="楷体" w:hint="eastAsia"/>
                <w:kern w:val="0"/>
                <w:szCs w:val="21"/>
              </w:rPr>
              <w:t>适用焊丝：</w:t>
            </w:r>
            <w:r>
              <w:rPr>
                <w:rFonts w:eastAsia="楷体"/>
                <w:kern w:val="0"/>
                <w:szCs w:val="21"/>
              </w:rPr>
              <w:t>0.6-1.2</w:t>
            </w:r>
            <w:r>
              <w:rPr>
                <w:rFonts w:eastAsia="楷体" w:hint="eastAsia"/>
                <w:kern w:val="0"/>
                <w:szCs w:val="21"/>
              </w:rPr>
              <w:t>；</w:t>
            </w:r>
          </w:p>
          <w:p w14:paraId="37523E61" w14:textId="77777777" w:rsidR="004A59D6" w:rsidRDefault="004A59D6">
            <w:pPr>
              <w:pStyle w:val="aff1"/>
              <w:numPr>
                <w:ilvl w:val="0"/>
                <w:numId w:val="6"/>
              </w:numPr>
              <w:spacing w:before="0"/>
              <w:ind w:left="420" w:firstLine="0"/>
              <w:jc w:val="left"/>
              <w:rPr>
                <w:rFonts w:eastAsia="楷体"/>
                <w:kern w:val="0"/>
                <w:szCs w:val="21"/>
              </w:rPr>
            </w:pPr>
            <w:r>
              <w:rPr>
                <w:rFonts w:eastAsia="楷体"/>
                <w:kern w:val="0"/>
                <w:szCs w:val="21"/>
              </w:rPr>
              <w:t>Swan neck 31</w:t>
            </w:r>
            <w:r>
              <w:rPr>
                <w:rFonts w:eastAsia="楷体" w:hint="eastAsia"/>
                <w:kern w:val="0"/>
                <w:szCs w:val="21"/>
              </w:rPr>
              <w:t>°</w:t>
            </w:r>
            <w:r>
              <w:rPr>
                <w:rFonts w:eastAsia="楷体"/>
                <w:kern w:val="0"/>
                <w:szCs w:val="21"/>
              </w:rPr>
              <w:t>;</w:t>
            </w:r>
          </w:p>
          <w:p w14:paraId="692FF37D" w14:textId="77777777" w:rsidR="004A59D6" w:rsidRDefault="004A59D6">
            <w:pPr>
              <w:pStyle w:val="aff1"/>
              <w:numPr>
                <w:ilvl w:val="0"/>
                <w:numId w:val="6"/>
              </w:numPr>
              <w:spacing w:before="0"/>
              <w:ind w:left="420" w:firstLine="0"/>
              <w:jc w:val="left"/>
              <w:rPr>
                <w:rFonts w:eastAsia="楷体"/>
                <w:kern w:val="0"/>
                <w:szCs w:val="21"/>
              </w:rPr>
            </w:pPr>
            <w:r>
              <w:rPr>
                <w:rFonts w:eastAsia="楷体" w:hint="eastAsia"/>
                <w:kern w:val="0"/>
                <w:szCs w:val="21"/>
              </w:rPr>
              <w:t>防碰撞传感器：</w:t>
            </w:r>
            <w:r>
              <w:rPr>
                <w:rFonts w:eastAsia="楷体"/>
                <w:kern w:val="0"/>
                <w:szCs w:val="21"/>
              </w:rPr>
              <w:t>ARS06;</w:t>
            </w:r>
          </w:p>
          <w:p w14:paraId="6F9D03F5" w14:textId="77777777" w:rsidR="004A59D6" w:rsidRDefault="004A59D6">
            <w:pPr>
              <w:pStyle w:val="aff1"/>
              <w:numPr>
                <w:ilvl w:val="0"/>
                <w:numId w:val="6"/>
              </w:numPr>
              <w:spacing w:before="0"/>
              <w:ind w:left="420" w:firstLine="0"/>
              <w:jc w:val="left"/>
              <w:rPr>
                <w:rFonts w:eastAsia="楷体"/>
                <w:kern w:val="0"/>
                <w:szCs w:val="21"/>
              </w:rPr>
            </w:pPr>
            <w:r>
              <w:rPr>
                <w:rFonts w:eastAsia="楷体" w:hint="eastAsia"/>
                <w:kern w:val="0"/>
                <w:szCs w:val="21"/>
              </w:rPr>
              <w:t>焊枪适配安川、</w:t>
            </w:r>
            <w:r>
              <w:rPr>
                <w:rFonts w:eastAsia="楷体"/>
                <w:kern w:val="0"/>
                <w:szCs w:val="21"/>
              </w:rPr>
              <w:t>KuKa</w:t>
            </w:r>
            <w:r>
              <w:rPr>
                <w:rFonts w:eastAsia="楷体" w:hint="eastAsia"/>
                <w:kern w:val="0"/>
                <w:szCs w:val="21"/>
              </w:rPr>
              <w:t>、</w:t>
            </w:r>
            <w:r>
              <w:rPr>
                <w:rFonts w:eastAsia="楷体"/>
                <w:kern w:val="0"/>
                <w:szCs w:val="21"/>
              </w:rPr>
              <w:t>FANUC</w:t>
            </w:r>
            <w:r>
              <w:rPr>
                <w:rFonts w:eastAsia="楷体" w:hint="eastAsia"/>
                <w:kern w:val="0"/>
                <w:szCs w:val="21"/>
              </w:rPr>
              <w:t>、</w:t>
            </w:r>
            <w:r>
              <w:rPr>
                <w:rFonts w:eastAsia="楷体"/>
                <w:kern w:val="0"/>
                <w:szCs w:val="21"/>
              </w:rPr>
              <w:t>ABB</w:t>
            </w:r>
            <w:r>
              <w:rPr>
                <w:rFonts w:eastAsia="楷体" w:hint="eastAsia"/>
                <w:kern w:val="0"/>
                <w:szCs w:val="21"/>
              </w:rPr>
              <w:t>、松下、</w:t>
            </w:r>
            <w:r>
              <w:rPr>
                <w:rFonts w:eastAsia="楷体"/>
                <w:kern w:val="0"/>
                <w:szCs w:val="21"/>
              </w:rPr>
              <w:t>OTC</w:t>
            </w:r>
            <w:r>
              <w:rPr>
                <w:rFonts w:eastAsia="楷体" w:hint="eastAsia"/>
                <w:kern w:val="0"/>
                <w:szCs w:val="21"/>
              </w:rPr>
              <w:t>及各牌厂机器人</w:t>
            </w:r>
            <w:r>
              <w:rPr>
                <w:rFonts w:eastAsia="楷体"/>
                <w:kern w:val="0"/>
                <w:szCs w:val="21"/>
              </w:rPr>
              <w:t>;</w:t>
            </w:r>
          </w:p>
          <w:p w14:paraId="75ADD060" w14:textId="77777777" w:rsidR="004A59D6" w:rsidRDefault="004A59D6">
            <w:pPr>
              <w:pStyle w:val="aff1"/>
              <w:numPr>
                <w:ilvl w:val="0"/>
                <w:numId w:val="6"/>
              </w:numPr>
              <w:spacing w:before="0"/>
              <w:ind w:left="420" w:firstLine="0"/>
              <w:jc w:val="left"/>
              <w:rPr>
                <w:rFonts w:eastAsia="楷体"/>
                <w:kern w:val="0"/>
                <w:szCs w:val="21"/>
              </w:rPr>
            </w:pPr>
            <w:r>
              <w:rPr>
                <w:rFonts w:eastAsia="楷体" w:hint="eastAsia"/>
                <w:kern w:val="0"/>
                <w:szCs w:val="21"/>
              </w:rPr>
              <w:t>电缆高使用率耐扭转±</w:t>
            </w:r>
            <w:r>
              <w:rPr>
                <w:rFonts w:eastAsia="楷体"/>
                <w:kern w:val="0"/>
                <w:szCs w:val="21"/>
              </w:rPr>
              <w:t>240</w:t>
            </w:r>
            <w:r>
              <w:rPr>
                <w:rFonts w:eastAsia="楷体" w:hint="eastAsia"/>
                <w:kern w:val="0"/>
                <w:szCs w:val="21"/>
              </w:rPr>
              <w:t>度，</w:t>
            </w:r>
            <w:r>
              <w:rPr>
                <w:rFonts w:eastAsia="楷体"/>
                <w:kern w:val="0"/>
                <w:szCs w:val="21"/>
              </w:rPr>
              <w:t>70</w:t>
            </w:r>
            <w:r>
              <w:rPr>
                <w:rFonts w:eastAsia="楷体" w:hint="eastAsia"/>
                <w:kern w:val="0"/>
                <w:szCs w:val="21"/>
              </w:rPr>
              <w:t>万次</w:t>
            </w:r>
            <w:r>
              <w:rPr>
                <w:rFonts w:eastAsia="楷体"/>
                <w:kern w:val="0"/>
                <w:szCs w:val="21"/>
              </w:rPr>
              <w:t>;</w:t>
            </w:r>
          </w:p>
          <w:p w14:paraId="281FF52D" w14:textId="77777777" w:rsidR="004A59D6" w:rsidRDefault="004A59D6">
            <w:pPr>
              <w:pStyle w:val="aff1"/>
              <w:numPr>
                <w:ilvl w:val="0"/>
                <w:numId w:val="6"/>
              </w:numPr>
              <w:spacing w:before="0"/>
              <w:ind w:left="420" w:firstLine="0"/>
              <w:jc w:val="left"/>
              <w:rPr>
                <w:rFonts w:eastAsia="楷体"/>
                <w:kern w:val="0"/>
                <w:szCs w:val="21"/>
              </w:rPr>
            </w:pPr>
            <w:r>
              <w:rPr>
                <w:rFonts w:eastAsia="楷体" w:hint="eastAsia"/>
                <w:kern w:val="0"/>
                <w:szCs w:val="21"/>
              </w:rPr>
              <w:t>电缆外部以伸缩外管保护增加耐用度。</w:t>
            </w:r>
          </w:p>
          <w:p w14:paraId="6D0D9464" w14:textId="77777777" w:rsidR="004A59D6" w:rsidRDefault="004A59D6">
            <w:pPr>
              <w:snapToGrid w:val="0"/>
              <w:jc w:val="left"/>
              <w:rPr>
                <w:rFonts w:eastAsia="楷体"/>
                <w:b/>
                <w:bCs/>
                <w:szCs w:val="21"/>
              </w:rPr>
            </w:pPr>
            <w:r>
              <w:rPr>
                <w:rFonts w:eastAsia="楷体" w:hint="eastAsia"/>
                <w:b/>
                <w:bCs/>
                <w:szCs w:val="21"/>
              </w:rPr>
              <w:t>五、机器人底座</w:t>
            </w:r>
          </w:p>
          <w:p w14:paraId="3D02A063" w14:textId="77777777" w:rsidR="004A59D6" w:rsidRDefault="004A59D6">
            <w:pPr>
              <w:pStyle w:val="a20"/>
              <w:spacing w:line="240" w:lineRule="auto"/>
              <w:ind w:firstLineChars="0" w:firstLine="0"/>
              <w:rPr>
                <w:rFonts w:ascii="Times New Roman" w:eastAsia="楷体" w:hAnsi="Times New Roman"/>
                <w:b w:val="0"/>
                <w:color w:val="auto"/>
                <w:sz w:val="21"/>
                <w:szCs w:val="21"/>
              </w:rPr>
            </w:pPr>
            <w:r>
              <w:rPr>
                <w:rFonts w:ascii="Times New Roman" w:eastAsia="楷体" w:hAnsi="Times New Roman" w:hint="eastAsia"/>
                <w:b w:val="0"/>
                <w:color w:val="auto"/>
                <w:sz w:val="21"/>
                <w:szCs w:val="21"/>
              </w:rPr>
              <w:t>底座采用</w:t>
            </w:r>
            <w:r>
              <w:rPr>
                <w:rFonts w:ascii="Times New Roman" w:eastAsia="楷体" w:hAnsi="Times New Roman" w:hint="eastAsia"/>
                <w:b w:val="0"/>
                <w:bCs/>
                <w:color w:val="auto"/>
                <w:sz w:val="21"/>
                <w:szCs w:val="21"/>
              </w:rPr>
              <w:t>板材</w:t>
            </w:r>
            <w:r>
              <w:rPr>
                <w:rFonts w:ascii="Times New Roman" w:eastAsia="楷体" w:hAnsi="Times New Roman" w:hint="eastAsia"/>
                <w:b w:val="0"/>
                <w:color w:val="auto"/>
                <w:sz w:val="21"/>
                <w:szCs w:val="21"/>
              </w:rPr>
              <w:t>焊接并精铣加工而成</w:t>
            </w:r>
            <w:r>
              <w:rPr>
                <w:rFonts w:ascii="Times New Roman" w:eastAsia="楷体" w:hAnsi="Times New Roman"/>
                <w:b w:val="0"/>
                <w:color w:val="auto"/>
                <w:sz w:val="21"/>
                <w:szCs w:val="21"/>
              </w:rPr>
              <w:t>,</w:t>
            </w:r>
            <w:r>
              <w:rPr>
                <w:rFonts w:ascii="Times New Roman" w:eastAsia="楷体" w:hAnsi="Times New Roman" w:hint="eastAsia"/>
                <w:b w:val="0"/>
                <w:color w:val="auto"/>
                <w:sz w:val="21"/>
                <w:szCs w:val="21"/>
              </w:rPr>
              <w:t>表面做防锈处理，满足现场机器人安装要求；机器人底板与地面安装牢靠不晃动。</w:t>
            </w:r>
          </w:p>
          <w:p w14:paraId="28CFCAB6" w14:textId="77777777" w:rsidR="004A59D6" w:rsidRDefault="004A59D6">
            <w:pPr>
              <w:snapToGrid w:val="0"/>
              <w:jc w:val="left"/>
              <w:rPr>
                <w:rFonts w:ascii="Calibri" w:eastAsia="楷体" w:hAnsi="Calibri"/>
                <w:b/>
                <w:bCs/>
                <w:szCs w:val="21"/>
              </w:rPr>
            </w:pPr>
            <w:r>
              <w:rPr>
                <w:rFonts w:eastAsia="楷体" w:hint="eastAsia"/>
                <w:b/>
                <w:bCs/>
                <w:szCs w:val="21"/>
              </w:rPr>
              <w:t>六、清枪器</w:t>
            </w:r>
          </w:p>
          <w:p w14:paraId="46A06C4D" w14:textId="77777777" w:rsidR="004A59D6" w:rsidRDefault="004A59D6">
            <w:pPr>
              <w:pStyle w:val="a20"/>
              <w:spacing w:line="240" w:lineRule="auto"/>
              <w:ind w:firstLineChars="0" w:firstLine="0"/>
              <w:rPr>
                <w:rFonts w:ascii="Times New Roman" w:eastAsia="楷体" w:hAnsi="Times New Roman"/>
                <w:b w:val="0"/>
                <w:color w:val="auto"/>
                <w:sz w:val="21"/>
                <w:szCs w:val="21"/>
              </w:rPr>
            </w:pPr>
            <w:r>
              <w:rPr>
                <w:rFonts w:ascii="Times New Roman" w:eastAsia="楷体" w:hAnsi="Times New Roman" w:hint="eastAsia"/>
                <w:b w:val="0"/>
                <w:color w:val="auto"/>
                <w:sz w:val="21"/>
                <w:szCs w:val="21"/>
              </w:rPr>
              <w:lastRenderedPageBreak/>
              <w:t>清枪器是专为机器人焊接系统设计的焊枪清理装置，</w:t>
            </w:r>
            <w:r>
              <w:rPr>
                <w:rFonts w:ascii="Times New Roman" w:eastAsia="楷体" w:hAnsi="Times New Roman"/>
                <w:b w:val="0"/>
                <w:color w:val="auto"/>
                <w:sz w:val="21"/>
                <w:szCs w:val="21"/>
              </w:rPr>
              <w:t> </w:t>
            </w:r>
            <w:r>
              <w:rPr>
                <w:rFonts w:ascii="Times New Roman" w:eastAsia="楷体" w:hAnsi="Times New Roman" w:hint="eastAsia"/>
                <w:b w:val="0"/>
                <w:color w:val="auto"/>
                <w:sz w:val="21"/>
                <w:szCs w:val="21"/>
              </w:rPr>
              <w:t>剪丝、清渣、喷油，三工位分别独立，附工作台，可独立于焊枪工作台外，采气动马达，转连稳定，清理焊渣方便及时，可连于任何焊接机器人，铰刀可更换，尺寸多样。</w:t>
            </w:r>
          </w:p>
          <w:p w14:paraId="1367AB0E" w14:textId="77777777" w:rsidR="004A59D6" w:rsidRDefault="004A59D6">
            <w:pPr>
              <w:pStyle w:val="aff1"/>
              <w:numPr>
                <w:ilvl w:val="0"/>
                <w:numId w:val="8"/>
              </w:numPr>
              <w:spacing w:before="0"/>
              <w:ind w:left="420" w:firstLine="0"/>
              <w:jc w:val="left"/>
              <w:rPr>
                <w:rFonts w:eastAsia="楷体"/>
                <w:szCs w:val="21"/>
              </w:rPr>
            </w:pPr>
            <w:r>
              <w:rPr>
                <w:rFonts w:eastAsia="楷体" w:hint="eastAsia"/>
                <w:szCs w:val="21"/>
              </w:rPr>
              <w:t>工作压力：</w:t>
            </w:r>
            <w:r>
              <w:rPr>
                <w:rFonts w:eastAsia="楷体"/>
                <w:szCs w:val="21"/>
              </w:rPr>
              <w:t>6-8bar</w:t>
            </w:r>
            <w:r>
              <w:rPr>
                <w:rFonts w:eastAsia="楷体" w:hint="eastAsia"/>
                <w:szCs w:val="21"/>
              </w:rPr>
              <w:t>干燥压缩空气；</w:t>
            </w:r>
          </w:p>
          <w:p w14:paraId="0B19ECD7" w14:textId="77777777" w:rsidR="004A59D6" w:rsidRDefault="004A59D6">
            <w:pPr>
              <w:pStyle w:val="aff1"/>
              <w:numPr>
                <w:ilvl w:val="0"/>
                <w:numId w:val="8"/>
              </w:numPr>
              <w:spacing w:before="0"/>
              <w:ind w:left="420" w:firstLine="0"/>
              <w:jc w:val="left"/>
              <w:rPr>
                <w:rFonts w:eastAsia="楷体"/>
                <w:szCs w:val="21"/>
              </w:rPr>
            </w:pPr>
            <w:r>
              <w:rPr>
                <w:rFonts w:eastAsia="楷体" w:hint="eastAsia"/>
                <w:szCs w:val="21"/>
              </w:rPr>
              <w:t>工作电压：</w:t>
            </w:r>
            <w:r>
              <w:rPr>
                <w:rFonts w:eastAsia="楷体"/>
                <w:szCs w:val="21"/>
              </w:rPr>
              <w:t>10-30V DC</w:t>
            </w:r>
            <w:r>
              <w:rPr>
                <w:rFonts w:eastAsia="楷体" w:hint="eastAsia"/>
                <w:szCs w:val="21"/>
              </w:rPr>
              <w:t>；</w:t>
            </w:r>
          </w:p>
          <w:p w14:paraId="7C9FA2C8" w14:textId="77777777" w:rsidR="004A59D6" w:rsidRDefault="004A59D6">
            <w:pPr>
              <w:pStyle w:val="aff1"/>
              <w:numPr>
                <w:ilvl w:val="0"/>
                <w:numId w:val="8"/>
              </w:numPr>
              <w:spacing w:before="0"/>
              <w:ind w:left="420" w:firstLine="0"/>
              <w:jc w:val="left"/>
              <w:rPr>
                <w:rFonts w:eastAsia="楷体"/>
                <w:szCs w:val="21"/>
              </w:rPr>
            </w:pPr>
            <w:r>
              <w:rPr>
                <w:rFonts w:eastAsia="楷体" w:hint="eastAsia"/>
                <w:szCs w:val="21"/>
              </w:rPr>
              <w:t>控制电压：</w:t>
            </w:r>
            <w:r>
              <w:rPr>
                <w:rFonts w:eastAsia="楷体"/>
                <w:szCs w:val="21"/>
              </w:rPr>
              <w:t>24VDC</w:t>
            </w:r>
            <w:r>
              <w:rPr>
                <w:rFonts w:eastAsia="楷体" w:hint="eastAsia"/>
                <w:szCs w:val="21"/>
              </w:rPr>
              <w:t>；</w:t>
            </w:r>
          </w:p>
          <w:p w14:paraId="1334D915" w14:textId="77777777" w:rsidR="004A59D6" w:rsidRDefault="004A59D6">
            <w:pPr>
              <w:pStyle w:val="aff1"/>
              <w:numPr>
                <w:ilvl w:val="0"/>
                <w:numId w:val="8"/>
              </w:numPr>
              <w:spacing w:before="0"/>
              <w:ind w:left="420" w:firstLine="0"/>
              <w:jc w:val="left"/>
              <w:rPr>
                <w:rFonts w:eastAsia="楷体"/>
                <w:szCs w:val="21"/>
              </w:rPr>
            </w:pPr>
            <w:r>
              <w:rPr>
                <w:rFonts w:eastAsia="楷体" w:hint="eastAsia"/>
                <w:szCs w:val="21"/>
              </w:rPr>
              <w:t>单阀功耗：</w:t>
            </w:r>
            <w:r>
              <w:rPr>
                <w:rFonts w:eastAsia="楷体"/>
                <w:szCs w:val="21"/>
              </w:rPr>
              <w:t>2.8W</w:t>
            </w:r>
            <w:r>
              <w:rPr>
                <w:rFonts w:eastAsia="楷体" w:hint="eastAsia"/>
                <w:szCs w:val="21"/>
              </w:rPr>
              <w:t>；</w:t>
            </w:r>
          </w:p>
          <w:p w14:paraId="6D78A902" w14:textId="77777777" w:rsidR="004A59D6" w:rsidRDefault="004A59D6">
            <w:pPr>
              <w:pStyle w:val="aff1"/>
              <w:numPr>
                <w:ilvl w:val="0"/>
                <w:numId w:val="8"/>
              </w:numPr>
              <w:spacing w:before="0"/>
              <w:ind w:left="420" w:firstLine="0"/>
              <w:jc w:val="left"/>
              <w:rPr>
                <w:rFonts w:eastAsia="楷体"/>
                <w:szCs w:val="21"/>
              </w:rPr>
            </w:pPr>
            <w:r>
              <w:rPr>
                <w:rFonts w:eastAsia="楷体" w:hint="eastAsia"/>
                <w:szCs w:val="21"/>
              </w:rPr>
              <w:t>空气消耗：大约</w:t>
            </w:r>
            <w:r>
              <w:rPr>
                <w:rFonts w:eastAsia="楷体"/>
                <w:szCs w:val="21"/>
              </w:rPr>
              <w:t>400L/Min</w:t>
            </w:r>
            <w:r>
              <w:rPr>
                <w:rFonts w:eastAsia="楷体" w:hint="eastAsia"/>
                <w:szCs w:val="21"/>
              </w:rPr>
              <w:t>；</w:t>
            </w:r>
          </w:p>
          <w:p w14:paraId="48F89C46" w14:textId="77777777" w:rsidR="004A59D6" w:rsidRDefault="004A59D6">
            <w:pPr>
              <w:pStyle w:val="aff1"/>
              <w:numPr>
                <w:ilvl w:val="0"/>
                <w:numId w:val="8"/>
              </w:numPr>
              <w:spacing w:before="0"/>
              <w:ind w:left="420" w:firstLine="0"/>
              <w:jc w:val="left"/>
              <w:rPr>
                <w:rFonts w:eastAsia="楷体"/>
                <w:szCs w:val="21"/>
              </w:rPr>
            </w:pPr>
            <w:r>
              <w:rPr>
                <w:rFonts w:eastAsia="楷体" w:hint="eastAsia"/>
                <w:szCs w:val="21"/>
              </w:rPr>
              <w:t>剪丝时间：</w:t>
            </w:r>
            <w:r>
              <w:rPr>
                <w:rFonts w:eastAsia="楷体"/>
                <w:szCs w:val="21"/>
              </w:rPr>
              <w:t>1s</w:t>
            </w:r>
            <w:r>
              <w:rPr>
                <w:rFonts w:eastAsia="楷体" w:hint="eastAsia"/>
                <w:szCs w:val="21"/>
              </w:rPr>
              <w:t>；</w:t>
            </w:r>
          </w:p>
          <w:p w14:paraId="04900EA9" w14:textId="77777777" w:rsidR="004A59D6" w:rsidRDefault="004A59D6">
            <w:pPr>
              <w:pStyle w:val="aff1"/>
              <w:numPr>
                <w:ilvl w:val="0"/>
                <w:numId w:val="8"/>
              </w:numPr>
              <w:spacing w:before="0"/>
              <w:ind w:left="420" w:firstLine="0"/>
              <w:jc w:val="left"/>
              <w:rPr>
                <w:rFonts w:eastAsia="楷体"/>
                <w:szCs w:val="21"/>
              </w:rPr>
            </w:pPr>
            <w:r>
              <w:rPr>
                <w:rFonts w:eastAsia="楷体" w:hint="eastAsia"/>
                <w:szCs w:val="21"/>
              </w:rPr>
              <w:t>硅油用量：</w:t>
            </w:r>
            <w:r>
              <w:rPr>
                <w:rFonts w:eastAsia="楷体"/>
                <w:szCs w:val="21"/>
              </w:rPr>
              <w:t>40000</w:t>
            </w:r>
            <w:r>
              <w:rPr>
                <w:rFonts w:eastAsia="楷体" w:hint="eastAsia"/>
                <w:szCs w:val="21"/>
              </w:rPr>
              <w:t>次</w:t>
            </w:r>
            <w:r>
              <w:rPr>
                <w:rFonts w:eastAsia="楷体"/>
                <w:szCs w:val="21"/>
              </w:rPr>
              <w:t>/L</w:t>
            </w:r>
            <w:r>
              <w:rPr>
                <w:rFonts w:eastAsia="楷体" w:hint="eastAsia"/>
                <w:szCs w:val="21"/>
              </w:rPr>
              <w:t>；</w:t>
            </w:r>
          </w:p>
          <w:p w14:paraId="258F2C15" w14:textId="77777777" w:rsidR="004A59D6" w:rsidRDefault="004A59D6">
            <w:pPr>
              <w:pStyle w:val="aff1"/>
              <w:numPr>
                <w:ilvl w:val="0"/>
                <w:numId w:val="8"/>
              </w:numPr>
              <w:spacing w:before="0"/>
              <w:ind w:left="420" w:firstLine="0"/>
              <w:jc w:val="left"/>
              <w:rPr>
                <w:rFonts w:eastAsia="楷体"/>
                <w:szCs w:val="21"/>
              </w:rPr>
            </w:pPr>
            <w:r>
              <w:rPr>
                <w:rFonts w:eastAsia="楷体" w:hint="eastAsia"/>
                <w:szCs w:val="21"/>
              </w:rPr>
              <w:t>噪声等级≤</w:t>
            </w:r>
            <w:r>
              <w:rPr>
                <w:rFonts w:eastAsia="楷体"/>
                <w:szCs w:val="21"/>
              </w:rPr>
              <w:t>70dB</w:t>
            </w:r>
            <w:r>
              <w:rPr>
                <w:rFonts w:eastAsia="楷体" w:hint="eastAsia"/>
                <w:szCs w:val="21"/>
              </w:rPr>
              <w:t>；</w:t>
            </w:r>
          </w:p>
          <w:p w14:paraId="009AEE6F" w14:textId="77777777" w:rsidR="004A59D6" w:rsidRDefault="004A59D6">
            <w:pPr>
              <w:pStyle w:val="aff1"/>
              <w:numPr>
                <w:ilvl w:val="0"/>
                <w:numId w:val="8"/>
              </w:numPr>
              <w:spacing w:before="0"/>
              <w:ind w:left="420" w:firstLine="0"/>
              <w:jc w:val="left"/>
              <w:rPr>
                <w:rFonts w:eastAsia="楷体"/>
                <w:szCs w:val="21"/>
              </w:rPr>
            </w:pPr>
            <w:r>
              <w:rPr>
                <w:rFonts w:eastAsia="楷体" w:hint="eastAsia"/>
                <w:szCs w:val="21"/>
              </w:rPr>
              <w:t>防飞溅剂容量：可调节（</w:t>
            </w:r>
            <w:r>
              <w:rPr>
                <w:rFonts w:eastAsia="楷体"/>
                <w:szCs w:val="21"/>
              </w:rPr>
              <w:t>0-0.5mL/s</w:t>
            </w:r>
            <w:r>
              <w:rPr>
                <w:rFonts w:eastAsia="楷体" w:hint="eastAsia"/>
                <w:szCs w:val="21"/>
              </w:rPr>
              <w:t>）；</w:t>
            </w:r>
          </w:p>
          <w:p w14:paraId="52B9D2C4" w14:textId="77777777" w:rsidR="004A59D6" w:rsidRDefault="004A59D6">
            <w:pPr>
              <w:pStyle w:val="aff1"/>
              <w:numPr>
                <w:ilvl w:val="0"/>
                <w:numId w:val="8"/>
              </w:numPr>
              <w:spacing w:before="0"/>
              <w:ind w:left="420" w:firstLine="0"/>
              <w:jc w:val="left"/>
              <w:rPr>
                <w:rFonts w:eastAsia="楷体"/>
                <w:szCs w:val="21"/>
              </w:rPr>
            </w:pPr>
            <w:r>
              <w:rPr>
                <w:rFonts w:eastAsia="楷体" w:hint="eastAsia"/>
                <w:szCs w:val="21"/>
              </w:rPr>
              <w:t>重量：</w:t>
            </w:r>
            <w:r>
              <w:rPr>
                <w:rFonts w:eastAsia="楷体"/>
                <w:szCs w:val="21"/>
              </w:rPr>
              <w:t>14KG</w:t>
            </w:r>
            <w:r>
              <w:rPr>
                <w:rFonts w:eastAsia="楷体" w:hint="eastAsia"/>
                <w:szCs w:val="21"/>
              </w:rPr>
              <w:t>。</w:t>
            </w:r>
          </w:p>
          <w:p w14:paraId="3DD79D1E" w14:textId="77777777" w:rsidR="004A59D6" w:rsidRDefault="004A59D6">
            <w:pPr>
              <w:snapToGrid w:val="0"/>
              <w:jc w:val="left"/>
              <w:rPr>
                <w:rFonts w:eastAsia="楷体"/>
                <w:b/>
                <w:bCs/>
                <w:szCs w:val="21"/>
              </w:rPr>
            </w:pPr>
            <w:r>
              <w:rPr>
                <w:rFonts w:eastAsia="楷体" w:hint="eastAsia"/>
                <w:b/>
                <w:bCs/>
                <w:szCs w:val="21"/>
              </w:rPr>
              <w:t>七、安全围栏与辅材</w:t>
            </w:r>
          </w:p>
          <w:p w14:paraId="13B36D21" w14:textId="77777777" w:rsidR="004A59D6" w:rsidRDefault="004A59D6">
            <w:pPr>
              <w:pStyle w:val="a20"/>
              <w:spacing w:line="240" w:lineRule="auto"/>
              <w:ind w:firstLineChars="0" w:firstLine="0"/>
              <w:rPr>
                <w:rFonts w:ascii="Times New Roman" w:eastAsia="楷体" w:hAnsi="Times New Roman"/>
                <w:b w:val="0"/>
                <w:bCs/>
                <w:color w:val="auto"/>
                <w:sz w:val="21"/>
                <w:szCs w:val="21"/>
              </w:rPr>
            </w:pPr>
            <w:r>
              <w:rPr>
                <w:rFonts w:ascii="Times New Roman" w:eastAsia="楷体" w:hAnsi="Times New Roman" w:hint="eastAsia"/>
                <w:b w:val="0"/>
                <w:bCs/>
                <w:color w:val="auto"/>
                <w:sz w:val="21"/>
                <w:szCs w:val="21"/>
              </w:rPr>
              <w:t>围栏采用碳钢网状黄色，高度</w:t>
            </w:r>
            <w:r>
              <w:rPr>
                <w:rFonts w:ascii="Times New Roman" w:eastAsia="楷体" w:hAnsi="Times New Roman"/>
                <w:b w:val="0"/>
                <w:bCs/>
                <w:color w:val="auto"/>
                <w:sz w:val="21"/>
                <w:szCs w:val="21"/>
              </w:rPr>
              <w:t>1.2</w:t>
            </w:r>
            <w:r>
              <w:rPr>
                <w:rFonts w:ascii="Times New Roman" w:eastAsia="楷体" w:hAnsi="Times New Roman" w:hint="eastAsia"/>
                <w:b w:val="0"/>
                <w:bCs/>
                <w:color w:val="auto"/>
                <w:sz w:val="21"/>
                <w:szCs w:val="21"/>
              </w:rPr>
              <w:t>米，场地布置</w:t>
            </w:r>
            <w:r>
              <w:rPr>
                <w:rFonts w:ascii="Times New Roman" w:eastAsia="楷体" w:hAnsi="Times New Roman"/>
                <w:b w:val="0"/>
                <w:bCs/>
                <w:color w:val="auto"/>
                <w:sz w:val="21"/>
                <w:szCs w:val="21"/>
              </w:rPr>
              <w:t>3500</w:t>
            </w:r>
            <w:r>
              <w:rPr>
                <w:rFonts w:ascii="Times New Roman" w:eastAsia="楷体" w:hAnsi="Times New Roman"/>
                <w:color w:val="auto"/>
                <w:sz w:val="21"/>
                <w:szCs w:val="21"/>
              </w:rPr>
              <w:t>×</w:t>
            </w:r>
            <w:r>
              <w:rPr>
                <w:rFonts w:ascii="Times New Roman" w:eastAsia="楷体" w:hAnsi="Times New Roman"/>
                <w:b w:val="0"/>
                <w:bCs/>
                <w:color w:val="auto"/>
                <w:sz w:val="21"/>
                <w:szCs w:val="21"/>
              </w:rPr>
              <w:t>3500</w:t>
            </w:r>
            <w:r>
              <w:rPr>
                <w:rFonts w:ascii="Times New Roman" w:eastAsia="楷体" w:hAnsi="Times New Roman"/>
                <w:color w:val="auto"/>
                <w:sz w:val="21"/>
                <w:szCs w:val="21"/>
              </w:rPr>
              <w:t>×</w:t>
            </w:r>
            <w:r>
              <w:rPr>
                <w:rFonts w:ascii="Times New Roman" w:eastAsia="楷体" w:hAnsi="Times New Roman"/>
                <w:b w:val="0"/>
                <w:bCs/>
                <w:color w:val="auto"/>
                <w:sz w:val="21"/>
                <w:szCs w:val="21"/>
              </w:rPr>
              <w:t>1200mm</w:t>
            </w:r>
            <w:r>
              <w:rPr>
                <w:rFonts w:ascii="Times New Roman" w:eastAsia="楷体" w:hAnsi="Times New Roman" w:hint="eastAsia"/>
                <w:b w:val="0"/>
                <w:bCs/>
                <w:color w:val="auto"/>
                <w:sz w:val="21"/>
                <w:szCs w:val="21"/>
              </w:rPr>
              <w:t>口字型围栏，入口采用安全门方式，节约空间，保障安全。</w:t>
            </w:r>
          </w:p>
          <w:p w14:paraId="656E4DAC" w14:textId="77777777" w:rsidR="004A59D6" w:rsidRDefault="004A59D6">
            <w:pPr>
              <w:pStyle w:val="a20"/>
              <w:spacing w:line="240" w:lineRule="auto"/>
              <w:ind w:firstLineChars="0" w:firstLine="0"/>
              <w:rPr>
                <w:rFonts w:ascii="Times New Roman" w:eastAsia="楷体" w:hAnsi="Times New Roman"/>
                <w:b w:val="0"/>
                <w:bCs/>
                <w:color w:val="auto"/>
                <w:sz w:val="21"/>
                <w:szCs w:val="21"/>
              </w:rPr>
            </w:pPr>
            <w:r>
              <w:rPr>
                <w:rFonts w:ascii="Times New Roman" w:eastAsia="楷体" w:hAnsi="Times New Roman"/>
                <w:b w:val="0"/>
                <w:bCs/>
                <w:color w:val="auto"/>
                <w:sz w:val="21"/>
                <w:szCs w:val="21"/>
              </w:rPr>
              <w:t xml:space="preserve">CO2 </w:t>
            </w:r>
            <w:r>
              <w:rPr>
                <w:rFonts w:ascii="Times New Roman" w:eastAsia="楷体" w:hAnsi="Times New Roman" w:hint="eastAsia"/>
                <w:b w:val="0"/>
                <w:bCs/>
                <w:color w:val="auto"/>
                <w:sz w:val="21"/>
                <w:szCs w:val="21"/>
              </w:rPr>
              <w:t>气瓶：</w:t>
            </w:r>
            <w:r>
              <w:rPr>
                <w:rFonts w:ascii="Times New Roman" w:eastAsia="楷体" w:hAnsi="Times New Roman"/>
                <w:b w:val="0"/>
                <w:bCs/>
                <w:color w:val="auto"/>
                <w:sz w:val="21"/>
                <w:szCs w:val="21"/>
              </w:rPr>
              <w:t>40L</w:t>
            </w:r>
            <w:r>
              <w:rPr>
                <w:rFonts w:ascii="Times New Roman" w:eastAsia="楷体" w:hAnsi="Times New Roman" w:hint="eastAsia"/>
                <w:b w:val="0"/>
                <w:bCs/>
                <w:color w:val="auto"/>
                <w:sz w:val="21"/>
                <w:szCs w:val="21"/>
              </w:rPr>
              <w:t>；</w:t>
            </w:r>
          </w:p>
          <w:p w14:paraId="53A6B2A6" w14:textId="77777777" w:rsidR="004A59D6" w:rsidRDefault="004A59D6">
            <w:pPr>
              <w:pStyle w:val="a20"/>
              <w:spacing w:line="240" w:lineRule="auto"/>
              <w:ind w:firstLineChars="0" w:firstLine="0"/>
              <w:rPr>
                <w:rFonts w:ascii="Times New Roman" w:eastAsia="楷体" w:hAnsi="Times New Roman"/>
                <w:b w:val="0"/>
                <w:bCs/>
                <w:color w:val="auto"/>
                <w:sz w:val="21"/>
                <w:szCs w:val="21"/>
              </w:rPr>
            </w:pPr>
            <w:r>
              <w:rPr>
                <w:rFonts w:ascii="Times New Roman" w:eastAsia="楷体" w:hAnsi="Times New Roman" w:hint="eastAsia"/>
                <w:b w:val="0"/>
                <w:bCs/>
                <w:color w:val="auto"/>
                <w:sz w:val="21"/>
                <w:szCs w:val="21"/>
              </w:rPr>
              <w:t>焊接材料：</w:t>
            </w:r>
            <w:r>
              <w:rPr>
                <w:rFonts w:ascii="Times New Roman" w:eastAsia="楷体" w:hAnsi="Times New Roman"/>
                <w:b w:val="0"/>
                <w:bCs/>
                <w:color w:val="auto"/>
                <w:sz w:val="21"/>
                <w:szCs w:val="21"/>
              </w:rPr>
              <w:t xml:space="preserve">10 </w:t>
            </w:r>
            <w:r>
              <w:rPr>
                <w:rFonts w:ascii="Times New Roman" w:eastAsia="楷体" w:hAnsi="Times New Roman" w:hint="eastAsia"/>
                <w:b w:val="0"/>
                <w:bCs/>
                <w:color w:val="auto"/>
                <w:sz w:val="21"/>
                <w:szCs w:val="21"/>
              </w:rPr>
              <w:t>套；</w:t>
            </w:r>
          </w:p>
          <w:p w14:paraId="3D206B1D" w14:textId="77777777" w:rsidR="004A59D6" w:rsidRDefault="004A59D6">
            <w:pPr>
              <w:adjustRightInd w:val="0"/>
              <w:snapToGrid w:val="0"/>
              <w:rPr>
                <w:rFonts w:ascii="Calibri" w:eastAsia="楷体" w:hAnsi="Calibri"/>
                <w:bCs/>
                <w:szCs w:val="21"/>
              </w:rPr>
            </w:pPr>
            <w:r>
              <w:rPr>
                <w:rFonts w:eastAsia="楷体"/>
                <w:b/>
                <w:bCs/>
                <w:szCs w:val="21"/>
              </w:rPr>
              <w:t xml:space="preserve">CO2 </w:t>
            </w:r>
            <w:r>
              <w:rPr>
                <w:rFonts w:eastAsia="楷体" w:hint="eastAsia"/>
                <w:b/>
                <w:bCs/>
                <w:szCs w:val="21"/>
              </w:rPr>
              <w:t>加热器：</w:t>
            </w:r>
            <w:r>
              <w:rPr>
                <w:rFonts w:eastAsia="楷体"/>
                <w:b/>
                <w:bCs/>
                <w:szCs w:val="21"/>
              </w:rPr>
              <w:t>24V</w:t>
            </w:r>
            <w:r>
              <w:rPr>
                <w:rFonts w:eastAsia="楷体" w:hint="eastAsia"/>
                <w:b/>
                <w:bCs/>
                <w:szCs w:val="21"/>
              </w:rPr>
              <w:t>（配套气瓶）。</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1FBA0517" w14:textId="77777777" w:rsidR="004A59D6" w:rsidRDefault="004A59D6">
            <w:pPr>
              <w:widowControl/>
              <w:jc w:val="left"/>
              <w:rPr>
                <w:rFonts w:ascii="宋体" w:eastAsia="宋体" w:hAnsi="宋体" w:cs="楷体"/>
                <w:bCs/>
                <w:szCs w:val="21"/>
              </w:rPr>
            </w:pPr>
            <w:r>
              <w:rPr>
                <w:rFonts w:eastAsia="楷体" w:hint="eastAsia"/>
                <w:szCs w:val="21"/>
              </w:rPr>
              <w:lastRenderedPageBreak/>
              <w:t>套</w:t>
            </w:r>
          </w:p>
        </w:tc>
        <w:tc>
          <w:tcPr>
            <w:tcW w:w="567" w:type="dxa"/>
            <w:tcBorders>
              <w:top w:val="single" w:sz="4" w:space="0" w:color="auto"/>
              <w:left w:val="nil"/>
              <w:bottom w:val="single" w:sz="4" w:space="0" w:color="auto"/>
              <w:right w:val="single" w:sz="4" w:space="0" w:color="auto"/>
            </w:tcBorders>
            <w:noWrap/>
            <w:vAlign w:val="center"/>
            <w:hideMark/>
          </w:tcPr>
          <w:p w14:paraId="3E61F6C2" w14:textId="77777777" w:rsidR="004A59D6" w:rsidRDefault="004A59D6">
            <w:pPr>
              <w:jc w:val="left"/>
              <w:rPr>
                <w:rFonts w:ascii="宋体" w:hAnsi="宋体" w:cs="楷体" w:hint="eastAsia"/>
                <w:bCs/>
                <w:szCs w:val="21"/>
              </w:rPr>
            </w:pPr>
            <w:r>
              <w:rPr>
                <w:rFonts w:eastAsia="楷体"/>
                <w:szCs w:val="21"/>
              </w:rPr>
              <w:t>1</w:t>
            </w:r>
          </w:p>
        </w:tc>
        <w:tc>
          <w:tcPr>
            <w:tcW w:w="371" w:type="dxa"/>
            <w:tcBorders>
              <w:top w:val="single" w:sz="4" w:space="0" w:color="auto"/>
              <w:left w:val="nil"/>
              <w:bottom w:val="single" w:sz="4" w:space="0" w:color="auto"/>
              <w:right w:val="single" w:sz="4" w:space="0" w:color="auto"/>
            </w:tcBorders>
            <w:noWrap/>
          </w:tcPr>
          <w:p w14:paraId="4F443B2E" w14:textId="77777777" w:rsidR="004A59D6" w:rsidRDefault="004A59D6">
            <w:pPr>
              <w:jc w:val="left"/>
              <w:rPr>
                <w:rFonts w:ascii="宋体" w:hAnsi="宋体" w:cs="宋体" w:hint="eastAsia"/>
                <w:szCs w:val="21"/>
              </w:rPr>
            </w:pPr>
          </w:p>
        </w:tc>
        <w:tc>
          <w:tcPr>
            <w:tcW w:w="480" w:type="dxa"/>
            <w:tcBorders>
              <w:top w:val="single" w:sz="4" w:space="0" w:color="auto"/>
              <w:left w:val="nil"/>
              <w:bottom w:val="single" w:sz="4" w:space="0" w:color="auto"/>
              <w:right w:val="single" w:sz="4" w:space="0" w:color="auto"/>
            </w:tcBorders>
            <w:noWrap/>
          </w:tcPr>
          <w:p w14:paraId="079F313A" w14:textId="77777777" w:rsidR="004A59D6" w:rsidRDefault="004A59D6">
            <w:pPr>
              <w:jc w:val="left"/>
              <w:rPr>
                <w:rFonts w:ascii="宋体" w:hAnsi="宋体" w:cs="宋体" w:hint="eastAsia"/>
                <w:szCs w:val="21"/>
              </w:rPr>
            </w:pPr>
          </w:p>
        </w:tc>
        <w:tc>
          <w:tcPr>
            <w:tcW w:w="968" w:type="dxa"/>
            <w:tcBorders>
              <w:top w:val="single" w:sz="4" w:space="0" w:color="auto"/>
              <w:left w:val="nil"/>
              <w:bottom w:val="single" w:sz="4" w:space="0" w:color="auto"/>
              <w:right w:val="single" w:sz="4" w:space="0" w:color="auto"/>
            </w:tcBorders>
            <w:hideMark/>
          </w:tcPr>
          <w:p w14:paraId="01302590" w14:textId="77777777" w:rsidR="004A59D6" w:rsidRDefault="004A59D6">
            <w:pPr>
              <w:jc w:val="left"/>
              <w:rPr>
                <w:rFonts w:ascii="宋体" w:hAnsi="宋体" w:cs="宋体" w:hint="eastAsia"/>
                <w:szCs w:val="21"/>
              </w:rPr>
            </w:pPr>
            <w:r>
              <w:rPr>
                <w:rFonts w:ascii="宋体" w:hAnsi="宋体" w:cs="宋体" w:hint="eastAsia"/>
                <w:szCs w:val="21"/>
              </w:rPr>
              <w:t>工业</w:t>
            </w:r>
          </w:p>
        </w:tc>
        <w:tc>
          <w:tcPr>
            <w:tcW w:w="724" w:type="dxa"/>
            <w:tcBorders>
              <w:top w:val="single" w:sz="4" w:space="0" w:color="auto"/>
              <w:left w:val="nil"/>
              <w:bottom w:val="single" w:sz="4" w:space="0" w:color="auto"/>
              <w:right w:val="single" w:sz="4" w:space="0" w:color="auto"/>
            </w:tcBorders>
            <w:hideMark/>
          </w:tcPr>
          <w:p w14:paraId="2F1DAE3A" w14:textId="77777777" w:rsidR="004A59D6" w:rsidRDefault="004A59D6">
            <w:pPr>
              <w:jc w:val="left"/>
              <w:rPr>
                <w:rFonts w:ascii="宋体" w:hAnsi="宋体" w:cs="宋体" w:hint="eastAsia"/>
                <w:szCs w:val="21"/>
              </w:rPr>
            </w:pPr>
            <w:r>
              <w:rPr>
                <w:rFonts w:ascii="宋体" w:hAnsi="宋体" w:cs="宋体" w:hint="eastAsia"/>
                <w:szCs w:val="21"/>
              </w:rPr>
              <w:t>货物</w:t>
            </w:r>
            <w:r>
              <w:rPr>
                <w:rFonts w:ascii="宋体" w:hAnsi="宋体" w:cs="宋体" w:hint="eastAsia"/>
                <w:szCs w:val="21"/>
              </w:rPr>
              <w:t xml:space="preserve"> </w:t>
            </w:r>
          </w:p>
        </w:tc>
        <w:tc>
          <w:tcPr>
            <w:tcW w:w="436" w:type="dxa"/>
            <w:tcBorders>
              <w:top w:val="single" w:sz="4" w:space="0" w:color="auto"/>
              <w:left w:val="nil"/>
              <w:bottom w:val="single" w:sz="4" w:space="0" w:color="auto"/>
              <w:right w:val="single" w:sz="4" w:space="0" w:color="auto"/>
            </w:tcBorders>
          </w:tcPr>
          <w:p w14:paraId="20B1A14B" w14:textId="77777777" w:rsidR="004A59D6" w:rsidRDefault="004A59D6">
            <w:pPr>
              <w:jc w:val="left"/>
              <w:rPr>
                <w:rFonts w:ascii="宋体" w:hAnsi="宋体" w:cs="宋体" w:hint="eastAsia"/>
                <w:szCs w:val="21"/>
              </w:rPr>
            </w:pPr>
          </w:p>
        </w:tc>
      </w:tr>
      <w:tr w:rsidR="004A59D6" w14:paraId="30C34E05" w14:textId="77777777" w:rsidTr="004A59D6">
        <w:trPr>
          <w:jc w:val="center"/>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714EB71A" w14:textId="77777777" w:rsidR="004A59D6" w:rsidRDefault="004A59D6">
            <w:pPr>
              <w:jc w:val="left"/>
              <w:rPr>
                <w:rFonts w:ascii="宋体" w:hAnsi="宋体" w:cs="楷体" w:hint="eastAsia"/>
                <w:bCs/>
                <w:szCs w:val="21"/>
              </w:rPr>
            </w:pPr>
            <w:r>
              <w:rPr>
                <w:rFonts w:eastAsia="楷体"/>
                <w:szCs w:val="21"/>
              </w:rPr>
              <w:lastRenderedPageBreak/>
              <w:t>7</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3D350D6" w14:textId="77777777" w:rsidR="004A59D6" w:rsidRDefault="004A59D6">
            <w:pPr>
              <w:widowControl/>
              <w:jc w:val="left"/>
              <w:rPr>
                <w:rFonts w:ascii="宋体" w:hAnsi="宋体" w:cs="楷体" w:hint="eastAsia"/>
                <w:bCs/>
                <w:szCs w:val="21"/>
              </w:rPr>
            </w:pPr>
            <w:r>
              <w:rPr>
                <w:rFonts w:eastAsia="楷体" w:hint="eastAsia"/>
                <w:b/>
                <w:bCs/>
                <w:szCs w:val="21"/>
              </w:rPr>
              <w:t>焊缝激光跟踪系统</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0CD10D45" w14:textId="77777777" w:rsidR="004A59D6" w:rsidRDefault="004A59D6">
            <w:pPr>
              <w:snapToGrid w:val="0"/>
              <w:jc w:val="left"/>
              <w:rPr>
                <w:rFonts w:ascii="Calibri" w:eastAsia="楷体" w:hAnsi="Calibri" w:cs="Times New Roman" w:hint="eastAsia"/>
                <w:b/>
                <w:bCs/>
                <w:szCs w:val="21"/>
              </w:rPr>
            </w:pPr>
            <w:r>
              <w:rPr>
                <w:rFonts w:eastAsia="楷体" w:hint="eastAsia"/>
                <w:b/>
                <w:bCs/>
                <w:szCs w:val="21"/>
              </w:rPr>
              <w:t>一、激光跟踪仪</w:t>
            </w:r>
          </w:p>
          <w:p w14:paraId="4AF6B65B" w14:textId="77777777" w:rsidR="004A59D6" w:rsidRDefault="004A59D6">
            <w:pPr>
              <w:pStyle w:val="28"/>
              <w:tabs>
                <w:tab w:val="clear" w:pos="720"/>
                <w:tab w:val="left" w:pos="993"/>
                <w:tab w:val="left" w:pos="1440"/>
              </w:tabs>
              <w:spacing w:line="240" w:lineRule="auto"/>
              <w:ind w:left="0" w:firstLine="0"/>
              <w:outlineLvl w:val="9"/>
              <w:rPr>
                <w:rFonts w:eastAsia="楷体"/>
                <w:b w:val="0"/>
                <w:bCs/>
                <w:sz w:val="21"/>
                <w:szCs w:val="21"/>
              </w:rPr>
            </w:pPr>
            <w:bookmarkStart w:id="1" w:name="_Toc24735"/>
            <w:bookmarkStart w:id="2" w:name="_Toc22828"/>
            <w:r>
              <w:rPr>
                <w:rFonts w:eastAsia="楷体" w:hint="eastAsia"/>
                <w:b w:val="0"/>
                <w:bCs/>
                <w:sz w:val="21"/>
                <w:szCs w:val="21"/>
              </w:rPr>
              <w:t>支持多种焊接工艺，支持多种焊接工艺，涵盖</w:t>
            </w:r>
            <w:r>
              <w:rPr>
                <w:rFonts w:eastAsia="楷体"/>
                <w:b w:val="0"/>
                <w:bCs/>
                <w:sz w:val="21"/>
                <w:szCs w:val="21"/>
              </w:rPr>
              <w:t xml:space="preserve"> MIG </w:t>
            </w:r>
            <w:r>
              <w:rPr>
                <w:rFonts w:eastAsia="楷体" w:hint="eastAsia"/>
                <w:b w:val="0"/>
                <w:bCs/>
                <w:sz w:val="21"/>
                <w:szCs w:val="21"/>
              </w:rPr>
              <w:t>焊、</w:t>
            </w:r>
            <w:r>
              <w:rPr>
                <w:rFonts w:eastAsia="楷体"/>
                <w:b w:val="0"/>
                <w:bCs/>
                <w:sz w:val="21"/>
                <w:szCs w:val="21"/>
              </w:rPr>
              <w:t xml:space="preserve">MAG </w:t>
            </w:r>
            <w:r>
              <w:rPr>
                <w:rFonts w:eastAsia="楷体" w:hint="eastAsia"/>
                <w:b w:val="0"/>
                <w:bCs/>
                <w:sz w:val="21"/>
                <w:szCs w:val="21"/>
              </w:rPr>
              <w:t>焊、</w:t>
            </w:r>
            <w:r>
              <w:rPr>
                <w:rFonts w:eastAsia="楷体"/>
                <w:b w:val="0"/>
                <w:bCs/>
                <w:sz w:val="21"/>
                <w:szCs w:val="21"/>
              </w:rPr>
              <w:t xml:space="preserve">TIG </w:t>
            </w:r>
            <w:r>
              <w:rPr>
                <w:rFonts w:eastAsia="楷体" w:hint="eastAsia"/>
                <w:b w:val="0"/>
                <w:bCs/>
                <w:sz w:val="21"/>
                <w:szCs w:val="21"/>
              </w:rPr>
              <w:t>焊、激光焊、激光复合焊、搅拌摩擦焊、等离子焊等多种焊接工艺。软件简单易用：软件操作简单，参数设定流程化，帮助菜单详细，具有</w:t>
            </w:r>
            <w:r>
              <w:rPr>
                <w:rFonts w:eastAsia="楷体"/>
                <w:sz w:val="21"/>
                <w:szCs w:val="21"/>
              </w:rPr>
              <w:t>≥</w:t>
            </w:r>
            <w:r>
              <w:rPr>
                <w:rFonts w:eastAsia="楷体"/>
                <w:b w:val="0"/>
                <w:bCs/>
                <w:sz w:val="21"/>
                <w:szCs w:val="21"/>
              </w:rPr>
              <w:t>255</w:t>
            </w:r>
            <w:r>
              <w:rPr>
                <w:rFonts w:eastAsia="楷体" w:hint="eastAsia"/>
                <w:b w:val="0"/>
                <w:bCs/>
                <w:sz w:val="21"/>
                <w:szCs w:val="21"/>
              </w:rPr>
              <w:t>个超大任务管理系统。</w:t>
            </w:r>
            <w:bookmarkEnd w:id="1"/>
            <w:bookmarkEnd w:id="2"/>
          </w:p>
          <w:p w14:paraId="75BE93ED" w14:textId="77777777" w:rsidR="004A59D6" w:rsidRDefault="004A59D6">
            <w:pPr>
              <w:pStyle w:val="28"/>
              <w:tabs>
                <w:tab w:val="clear" w:pos="720"/>
                <w:tab w:val="left" w:pos="993"/>
                <w:tab w:val="left" w:pos="1440"/>
              </w:tabs>
              <w:spacing w:line="240" w:lineRule="auto"/>
              <w:ind w:left="0" w:firstLine="0"/>
              <w:outlineLvl w:val="9"/>
              <w:rPr>
                <w:rFonts w:eastAsia="楷体"/>
                <w:b w:val="0"/>
                <w:bCs/>
                <w:sz w:val="21"/>
                <w:szCs w:val="21"/>
              </w:rPr>
            </w:pPr>
            <w:bookmarkStart w:id="3" w:name="_Toc16622"/>
            <w:bookmarkStart w:id="4" w:name="_Toc26558"/>
            <w:r>
              <w:rPr>
                <w:rFonts w:eastAsia="楷体" w:hint="eastAsia"/>
                <w:b w:val="0"/>
                <w:bCs/>
                <w:sz w:val="21"/>
                <w:szCs w:val="21"/>
              </w:rPr>
              <w:t>远距离系列是针对大型工件，远距离焊接或涂胶应用而设计的一套激光传感器以及配套的软件系统。</w:t>
            </w:r>
            <w:r>
              <w:rPr>
                <w:rFonts w:eastAsia="楷体"/>
                <w:b w:val="0"/>
                <w:bCs/>
                <w:sz w:val="21"/>
                <w:szCs w:val="21"/>
              </w:rPr>
              <w:t xml:space="preserve"> </w:t>
            </w:r>
            <w:r>
              <w:rPr>
                <w:rFonts w:eastAsia="楷体" w:hint="eastAsia"/>
                <w:b w:val="0"/>
                <w:bCs/>
                <w:sz w:val="21"/>
                <w:szCs w:val="21"/>
              </w:rPr>
              <w:t>双目</w:t>
            </w:r>
            <w:r>
              <w:rPr>
                <w:rFonts w:eastAsia="楷体"/>
                <w:b w:val="0"/>
                <w:bCs/>
                <w:sz w:val="21"/>
                <w:szCs w:val="21"/>
              </w:rPr>
              <w:t xml:space="preserve"> 3D </w:t>
            </w:r>
            <w:r>
              <w:rPr>
                <w:rFonts w:eastAsia="楷体" w:hint="eastAsia"/>
                <w:b w:val="0"/>
                <w:bCs/>
                <w:sz w:val="21"/>
                <w:szCs w:val="21"/>
              </w:rPr>
              <w:t>激光传感器，受工件遮挡影响小。视野大，重复精度高。</w:t>
            </w:r>
            <w:bookmarkEnd w:id="3"/>
            <w:bookmarkEnd w:id="4"/>
          </w:p>
          <w:p w14:paraId="2B3DE741" w14:textId="77777777" w:rsidR="004A59D6" w:rsidRDefault="004A59D6">
            <w:pPr>
              <w:pStyle w:val="a20"/>
              <w:numPr>
                <w:ilvl w:val="0"/>
                <w:numId w:val="10"/>
              </w:numPr>
              <w:spacing w:line="240" w:lineRule="auto"/>
              <w:ind w:left="0" w:firstLineChars="0" w:firstLine="0"/>
              <w:rPr>
                <w:rFonts w:ascii="Times New Roman" w:eastAsia="楷体" w:hAnsi="Times New Roman"/>
                <w:b w:val="0"/>
                <w:bCs/>
                <w:color w:val="auto"/>
                <w:sz w:val="21"/>
                <w:szCs w:val="21"/>
              </w:rPr>
            </w:pPr>
            <w:bookmarkStart w:id="5" w:name="_Toc26623"/>
            <w:r>
              <w:rPr>
                <w:rFonts w:ascii="Times New Roman" w:eastAsia="楷体" w:hAnsi="Times New Roman" w:hint="eastAsia"/>
                <w:b w:val="0"/>
                <w:bCs/>
                <w:color w:val="auto"/>
                <w:sz w:val="21"/>
                <w:szCs w:val="21"/>
              </w:rPr>
              <w:t>适配对象：工业机器人；</w:t>
            </w:r>
            <w:bookmarkEnd w:id="5"/>
          </w:p>
          <w:p w14:paraId="00DD81B5" w14:textId="77777777" w:rsidR="004A59D6" w:rsidRDefault="004A59D6">
            <w:pPr>
              <w:pStyle w:val="a20"/>
              <w:numPr>
                <w:ilvl w:val="0"/>
                <w:numId w:val="10"/>
              </w:numPr>
              <w:spacing w:line="240" w:lineRule="auto"/>
              <w:ind w:left="0" w:firstLineChars="0" w:firstLine="0"/>
              <w:rPr>
                <w:rFonts w:ascii="Times New Roman" w:eastAsia="楷体" w:hAnsi="Times New Roman"/>
                <w:b w:val="0"/>
                <w:bCs/>
                <w:color w:val="auto"/>
                <w:sz w:val="21"/>
                <w:szCs w:val="21"/>
              </w:rPr>
            </w:pPr>
            <w:bookmarkStart w:id="6" w:name="_Toc31581"/>
            <w:r>
              <w:rPr>
                <w:rFonts w:ascii="Times New Roman" w:eastAsia="楷体" w:hAnsi="Times New Roman" w:hint="eastAsia"/>
                <w:b w:val="0"/>
                <w:bCs/>
                <w:color w:val="auto"/>
                <w:sz w:val="21"/>
                <w:szCs w:val="21"/>
              </w:rPr>
              <w:t>体积</w:t>
            </w:r>
            <w:r>
              <w:rPr>
                <w:rFonts w:ascii="Times New Roman" w:eastAsia="楷体" w:hAnsi="Times New Roman"/>
                <w:b w:val="0"/>
                <w:bCs/>
                <w:color w:val="auto"/>
                <w:sz w:val="21"/>
                <w:szCs w:val="21"/>
              </w:rPr>
              <w:t>≤407×98×44mm</w:t>
            </w:r>
            <w:r>
              <w:rPr>
                <w:rFonts w:ascii="Times New Roman" w:eastAsia="楷体" w:hAnsi="Times New Roman" w:hint="eastAsia"/>
                <w:b w:val="0"/>
                <w:bCs/>
                <w:color w:val="auto"/>
                <w:sz w:val="21"/>
                <w:szCs w:val="21"/>
              </w:rPr>
              <w:t>；</w:t>
            </w:r>
            <w:bookmarkEnd w:id="6"/>
          </w:p>
          <w:p w14:paraId="4CC5AF1B" w14:textId="77777777" w:rsidR="004A59D6" w:rsidRDefault="004A59D6">
            <w:pPr>
              <w:pStyle w:val="a20"/>
              <w:numPr>
                <w:ilvl w:val="0"/>
                <w:numId w:val="10"/>
              </w:numPr>
              <w:spacing w:line="240" w:lineRule="auto"/>
              <w:ind w:left="0" w:firstLineChars="0" w:firstLine="0"/>
              <w:rPr>
                <w:rFonts w:ascii="Times New Roman" w:eastAsia="楷体" w:hAnsi="Times New Roman"/>
                <w:b w:val="0"/>
                <w:bCs/>
                <w:color w:val="auto"/>
                <w:sz w:val="21"/>
                <w:szCs w:val="21"/>
              </w:rPr>
            </w:pPr>
            <w:bookmarkStart w:id="7" w:name="_Toc19331"/>
            <w:r>
              <w:rPr>
                <w:rFonts w:ascii="Times New Roman" w:eastAsia="楷体" w:hAnsi="Times New Roman"/>
                <w:b w:val="0"/>
                <w:bCs/>
                <w:color w:val="auto"/>
                <w:sz w:val="21"/>
                <w:szCs w:val="21"/>
              </w:rPr>
              <w:t>Z</w:t>
            </w:r>
            <w:r>
              <w:rPr>
                <w:rFonts w:ascii="Times New Roman" w:eastAsia="楷体" w:hAnsi="Times New Roman" w:hint="eastAsia"/>
                <w:b w:val="0"/>
                <w:bCs/>
                <w:color w:val="auto"/>
                <w:sz w:val="21"/>
                <w:szCs w:val="21"/>
              </w:rPr>
              <w:t>近端视距</w:t>
            </w:r>
            <w:r>
              <w:rPr>
                <w:rFonts w:ascii="Times New Roman" w:eastAsia="楷体" w:hAnsi="Times New Roman"/>
                <w:b w:val="0"/>
                <w:bCs/>
                <w:color w:val="auto"/>
                <w:sz w:val="21"/>
                <w:szCs w:val="21"/>
              </w:rPr>
              <w:t>≥600mm</w:t>
            </w:r>
            <w:bookmarkEnd w:id="7"/>
            <w:r>
              <w:rPr>
                <w:rFonts w:ascii="Times New Roman" w:eastAsia="楷体" w:hAnsi="Times New Roman"/>
                <w:b w:val="0"/>
                <w:bCs/>
                <w:color w:val="auto"/>
                <w:sz w:val="21"/>
                <w:szCs w:val="21"/>
              </w:rPr>
              <w:t xml:space="preserve"> </w:t>
            </w:r>
            <w:r>
              <w:rPr>
                <w:rFonts w:ascii="Times New Roman" w:eastAsia="楷体" w:hAnsi="Times New Roman" w:hint="eastAsia"/>
                <w:b w:val="0"/>
                <w:bCs/>
                <w:color w:val="auto"/>
                <w:sz w:val="21"/>
                <w:szCs w:val="21"/>
              </w:rPr>
              <w:t>；</w:t>
            </w:r>
          </w:p>
          <w:p w14:paraId="56DB7B0C" w14:textId="77777777" w:rsidR="004A59D6" w:rsidRDefault="004A59D6">
            <w:pPr>
              <w:pStyle w:val="a20"/>
              <w:numPr>
                <w:ilvl w:val="0"/>
                <w:numId w:val="10"/>
              </w:numPr>
              <w:spacing w:line="240" w:lineRule="auto"/>
              <w:ind w:left="0" w:firstLineChars="0" w:firstLine="0"/>
              <w:rPr>
                <w:rFonts w:ascii="Times New Roman" w:eastAsia="楷体" w:hAnsi="Times New Roman"/>
                <w:b w:val="0"/>
                <w:bCs/>
                <w:color w:val="auto"/>
                <w:sz w:val="21"/>
                <w:szCs w:val="21"/>
              </w:rPr>
            </w:pPr>
            <w:bookmarkStart w:id="8" w:name="_Toc17413"/>
            <w:r>
              <w:rPr>
                <w:rFonts w:ascii="Times New Roman" w:eastAsia="楷体" w:hAnsi="Times New Roman"/>
                <w:b w:val="0"/>
                <w:bCs/>
                <w:color w:val="auto"/>
                <w:sz w:val="21"/>
                <w:szCs w:val="21"/>
              </w:rPr>
              <w:t>Z</w:t>
            </w:r>
            <w:r>
              <w:rPr>
                <w:rFonts w:ascii="Times New Roman" w:eastAsia="楷体" w:hAnsi="Times New Roman" w:hint="eastAsia"/>
                <w:b w:val="0"/>
                <w:bCs/>
                <w:color w:val="auto"/>
                <w:sz w:val="21"/>
                <w:szCs w:val="21"/>
              </w:rPr>
              <w:t>远端视距</w:t>
            </w:r>
            <w:r>
              <w:rPr>
                <w:rFonts w:ascii="Times New Roman" w:eastAsia="楷体" w:hAnsi="Times New Roman"/>
                <w:b w:val="0"/>
                <w:bCs/>
                <w:color w:val="auto"/>
                <w:sz w:val="21"/>
                <w:szCs w:val="21"/>
              </w:rPr>
              <w:t>≥1100mm</w:t>
            </w:r>
            <w:bookmarkEnd w:id="8"/>
            <w:r>
              <w:rPr>
                <w:rFonts w:ascii="Times New Roman" w:eastAsia="楷体" w:hAnsi="Times New Roman" w:hint="eastAsia"/>
                <w:b w:val="0"/>
                <w:bCs/>
                <w:color w:val="auto"/>
                <w:sz w:val="21"/>
                <w:szCs w:val="21"/>
              </w:rPr>
              <w:t>；</w:t>
            </w:r>
          </w:p>
          <w:p w14:paraId="3D0C514D" w14:textId="77777777" w:rsidR="004A59D6" w:rsidRDefault="004A59D6">
            <w:pPr>
              <w:pStyle w:val="a20"/>
              <w:numPr>
                <w:ilvl w:val="0"/>
                <w:numId w:val="10"/>
              </w:numPr>
              <w:spacing w:line="240" w:lineRule="auto"/>
              <w:ind w:left="0" w:firstLineChars="0" w:firstLine="0"/>
              <w:rPr>
                <w:rFonts w:ascii="Times New Roman" w:eastAsia="楷体" w:hAnsi="Times New Roman"/>
                <w:b w:val="0"/>
                <w:bCs/>
                <w:color w:val="auto"/>
                <w:sz w:val="21"/>
                <w:szCs w:val="21"/>
              </w:rPr>
            </w:pPr>
            <w:bookmarkStart w:id="9" w:name="_Toc18574"/>
            <w:r>
              <w:rPr>
                <w:rFonts w:ascii="Times New Roman" w:eastAsia="楷体" w:hAnsi="Times New Roman"/>
                <w:b w:val="0"/>
                <w:bCs/>
                <w:color w:val="auto"/>
                <w:sz w:val="21"/>
                <w:szCs w:val="21"/>
              </w:rPr>
              <w:t>Z</w:t>
            </w:r>
            <w:r>
              <w:rPr>
                <w:rFonts w:ascii="Times New Roman" w:eastAsia="楷体" w:hAnsi="Times New Roman" w:hint="eastAsia"/>
                <w:b w:val="0"/>
                <w:bCs/>
                <w:color w:val="auto"/>
                <w:sz w:val="21"/>
                <w:szCs w:val="21"/>
              </w:rPr>
              <w:t>测量范围</w:t>
            </w:r>
            <w:r>
              <w:rPr>
                <w:rFonts w:ascii="Times New Roman" w:eastAsia="楷体" w:hAnsi="Times New Roman"/>
                <w:b w:val="0"/>
                <w:bCs/>
                <w:color w:val="auto"/>
                <w:sz w:val="21"/>
                <w:szCs w:val="21"/>
              </w:rPr>
              <w:t>≥500mm</w:t>
            </w:r>
            <w:bookmarkEnd w:id="9"/>
            <w:r>
              <w:rPr>
                <w:rFonts w:ascii="Times New Roman" w:eastAsia="楷体" w:hAnsi="Times New Roman" w:hint="eastAsia"/>
                <w:b w:val="0"/>
                <w:bCs/>
                <w:color w:val="auto"/>
                <w:sz w:val="21"/>
                <w:szCs w:val="21"/>
              </w:rPr>
              <w:t>；</w:t>
            </w:r>
          </w:p>
          <w:p w14:paraId="1C97DDED" w14:textId="77777777" w:rsidR="004A59D6" w:rsidRDefault="004A59D6">
            <w:pPr>
              <w:pStyle w:val="a20"/>
              <w:numPr>
                <w:ilvl w:val="0"/>
                <w:numId w:val="10"/>
              </w:numPr>
              <w:spacing w:line="240" w:lineRule="auto"/>
              <w:ind w:left="0" w:firstLineChars="0" w:firstLine="0"/>
              <w:rPr>
                <w:rFonts w:ascii="Times New Roman" w:eastAsia="楷体" w:hAnsi="Times New Roman"/>
                <w:b w:val="0"/>
                <w:bCs/>
                <w:color w:val="auto"/>
                <w:sz w:val="21"/>
                <w:szCs w:val="21"/>
              </w:rPr>
            </w:pPr>
            <w:bookmarkStart w:id="10" w:name="_Toc13813"/>
            <w:r>
              <w:rPr>
                <w:rFonts w:ascii="Times New Roman" w:eastAsia="楷体" w:hAnsi="Times New Roman"/>
                <w:b w:val="0"/>
                <w:bCs/>
                <w:color w:val="auto"/>
                <w:sz w:val="21"/>
                <w:szCs w:val="21"/>
              </w:rPr>
              <w:t>Z</w:t>
            </w:r>
            <w:r>
              <w:rPr>
                <w:rFonts w:ascii="Times New Roman" w:eastAsia="楷体" w:hAnsi="Times New Roman" w:hint="eastAsia"/>
                <w:b w:val="0"/>
                <w:bCs/>
                <w:color w:val="auto"/>
                <w:sz w:val="21"/>
                <w:szCs w:val="21"/>
              </w:rPr>
              <w:t>最小精度</w:t>
            </w:r>
            <w:r>
              <w:rPr>
                <w:rFonts w:ascii="Times New Roman" w:eastAsia="楷体" w:hAnsi="Times New Roman"/>
                <w:b w:val="0"/>
                <w:bCs/>
                <w:color w:val="auto"/>
                <w:sz w:val="21"/>
                <w:szCs w:val="21"/>
              </w:rPr>
              <w:t>≤</w:t>
            </w:r>
            <w:r>
              <w:rPr>
                <w:rFonts w:ascii="Times New Roman" w:eastAsia="楷体" w:hAnsi="Times New Roman" w:hint="eastAsia"/>
                <w:b w:val="0"/>
                <w:bCs/>
                <w:color w:val="auto"/>
                <w:sz w:val="21"/>
                <w:szCs w:val="21"/>
              </w:rPr>
              <w:t>：</w:t>
            </w:r>
            <w:r>
              <w:rPr>
                <w:rFonts w:ascii="Times New Roman" w:eastAsia="楷体" w:hAnsi="Times New Roman"/>
                <w:b w:val="0"/>
                <w:bCs/>
                <w:color w:val="auto"/>
                <w:sz w:val="21"/>
                <w:szCs w:val="21"/>
              </w:rPr>
              <w:t>0.33mm</w:t>
            </w:r>
            <w:bookmarkEnd w:id="10"/>
            <w:r>
              <w:rPr>
                <w:rFonts w:ascii="Times New Roman" w:eastAsia="楷体" w:hAnsi="Times New Roman" w:hint="eastAsia"/>
                <w:b w:val="0"/>
                <w:bCs/>
                <w:color w:val="auto"/>
                <w:sz w:val="21"/>
                <w:szCs w:val="21"/>
              </w:rPr>
              <w:t>；</w:t>
            </w:r>
          </w:p>
          <w:p w14:paraId="0929969B" w14:textId="77777777" w:rsidR="004A59D6" w:rsidRDefault="004A59D6">
            <w:pPr>
              <w:pStyle w:val="a20"/>
              <w:numPr>
                <w:ilvl w:val="0"/>
                <w:numId w:val="10"/>
              </w:numPr>
              <w:spacing w:line="240" w:lineRule="auto"/>
              <w:ind w:left="0" w:firstLineChars="0" w:firstLine="0"/>
              <w:rPr>
                <w:rFonts w:ascii="Times New Roman" w:eastAsia="楷体" w:hAnsi="Times New Roman"/>
                <w:b w:val="0"/>
                <w:bCs/>
                <w:color w:val="auto"/>
                <w:sz w:val="21"/>
                <w:szCs w:val="21"/>
              </w:rPr>
            </w:pPr>
            <w:bookmarkStart w:id="11" w:name="_Toc27947"/>
            <w:r>
              <w:rPr>
                <w:rFonts w:ascii="Times New Roman" w:eastAsia="楷体" w:hAnsi="Times New Roman"/>
                <w:b w:val="0"/>
                <w:bCs/>
                <w:color w:val="auto"/>
                <w:sz w:val="21"/>
                <w:szCs w:val="21"/>
              </w:rPr>
              <w:t>Z</w:t>
            </w:r>
            <w:r>
              <w:rPr>
                <w:rFonts w:ascii="Times New Roman" w:eastAsia="楷体" w:hAnsi="Times New Roman" w:hint="eastAsia"/>
                <w:b w:val="0"/>
                <w:bCs/>
                <w:color w:val="auto"/>
                <w:sz w:val="21"/>
                <w:szCs w:val="21"/>
              </w:rPr>
              <w:t>最大精度</w:t>
            </w:r>
            <w:r>
              <w:rPr>
                <w:rFonts w:ascii="Times New Roman" w:eastAsia="楷体" w:hAnsi="Times New Roman"/>
                <w:b w:val="0"/>
                <w:bCs/>
                <w:color w:val="auto"/>
                <w:sz w:val="21"/>
                <w:szCs w:val="21"/>
              </w:rPr>
              <w:t>≤1.3mm</w:t>
            </w:r>
            <w:bookmarkEnd w:id="11"/>
            <w:r>
              <w:rPr>
                <w:rFonts w:ascii="Times New Roman" w:eastAsia="楷体" w:hAnsi="Times New Roman" w:hint="eastAsia"/>
                <w:b w:val="0"/>
                <w:bCs/>
                <w:color w:val="auto"/>
                <w:sz w:val="21"/>
                <w:szCs w:val="21"/>
              </w:rPr>
              <w:t>；</w:t>
            </w:r>
          </w:p>
          <w:p w14:paraId="1B83730E" w14:textId="77777777" w:rsidR="004A59D6" w:rsidRDefault="004A59D6">
            <w:pPr>
              <w:pStyle w:val="a20"/>
              <w:numPr>
                <w:ilvl w:val="0"/>
                <w:numId w:val="10"/>
              </w:numPr>
              <w:spacing w:line="240" w:lineRule="auto"/>
              <w:ind w:left="0" w:firstLineChars="0" w:firstLine="0"/>
              <w:rPr>
                <w:rFonts w:ascii="Times New Roman" w:eastAsia="楷体" w:hAnsi="Times New Roman"/>
                <w:b w:val="0"/>
                <w:bCs/>
                <w:color w:val="auto"/>
                <w:sz w:val="21"/>
                <w:szCs w:val="21"/>
              </w:rPr>
            </w:pPr>
            <w:bookmarkStart w:id="12" w:name="_Toc14325"/>
            <w:r>
              <w:rPr>
                <w:rFonts w:ascii="Times New Roman" w:eastAsia="楷体" w:hAnsi="Times New Roman"/>
                <w:b w:val="0"/>
                <w:bCs/>
                <w:color w:val="auto"/>
                <w:sz w:val="21"/>
                <w:szCs w:val="21"/>
              </w:rPr>
              <w:t>Z</w:t>
            </w:r>
            <w:r>
              <w:rPr>
                <w:rFonts w:ascii="Times New Roman" w:eastAsia="楷体" w:hAnsi="Times New Roman" w:hint="eastAsia"/>
                <w:b w:val="0"/>
                <w:bCs/>
                <w:color w:val="auto"/>
                <w:sz w:val="21"/>
                <w:szCs w:val="21"/>
              </w:rPr>
              <w:t>最大精度</w:t>
            </w:r>
            <w:r>
              <w:rPr>
                <w:rFonts w:ascii="Times New Roman" w:eastAsia="楷体" w:hAnsi="Times New Roman"/>
                <w:b w:val="0"/>
                <w:bCs/>
                <w:color w:val="auto"/>
                <w:sz w:val="21"/>
                <w:szCs w:val="21"/>
              </w:rPr>
              <w:t>≤320mm</w:t>
            </w:r>
            <w:bookmarkEnd w:id="12"/>
            <w:r>
              <w:rPr>
                <w:rFonts w:ascii="Times New Roman" w:eastAsia="楷体" w:hAnsi="Times New Roman" w:hint="eastAsia"/>
                <w:b w:val="0"/>
                <w:bCs/>
                <w:color w:val="auto"/>
                <w:sz w:val="21"/>
                <w:szCs w:val="21"/>
              </w:rPr>
              <w:t>；</w:t>
            </w:r>
          </w:p>
          <w:p w14:paraId="1CE1A326" w14:textId="77777777" w:rsidR="004A59D6" w:rsidRDefault="004A59D6">
            <w:pPr>
              <w:pStyle w:val="a20"/>
              <w:numPr>
                <w:ilvl w:val="0"/>
                <w:numId w:val="10"/>
              </w:numPr>
              <w:spacing w:line="240" w:lineRule="auto"/>
              <w:ind w:left="0" w:firstLineChars="0" w:firstLine="0"/>
              <w:rPr>
                <w:rFonts w:ascii="Times New Roman" w:eastAsia="楷体" w:hAnsi="Times New Roman"/>
                <w:b w:val="0"/>
                <w:bCs/>
                <w:color w:val="auto"/>
                <w:sz w:val="21"/>
                <w:szCs w:val="21"/>
              </w:rPr>
            </w:pPr>
            <w:bookmarkStart w:id="13" w:name="_Toc31300"/>
            <w:r>
              <w:rPr>
                <w:rFonts w:ascii="Times New Roman" w:eastAsia="楷体" w:hAnsi="Times New Roman"/>
                <w:b w:val="0"/>
                <w:bCs/>
                <w:color w:val="auto"/>
                <w:sz w:val="21"/>
                <w:szCs w:val="21"/>
              </w:rPr>
              <w:t>X1≥320mm</w:t>
            </w:r>
            <w:bookmarkEnd w:id="13"/>
            <w:r>
              <w:rPr>
                <w:rFonts w:ascii="Times New Roman" w:eastAsia="楷体" w:hAnsi="Times New Roman" w:hint="eastAsia"/>
                <w:b w:val="0"/>
                <w:bCs/>
                <w:color w:val="auto"/>
                <w:sz w:val="21"/>
                <w:szCs w:val="21"/>
              </w:rPr>
              <w:t>；</w:t>
            </w:r>
          </w:p>
          <w:p w14:paraId="173CB216" w14:textId="77777777" w:rsidR="004A59D6" w:rsidRDefault="004A59D6">
            <w:pPr>
              <w:pStyle w:val="a20"/>
              <w:numPr>
                <w:ilvl w:val="0"/>
                <w:numId w:val="10"/>
              </w:numPr>
              <w:spacing w:line="240" w:lineRule="auto"/>
              <w:ind w:left="0" w:firstLineChars="0" w:firstLine="0"/>
              <w:rPr>
                <w:rFonts w:ascii="Times New Roman" w:eastAsia="楷体" w:hAnsi="Times New Roman"/>
                <w:b w:val="0"/>
                <w:bCs/>
                <w:color w:val="auto"/>
                <w:sz w:val="21"/>
                <w:szCs w:val="21"/>
              </w:rPr>
            </w:pPr>
            <w:bookmarkStart w:id="14" w:name="_Toc12164"/>
            <w:r>
              <w:rPr>
                <w:rFonts w:ascii="Times New Roman" w:eastAsia="楷体" w:hAnsi="Times New Roman"/>
                <w:b w:val="0"/>
                <w:bCs/>
                <w:color w:val="auto"/>
                <w:sz w:val="21"/>
                <w:szCs w:val="21"/>
              </w:rPr>
              <w:t>X2≥520mm</w:t>
            </w:r>
            <w:bookmarkEnd w:id="14"/>
            <w:r>
              <w:rPr>
                <w:rFonts w:ascii="Times New Roman" w:eastAsia="楷体" w:hAnsi="Times New Roman" w:hint="eastAsia"/>
                <w:b w:val="0"/>
                <w:bCs/>
                <w:color w:val="auto"/>
                <w:sz w:val="21"/>
                <w:szCs w:val="21"/>
              </w:rPr>
              <w:t>；</w:t>
            </w:r>
          </w:p>
          <w:p w14:paraId="0E88C233" w14:textId="77777777" w:rsidR="004A59D6" w:rsidRDefault="004A59D6">
            <w:pPr>
              <w:pStyle w:val="a20"/>
              <w:numPr>
                <w:ilvl w:val="0"/>
                <w:numId w:val="10"/>
              </w:numPr>
              <w:spacing w:line="240" w:lineRule="auto"/>
              <w:ind w:left="0" w:firstLineChars="0" w:firstLine="0"/>
              <w:rPr>
                <w:rFonts w:ascii="Times New Roman" w:eastAsia="楷体" w:hAnsi="Times New Roman"/>
                <w:b w:val="0"/>
                <w:bCs/>
                <w:color w:val="auto"/>
                <w:sz w:val="21"/>
                <w:szCs w:val="21"/>
              </w:rPr>
            </w:pPr>
            <w:bookmarkStart w:id="15" w:name="_Toc11947"/>
            <w:r>
              <w:rPr>
                <w:rFonts w:ascii="Times New Roman" w:eastAsia="楷体" w:hAnsi="Times New Roman"/>
                <w:b w:val="0"/>
                <w:bCs/>
                <w:color w:val="auto"/>
                <w:sz w:val="21"/>
                <w:szCs w:val="21"/>
              </w:rPr>
              <w:t>X1</w:t>
            </w:r>
            <w:r>
              <w:rPr>
                <w:rFonts w:ascii="Times New Roman" w:eastAsia="楷体" w:hAnsi="Times New Roman" w:hint="eastAsia"/>
                <w:b w:val="0"/>
                <w:bCs/>
                <w:color w:val="auto"/>
                <w:sz w:val="21"/>
                <w:szCs w:val="21"/>
              </w:rPr>
              <w:t>精度</w:t>
            </w:r>
            <w:r>
              <w:rPr>
                <w:rFonts w:ascii="Times New Roman" w:eastAsia="楷体" w:hAnsi="Times New Roman"/>
                <w:b w:val="0"/>
                <w:bCs/>
                <w:color w:val="auto"/>
                <w:sz w:val="21"/>
                <w:szCs w:val="21"/>
              </w:rPr>
              <w:t>≤0.17mm</w:t>
            </w:r>
            <w:bookmarkEnd w:id="15"/>
            <w:r>
              <w:rPr>
                <w:rFonts w:ascii="Times New Roman" w:eastAsia="楷体" w:hAnsi="Times New Roman" w:hint="eastAsia"/>
                <w:b w:val="0"/>
                <w:bCs/>
                <w:color w:val="auto"/>
                <w:sz w:val="21"/>
                <w:szCs w:val="21"/>
              </w:rPr>
              <w:t>；</w:t>
            </w:r>
          </w:p>
          <w:p w14:paraId="2F8EC797" w14:textId="77777777" w:rsidR="004A59D6" w:rsidRDefault="004A59D6">
            <w:pPr>
              <w:pStyle w:val="a20"/>
              <w:numPr>
                <w:ilvl w:val="0"/>
                <w:numId w:val="10"/>
              </w:numPr>
              <w:spacing w:line="240" w:lineRule="auto"/>
              <w:ind w:left="0" w:firstLineChars="0" w:firstLine="0"/>
              <w:rPr>
                <w:rFonts w:ascii="Times New Roman" w:eastAsia="楷体" w:hAnsi="Times New Roman"/>
                <w:b w:val="0"/>
                <w:bCs/>
                <w:color w:val="auto"/>
                <w:sz w:val="21"/>
                <w:szCs w:val="21"/>
              </w:rPr>
            </w:pPr>
            <w:bookmarkStart w:id="16" w:name="_Toc23091"/>
            <w:r>
              <w:rPr>
                <w:rFonts w:ascii="Times New Roman" w:eastAsia="楷体" w:hAnsi="Times New Roman"/>
                <w:b w:val="0"/>
                <w:bCs/>
                <w:color w:val="auto"/>
                <w:sz w:val="21"/>
                <w:szCs w:val="21"/>
              </w:rPr>
              <w:t>X2</w:t>
            </w:r>
            <w:r>
              <w:rPr>
                <w:rFonts w:ascii="Times New Roman" w:eastAsia="楷体" w:hAnsi="Times New Roman" w:hint="eastAsia"/>
                <w:b w:val="0"/>
                <w:bCs/>
                <w:color w:val="auto"/>
                <w:sz w:val="21"/>
                <w:szCs w:val="21"/>
              </w:rPr>
              <w:t>精度</w:t>
            </w:r>
            <w:r>
              <w:rPr>
                <w:rFonts w:ascii="Times New Roman" w:eastAsia="楷体" w:hAnsi="Times New Roman"/>
                <w:b w:val="0"/>
                <w:bCs/>
                <w:color w:val="auto"/>
                <w:sz w:val="21"/>
                <w:szCs w:val="21"/>
              </w:rPr>
              <w:t>≤0.32mm</w:t>
            </w:r>
            <w:bookmarkEnd w:id="16"/>
            <w:r>
              <w:rPr>
                <w:rFonts w:ascii="Times New Roman" w:eastAsia="楷体" w:hAnsi="Times New Roman" w:hint="eastAsia"/>
                <w:b w:val="0"/>
                <w:bCs/>
                <w:color w:val="auto"/>
                <w:sz w:val="21"/>
                <w:szCs w:val="21"/>
              </w:rPr>
              <w:t>；</w:t>
            </w:r>
          </w:p>
          <w:p w14:paraId="138BB404" w14:textId="77777777" w:rsidR="004A59D6" w:rsidRDefault="004A59D6">
            <w:pPr>
              <w:pStyle w:val="a20"/>
              <w:numPr>
                <w:ilvl w:val="0"/>
                <w:numId w:val="10"/>
              </w:numPr>
              <w:spacing w:line="240" w:lineRule="auto"/>
              <w:ind w:left="0" w:firstLineChars="0" w:firstLine="0"/>
              <w:rPr>
                <w:rFonts w:ascii="Times New Roman" w:eastAsia="楷体" w:hAnsi="Times New Roman"/>
                <w:b w:val="0"/>
                <w:bCs/>
                <w:color w:val="auto"/>
                <w:sz w:val="21"/>
                <w:szCs w:val="21"/>
              </w:rPr>
            </w:pPr>
            <w:bookmarkStart w:id="17" w:name="_Toc2960"/>
            <w:r>
              <w:rPr>
                <w:rFonts w:ascii="Times New Roman" w:eastAsia="楷体" w:hAnsi="Times New Roman" w:hint="eastAsia"/>
                <w:b w:val="0"/>
                <w:bCs/>
                <w:color w:val="auto"/>
                <w:sz w:val="21"/>
                <w:szCs w:val="21"/>
              </w:rPr>
              <w:t>检测频率：</w:t>
            </w:r>
            <w:r>
              <w:rPr>
                <w:rFonts w:ascii="Times New Roman" w:eastAsia="楷体" w:hAnsi="Times New Roman"/>
                <w:b w:val="0"/>
                <w:bCs/>
                <w:color w:val="auto"/>
                <w:sz w:val="21"/>
                <w:szCs w:val="21"/>
              </w:rPr>
              <w:t>PP-20~40HZ</w:t>
            </w:r>
            <w:r>
              <w:rPr>
                <w:rFonts w:ascii="Times New Roman" w:eastAsia="楷体" w:hAnsi="Times New Roman" w:hint="eastAsia"/>
                <w:b w:val="0"/>
                <w:bCs/>
                <w:color w:val="auto"/>
                <w:sz w:val="21"/>
                <w:szCs w:val="21"/>
              </w:rPr>
              <w:t>；</w:t>
            </w:r>
            <w:r>
              <w:rPr>
                <w:rFonts w:ascii="Times New Roman" w:eastAsia="楷体" w:hAnsi="Times New Roman"/>
                <w:b w:val="0"/>
                <w:bCs/>
                <w:color w:val="auto"/>
                <w:sz w:val="21"/>
                <w:szCs w:val="21"/>
              </w:rPr>
              <w:t>DP-20~60HZ</w:t>
            </w:r>
            <w:r>
              <w:rPr>
                <w:rFonts w:ascii="Times New Roman" w:eastAsia="楷体" w:hAnsi="Times New Roman" w:hint="eastAsia"/>
                <w:b w:val="0"/>
                <w:bCs/>
                <w:color w:val="auto"/>
                <w:sz w:val="21"/>
                <w:szCs w:val="21"/>
              </w:rPr>
              <w:t>；</w:t>
            </w:r>
            <w:r>
              <w:rPr>
                <w:rFonts w:ascii="Times New Roman" w:eastAsia="楷体" w:hAnsi="Times New Roman"/>
                <w:b w:val="0"/>
                <w:bCs/>
                <w:color w:val="auto"/>
                <w:sz w:val="21"/>
                <w:szCs w:val="21"/>
              </w:rPr>
              <w:t>SP-10~500HZ</w:t>
            </w:r>
            <w:bookmarkEnd w:id="17"/>
            <w:r>
              <w:rPr>
                <w:rFonts w:ascii="Times New Roman" w:eastAsia="楷体" w:hAnsi="Times New Roman" w:hint="eastAsia"/>
                <w:b w:val="0"/>
                <w:bCs/>
                <w:color w:val="auto"/>
                <w:sz w:val="21"/>
                <w:szCs w:val="21"/>
              </w:rPr>
              <w:t>；</w:t>
            </w:r>
          </w:p>
          <w:p w14:paraId="7185ADDB" w14:textId="77777777" w:rsidR="004A59D6" w:rsidRDefault="004A59D6">
            <w:pPr>
              <w:pStyle w:val="a20"/>
              <w:numPr>
                <w:ilvl w:val="0"/>
                <w:numId w:val="10"/>
              </w:numPr>
              <w:spacing w:line="240" w:lineRule="auto"/>
              <w:ind w:left="0" w:firstLineChars="0" w:firstLine="0"/>
              <w:rPr>
                <w:rFonts w:ascii="Times New Roman" w:eastAsia="楷体" w:hAnsi="Times New Roman"/>
                <w:b w:val="0"/>
                <w:bCs/>
                <w:color w:val="auto"/>
                <w:sz w:val="21"/>
                <w:szCs w:val="21"/>
              </w:rPr>
            </w:pPr>
            <w:bookmarkStart w:id="18" w:name="_Toc3792"/>
            <w:r>
              <w:rPr>
                <w:rFonts w:ascii="Times New Roman" w:eastAsia="楷体" w:hAnsi="Times New Roman" w:hint="eastAsia"/>
                <w:b w:val="0"/>
                <w:bCs/>
                <w:color w:val="auto"/>
                <w:sz w:val="21"/>
                <w:szCs w:val="21"/>
              </w:rPr>
              <w:t>激光功率：</w:t>
            </w:r>
            <w:r>
              <w:rPr>
                <w:rFonts w:ascii="Times New Roman" w:eastAsia="楷体" w:hAnsi="Times New Roman"/>
                <w:b w:val="0"/>
                <w:bCs/>
                <w:color w:val="auto"/>
                <w:sz w:val="21"/>
                <w:szCs w:val="21"/>
              </w:rPr>
              <w:t xml:space="preserve">10~40mW </w:t>
            </w:r>
            <w:r>
              <w:rPr>
                <w:rFonts w:ascii="Times New Roman" w:eastAsia="楷体" w:hAnsi="Times New Roman" w:hint="eastAsia"/>
                <w:b w:val="0"/>
                <w:bCs/>
                <w:color w:val="auto"/>
                <w:sz w:val="21"/>
                <w:szCs w:val="21"/>
              </w:rPr>
              <w:t>可调</w:t>
            </w:r>
            <w:bookmarkEnd w:id="18"/>
            <w:r>
              <w:rPr>
                <w:rFonts w:ascii="Times New Roman" w:eastAsia="楷体" w:hAnsi="Times New Roman" w:hint="eastAsia"/>
                <w:b w:val="0"/>
                <w:bCs/>
                <w:color w:val="auto"/>
                <w:sz w:val="21"/>
                <w:szCs w:val="21"/>
              </w:rPr>
              <w:t>；</w:t>
            </w:r>
          </w:p>
          <w:p w14:paraId="306B9170" w14:textId="77777777" w:rsidR="004A59D6" w:rsidRDefault="004A59D6">
            <w:pPr>
              <w:pStyle w:val="a20"/>
              <w:numPr>
                <w:ilvl w:val="0"/>
                <w:numId w:val="10"/>
              </w:numPr>
              <w:spacing w:line="240" w:lineRule="auto"/>
              <w:ind w:left="0" w:firstLineChars="0" w:firstLine="0"/>
              <w:rPr>
                <w:rFonts w:ascii="Times New Roman" w:eastAsia="楷体" w:hAnsi="Times New Roman"/>
                <w:b w:val="0"/>
                <w:bCs/>
                <w:color w:val="auto"/>
                <w:sz w:val="21"/>
                <w:szCs w:val="21"/>
              </w:rPr>
            </w:pPr>
            <w:bookmarkStart w:id="19" w:name="_Toc25978"/>
            <w:r>
              <w:rPr>
                <w:rFonts w:ascii="Times New Roman" w:eastAsia="楷体" w:hAnsi="Times New Roman" w:hint="eastAsia"/>
                <w:b w:val="0"/>
                <w:bCs/>
                <w:color w:val="auto"/>
                <w:sz w:val="21"/>
                <w:szCs w:val="21"/>
              </w:rPr>
              <w:t>可选型号：</w:t>
            </w:r>
            <w:r>
              <w:rPr>
                <w:rFonts w:ascii="Times New Roman" w:eastAsia="楷体" w:hAnsi="Times New Roman"/>
                <w:b w:val="0"/>
                <w:bCs/>
                <w:color w:val="auto"/>
                <w:sz w:val="21"/>
                <w:szCs w:val="21"/>
              </w:rPr>
              <w:t>BL/RL</w:t>
            </w:r>
            <w:bookmarkStart w:id="20" w:name="_Toc3305"/>
            <w:bookmarkEnd w:id="19"/>
            <w:r>
              <w:rPr>
                <w:rFonts w:ascii="Times New Roman" w:eastAsia="楷体" w:hAnsi="Times New Roman" w:hint="eastAsia"/>
                <w:b w:val="0"/>
                <w:bCs/>
                <w:color w:val="auto"/>
                <w:sz w:val="21"/>
                <w:szCs w:val="21"/>
              </w:rPr>
              <w:t>；</w:t>
            </w:r>
          </w:p>
          <w:p w14:paraId="29B7384D" w14:textId="77777777" w:rsidR="004A59D6" w:rsidRDefault="004A59D6">
            <w:pPr>
              <w:pStyle w:val="a20"/>
              <w:numPr>
                <w:ilvl w:val="0"/>
                <w:numId w:val="10"/>
              </w:numPr>
              <w:spacing w:line="240" w:lineRule="auto"/>
              <w:ind w:left="0" w:firstLineChars="0" w:firstLine="0"/>
              <w:rPr>
                <w:rFonts w:ascii="Times New Roman" w:eastAsia="楷体" w:hAnsi="Times New Roman"/>
                <w:b w:val="0"/>
                <w:bCs/>
                <w:color w:val="auto"/>
                <w:sz w:val="21"/>
                <w:szCs w:val="21"/>
              </w:rPr>
            </w:pPr>
            <w:r>
              <w:rPr>
                <w:rFonts w:ascii="Times New Roman" w:eastAsia="楷体" w:hAnsi="Times New Roman" w:hint="eastAsia"/>
                <w:b w:val="0"/>
                <w:bCs/>
                <w:color w:val="auto"/>
                <w:sz w:val="21"/>
                <w:szCs w:val="21"/>
              </w:rPr>
              <w:lastRenderedPageBreak/>
              <w:t>工作电压：</w:t>
            </w:r>
            <w:r>
              <w:rPr>
                <w:rFonts w:ascii="Times New Roman" w:eastAsia="楷体" w:hAnsi="Times New Roman"/>
                <w:b w:val="0"/>
                <w:bCs/>
                <w:color w:val="auto"/>
                <w:sz w:val="21"/>
                <w:szCs w:val="21"/>
              </w:rPr>
              <w:t>9~36V</w:t>
            </w:r>
            <w:bookmarkStart w:id="21" w:name="_Toc28226"/>
            <w:bookmarkEnd w:id="20"/>
            <w:r>
              <w:rPr>
                <w:rFonts w:ascii="Times New Roman" w:eastAsia="楷体" w:hAnsi="Times New Roman" w:hint="eastAsia"/>
                <w:b w:val="0"/>
                <w:bCs/>
                <w:color w:val="auto"/>
                <w:sz w:val="21"/>
                <w:szCs w:val="21"/>
              </w:rPr>
              <w:t>；</w:t>
            </w:r>
          </w:p>
          <w:p w14:paraId="74F7A7CE" w14:textId="77777777" w:rsidR="004A59D6" w:rsidRDefault="004A59D6">
            <w:pPr>
              <w:pStyle w:val="a20"/>
              <w:numPr>
                <w:ilvl w:val="0"/>
                <w:numId w:val="10"/>
              </w:numPr>
              <w:spacing w:line="240" w:lineRule="auto"/>
              <w:ind w:left="0" w:firstLineChars="0" w:firstLine="0"/>
              <w:rPr>
                <w:rFonts w:ascii="Times New Roman" w:eastAsia="楷体" w:hAnsi="Times New Roman"/>
                <w:b w:val="0"/>
                <w:bCs/>
                <w:color w:val="auto"/>
                <w:sz w:val="21"/>
                <w:szCs w:val="21"/>
              </w:rPr>
            </w:pPr>
            <w:r>
              <w:rPr>
                <w:rFonts w:ascii="Times New Roman" w:eastAsia="楷体" w:hAnsi="Times New Roman" w:hint="eastAsia"/>
                <w:b w:val="0"/>
                <w:bCs/>
                <w:color w:val="auto"/>
                <w:sz w:val="21"/>
                <w:szCs w:val="21"/>
              </w:rPr>
              <w:t>功耗：</w:t>
            </w:r>
            <w:r>
              <w:rPr>
                <w:rFonts w:ascii="Times New Roman" w:eastAsia="楷体" w:hAnsi="Times New Roman"/>
                <w:b w:val="0"/>
                <w:bCs/>
                <w:color w:val="auto"/>
                <w:sz w:val="21"/>
                <w:szCs w:val="21"/>
              </w:rPr>
              <w:t>PP-10 W</w:t>
            </w:r>
            <w:r>
              <w:rPr>
                <w:rFonts w:ascii="Times New Roman" w:eastAsia="楷体" w:hAnsi="Times New Roman" w:hint="eastAsia"/>
                <w:b w:val="0"/>
                <w:bCs/>
                <w:color w:val="auto"/>
                <w:sz w:val="21"/>
                <w:szCs w:val="21"/>
              </w:rPr>
              <w:t>；</w:t>
            </w:r>
            <w:r>
              <w:rPr>
                <w:rFonts w:ascii="Times New Roman" w:eastAsia="楷体" w:hAnsi="Times New Roman"/>
                <w:b w:val="0"/>
                <w:bCs/>
                <w:color w:val="auto"/>
                <w:sz w:val="21"/>
                <w:szCs w:val="21"/>
              </w:rPr>
              <w:t>DP-20 W</w:t>
            </w:r>
            <w:r>
              <w:rPr>
                <w:rFonts w:ascii="Times New Roman" w:eastAsia="楷体" w:hAnsi="Times New Roman" w:hint="eastAsia"/>
                <w:b w:val="0"/>
                <w:bCs/>
                <w:color w:val="auto"/>
                <w:sz w:val="21"/>
                <w:szCs w:val="21"/>
              </w:rPr>
              <w:t>；</w:t>
            </w:r>
            <w:r>
              <w:rPr>
                <w:rFonts w:ascii="Times New Roman" w:eastAsia="楷体" w:hAnsi="Times New Roman"/>
                <w:b w:val="0"/>
                <w:bCs/>
                <w:color w:val="auto"/>
                <w:sz w:val="21"/>
                <w:szCs w:val="21"/>
              </w:rPr>
              <w:t>SP-30 W</w:t>
            </w:r>
            <w:bookmarkEnd w:id="21"/>
            <w:r>
              <w:rPr>
                <w:rFonts w:ascii="Times New Roman" w:eastAsia="楷体" w:hAnsi="Times New Roman" w:hint="eastAsia"/>
                <w:b w:val="0"/>
                <w:bCs/>
                <w:color w:val="auto"/>
                <w:sz w:val="21"/>
                <w:szCs w:val="21"/>
              </w:rPr>
              <w:t>。</w:t>
            </w:r>
          </w:p>
          <w:p w14:paraId="5BED6EC3" w14:textId="77777777" w:rsidR="004A59D6" w:rsidRDefault="004A59D6">
            <w:pPr>
              <w:snapToGrid w:val="0"/>
              <w:jc w:val="left"/>
              <w:rPr>
                <w:rFonts w:ascii="Calibri" w:eastAsia="楷体" w:hAnsi="Calibri"/>
                <w:b/>
                <w:bCs/>
                <w:szCs w:val="21"/>
              </w:rPr>
            </w:pPr>
            <w:r>
              <w:rPr>
                <w:rFonts w:eastAsia="楷体" w:hint="eastAsia"/>
                <w:b/>
                <w:bCs/>
                <w:szCs w:val="21"/>
              </w:rPr>
              <w:t>二、变位机</w:t>
            </w:r>
          </w:p>
          <w:p w14:paraId="3EBF2274" w14:textId="77777777" w:rsidR="004A59D6" w:rsidRDefault="004A59D6">
            <w:pPr>
              <w:jc w:val="left"/>
              <w:rPr>
                <w:rFonts w:eastAsia="楷体"/>
                <w:szCs w:val="21"/>
              </w:rPr>
            </w:pPr>
            <w:r>
              <w:rPr>
                <w:rFonts w:eastAsia="楷体" w:hint="eastAsia"/>
                <w:szCs w:val="21"/>
              </w:rPr>
              <w:t>双立柱变位机，</w:t>
            </w:r>
            <w:r>
              <w:rPr>
                <w:rFonts w:eastAsia="楷体"/>
                <w:szCs w:val="21"/>
              </w:rPr>
              <w:t>1200×700mm</w:t>
            </w:r>
            <w:r>
              <w:rPr>
                <w:rFonts w:eastAsia="楷体" w:hint="eastAsia"/>
                <w:szCs w:val="21"/>
              </w:rPr>
              <w:t>，变位框可安装定位平台，设置定位孔。</w:t>
            </w:r>
          </w:p>
          <w:p w14:paraId="4599A065" w14:textId="77777777" w:rsidR="004A59D6" w:rsidRDefault="004A59D6">
            <w:pPr>
              <w:jc w:val="left"/>
              <w:rPr>
                <w:rFonts w:eastAsia="楷体"/>
                <w:szCs w:val="21"/>
              </w:rPr>
            </w:pPr>
            <w:r>
              <w:rPr>
                <w:rFonts w:eastAsia="楷体"/>
                <w:szCs w:val="21"/>
              </w:rPr>
              <w:t>1.</w:t>
            </w:r>
            <w:r>
              <w:rPr>
                <w:rFonts w:eastAsia="楷体" w:hint="eastAsia"/>
                <w:szCs w:val="21"/>
              </w:rPr>
              <w:t>变位机本体参数</w:t>
            </w:r>
          </w:p>
          <w:p w14:paraId="31AB1DE1" w14:textId="77777777" w:rsidR="004A59D6" w:rsidRDefault="004A59D6">
            <w:pPr>
              <w:pStyle w:val="a20"/>
              <w:numPr>
                <w:ilvl w:val="0"/>
                <w:numId w:val="12"/>
              </w:numPr>
              <w:spacing w:line="240" w:lineRule="auto"/>
              <w:ind w:left="0" w:firstLineChars="0" w:firstLine="0"/>
              <w:rPr>
                <w:rFonts w:ascii="Times New Roman" w:eastAsia="楷体" w:hAnsi="Times New Roman"/>
                <w:b w:val="0"/>
                <w:bCs/>
                <w:color w:val="auto"/>
                <w:sz w:val="21"/>
                <w:szCs w:val="21"/>
              </w:rPr>
            </w:pPr>
            <w:r>
              <w:rPr>
                <w:rFonts w:ascii="Times New Roman" w:eastAsia="楷体" w:hAnsi="Times New Roman" w:hint="eastAsia"/>
                <w:b w:val="0"/>
                <w:bCs/>
                <w:color w:val="auto"/>
                <w:sz w:val="21"/>
                <w:szCs w:val="21"/>
              </w:rPr>
              <w:t>变位框</w:t>
            </w:r>
            <w:r>
              <w:rPr>
                <w:rFonts w:ascii="Times New Roman" w:eastAsia="楷体" w:hAnsi="Times New Roman" w:hint="eastAsia"/>
                <w:b w:val="0"/>
                <w:color w:val="auto"/>
                <w:sz w:val="21"/>
                <w:szCs w:val="21"/>
              </w:rPr>
              <w:t>参考尺寸</w:t>
            </w:r>
            <w:r>
              <w:rPr>
                <w:rFonts w:ascii="Times New Roman" w:eastAsia="楷体" w:hAnsi="Times New Roman" w:hint="eastAsia"/>
                <w:bCs/>
                <w:color w:val="auto"/>
                <w:sz w:val="21"/>
                <w:szCs w:val="21"/>
              </w:rPr>
              <w:t>：</w:t>
            </w:r>
            <w:r>
              <w:rPr>
                <w:rFonts w:ascii="Times New Roman" w:eastAsia="楷体" w:hAnsi="Times New Roman"/>
                <w:b w:val="0"/>
                <w:bCs/>
                <w:color w:val="auto"/>
                <w:sz w:val="21"/>
                <w:szCs w:val="21"/>
              </w:rPr>
              <w:t>1200×700×960</w:t>
            </w:r>
            <w:r>
              <w:rPr>
                <w:rFonts w:ascii="Times New Roman" w:eastAsia="楷体" w:hAnsi="Times New Roman" w:hint="eastAsia"/>
                <w:b w:val="0"/>
                <w:bCs/>
                <w:color w:val="auto"/>
                <w:sz w:val="21"/>
                <w:szCs w:val="21"/>
              </w:rPr>
              <w:t>（</w:t>
            </w:r>
            <w:r>
              <w:rPr>
                <w:rFonts w:ascii="Times New Roman" w:eastAsia="楷体" w:hAnsi="Times New Roman"/>
                <w:b w:val="0"/>
                <w:bCs/>
                <w:color w:val="auto"/>
                <w:sz w:val="21"/>
                <w:szCs w:val="21"/>
              </w:rPr>
              <w:t>mm</w:t>
            </w:r>
            <w:r>
              <w:rPr>
                <w:rFonts w:ascii="Times New Roman" w:eastAsia="楷体" w:hAnsi="Times New Roman" w:hint="eastAsia"/>
                <w:b w:val="0"/>
                <w:bCs/>
                <w:color w:val="auto"/>
                <w:sz w:val="21"/>
                <w:szCs w:val="21"/>
              </w:rPr>
              <w:t>）；</w:t>
            </w:r>
          </w:p>
          <w:p w14:paraId="0CA61CC1" w14:textId="77777777" w:rsidR="004A59D6" w:rsidRDefault="004A59D6">
            <w:pPr>
              <w:pStyle w:val="a20"/>
              <w:numPr>
                <w:ilvl w:val="0"/>
                <w:numId w:val="12"/>
              </w:numPr>
              <w:spacing w:line="240" w:lineRule="auto"/>
              <w:ind w:left="0" w:firstLineChars="0" w:firstLine="0"/>
              <w:rPr>
                <w:rFonts w:ascii="Times New Roman" w:eastAsia="楷体" w:hAnsi="Times New Roman"/>
                <w:b w:val="0"/>
                <w:bCs/>
                <w:color w:val="auto"/>
                <w:sz w:val="21"/>
                <w:szCs w:val="21"/>
              </w:rPr>
            </w:pPr>
            <w:r>
              <w:rPr>
                <w:rFonts w:ascii="Times New Roman" w:eastAsia="楷体" w:hAnsi="Times New Roman" w:hint="eastAsia"/>
                <w:b w:val="0"/>
                <w:bCs/>
                <w:color w:val="auto"/>
                <w:spacing w:val="-1"/>
                <w:sz w:val="21"/>
                <w:szCs w:val="21"/>
              </w:rPr>
              <w:t>减速机：</w:t>
            </w:r>
            <w:r>
              <w:rPr>
                <w:rFonts w:ascii="Times New Roman" w:eastAsia="楷体" w:hAnsi="Times New Roman"/>
                <w:b w:val="0"/>
                <w:bCs/>
                <w:color w:val="auto"/>
                <w:spacing w:val="-1"/>
                <w:sz w:val="21"/>
                <w:szCs w:val="21"/>
              </w:rPr>
              <w:t xml:space="preserve"> </w:t>
            </w:r>
            <w:r>
              <w:rPr>
                <w:rFonts w:ascii="Times New Roman" w:eastAsia="楷体" w:hAnsi="Times New Roman"/>
                <w:b w:val="0"/>
                <w:bCs/>
                <w:color w:val="auto"/>
                <w:sz w:val="21"/>
                <w:szCs w:val="21"/>
              </w:rPr>
              <w:t>40E</w:t>
            </w:r>
            <w:r>
              <w:rPr>
                <w:rFonts w:ascii="Times New Roman" w:eastAsia="楷体" w:hAnsi="Times New Roman"/>
                <w:b w:val="0"/>
                <w:bCs/>
                <w:color w:val="auto"/>
                <w:spacing w:val="-1"/>
                <w:sz w:val="21"/>
                <w:szCs w:val="21"/>
              </w:rPr>
              <w:t xml:space="preserve"> </w:t>
            </w:r>
            <w:r>
              <w:rPr>
                <w:rFonts w:ascii="Times New Roman" w:eastAsia="楷体" w:hAnsi="Times New Roman"/>
                <w:b w:val="0"/>
                <w:bCs/>
                <w:color w:val="auto"/>
                <w:sz w:val="21"/>
                <w:szCs w:val="21"/>
              </w:rPr>
              <w:t>RV</w:t>
            </w:r>
            <w:r>
              <w:rPr>
                <w:rFonts w:ascii="Times New Roman" w:eastAsia="楷体" w:hAnsi="Times New Roman" w:hint="eastAsia"/>
                <w:b w:val="0"/>
                <w:bCs/>
                <w:color w:val="auto"/>
                <w:sz w:val="21"/>
                <w:szCs w:val="21"/>
              </w:rPr>
              <w:t>；</w:t>
            </w:r>
            <w:r>
              <w:rPr>
                <w:rFonts w:ascii="Times New Roman" w:eastAsia="楷体" w:hAnsi="Times New Roman" w:hint="eastAsia"/>
                <w:b w:val="0"/>
                <w:bCs/>
                <w:color w:val="auto"/>
                <w:spacing w:val="-1"/>
                <w:sz w:val="21"/>
                <w:szCs w:val="21"/>
              </w:rPr>
              <w:t>电机：</w:t>
            </w:r>
            <w:r>
              <w:rPr>
                <w:rFonts w:ascii="Times New Roman" w:eastAsia="楷体" w:hAnsi="Times New Roman"/>
                <w:b w:val="0"/>
                <w:bCs/>
                <w:color w:val="auto"/>
                <w:spacing w:val="-1"/>
                <w:sz w:val="21"/>
                <w:szCs w:val="21"/>
              </w:rPr>
              <w:t xml:space="preserve"> </w:t>
            </w:r>
            <w:r>
              <w:rPr>
                <w:rFonts w:ascii="Times New Roman" w:eastAsia="楷体" w:hAnsi="Times New Roman"/>
                <w:b w:val="0"/>
                <w:bCs/>
                <w:color w:val="auto"/>
                <w:sz w:val="21"/>
                <w:szCs w:val="21"/>
              </w:rPr>
              <w:t>1.0KW</w:t>
            </w:r>
            <w:r>
              <w:rPr>
                <w:rFonts w:ascii="Times New Roman" w:eastAsia="楷体" w:hAnsi="Times New Roman" w:hint="eastAsia"/>
                <w:b w:val="0"/>
                <w:bCs/>
                <w:color w:val="auto"/>
                <w:sz w:val="21"/>
                <w:szCs w:val="21"/>
              </w:rPr>
              <w:t>；</w:t>
            </w:r>
          </w:p>
          <w:p w14:paraId="5BA9CDB0" w14:textId="77777777" w:rsidR="004A59D6" w:rsidRDefault="004A59D6">
            <w:pPr>
              <w:pStyle w:val="a20"/>
              <w:numPr>
                <w:ilvl w:val="0"/>
                <w:numId w:val="12"/>
              </w:numPr>
              <w:spacing w:line="240" w:lineRule="auto"/>
              <w:ind w:left="0" w:firstLineChars="0" w:firstLine="0"/>
              <w:rPr>
                <w:rFonts w:ascii="Times New Roman" w:eastAsia="楷体" w:hAnsi="Times New Roman"/>
                <w:b w:val="0"/>
                <w:bCs/>
                <w:color w:val="auto"/>
                <w:sz w:val="21"/>
                <w:szCs w:val="21"/>
              </w:rPr>
            </w:pPr>
            <w:r>
              <w:rPr>
                <w:rFonts w:ascii="Times New Roman" w:eastAsia="楷体" w:hAnsi="Times New Roman" w:hint="eastAsia"/>
                <w:b w:val="0"/>
                <w:bCs/>
                <w:color w:val="auto"/>
                <w:sz w:val="21"/>
                <w:szCs w:val="21"/>
              </w:rPr>
              <w:t>重复定位精度</w:t>
            </w:r>
            <w:r>
              <w:rPr>
                <w:rFonts w:ascii="Times New Roman" w:eastAsia="楷体" w:hAnsi="Times New Roman"/>
                <w:b w:val="0"/>
                <w:bCs/>
                <w:color w:val="auto"/>
                <w:sz w:val="21"/>
                <w:szCs w:val="21"/>
              </w:rPr>
              <w:t>≤0.08mm</w:t>
            </w:r>
            <w:r>
              <w:rPr>
                <w:rFonts w:ascii="Times New Roman" w:eastAsia="楷体" w:hAnsi="Times New Roman" w:hint="eastAsia"/>
                <w:b w:val="0"/>
                <w:bCs/>
                <w:color w:val="auto"/>
                <w:sz w:val="21"/>
                <w:szCs w:val="21"/>
              </w:rPr>
              <w:t>；承重</w:t>
            </w:r>
            <w:r>
              <w:rPr>
                <w:rFonts w:ascii="Times New Roman" w:eastAsia="楷体" w:hAnsi="Times New Roman"/>
                <w:b w:val="0"/>
                <w:bCs/>
                <w:color w:val="auto"/>
                <w:sz w:val="21"/>
                <w:szCs w:val="21"/>
              </w:rPr>
              <w:t>≤300Kg</w:t>
            </w:r>
            <w:r>
              <w:rPr>
                <w:rFonts w:ascii="Times New Roman" w:eastAsia="楷体" w:hAnsi="Times New Roman" w:hint="eastAsia"/>
                <w:b w:val="0"/>
                <w:bCs/>
                <w:color w:val="auto"/>
                <w:sz w:val="21"/>
                <w:szCs w:val="21"/>
              </w:rPr>
              <w:t>；</w:t>
            </w:r>
          </w:p>
          <w:p w14:paraId="1C44ADE9" w14:textId="77777777" w:rsidR="004A59D6" w:rsidRDefault="004A59D6">
            <w:pPr>
              <w:pStyle w:val="a20"/>
              <w:numPr>
                <w:ilvl w:val="0"/>
                <w:numId w:val="12"/>
              </w:numPr>
              <w:spacing w:line="240" w:lineRule="auto"/>
              <w:ind w:left="0" w:firstLineChars="0" w:firstLine="0"/>
              <w:rPr>
                <w:rFonts w:ascii="Times New Roman" w:eastAsia="楷体" w:hAnsi="Times New Roman"/>
                <w:b w:val="0"/>
                <w:bCs/>
                <w:color w:val="auto"/>
                <w:sz w:val="21"/>
                <w:szCs w:val="21"/>
              </w:rPr>
            </w:pPr>
            <w:r>
              <w:rPr>
                <w:rFonts w:ascii="Times New Roman" w:eastAsia="楷体" w:hAnsi="Times New Roman" w:hint="eastAsia"/>
                <w:b w:val="0"/>
                <w:bCs/>
                <w:color w:val="auto"/>
                <w:w w:val="95"/>
                <w:sz w:val="21"/>
                <w:szCs w:val="21"/>
              </w:rPr>
              <w:t>尾座：双轴；</w:t>
            </w:r>
            <w:r>
              <w:rPr>
                <w:rFonts w:ascii="Times New Roman" w:eastAsia="楷体" w:hAnsi="Times New Roman" w:hint="eastAsia"/>
                <w:b w:val="0"/>
                <w:bCs/>
                <w:color w:val="auto"/>
                <w:sz w:val="21"/>
                <w:szCs w:val="21"/>
              </w:rPr>
              <w:t>自重</w:t>
            </w:r>
            <w:r>
              <w:rPr>
                <w:rFonts w:ascii="Times New Roman" w:eastAsia="楷体" w:hAnsi="Times New Roman"/>
                <w:b w:val="0"/>
                <w:bCs/>
                <w:color w:val="auto"/>
                <w:sz w:val="21"/>
                <w:szCs w:val="21"/>
              </w:rPr>
              <w:t>≥250Kg</w:t>
            </w:r>
            <w:r>
              <w:rPr>
                <w:rFonts w:ascii="Times New Roman" w:eastAsia="楷体" w:hAnsi="Times New Roman" w:hint="eastAsia"/>
                <w:b w:val="0"/>
                <w:bCs/>
                <w:color w:val="auto"/>
                <w:sz w:val="21"/>
                <w:szCs w:val="21"/>
              </w:rPr>
              <w:t>；</w:t>
            </w:r>
          </w:p>
          <w:p w14:paraId="11D07660" w14:textId="77777777" w:rsidR="004A59D6" w:rsidRDefault="004A59D6">
            <w:pPr>
              <w:pStyle w:val="a20"/>
              <w:numPr>
                <w:ilvl w:val="0"/>
                <w:numId w:val="12"/>
              </w:numPr>
              <w:spacing w:line="240" w:lineRule="auto"/>
              <w:ind w:left="0" w:firstLineChars="0" w:firstLine="0"/>
              <w:rPr>
                <w:rFonts w:ascii="Times New Roman" w:eastAsia="楷体" w:hAnsi="Times New Roman"/>
                <w:b w:val="0"/>
                <w:bCs/>
                <w:color w:val="auto"/>
                <w:sz w:val="21"/>
                <w:szCs w:val="21"/>
              </w:rPr>
            </w:pPr>
            <w:r>
              <w:rPr>
                <w:rFonts w:ascii="Times New Roman" w:eastAsia="楷体" w:hAnsi="Times New Roman" w:hint="eastAsia"/>
                <w:b w:val="0"/>
                <w:bCs/>
                <w:color w:val="auto"/>
                <w:sz w:val="21"/>
                <w:szCs w:val="21"/>
              </w:rPr>
              <w:t>运动范围：</w:t>
            </w:r>
            <w:r>
              <w:rPr>
                <w:rFonts w:ascii="Times New Roman" w:eastAsia="楷体" w:hAnsi="Times New Roman"/>
                <w:b w:val="0"/>
                <w:bCs/>
                <w:color w:val="auto"/>
                <w:sz w:val="21"/>
                <w:szCs w:val="21"/>
              </w:rPr>
              <w:t>360°</w:t>
            </w:r>
            <w:r>
              <w:rPr>
                <w:rFonts w:ascii="Times New Roman" w:eastAsia="楷体" w:hAnsi="Times New Roman" w:hint="eastAsia"/>
                <w:b w:val="0"/>
                <w:bCs/>
                <w:color w:val="auto"/>
                <w:sz w:val="21"/>
                <w:szCs w:val="21"/>
              </w:rPr>
              <w:t>；最大速度：</w:t>
            </w:r>
            <w:r>
              <w:rPr>
                <w:rFonts w:ascii="Times New Roman" w:eastAsia="楷体" w:hAnsi="Times New Roman"/>
                <w:b w:val="0"/>
                <w:bCs/>
                <w:color w:val="auto"/>
                <w:sz w:val="21"/>
                <w:szCs w:val="21"/>
              </w:rPr>
              <w:t xml:space="preserve">160°/sec </w:t>
            </w:r>
            <w:r>
              <w:rPr>
                <w:rFonts w:ascii="Times New Roman" w:eastAsia="楷体" w:hAnsi="Times New Roman" w:hint="eastAsia"/>
                <w:b w:val="0"/>
                <w:bCs/>
                <w:color w:val="auto"/>
                <w:sz w:val="21"/>
                <w:szCs w:val="21"/>
              </w:rPr>
              <w:t>；</w:t>
            </w:r>
          </w:p>
          <w:p w14:paraId="0559F33B" w14:textId="77777777" w:rsidR="004A59D6" w:rsidRDefault="004A59D6">
            <w:pPr>
              <w:pStyle w:val="a20"/>
              <w:numPr>
                <w:ilvl w:val="0"/>
                <w:numId w:val="12"/>
              </w:numPr>
              <w:spacing w:line="240" w:lineRule="auto"/>
              <w:ind w:left="0" w:firstLineChars="0" w:firstLine="0"/>
              <w:rPr>
                <w:rFonts w:ascii="Times New Roman" w:eastAsia="楷体" w:hAnsi="Times New Roman"/>
                <w:b w:val="0"/>
                <w:bCs/>
                <w:color w:val="auto"/>
                <w:sz w:val="21"/>
                <w:szCs w:val="21"/>
              </w:rPr>
            </w:pPr>
            <w:r>
              <w:rPr>
                <w:rFonts w:ascii="Times New Roman" w:eastAsia="楷体" w:hAnsi="Times New Roman" w:hint="eastAsia"/>
                <w:b w:val="0"/>
                <w:bCs/>
                <w:color w:val="auto"/>
                <w:w w:val="95"/>
                <w:sz w:val="21"/>
                <w:szCs w:val="21"/>
              </w:rPr>
              <w:t>最大扭力：</w:t>
            </w:r>
            <w:r>
              <w:rPr>
                <w:rFonts w:ascii="Times New Roman" w:eastAsia="楷体" w:hAnsi="Times New Roman"/>
                <w:b w:val="0"/>
                <w:bCs/>
                <w:color w:val="auto"/>
                <w:w w:val="95"/>
                <w:sz w:val="21"/>
                <w:szCs w:val="21"/>
              </w:rPr>
              <w:t xml:space="preserve">36kgf.cm.s² </w:t>
            </w:r>
            <w:r>
              <w:rPr>
                <w:rFonts w:ascii="Times New Roman" w:eastAsia="楷体" w:hAnsi="Times New Roman" w:hint="eastAsia"/>
                <w:b w:val="0"/>
                <w:bCs/>
                <w:color w:val="auto"/>
                <w:w w:val="95"/>
                <w:sz w:val="21"/>
                <w:szCs w:val="21"/>
              </w:rPr>
              <w:t>；</w:t>
            </w:r>
            <w:r>
              <w:rPr>
                <w:rFonts w:ascii="Times New Roman" w:eastAsia="楷体" w:hAnsi="Times New Roman" w:hint="eastAsia"/>
                <w:b w:val="0"/>
                <w:bCs/>
                <w:color w:val="auto"/>
                <w:sz w:val="21"/>
                <w:szCs w:val="21"/>
              </w:rPr>
              <w:t>最大旋转半径：</w:t>
            </w:r>
            <w:r>
              <w:rPr>
                <w:rFonts w:ascii="Times New Roman" w:eastAsia="楷体" w:hAnsi="Times New Roman"/>
                <w:b w:val="0"/>
                <w:bCs/>
                <w:color w:val="auto"/>
                <w:sz w:val="21"/>
                <w:szCs w:val="21"/>
              </w:rPr>
              <w:t>700mm</w:t>
            </w:r>
            <w:r>
              <w:rPr>
                <w:rFonts w:ascii="Times New Roman" w:eastAsia="楷体" w:hAnsi="Times New Roman" w:hint="eastAsia"/>
                <w:b w:val="0"/>
                <w:bCs/>
                <w:color w:val="auto"/>
                <w:sz w:val="21"/>
                <w:szCs w:val="21"/>
              </w:rPr>
              <w:t>。</w:t>
            </w:r>
          </w:p>
          <w:p w14:paraId="66D4D44E" w14:textId="77777777" w:rsidR="004A59D6" w:rsidRDefault="004A59D6">
            <w:pPr>
              <w:pStyle w:val="ad"/>
              <w:spacing w:after="0"/>
              <w:jc w:val="left"/>
              <w:rPr>
                <w:rFonts w:eastAsia="楷体"/>
                <w:szCs w:val="21"/>
              </w:rPr>
            </w:pPr>
            <w:r>
              <w:rPr>
                <w:rFonts w:eastAsia="楷体"/>
                <w:szCs w:val="21"/>
              </w:rPr>
              <w:t>2.</w:t>
            </w:r>
            <w:r>
              <w:rPr>
                <w:rFonts w:eastAsia="楷体" w:hint="eastAsia"/>
                <w:szCs w:val="21"/>
              </w:rPr>
              <w:t>变位机控制柜参数</w:t>
            </w:r>
          </w:p>
          <w:p w14:paraId="0DE1A52E" w14:textId="77777777" w:rsidR="004A59D6" w:rsidRDefault="004A59D6">
            <w:pPr>
              <w:pStyle w:val="a20"/>
              <w:numPr>
                <w:ilvl w:val="0"/>
                <w:numId w:val="14"/>
              </w:numPr>
              <w:spacing w:line="240" w:lineRule="auto"/>
              <w:ind w:left="0" w:firstLineChars="0" w:firstLine="0"/>
              <w:rPr>
                <w:rFonts w:ascii="Times New Roman" w:eastAsia="楷体" w:hAnsi="Times New Roman"/>
                <w:b w:val="0"/>
                <w:bCs/>
                <w:color w:val="auto"/>
                <w:sz w:val="21"/>
                <w:szCs w:val="21"/>
              </w:rPr>
            </w:pPr>
            <w:r>
              <w:rPr>
                <w:rFonts w:ascii="Times New Roman" w:eastAsia="楷体" w:hAnsi="Times New Roman" w:hint="eastAsia"/>
                <w:b w:val="0"/>
                <w:bCs/>
                <w:color w:val="auto"/>
                <w:sz w:val="21"/>
                <w:szCs w:val="21"/>
              </w:rPr>
              <w:t>外观尺寸</w:t>
            </w:r>
            <w:r>
              <w:rPr>
                <w:rFonts w:ascii="Times New Roman" w:eastAsia="楷体" w:hAnsi="Times New Roman"/>
                <w:b w:val="0"/>
                <w:bCs/>
                <w:color w:val="auto"/>
                <w:sz w:val="21"/>
                <w:szCs w:val="21"/>
              </w:rPr>
              <w:t>≥500×530×970</w:t>
            </w:r>
            <w:r>
              <w:rPr>
                <w:rFonts w:ascii="Times New Roman" w:eastAsia="楷体" w:hAnsi="Times New Roman" w:hint="eastAsia"/>
                <w:b w:val="0"/>
                <w:bCs/>
                <w:color w:val="auto"/>
                <w:sz w:val="21"/>
                <w:szCs w:val="21"/>
              </w:rPr>
              <w:t>（</w:t>
            </w:r>
            <w:r>
              <w:rPr>
                <w:rFonts w:ascii="Times New Roman" w:eastAsia="楷体" w:hAnsi="Times New Roman"/>
                <w:b w:val="0"/>
                <w:bCs/>
                <w:color w:val="auto"/>
                <w:sz w:val="21"/>
                <w:szCs w:val="21"/>
              </w:rPr>
              <w:t>mm</w:t>
            </w:r>
            <w:r>
              <w:rPr>
                <w:rFonts w:ascii="Times New Roman" w:eastAsia="楷体" w:hAnsi="Times New Roman" w:hint="eastAsia"/>
                <w:b w:val="0"/>
                <w:bCs/>
                <w:color w:val="auto"/>
                <w:sz w:val="21"/>
                <w:szCs w:val="21"/>
              </w:rPr>
              <w:t>）；</w:t>
            </w:r>
          </w:p>
          <w:p w14:paraId="248A9E52" w14:textId="77777777" w:rsidR="004A59D6" w:rsidRDefault="004A59D6">
            <w:pPr>
              <w:pStyle w:val="a20"/>
              <w:numPr>
                <w:ilvl w:val="0"/>
                <w:numId w:val="14"/>
              </w:numPr>
              <w:spacing w:line="240" w:lineRule="auto"/>
              <w:ind w:left="0" w:firstLineChars="0" w:firstLine="0"/>
              <w:rPr>
                <w:rFonts w:ascii="Times New Roman" w:eastAsia="楷体" w:hAnsi="Times New Roman"/>
                <w:b w:val="0"/>
                <w:bCs/>
                <w:color w:val="auto"/>
                <w:sz w:val="21"/>
                <w:szCs w:val="21"/>
              </w:rPr>
            </w:pPr>
            <w:r>
              <w:rPr>
                <w:rFonts w:ascii="Times New Roman" w:eastAsia="楷体" w:hAnsi="Times New Roman" w:hint="eastAsia"/>
                <w:b w:val="0"/>
                <w:bCs/>
                <w:color w:val="auto"/>
                <w:sz w:val="21"/>
                <w:szCs w:val="21"/>
              </w:rPr>
              <w:t>额定电压：</w:t>
            </w:r>
            <w:r>
              <w:rPr>
                <w:rFonts w:ascii="Times New Roman" w:eastAsia="楷体" w:hAnsi="Times New Roman"/>
                <w:b w:val="0"/>
                <w:bCs/>
                <w:color w:val="auto"/>
                <w:sz w:val="21"/>
                <w:szCs w:val="21"/>
              </w:rPr>
              <w:t>24V</w:t>
            </w:r>
            <w:r>
              <w:rPr>
                <w:rFonts w:ascii="Times New Roman" w:eastAsia="楷体" w:hAnsi="Times New Roman" w:hint="eastAsia"/>
                <w:b w:val="0"/>
                <w:bCs/>
                <w:color w:val="auto"/>
                <w:sz w:val="21"/>
                <w:szCs w:val="21"/>
              </w:rPr>
              <w:t>；</w:t>
            </w:r>
            <w:r>
              <w:rPr>
                <w:rFonts w:ascii="Times New Roman" w:eastAsia="楷体" w:hAnsi="Times New Roman"/>
                <w:b w:val="0"/>
                <w:bCs/>
                <w:color w:val="auto"/>
                <w:sz w:val="21"/>
                <w:szCs w:val="21"/>
              </w:rPr>
              <w:t xml:space="preserve"> </w:t>
            </w:r>
            <w:r>
              <w:rPr>
                <w:rFonts w:ascii="Times New Roman" w:eastAsia="楷体" w:hAnsi="Times New Roman" w:hint="eastAsia"/>
                <w:b w:val="0"/>
                <w:bCs/>
                <w:color w:val="auto"/>
                <w:sz w:val="21"/>
                <w:szCs w:val="21"/>
              </w:rPr>
              <w:t>额定功率：</w:t>
            </w:r>
            <w:r>
              <w:rPr>
                <w:rFonts w:ascii="Times New Roman" w:eastAsia="楷体" w:hAnsi="Times New Roman"/>
                <w:b w:val="0"/>
                <w:bCs/>
                <w:color w:val="auto"/>
                <w:sz w:val="21"/>
                <w:szCs w:val="21"/>
              </w:rPr>
              <w:t>5W</w:t>
            </w:r>
            <w:r>
              <w:rPr>
                <w:rFonts w:ascii="Times New Roman" w:eastAsia="楷体" w:hAnsi="Times New Roman" w:hint="eastAsia"/>
                <w:b w:val="0"/>
                <w:bCs/>
                <w:color w:val="auto"/>
                <w:sz w:val="21"/>
                <w:szCs w:val="21"/>
              </w:rPr>
              <w:t>；</w:t>
            </w:r>
          </w:p>
          <w:p w14:paraId="74E863A3" w14:textId="77777777" w:rsidR="004A59D6" w:rsidRDefault="004A59D6">
            <w:pPr>
              <w:pStyle w:val="a20"/>
              <w:numPr>
                <w:ilvl w:val="0"/>
                <w:numId w:val="14"/>
              </w:numPr>
              <w:spacing w:line="240" w:lineRule="auto"/>
              <w:ind w:left="0" w:firstLineChars="0" w:firstLine="0"/>
              <w:rPr>
                <w:rFonts w:ascii="Times New Roman" w:eastAsia="楷体" w:hAnsi="Times New Roman"/>
                <w:b w:val="0"/>
                <w:bCs/>
                <w:color w:val="auto"/>
                <w:sz w:val="21"/>
                <w:szCs w:val="21"/>
              </w:rPr>
            </w:pPr>
            <w:r>
              <w:rPr>
                <w:rFonts w:ascii="Times New Roman" w:eastAsia="楷体" w:hAnsi="Times New Roman" w:hint="eastAsia"/>
                <w:b w:val="0"/>
                <w:bCs/>
                <w:color w:val="auto"/>
                <w:sz w:val="21"/>
                <w:szCs w:val="21"/>
              </w:rPr>
              <w:t>防护等级：</w:t>
            </w:r>
            <w:r>
              <w:rPr>
                <w:rFonts w:ascii="Times New Roman" w:eastAsia="楷体" w:hAnsi="Times New Roman"/>
                <w:b w:val="0"/>
                <w:bCs/>
                <w:color w:val="auto"/>
                <w:sz w:val="21"/>
                <w:szCs w:val="21"/>
              </w:rPr>
              <w:t xml:space="preserve">IP65 </w:t>
            </w:r>
            <w:r>
              <w:rPr>
                <w:rFonts w:ascii="Times New Roman" w:eastAsia="楷体" w:hAnsi="Times New Roman" w:hint="eastAsia"/>
                <w:b w:val="0"/>
                <w:bCs/>
                <w:color w:val="auto"/>
                <w:sz w:val="21"/>
                <w:szCs w:val="21"/>
              </w:rPr>
              <w:t>；</w:t>
            </w:r>
          </w:p>
          <w:p w14:paraId="124358BB" w14:textId="77777777" w:rsidR="004A59D6" w:rsidRDefault="004A59D6">
            <w:pPr>
              <w:pStyle w:val="a20"/>
              <w:numPr>
                <w:ilvl w:val="0"/>
                <w:numId w:val="14"/>
              </w:numPr>
              <w:spacing w:line="240" w:lineRule="auto"/>
              <w:ind w:left="0" w:firstLineChars="0" w:firstLine="0"/>
              <w:rPr>
                <w:rFonts w:ascii="Times New Roman" w:eastAsia="楷体" w:hAnsi="Times New Roman"/>
                <w:b w:val="0"/>
                <w:bCs/>
                <w:color w:val="auto"/>
                <w:sz w:val="21"/>
                <w:szCs w:val="21"/>
              </w:rPr>
            </w:pPr>
            <w:r>
              <w:rPr>
                <w:rFonts w:ascii="Times New Roman" w:eastAsia="楷体" w:hAnsi="Times New Roman" w:hint="eastAsia"/>
                <w:b w:val="0"/>
                <w:bCs/>
                <w:color w:val="auto"/>
                <w:sz w:val="21"/>
                <w:szCs w:val="21"/>
              </w:rPr>
              <w:t>可对变位机进行单控和多控。</w:t>
            </w:r>
          </w:p>
          <w:p w14:paraId="3CAFC2CB" w14:textId="77777777" w:rsidR="004A59D6" w:rsidRDefault="004A59D6">
            <w:pPr>
              <w:snapToGrid w:val="0"/>
              <w:jc w:val="left"/>
              <w:rPr>
                <w:rFonts w:ascii="Calibri" w:eastAsia="楷体" w:hAnsi="Calibri"/>
                <w:b/>
                <w:bCs/>
                <w:szCs w:val="21"/>
              </w:rPr>
            </w:pPr>
            <w:r>
              <w:rPr>
                <w:rFonts w:eastAsia="楷体" w:hint="eastAsia"/>
                <w:b/>
                <w:bCs/>
                <w:szCs w:val="21"/>
              </w:rPr>
              <w:t>三、焊接烟雾除尘器</w:t>
            </w:r>
          </w:p>
          <w:p w14:paraId="3DD0BCD0" w14:textId="77777777" w:rsidR="004A59D6" w:rsidRDefault="004A59D6">
            <w:pPr>
              <w:pStyle w:val="aff1"/>
              <w:numPr>
                <w:ilvl w:val="0"/>
                <w:numId w:val="16"/>
              </w:numPr>
              <w:spacing w:before="0"/>
              <w:ind w:firstLine="0"/>
              <w:jc w:val="left"/>
              <w:rPr>
                <w:rFonts w:eastAsia="楷体"/>
                <w:szCs w:val="21"/>
              </w:rPr>
            </w:pPr>
            <w:r>
              <w:rPr>
                <w:rFonts w:eastAsia="楷体" w:hint="eastAsia"/>
                <w:szCs w:val="21"/>
              </w:rPr>
              <w:t>净化器采用覆膜高效滤筒，过滤精度高。</w:t>
            </w:r>
          </w:p>
          <w:p w14:paraId="0BE853F4" w14:textId="77777777" w:rsidR="004A59D6" w:rsidRDefault="004A59D6">
            <w:pPr>
              <w:pStyle w:val="aff1"/>
              <w:numPr>
                <w:ilvl w:val="0"/>
                <w:numId w:val="16"/>
              </w:numPr>
              <w:spacing w:before="0"/>
              <w:ind w:firstLine="0"/>
              <w:jc w:val="left"/>
              <w:rPr>
                <w:rFonts w:eastAsia="楷体"/>
                <w:szCs w:val="21"/>
              </w:rPr>
            </w:pPr>
            <w:r>
              <w:rPr>
                <w:rFonts w:eastAsia="楷体" w:hint="eastAsia"/>
                <w:szCs w:val="21"/>
              </w:rPr>
              <w:t>自动脉冲清灰，人机界面友好，操作简单、方便。</w:t>
            </w:r>
          </w:p>
          <w:p w14:paraId="6AE969B1" w14:textId="77777777" w:rsidR="004A59D6" w:rsidRDefault="004A59D6">
            <w:pPr>
              <w:pStyle w:val="aff1"/>
              <w:numPr>
                <w:ilvl w:val="0"/>
                <w:numId w:val="16"/>
              </w:numPr>
              <w:spacing w:before="0"/>
              <w:ind w:firstLine="0"/>
              <w:jc w:val="left"/>
              <w:rPr>
                <w:rFonts w:eastAsia="楷体"/>
                <w:szCs w:val="21"/>
              </w:rPr>
            </w:pPr>
            <w:r>
              <w:rPr>
                <w:rFonts w:eastAsia="楷体" w:hint="eastAsia"/>
                <w:szCs w:val="21"/>
              </w:rPr>
              <w:t>移动式滤筒净化器采用侧面进风，进风口设计导流口，有效阻止大颗粒粉尘、火星对滤筒影响。</w:t>
            </w:r>
          </w:p>
          <w:p w14:paraId="17889208" w14:textId="77777777" w:rsidR="004A59D6" w:rsidRDefault="004A59D6">
            <w:pPr>
              <w:pStyle w:val="aff1"/>
              <w:numPr>
                <w:ilvl w:val="0"/>
                <w:numId w:val="16"/>
              </w:numPr>
              <w:spacing w:before="0"/>
              <w:ind w:firstLine="0"/>
              <w:jc w:val="left"/>
              <w:rPr>
                <w:rFonts w:eastAsia="楷体"/>
                <w:szCs w:val="21"/>
              </w:rPr>
            </w:pPr>
            <w:r>
              <w:rPr>
                <w:rFonts w:eastAsia="楷体" w:hint="eastAsia"/>
                <w:szCs w:val="21"/>
              </w:rPr>
              <w:t>滤筒快拆式竖装，清灰更为彻底，更换拆卸更为方便。</w:t>
            </w:r>
          </w:p>
          <w:p w14:paraId="6D56F194" w14:textId="77777777" w:rsidR="004A59D6" w:rsidRDefault="004A59D6">
            <w:pPr>
              <w:pStyle w:val="aff1"/>
              <w:numPr>
                <w:ilvl w:val="0"/>
                <w:numId w:val="16"/>
              </w:numPr>
              <w:spacing w:before="0"/>
              <w:ind w:firstLine="0"/>
              <w:jc w:val="left"/>
              <w:rPr>
                <w:rFonts w:eastAsia="楷体"/>
                <w:szCs w:val="21"/>
              </w:rPr>
            </w:pPr>
            <w:r>
              <w:rPr>
                <w:rFonts w:eastAsia="楷体" w:hint="eastAsia"/>
                <w:szCs w:val="21"/>
              </w:rPr>
              <w:t>灰屉容积大，底部装有</w:t>
            </w:r>
            <w:r>
              <w:rPr>
                <w:rFonts w:eastAsia="楷体"/>
                <w:szCs w:val="21"/>
              </w:rPr>
              <w:t>2</w:t>
            </w:r>
            <w:r>
              <w:rPr>
                <w:rFonts w:eastAsia="楷体" w:hint="eastAsia"/>
                <w:szCs w:val="21"/>
              </w:rPr>
              <w:t>个万向轮、</w:t>
            </w:r>
            <w:r>
              <w:rPr>
                <w:rFonts w:eastAsia="楷体"/>
                <w:szCs w:val="21"/>
              </w:rPr>
              <w:t>2</w:t>
            </w:r>
            <w:r>
              <w:rPr>
                <w:rFonts w:eastAsia="楷体" w:hint="eastAsia"/>
                <w:szCs w:val="21"/>
              </w:rPr>
              <w:t>个定向轮，采用凸轮压紧机构，清灰方便。</w:t>
            </w:r>
          </w:p>
          <w:p w14:paraId="3B7EAF34" w14:textId="77777777" w:rsidR="004A59D6" w:rsidRDefault="004A59D6">
            <w:pPr>
              <w:pStyle w:val="aff1"/>
              <w:numPr>
                <w:ilvl w:val="0"/>
                <w:numId w:val="16"/>
              </w:numPr>
              <w:spacing w:before="0"/>
              <w:ind w:firstLine="0"/>
              <w:jc w:val="left"/>
              <w:rPr>
                <w:rFonts w:eastAsia="楷体"/>
                <w:szCs w:val="21"/>
              </w:rPr>
            </w:pPr>
            <w:r>
              <w:rPr>
                <w:rFonts w:eastAsia="楷体" w:hint="eastAsia"/>
                <w:szCs w:val="21"/>
              </w:rPr>
              <w:t>处理风量≥</w:t>
            </w:r>
            <w:r>
              <w:rPr>
                <w:rFonts w:eastAsia="楷体"/>
                <w:szCs w:val="21"/>
              </w:rPr>
              <w:t>1500-1700 mm</w:t>
            </w:r>
            <w:r>
              <w:rPr>
                <w:rFonts w:eastAsia="楷体" w:cs="Calibri"/>
                <w:szCs w:val="21"/>
              </w:rPr>
              <w:t>³</w:t>
            </w:r>
            <w:r>
              <w:rPr>
                <w:rFonts w:eastAsia="楷体"/>
                <w:szCs w:val="21"/>
              </w:rPr>
              <w:t>/h</w:t>
            </w:r>
            <w:r>
              <w:rPr>
                <w:rFonts w:eastAsia="楷体" w:hint="eastAsia"/>
                <w:szCs w:val="21"/>
              </w:rPr>
              <w:t>；</w:t>
            </w:r>
          </w:p>
          <w:p w14:paraId="06144239" w14:textId="77777777" w:rsidR="004A59D6" w:rsidRDefault="004A59D6">
            <w:pPr>
              <w:pStyle w:val="aff1"/>
              <w:numPr>
                <w:ilvl w:val="0"/>
                <w:numId w:val="16"/>
              </w:numPr>
              <w:spacing w:before="0"/>
              <w:ind w:firstLine="0"/>
              <w:jc w:val="left"/>
              <w:rPr>
                <w:rFonts w:eastAsia="楷体"/>
                <w:szCs w:val="21"/>
              </w:rPr>
            </w:pPr>
            <w:r>
              <w:rPr>
                <w:rFonts w:eastAsia="楷体" w:hint="eastAsia"/>
                <w:szCs w:val="21"/>
              </w:rPr>
              <w:t>电机功率≥</w:t>
            </w:r>
            <w:r>
              <w:rPr>
                <w:rFonts w:eastAsia="楷体"/>
                <w:szCs w:val="21"/>
              </w:rPr>
              <w:t>1.5KW</w:t>
            </w:r>
            <w:r>
              <w:rPr>
                <w:rFonts w:eastAsia="楷体" w:hint="eastAsia"/>
                <w:szCs w:val="21"/>
              </w:rPr>
              <w:t>；</w:t>
            </w:r>
          </w:p>
          <w:p w14:paraId="523D4080" w14:textId="77777777" w:rsidR="004A59D6" w:rsidRDefault="004A59D6">
            <w:pPr>
              <w:pStyle w:val="aff1"/>
              <w:numPr>
                <w:ilvl w:val="0"/>
                <w:numId w:val="16"/>
              </w:numPr>
              <w:spacing w:before="0"/>
              <w:ind w:firstLine="0"/>
              <w:jc w:val="left"/>
              <w:rPr>
                <w:rFonts w:eastAsia="楷体"/>
                <w:szCs w:val="21"/>
              </w:rPr>
            </w:pPr>
            <w:r>
              <w:rPr>
                <w:rFonts w:eastAsia="楷体" w:hint="eastAsia"/>
                <w:szCs w:val="21"/>
              </w:rPr>
              <w:t>电源电压：</w:t>
            </w:r>
            <w:r>
              <w:rPr>
                <w:rFonts w:eastAsia="楷体"/>
                <w:szCs w:val="21"/>
              </w:rPr>
              <w:t>380V/50HZ</w:t>
            </w:r>
            <w:r>
              <w:rPr>
                <w:rFonts w:eastAsia="楷体" w:hint="eastAsia"/>
                <w:szCs w:val="21"/>
              </w:rPr>
              <w:t>；</w:t>
            </w:r>
          </w:p>
          <w:p w14:paraId="12E04665" w14:textId="77777777" w:rsidR="004A59D6" w:rsidRDefault="004A59D6">
            <w:pPr>
              <w:pStyle w:val="aff1"/>
              <w:numPr>
                <w:ilvl w:val="0"/>
                <w:numId w:val="16"/>
              </w:numPr>
              <w:spacing w:before="0"/>
              <w:ind w:firstLine="0"/>
              <w:jc w:val="left"/>
              <w:rPr>
                <w:rFonts w:eastAsia="楷体"/>
                <w:szCs w:val="21"/>
              </w:rPr>
            </w:pPr>
            <w:r>
              <w:rPr>
                <w:rFonts w:eastAsia="楷体" w:hint="eastAsia"/>
                <w:szCs w:val="21"/>
              </w:rPr>
              <w:t>滤桶数量≥</w:t>
            </w:r>
            <w:r>
              <w:rPr>
                <w:rFonts w:eastAsia="楷体"/>
                <w:szCs w:val="21"/>
              </w:rPr>
              <w:t>2</w:t>
            </w:r>
            <w:r>
              <w:rPr>
                <w:rFonts w:eastAsia="楷体" w:hint="eastAsia"/>
                <w:szCs w:val="21"/>
              </w:rPr>
              <w:t>只；</w:t>
            </w:r>
          </w:p>
          <w:p w14:paraId="40F946A4" w14:textId="77777777" w:rsidR="004A59D6" w:rsidRDefault="004A59D6">
            <w:pPr>
              <w:pStyle w:val="aff1"/>
              <w:numPr>
                <w:ilvl w:val="0"/>
                <w:numId w:val="16"/>
              </w:numPr>
              <w:spacing w:before="0"/>
              <w:ind w:firstLine="0"/>
              <w:jc w:val="left"/>
              <w:rPr>
                <w:rFonts w:eastAsia="楷体"/>
                <w:szCs w:val="21"/>
              </w:rPr>
            </w:pPr>
            <w:r>
              <w:rPr>
                <w:rFonts w:eastAsia="楷体" w:hint="eastAsia"/>
                <w:szCs w:val="21"/>
              </w:rPr>
              <w:t>过滤面积</w:t>
            </w:r>
            <w:r>
              <w:rPr>
                <w:rFonts w:eastAsia="楷体"/>
                <w:szCs w:val="21"/>
              </w:rPr>
              <w:t>20</w:t>
            </w:r>
            <w:r>
              <w:rPr>
                <w:rFonts w:eastAsia="楷体" w:hint="eastAsia"/>
                <w:szCs w:val="21"/>
              </w:rPr>
              <w:t>㎡；</w:t>
            </w:r>
          </w:p>
          <w:p w14:paraId="3617D307" w14:textId="77777777" w:rsidR="004A59D6" w:rsidRDefault="004A59D6">
            <w:pPr>
              <w:pStyle w:val="aff1"/>
              <w:numPr>
                <w:ilvl w:val="0"/>
                <w:numId w:val="16"/>
              </w:numPr>
              <w:spacing w:before="0"/>
              <w:ind w:firstLine="0"/>
              <w:jc w:val="left"/>
              <w:rPr>
                <w:rFonts w:eastAsia="楷体"/>
                <w:szCs w:val="21"/>
              </w:rPr>
            </w:pPr>
            <w:r>
              <w:rPr>
                <w:rFonts w:eastAsia="楷体" w:hint="eastAsia"/>
                <w:szCs w:val="21"/>
              </w:rPr>
              <w:t>清灰方式：自动脉冲清灰；</w:t>
            </w:r>
          </w:p>
          <w:p w14:paraId="4B077807" w14:textId="77777777" w:rsidR="004A59D6" w:rsidRDefault="004A59D6">
            <w:pPr>
              <w:pStyle w:val="aff1"/>
              <w:numPr>
                <w:ilvl w:val="0"/>
                <w:numId w:val="16"/>
              </w:numPr>
              <w:spacing w:before="0"/>
              <w:ind w:firstLine="0"/>
              <w:jc w:val="left"/>
              <w:rPr>
                <w:rFonts w:eastAsia="楷体"/>
                <w:szCs w:val="21"/>
              </w:rPr>
            </w:pPr>
            <w:r>
              <w:rPr>
                <w:rFonts w:eastAsia="楷体" w:hint="eastAsia"/>
                <w:szCs w:val="21"/>
              </w:rPr>
              <w:t>噪音≤</w:t>
            </w:r>
            <w:r>
              <w:rPr>
                <w:rFonts w:eastAsia="楷体"/>
                <w:szCs w:val="21"/>
              </w:rPr>
              <w:t>75</w:t>
            </w:r>
            <w:r>
              <w:rPr>
                <w:rFonts w:eastAsia="楷体" w:hint="eastAsia"/>
                <w:szCs w:val="21"/>
              </w:rPr>
              <w:t>±</w:t>
            </w:r>
            <w:r>
              <w:rPr>
                <w:rFonts w:eastAsia="楷体"/>
                <w:szCs w:val="21"/>
              </w:rPr>
              <w:t>5 dB</w:t>
            </w:r>
            <w:r>
              <w:rPr>
                <w:rFonts w:eastAsia="楷体" w:hint="eastAsia"/>
                <w:szCs w:val="21"/>
              </w:rPr>
              <w:t>；</w:t>
            </w:r>
          </w:p>
          <w:p w14:paraId="78947F21" w14:textId="77777777" w:rsidR="004A59D6" w:rsidRDefault="004A59D6">
            <w:pPr>
              <w:pStyle w:val="aff1"/>
              <w:numPr>
                <w:ilvl w:val="0"/>
                <w:numId w:val="16"/>
              </w:numPr>
              <w:spacing w:before="0"/>
              <w:ind w:firstLine="0"/>
              <w:jc w:val="left"/>
              <w:rPr>
                <w:rFonts w:eastAsia="楷体"/>
                <w:szCs w:val="21"/>
              </w:rPr>
            </w:pPr>
            <w:r>
              <w:rPr>
                <w:rFonts w:eastAsia="楷体" w:hint="eastAsia"/>
                <w:szCs w:val="21"/>
              </w:rPr>
              <w:t>外形参考尺寸：</w:t>
            </w:r>
            <w:r>
              <w:rPr>
                <w:rFonts w:eastAsia="楷体"/>
                <w:szCs w:val="21"/>
              </w:rPr>
              <w:t>800</w:t>
            </w:r>
            <w:r>
              <w:rPr>
                <w:rFonts w:eastAsia="楷体" w:hint="eastAsia"/>
                <w:szCs w:val="21"/>
              </w:rPr>
              <w:t>×</w:t>
            </w:r>
            <w:r>
              <w:rPr>
                <w:rFonts w:eastAsia="楷体"/>
                <w:szCs w:val="21"/>
              </w:rPr>
              <w:t>800</w:t>
            </w:r>
            <w:r>
              <w:rPr>
                <w:rFonts w:eastAsia="楷体" w:hint="eastAsia"/>
                <w:szCs w:val="21"/>
              </w:rPr>
              <w:t>×</w:t>
            </w:r>
            <w:r>
              <w:rPr>
                <w:rFonts w:eastAsia="楷体"/>
                <w:szCs w:val="21"/>
              </w:rPr>
              <w:t>1800mm</w:t>
            </w:r>
            <w:r>
              <w:rPr>
                <w:rFonts w:eastAsia="楷体" w:hint="eastAsia"/>
                <w:szCs w:val="21"/>
              </w:rPr>
              <w:t>；</w:t>
            </w:r>
          </w:p>
          <w:p w14:paraId="73DE05FA" w14:textId="77777777" w:rsidR="004A59D6" w:rsidRDefault="004A59D6">
            <w:pPr>
              <w:pStyle w:val="aff1"/>
              <w:numPr>
                <w:ilvl w:val="0"/>
                <w:numId w:val="16"/>
              </w:numPr>
              <w:spacing w:before="0"/>
              <w:ind w:firstLine="0"/>
              <w:jc w:val="left"/>
              <w:rPr>
                <w:rFonts w:eastAsia="楷体"/>
                <w:szCs w:val="21"/>
              </w:rPr>
            </w:pPr>
            <w:r>
              <w:rPr>
                <w:rFonts w:eastAsia="楷体" w:hint="eastAsia"/>
                <w:szCs w:val="21"/>
              </w:rPr>
              <w:t>吸气臂：φ</w:t>
            </w:r>
            <w:r>
              <w:rPr>
                <w:rFonts w:eastAsia="楷体"/>
                <w:szCs w:val="21"/>
              </w:rPr>
              <w:t>160mm</w:t>
            </w:r>
            <w:r>
              <w:rPr>
                <w:rFonts w:eastAsia="楷体" w:hint="eastAsia"/>
                <w:szCs w:val="21"/>
              </w:rPr>
              <w:t>，</w:t>
            </w:r>
            <w:r>
              <w:rPr>
                <w:rFonts w:eastAsia="楷体"/>
                <w:szCs w:val="21"/>
              </w:rPr>
              <w:t>L=3000mm</w:t>
            </w:r>
            <w:r>
              <w:rPr>
                <w:rFonts w:eastAsia="楷体" w:hint="eastAsia"/>
                <w:szCs w:val="21"/>
              </w:rPr>
              <w:t>（</w:t>
            </w:r>
            <w:r>
              <w:rPr>
                <w:rFonts w:eastAsia="楷体"/>
                <w:szCs w:val="21"/>
              </w:rPr>
              <w:t>1</w:t>
            </w:r>
            <w:r>
              <w:rPr>
                <w:rFonts w:eastAsia="楷体" w:hint="eastAsia"/>
                <w:szCs w:val="21"/>
              </w:rPr>
              <w:t>根）；</w:t>
            </w:r>
          </w:p>
          <w:p w14:paraId="279844BA" w14:textId="77777777" w:rsidR="004A59D6" w:rsidRDefault="004A59D6">
            <w:pPr>
              <w:adjustRightInd w:val="0"/>
              <w:snapToGrid w:val="0"/>
              <w:rPr>
                <w:rFonts w:eastAsia="楷体"/>
                <w:bCs/>
                <w:szCs w:val="21"/>
              </w:rPr>
            </w:pPr>
            <w:r>
              <w:rPr>
                <w:rFonts w:eastAsia="楷体"/>
                <w:szCs w:val="21"/>
              </w:rPr>
              <w:t>15.</w:t>
            </w:r>
            <w:r>
              <w:rPr>
                <w:rFonts w:eastAsia="楷体" w:hint="eastAsia"/>
                <w:szCs w:val="21"/>
              </w:rPr>
              <w:t>重量</w:t>
            </w:r>
            <w:r>
              <w:rPr>
                <w:rFonts w:eastAsia="楷体"/>
                <w:szCs w:val="21"/>
              </w:rPr>
              <w:t>≤270kg</w:t>
            </w:r>
            <w:r>
              <w:rPr>
                <w:rFonts w:eastAsia="楷体" w:hint="eastAsia"/>
                <w:szCs w:val="21"/>
              </w:rPr>
              <w:t>。</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1791659F" w14:textId="77777777" w:rsidR="004A59D6" w:rsidRDefault="004A59D6">
            <w:pPr>
              <w:widowControl/>
              <w:jc w:val="left"/>
              <w:rPr>
                <w:rFonts w:ascii="宋体" w:eastAsia="宋体" w:hAnsi="宋体" w:cs="楷体"/>
                <w:bCs/>
                <w:szCs w:val="21"/>
              </w:rPr>
            </w:pPr>
            <w:r>
              <w:rPr>
                <w:rFonts w:eastAsia="楷体" w:hint="eastAsia"/>
                <w:szCs w:val="21"/>
              </w:rPr>
              <w:lastRenderedPageBreak/>
              <w:t>套</w:t>
            </w:r>
          </w:p>
        </w:tc>
        <w:tc>
          <w:tcPr>
            <w:tcW w:w="567" w:type="dxa"/>
            <w:tcBorders>
              <w:top w:val="single" w:sz="4" w:space="0" w:color="auto"/>
              <w:left w:val="nil"/>
              <w:bottom w:val="single" w:sz="4" w:space="0" w:color="auto"/>
              <w:right w:val="single" w:sz="4" w:space="0" w:color="auto"/>
            </w:tcBorders>
            <w:noWrap/>
            <w:vAlign w:val="center"/>
            <w:hideMark/>
          </w:tcPr>
          <w:p w14:paraId="3FF43444" w14:textId="77777777" w:rsidR="004A59D6" w:rsidRDefault="004A59D6">
            <w:pPr>
              <w:jc w:val="left"/>
              <w:rPr>
                <w:rFonts w:ascii="宋体" w:hAnsi="宋体" w:cs="楷体" w:hint="eastAsia"/>
                <w:bCs/>
                <w:szCs w:val="21"/>
              </w:rPr>
            </w:pPr>
            <w:r>
              <w:rPr>
                <w:rFonts w:eastAsia="楷体"/>
                <w:szCs w:val="21"/>
              </w:rPr>
              <w:t>1</w:t>
            </w:r>
          </w:p>
        </w:tc>
        <w:tc>
          <w:tcPr>
            <w:tcW w:w="371" w:type="dxa"/>
            <w:tcBorders>
              <w:top w:val="single" w:sz="4" w:space="0" w:color="auto"/>
              <w:left w:val="nil"/>
              <w:bottom w:val="single" w:sz="4" w:space="0" w:color="auto"/>
              <w:right w:val="single" w:sz="4" w:space="0" w:color="auto"/>
            </w:tcBorders>
            <w:noWrap/>
          </w:tcPr>
          <w:p w14:paraId="1685F4B0" w14:textId="77777777" w:rsidR="004A59D6" w:rsidRDefault="004A59D6">
            <w:pPr>
              <w:jc w:val="left"/>
              <w:rPr>
                <w:rFonts w:ascii="宋体" w:hAnsi="宋体" w:cs="宋体" w:hint="eastAsia"/>
                <w:szCs w:val="21"/>
              </w:rPr>
            </w:pPr>
          </w:p>
        </w:tc>
        <w:tc>
          <w:tcPr>
            <w:tcW w:w="480" w:type="dxa"/>
            <w:tcBorders>
              <w:top w:val="single" w:sz="4" w:space="0" w:color="auto"/>
              <w:left w:val="nil"/>
              <w:bottom w:val="single" w:sz="4" w:space="0" w:color="auto"/>
              <w:right w:val="single" w:sz="4" w:space="0" w:color="auto"/>
            </w:tcBorders>
            <w:noWrap/>
          </w:tcPr>
          <w:p w14:paraId="2C08D191" w14:textId="77777777" w:rsidR="004A59D6" w:rsidRDefault="004A59D6">
            <w:pPr>
              <w:jc w:val="left"/>
              <w:rPr>
                <w:rFonts w:ascii="宋体" w:hAnsi="宋体" w:cs="宋体" w:hint="eastAsia"/>
                <w:szCs w:val="21"/>
              </w:rPr>
            </w:pPr>
          </w:p>
        </w:tc>
        <w:tc>
          <w:tcPr>
            <w:tcW w:w="968" w:type="dxa"/>
            <w:tcBorders>
              <w:top w:val="single" w:sz="4" w:space="0" w:color="auto"/>
              <w:left w:val="nil"/>
              <w:bottom w:val="single" w:sz="4" w:space="0" w:color="auto"/>
              <w:right w:val="single" w:sz="4" w:space="0" w:color="auto"/>
            </w:tcBorders>
            <w:hideMark/>
          </w:tcPr>
          <w:p w14:paraId="695C620B" w14:textId="77777777" w:rsidR="004A59D6" w:rsidRDefault="004A59D6">
            <w:pPr>
              <w:jc w:val="left"/>
              <w:rPr>
                <w:rFonts w:ascii="宋体" w:hAnsi="宋体" w:cs="宋体" w:hint="eastAsia"/>
                <w:szCs w:val="21"/>
              </w:rPr>
            </w:pPr>
            <w:r>
              <w:rPr>
                <w:rFonts w:ascii="宋体" w:hAnsi="宋体" w:cs="宋体" w:hint="eastAsia"/>
                <w:szCs w:val="21"/>
              </w:rPr>
              <w:t>软件和信息技术服务业</w:t>
            </w:r>
          </w:p>
        </w:tc>
        <w:tc>
          <w:tcPr>
            <w:tcW w:w="724" w:type="dxa"/>
            <w:tcBorders>
              <w:top w:val="single" w:sz="4" w:space="0" w:color="auto"/>
              <w:left w:val="nil"/>
              <w:bottom w:val="single" w:sz="4" w:space="0" w:color="auto"/>
              <w:right w:val="single" w:sz="4" w:space="0" w:color="auto"/>
            </w:tcBorders>
            <w:hideMark/>
          </w:tcPr>
          <w:p w14:paraId="182A2CF2" w14:textId="77777777" w:rsidR="004A59D6" w:rsidRDefault="004A59D6">
            <w:pPr>
              <w:jc w:val="left"/>
              <w:rPr>
                <w:rFonts w:ascii="宋体" w:hAnsi="宋体" w:cs="宋体" w:hint="eastAsia"/>
                <w:szCs w:val="21"/>
              </w:rPr>
            </w:pPr>
            <w:r>
              <w:rPr>
                <w:rFonts w:ascii="宋体" w:hAnsi="宋体" w:cs="宋体" w:hint="eastAsia"/>
                <w:szCs w:val="21"/>
              </w:rPr>
              <w:t>货物</w:t>
            </w:r>
            <w:r>
              <w:rPr>
                <w:rFonts w:ascii="宋体" w:hAnsi="宋体" w:cs="宋体" w:hint="eastAsia"/>
                <w:szCs w:val="21"/>
              </w:rPr>
              <w:t xml:space="preserve"> </w:t>
            </w:r>
          </w:p>
        </w:tc>
        <w:tc>
          <w:tcPr>
            <w:tcW w:w="436" w:type="dxa"/>
            <w:tcBorders>
              <w:top w:val="single" w:sz="4" w:space="0" w:color="auto"/>
              <w:left w:val="nil"/>
              <w:bottom w:val="single" w:sz="4" w:space="0" w:color="auto"/>
              <w:right w:val="single" w:sz="4" w:space="0" w:color="auto"/>
            </w:tcBorders>
          </w:tcPr>
          <w:p w14:paraId="250AF770" w14:textId="77777777" w:rsidR="004A59D6" w:rsidRDefault="004A59D6">
            <w:pPr>
              <w:jc w:val="left"/>
              <w:rPr>
                <w:rFonts w:ascii="宋体" w:hAnsi="宋体" w:cs="宋体" w:hint="eastAsia"/>
                <w:szCs w:val="21"/>
              </w:rPr>
            </w:pPr>
          </w:p>
        </w:tc>
      </w:tr>
      <w:tr w:rsidR="004A59D6" w14:paraId="59BBAC02" w14:textId="77777777" w:rsidTr="004A59D6">
        <w:trPr>
          <w:jc w:val="center"/>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4F94D07C" w14:textId="77777777" w:rsidR="004A59D6" w:rsidRDefault="004A59D6">
            <w:pPr>
              <w:jc w:val="left"/>
              <w:rPr>
                <w:rFonts w:ascii="宋体" w:hAnsi="宋体" w:cs="楷体" w:hint="eastAsia"/>
                <w:bCs/>
                <w:szCs w:val="21"/>
              </w:rPr>
            </w:pPr>
            <w:r>
              <w:rPr>
                <w:rFonts w:eastAsia="楷体"/>
                <w:szCs w:val="21"/>
              </w:rPr>
              <w:t>8</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B0F0781" w14:textId="77777777" w:rsidR="004A59D6" w:rsidRDefault="004A59D6">
            <w:pPr>
              <w:widowControl/>
              <w:jc w:val="left"/>
              <w:rPr>
                <w:rFonts w:ascii="宋体" w:hAnsi="宋体" w:cs="楷体" w:hint="eastAsia"/>
                <w:bCs/>
                <w:szCs w:val="21"/>
              </w:rPr>
            </w:pPr>
            <w:r>
              <w:rPr>
                <w:rFonts w:eastAsia="楷体" w:hint="eastAsia"/>
                <w:b/>
                <w:bCs/>
                <w:szCs w:val="21"/>
              </w:rPr>
              <w:t>工业机器人装调</w:t>
            </w:r>
            <w:r>
              <w:rPr>
                <w:rFonts w:eastAsia="楷体"/>
                <w:b/>
                <w:bCs/>
                <w:szCs w:val="21"/>
              </w:rPr>
              <w:t>3D</w:t>
            </w:r>
            <w:r>
              <w:rPr>
                <w:rFonts w:eastAsia="楷体" w:hint="eastAsia"/>
                <w:b/>
                <w:bCs/>
                <w:szCs w:val="21"/>
              </w:rPr>
              <w:t>软件</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2A9FAD44" w14:textId="77777777" w:rsidR="004A59D6" w:rsidRDefault="004A59D6">
            <w:pPr>
              <w:snapToGrid w:val="0"/>
              <w:jc w:val="left"/>
              <w:rPr>
                <w:rFonts w:ascii="Calibri" w:eastAsia="楷体" w:hAnsi="Calibri" w:cs="Times New Roman" w:hint="eastAsia"/>
                <w:szCs w:val="21"/>
              </w:rPr>
            </w:pPr>
            <w:r>
              <w:rPr>
                <w:rFonts w:eastAsia="楷体"/>
                <w:szCs w:val="21"/>
              </w:rPr>
              <w:t>1</w:t>
            </w:r>
            <w:r>
              <w:rPr>
                <w:rFonts w:eastAsia="楷体" w:hint="eastAsia"/>
                <w:szCs w:val="21"/>
              </w:rPr>
              <w:t>）工业机器人装配与维护</w:t>
            </w:r>
            <w:r>
              <w:rPr>
                <w:rFonts w:eastAsia="楷体"/>
                <w:szCs w:val="21"/>
              </w:rPr>
              <w:t>3D</w:t>
            </w:r>
            <w:r>
              <w:rPr>
                <w:rFonts w:eastAsia="楷体" w:hint="eastAsia"/>
                <w:szCs w:val="21"/>
              </w:rPr>
              <w:t>虚拟仿真软件主要是为学习工业机器人本体结构、本体装配、本体维护等设计的三维仿真软件；</w:t>
            </w:r>
          </w:p>
          <w:p w14:paraId="4AC6D588" w14:textId="77777777" w:rsidR="004A59D6" w:rsidRDefault="004A59D6">
            <w:pPr>
              <w:snapToGrid w:val="0"/>
              <w:jc w:val="left"/>
              <w:rPr>
                <w:rFonts w:eastAsia="楷体"/>
                <w:szCs w:val="21"/>
              </w:rPr>
            </w:pPr>
            <w:r>
              <w:rPr>
                <w:rFonts w:eastAsia="楷体"/>
                <w:szCs w:val="21"/>
              </w:rPr>
              <w:t>2</w:t>
            </w:r>
            <w:r>
              <w:rPr>
                <w:rFonts w:eastAsia="楷体" w:hint="eastAsia"/>
                <w:szCs w:val="21"/>
              </w:rPr>
              <w:t>）软件支持自动装配与卸载、</w:t>
            </w:r>
            <w:r>
              <w:rPr>
                <w:rFonts w:eastAsia="楷体"/>
                <w:szCs w:val="21"/>
              </w:rPr>
              <w:t>3D</w:t>
            </w:r>
            <w:r>
              <w:rPr>
                <w:rFonts w:eastAsia="楷体" w:hint="eastAsia"/>
                <w:szCs w:val="21"/>
              </w:rPr>
              <w:t>交互方式的手动装配与拆卸、零件与组件的拆卸与装配、装配过程中所需工具的选择以及拆卸全过程的信息记录与提示等功能，具有真实感强、操作简单、便于自学等优点；</w:t>
            </w:r>
          </w:p>
          <w:p w14:paraId="48FA955A" w14:textId="77777777" w:rsidR="004A59D6" w:rsidRDefault="004A59D6">
            <w:pPr>
              <w:snapToGrid w:val="0"/>
              <w:jc w:val="left"/>
              <w:rPr>
                <w:rFonts w:eastAsia="楷体"/>
                <w:szCs w:val="21"/>
              </w:rPr>
            </w:pPr>
            <w:r>
              <w:rPr>
                <w:rFonts w:eastAsia="楷体"/>
                <w:szCs w:val="21"/>
              </w:rPr>
              <w:t>3</w:t>
            </w:r>
            <w:r>
              <w:rPr>
                <w:rFonts w:eastAsia="楷体" w:hint="eastAsia"/>
                <w:szCs w:val="21"/>
              </w:rPr>
              <w:t>）软件适合学校教学、教师通过软件进行工业机器人基础学</w:t>
            </w:r>
            <w:r>
              <w:rPr>
                <w:rFonts w:eastAsia="楷体" w:hint="eastAsia"/>
                <w:szCs w:val="21"/>
              </w:rPr>
              <w:lastRenderedPageBreak/>
              <w:t>习和与学生进行信息交互；</w:t>
            </w:r>
          </w:p>
          <w:p w14:paraId="50407A75" w14:textId="77777777" w:rsidR="004A59D6" w:rsidRDefault="004A59D6">
            <w:pPr>
              <w:snapToGrid w:val="0"/>
              <w:jc w:val="left"/>
              <w:rPr>
                <w:rFonts w:eastAsia="楷体"/>
                <w:szCs w:val="21"/>
              </w:rPr>
            </w:pPr>
            <w:r>
              <w:rPr>
                <w:rFonts w:eastAsia="楷体"/>
                <w:szCs w:val="21"/>
              </w:rPr>
              <w:t>4</w:t>
            </w:r>
            <w:r>
              <w:rPr>
                <w:rFonts w:eastAsia="楷体" w:hint="eastAsia"/>
                <w:szCs w:val="21"/>
              </w:rPr>
              <w:t>）软件具有虚拟装配车间场景，模拟真实工业机器人的装配环境，多种装配模式，如自动装配：主要让学员快速掌握机器人的各个部件的连接关系、按组件模式装配：把工业机器人分成多个部分从底座开始依次进行装配，让学员全面掌握机器人的各组件的连接和几何关系，按类型方式装配：把工业机器人的各个部件按照类型进行分类（如：外壳类、电机类、减速器类等等）进行选择性装配，让学员全面掌握工业机器人的安装、调试与维护等工程经验；</w:t>
            </w:r>
          </w:p>
          <w:p w14:paraId="54A6AF66" w14:textId="77777777" w:rsidR="004A59D6" w:rsidRDefault="004A59D6">
            <w:pPr>
              <w:snapToGrid w:val="0"/>
              <w:jc w:val="left"/>
              <w:rPr>
                <w:rFonts w:eastAsia="楷体"/>
                <w:szCs w:val="21"/>
              </w:rPr>
            </w:pPr>
            <w:r>
              <w:rPr>
                <w:rFonts w:ascii="宋体" w:hAnsi="宋体" w:cs="宋体" w:hint="eastAsia"/>
                <w:sz w:val="24"/>
                <w:szCs w:val="32"/>
              </w:rPr>
              <w:t>★</w:t>
            </w:r>
            <w:r>
              <w:rPr>
                <w:rFonts w:eastAsia="楷体"/>
                <w:szCs w:val="21"/>
              </w:rPr>
              <w:t>5</w:t>
            </w:r>
            <w:r>
              <w:rPr>
                <w:rFonts w:eastAsia="楷体" w:hint="eastAsia"/>
                <w:szCs w:val="21"/>
              </w:rPr>
              <w:t>）软件具有国家级计算机软件著作权登记证书等完全自主知识产权，提供相关证书复印件或扫描件，中标后提供原件备查。</w:t>
            </w:r>
          </w:p>
          <w:p w14:paraId="19A3AE2E" w14:textId="77777777" w:rsidR="004A59D6" w:rsidRDefault="004A59D6">
            <w:pPr>
              <w:adjustRightInd w:val="0"/>
              <w:snapToGrid w:val="0"/>
              <w:jc w:val="left"/>
              <w:rPr>
                <w:rFonts w:eastAsia="楷体"/>
                <w:bCs/>
                <w:szCs w:val="21"/>
              </w:rPr>
            </w:pPr>
            <w:r>
              <w:rPr>
                <w:rFonts w:eastAsia="楷体"/>
                <w:szCs w:val="21"/>
              </w:rPr>
              <w:t>6</w:t>
            </w:r>
            <w:r>
              <w:rPr>
                <w:rFonts w:eastAsia="楷体" w:hint="eastAsia"/>
                <w:szCs w:val="21"/>
              </w:rPr>
              <w:t>）以</w:t>
            </w:r>
            <w:r>
              <w:rPr>
                <w:rFonts w:eastAsia="楷体"/>
                <w:szCs w:val="21"/>
              </w:rPr>
              <w:t>3D</w:t>
            </w:r>
            <w:r>
              <w:rPr>
                <w:rFonts w:eastAsia="楷体" w:hint="eastAsia"/>
                <w:szCs w:val="21"/>
              </w:rPr>
              <w:t>仿真的形式展示工业机器人的细节装配过程，让学生直观了解工业机器人的组成结构和装配方法，提供工业机器人的装配过程（包括电机、减速机的细节装配过程）相关截图。</w:t>
            </w:r>
            <w:r>
              <w:rPr>
                <w:rFonts w:eastAsia="楷体"/>
                <w:szCs w:val="21"/>
              </w:rPr>
              <w:t xml:space="preserve">                                                 7</w:t>
            </w:r>
            <w:r>
              <w:rPr>
                <w:rFonts w:eastAsia="楷体" w:hint="eastAsia"/>
                <w:szCs w:val="21"/>
              </w:rPr>
              <w:t>）提供</w:t>
            </w:r>
            <w:r>
              <w:rPr>
                <w:rFonts w:eastAsia="楷体"/>
                <w:szCs w:val="21"/>
              </w:rPr>
              <w:t>6</w:t>
            </w:r>
            <w:r>
              <w:rPr>
                <w:rFonts w:eastAsia="楷体" w:hint="eastAsia"/>
                <w:szCs w:val="21"/>
              </w:rPr>
              <w:t>年软件免费升级服务，投标文件中提供承诺函。</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375DD12F" w14:textId="77777777" w:rsidR="004A59D6" w:rsidRDefault="004A59D6">
            <w:pPr>
              <w:widowControl/>
              <w:jc w:val="left"/>
              <w:rPr>
                <w:rFonts w:ascii="宋体" w:eastAsia="宋体" w:hAnsi="宋体" w:cs="楷体"/>
                <w:bCs/>
                <w:szCs w:val="21"/>
              </w:rPr>
            </w:pPr>
            <w:r>
              <w:rPr>
                <w:rFonts w:eastAsia="楷体" w:hint="eastAsia"/>
                <w:szCs w:val="21"/>
              </w:rPr>
              <w:lastRenderedPageBreak/>
              <w:t>节点</w:t>
            </w:r>
          </w:p>
        </w:tc>
        <w:tc>
          <w:tcPr>
            <w:tcW w:w="567" w:type="dxa"/>
            <w:tcBorders>
              <w:top w:val="single" w:sz="4" w:space="0" w:color="auto"/>
              <w:left w:val="nil"/>
              <w:bottom w:val="single" w:sz="4" w:space="0" w:color="auto"/>
              <w:right w:val="single" w:sz="4" w:space="0" w:color="auto"/>
            </w:tcBorders>
            <w:noWrap/>
            <w:vAlign w:val="center"/>
            <w:hideMark/>
          </w:tcPr>
          <w:p w14:paraId="252ED3F0" w14:textId="77777777" w:rsidR="004A59D6" w:rsidRDefault="004A59D6">
            <w:pPr>
              <w:jc w:val="left"/>
              <w:rPr>
                <w:rFonts w:ascii="宋体" w:hAnsi="宋体" w:cs="楷体" w:hint="eastAsia"/>
                <w:bCs/>
                <w:szCs w:val="21"/>
              </w:rPr>
            </w:pPr>
            <w:r>
              <w:rPr>
                <w:rFonts w:eastAsia="楷体"/>
                <w:szCs w:val="21"/>
              </w:rPr>
              <w:t>60</w:t>
            </w:r>
          </w:p>
        </w:tc>
        <w:tc>
          <w:tcPr>
            <w:tcW w:w="371" w:type="dxa"/>
            <w:tcBorders>
              <w:top w:val="single" w:sz="4" w:space="0" w:color="auto"/>
              <w:left w:val="nil"/>
              <w:bottom w:val="single" w:sz="4" w:space="0" w:color="auto"/>
              <w:right w:val="single" w:sz="4" w:space="0" w:color="auto"/>
            </w:tcBorders>
            <w:noWrap/>
          </w:tcPr>
          <w:p w14:paraId="10856C31" w14:textId="77777777" w:rsidR="004A59D6" w:rsidRDefault="004A59D6">
            <w:pPr>
              <w:jc w:val="left"/>
              <w:rPr>
                <w:rFonts w:ascii="宋体" w:hAnsi="宋体" w:cs="宋体" w:hint="eastAsia"/>
                <w:szCs w:val="21"/>
              </w:rPr>
            </w:pPr>
          </w:p>
        </w:tc>
        <w:tc>
          <w:tcPr>
            <w:tcW w:w="480" w:type="dxa"/>
            <w:tcBorders>
              <w:top w:val="single" w:sz="4" w:space="0" w:color="auto"/>
              <w:left w:val="nil"/>
              <w:bottom w:val="single" w:sz="4" w:space="0" w:color="auto"/>
              <w:right w:val="single" w:sz="4" w:space="0" w:color="auto"/>
            </w:tcBorders>
            <w:noWrap/>
          </w:tcPr>
          <w:p w14:paraId="69944AA5" w14:textId="77777777" w:rsidR="004A59D6" w:rsidRDefault="004A59D6">
            <w:pPr>
              <w:jc w:val="left"/>
              <w:rPr>
                <w:rFonts w:ascii="宋体" w:hAnsi="宋体" w:cs="宋体" w:hint="eastAsia"/>
                <w:szCs w:val="21"/>
              </w:rPr>
            </w:pPr>
          </w:p>
        </w:tc>
        <w:tc>
          <w:tcPr>
            <w:tcW w:w="968" w:type="dxa"/>
            <w:tcBorders>
              <w:top w:val="single" w:sz="4" w:space="0" w:color="auto"/>
              <w:left w:val="nil"/>
              <w:bottom w:val="single" w:sz="4" w:space="0" w:color="auto"/>
              <w:right w:val="single" w:sz="4" w:space="0" w:color="auto"/>
            </w:tcBorders>
            <w:hideMark/>
          </w:tcPr>
          <w:p w14:paraId="79009AA4" w14:textId="77777777" w:rsidR="004A59D6" w:rsidRDefault="004A59D6">
            <w:pPr>
              <w:jc w:val="left"/>
              <w:rPr>
                <w:rFonts w:ascii="宋体" w:hAnsi="宋体" w:cs="宋体" w:hint="eastAsia"/>
                <w:szCs w:val="21"/>
              </w:rPr>
            </w:pPr>
            <w:r>
              <w:rPr>
                <w:rFonts w:ascii="宋体" w:hAnsi="宋体" w:cs="宋体" w:hint="eastAsia"/>
                <w:szCs w:val="21"/>
              </w:rPr>
              <w:t>软件和信息技术服务业</w:t>
            </w:r>
          </w:p>
        </w:tc>
        <w:tc>
          <w:tcPr>
            <w:tcW w:w="724" w:type="dxa"/>
            <w:tcBorders>
              <w:top w:val="single" w:sz="4" w:space="0" w:color="auto"/>
              <w:left w:val="nil"/>
              <w:bottom w:val="single" w:sz="4" w:space="0" w:color="auto"/>
              <w:right w:val="single" w:sz="4" w:space="0" w:color="auto"/>
            </w:tcBorders>
            <w:hideMark/>
          </w:tcPr>
          <w:p w14:paraId="27398BB4" w14:textId="77777777" w:rsidR="004A59D6" w:rsidRDefault="004A59D6">
            <w:pPr>
              <w:jc w:val="left"/>
              <w:rPr>
                <w:rFonts w:ascii="宋体" w:hAnsi="宋体" w:cs="宋体" w:hint="eastAsia"/>
                <w:szCs w:val="21"/>
              </w:rPr>
            </w:pPr>
            <w:r>
              <w:rPr>
                <w:rFonts w:ascii="宋体" w:hAnsi="宋体" w:cs="宋体" w:hint="eastAsia"/>
                <w:szCs w:val="21"/>
              </w:rPr>
              <w:t>货物</w:t>
            </w:r>
          </w:p>
        </w:tc>
        <w:tc>
          <w:tcPr>
            <w:tcW w:w="436" w:type="dxa"/>
            <w:tcBorders>
              <w:top w:val="single" w:sz="4" w:space="0" w:color="auto"/>
              <w:left w:val="nil"/>
              <w:bottom w:val="single" w:sz="4" w:space="0" w:color="auto"/>
              <w:right w:val="single" w:sz="4" w:space="0" w:color="auto"/>
            </w:tcBorders>
          </w:tcPr>
          <w:p w14:paraId="65B13142" w14:textId="77777777" w:rsidR="004A59D6" w:rsidRDefault="004A59D6">
            <w:pPr>
              <w:jc w:val="left"/>
              <w:rPr>
                <w:rFonts w:ascii="宋体" w:hAnsi="宋体" w:cs="宋体" w:hint="eastAsia"/>
                <w:szCs w:val="21"/>
              </w:rPr>
            </w:pPr>
          </w:p>
        </w:tc>
      </w:tr>
      <w:tr w:rsidR="004A59D6" w14:paraId="341C2B50" w14:textId="77777777" w:rsidTr="004A59D6">
        <w:trPr>
          <w:jc w:val="center"/>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0FC2AC4F" w14:textId="77777777" w:rsidR="004A59D6" w:rsidRDefault="004A59D6">
            <w:pPr>
              <w:jc w:val="left"/>
              <w:rPr>
                <w:rFonts w:ascii="宋体" w:hAnsi="宋体" w:cs="楷体" w:hint="eastAsia"/>
                <w:bCs/>
                <w:szCs w:val="21"/>
              </w:rPr>
            </w:pPr>
            <w:r>
              <w:rPr>
                <w:rFonts w:eastAsia="楷体"/>
                <w:szCs w:val="21"/>
              </w:rPr>
              <w:t>9</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A591589" w14:textId="77777777" w:rsidR="004A59D6" w:rsidRDefault="004A59D6">
            <w:pPr>
              <w:widowControl/>
              <w:jc w:val="left"/>
              <w:rPr>
                <w:rFonts w:ascii="宋体" w:hAnsi="宋体" w:cs="楷体" w:hint="eastAsia"/>
                <w:bCs/>
                <w:szCs w:val="21"/>
              </w:rPr>
            </w:pPr>
            <w:r>
              <w:rPr>
                <w:rFonts w:eastAsia="楷体" w:hint="eastAsia"/>
                <w:b/>
                <w:bCs/>
                <w:szCs w:val="21"/>
              </w:rPr>
              <w:t>机器人远程实训软件</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069C0383" w14:textId="77777777" w:rsidR="004A59D6" w:rsidRDefault="004A59D6">
            <w:pPr>
              <w:snapToGrid w:val="0"/>
              <w:jc w:val="left"/>
              <w:rPr>
                <w:rFonts w:ascii="Calibri" w:eastAsia="楷体" w:hAnsi="Calibri" w:cs="Times New Roman" w:hint="eastAsia"/>
                <w:b/>
                <w:bCs/>
                <w:szCs w:val="21"/>
              </w:rPr>
            </w:pPr>
            <w:r>
              <w:rPr>
                <w:rFonts w:eastAsia="楷体"/>
                <w:b/>
                <w:bCs/>
                <w:szCs w:val="21"/>
              </w:rPr>
              <w:t>1</w:t>
            </w:r>
            <w:r>
              <w:rPr>
                <w:rFonts w:eastAsia="楷体" w:hint="eastAsia"/>
                <w:b/>
                <w:bCs/>
                <w:szCs w:val="21"/>
              </w:rPr>
              <w:t>、取放</w:t>
            </w:r>
          </w:p>
          <w:p w14:paraId="2A3F6ACB" w14:textId="77777777" w:rsidR="004A59D6" w:rsidRDefault="004A59D6">
            <w:pPr>
              <w:snapToGrid w:val="0"/>
              <w:jc w:val="left"/>
              <w:rPr>
                <w:rFonts w:eastAsia="楷体"/>
                <w:szCs w:val="21"/>
              </w:rPr>
            </w:pPr>
            <w:r>
              <w:rPr>
                <w:rFonts w:eastAsia="楷体" w:hint="eastAsia"/>
                <w:szCs w:val="21"/>
              </w:rPr>
              <w:t>简单的拾取与放置仿真。</w:t>
            </w:r>
          </w:p>
          <w:p w14:paraId="5DF0BC0B" w14:textId="77777777" w:rsidR="004A59D6" w:rsidRDefault="004A59D6">
            <w:pPr>
              <w:snapToGrid w:val="0"/>
              <w:jc w:val="left"/>
              <w:rPr>
                <w:rFonts w:eastAsia="楷体"/>
                <w:b/>
                <w:bCs/>
                <w:szCs w:val="21"/>
              </w:rPr>
            </w:pPr>
            <w:r>
              <w:rPr>
                <w:rFonts w:eastAsia="楷体"/>
                <w:b/>
                <w:bCs/>
                <w:szCs w:val="21"/>
              </w:rPr>
              <w:t>2</w:t>
            </w:r>
            <w:r>
              <w:rPr>
                <w:rFonts w:eastAsia="楷体" w:hint="eastAsia"/>
                <w:b/>
                <w:bCs/>
                <w:szCs w:val="21"/>
              </w:rPr>
              <w:t>、使用</w:t>
            </w:r>
            <w:r>
              <w:rPr>
                <w:rFonts w:eastAsia="楷体"/>
                <w:b/>
                <w:bCs/>
                <w:szCs w:val="21"/>
              </w:rPr>
              <w:t>Python</w:t>
            </w:r>
            <w:r>
              <w:rPr>
                <w:rFonts w:eastAsia="楷体" w:hint="eastAsia"/>
                <w:b/>
                <w:bCs/>
                <w:szCs w:val="21"/>
              </w:rPr>
              <w:t>取放</w:t>
            </w:r>
          </w:p>
          <w:p w14:paraId="776AEB14" w14:textId="77777777" w:rsidR="004A59D6" w:rsidRDefault="004A59D6">
            <w:pPr>
              <w:snapToGrid w:val="0"/>
              <w:jc w:val="left"/>
              <w:rPr>
                <w:rFonts w:eastAsia="楷体"/>
                <w:szCs w:val="21"/>
              </w:rPr>
            </w:pPr>
            <w:r>
              <w:rPr>
                <w:rFonts w:eastAsia="楷体" w:hint="eastAsia"/>
                <w:szCs w:val="21"/>
              </w:rPr>
              <w:t>可使用</w:t>
            </w:r>
            <w:r>
              <w:rPr>
                <w:rFonts w:eastAsia="楷体"/>
                <w:szCs w:val="21"/>
              </w:rPr>
              <w:t>Python</w:t>
            </w:r>
            <w:r>
              <w:rPr>
                <w:rFonts w:eastAsia="楷体" w:hint="eastAsia"/>
                <w:szCs w:val="21"/>
              </w:rPr>
              <w:t>来实现取放。</w:t>
            </w:r>
          </w:p>
          <w:p w14:paraId="5BC94C7C" w14:textId="77777777" w:rsidR="004A59D6" w:rsidRDefault="004A59D6">
            <w:pPr>
              <w:snapToGrid w:val="0"/>
              <w:jc w:val="left"/>
              <w:rPr>
                <w:rFonts w:eastAsia="楷体"/>
                <w:b/>
                <w:bCs/>
                <w:szCs w:val="21"/>
              </w:rPr>
            </w:pPr>
            <w:r>
              <w:rPr>
                <w:rFonts w:eastAsia="楷体"/>
                <w:b/>
                <w:bCs/>
                <w:szCs w:val="21"/>
              </w:rPr>
              <w:t>3</w:t>
            </w:r>
            <w:r>
              <w:rPr>
                <w:rFonts w:eastAsia="楷体" w:hint="eastAsia"/>
                <w:b/>
                <w:bCs/>
                <w:szCs w:val="21"/>
              </w:rPr>
              <w:t>、机器人绘图</w:t>
            </w:r>
          </w:p>
          <w:p w14:paraId="54881261" w14:textId="77777777" w:rsidR="004A59D6" w:rsidRDefault="004A59D6">
            <w:pPr>
              <w:snapToGrid w:val="0"/>
              <w:jc w:val="left"/>
              <w:rPr>
                <w:rFonts w:eastAsia="楷体"/>
                <w:szCs w:val="21"/>
              </w:rPr>
            </w:pPr>
            <w:r>
              <w:rPr>
                <w:rFonts w:eastAsia="楷体" w:hint="eastAsia"/>
                <w:szCs w:val="21"/>
              </w:rPr>
              <w:t>可使用机器人仿真绘制</w:t>
            </w:r>
            <w:hyperlink r:id="rId7" w:tgtFrame="_blank" w:history="1">
              <w:r>
                <w:rPr>
                  <w:rStyle w:val="ab"/>
                  <w:rFonts w:eastAsia="楷体"/>
                  <w:szCs w:val="21"/>
                </w:rPr>
                <w:t>SVG</w:t>
              </w:r>
            </w:hyperlink>
            <w:r>
              <w:rPr>
                <w:rFonts w:eastAsia="楷体" w:hint="eastAsia"/>
                <w:szCs w:val="21"/>
              </w:rPr>
              <w:t>图像文件，在项目中使用来自第三方的</w:t>
            </w:r>
            <w:r>
              <w:rPr>
                <w:rFonts w:eastAsia="楷体"/>
                <w:szCs w:val="21"/>
              </w:rPr>
              <w:t>Python</w:t>
            </w:r>
            <w:r>
              <w:rPr>
                <w:rFonts w:eastAsia="楷体" w:hint="eastAsia"/>
                <w:szCs w:val="21"/>
              </w:rPr>
              <w:t>库。</w:t>
            </w:r>
          </w:p>
          <w:p w14:paraId="0335EB35" w14:textId="77777777" w:rsidR="004A59D6" w:rsidRDefault="004A59D6">
            <w:pPr>
              <w:snapToGrid w:val="0"/>
              <w:jc w:val="left"/>
              <w:rPr>
                <w:rFonts w:eastAsia="楷体"/>
                <w:b/>
                <w:bCs/>
                <w:szCs w:val="21"/>
              </w:rPr>
            </w:pPr>
            <w:r>
              <w:rPr>
                <w:rFonts w:eastAsia="楷体"/>
                <w:b/>
                <w:bCs/>
                <w:szCs w:val="21"/>
              </w:rPr>
              <w:t>4</w:t>
            </w:r>
            <w:r>
              <w:rPr>
                <w:rFonts w:eastAsia="楷体" w:hint="eastAsia"/>
                <w:b/>
                <w:bCs/>
                <w:szCs w:val="21"/>
              </w:rPr>
              <w:t>、机器人铣削</w:t>
            </w:r>
          </w:p>
          <w:p w14:paraId="468D0D2C" w14:textId="77777777" w:rsidR="004A59D6" w:rsidRDefault="004A59D6">
            <w:pPr>
              <w:snapToGrid w:val="0"/>
              <w:jc w:val="left"/>
              <w:rPr>
                <w:rFonts w:eastAsia="楷体"/>
                <w:szCs w:val="21"/>
              </w:rPr>
            </w:pPr>
            <w:r>
              <w:rPr>
                <w:rFonts w:eastAsia="楷体" w:hint="eastAsia"/>
                <w:szCs w:val="21"/>
              </w:rPr>
              <w:t>可将机器人变成</w:t>
            </w:r>
            <w:r>
              <w:rPr>
                <w:rFonts w:eastAsia="楷体"/>
                <w:szCs w:val="21"/>
              </w:rPr>
              <w:t>CNC</w:t>
            </w:r>
            <w:r>
              <w:rPr>
                <w:rFonts w:eastAsia="楷体" w:hint="eastAsia"/>
                <w:szCs w:val="21"/>
              </w:rPr>
              <w:t>，轻松导入</w:t>
            </w:r>
            <w:r>
              <w:rPr>
                <w:rFonts w:eastAsia="楷体"/>
                <w:szCs w:val="21"/>
              </w:rPr>
              <w:t xml:space="preserve"> NC-code (G-code </w:t>
            </w:r>
            <w:r>
              <w:rPr>
                <w:rFonts w:eastAsia="楷体" w:hint="eastAsia"/>
                <w:szCs w:val="21"/>
              </w:rPr>
              <w:t>或</w:t>
            </w:r>
            <w:r>
              <w:rPr>
                <w:rFonts w:eastAsia="楷体"/>
                <w:szCs w:val="21"/>
              </w:rPr>
              <w:t xml:space="preserve"> APT)</w:t>
            </w:r>
            <w:r>
              <w:rPr>
                <w:rFonts w:eastAsia="楷体" w:hint="eastAsia"/>
                <w:szCs w:val="21"/>
              </w:rPr>
              <w:t>，生成机器人程序文件。</w:t>
            </w:r>
          </w:p>
          <w:p w14:paraId="2C3F1E50" w14:textId="77777777" w:rsidR="004A59D6" w:rsidRDefault="004A59D6">
            <w:pPr>
              <w:snapToGrid w:val="0"/>
              <w:jc w:val="left"/>
              <w:rPr>
                <w:rFonts w:eastAsia="楷体"/>
                <w:b/>
                <w:bCs/>
                <w:szCs w:val="21"/>
              </w:rPr>
            </w:pPr>
            <w:r>
              <w:rPr>
                <w:rFonts w:eastAsia="楷体"/>
                <w:b/>
                <w:bCs/>
                <w:szCs w:val="21"/>
              </w:rPr>
              <w:t>5</w:t>
            </w:r>
            <w:r>
              <w:rPr>
                <w:rFonts w:eastAsia="楷体" w:hint="eastAsia"/>
                <w:b/>
                <w:bCs/>
                <w:szCs w:val="21"/>
              </w:rPr>
              <w:t>、自动传送带</w:t>
            </w:r>
          </w:p>
          <w:p w14:paraId="0C7ABEEE" w14:textId="77777777" w:rsidR="004A59D6" w:rsidRDefault="004A59D6">
            <w:pPr>
              <w:snapToGrid w:val="0"/>
              <w:jc w:val="left"/>
              <w:rPr>
                <w:rFonts w:eastAsia="楷体"/>
                <w:szCs w:val="21"/>
              </w:rPr>
            </w:pPr>
            <w:r>
              <w:rPr>
                <w:rFonts w:eastAsia="楷体" w:hint="eastAsia"/>
                <w:szCs w:val="21"/>
              </w:rPr>
              <w:t>仿真机械传送带以及任何类似的机械装置，使用</w:t>
            </w:r>
            <w:r>
              <w:rPr>
                <w:rFonts w:eastAsia="楷体"/>
                <w:szCs w:val="21"/>
              </w:rPr>
              <w:t>Python</w:t>
            </w:r>
            <w:r>
              <w:rPr>
                <w:rFonts w:eastAsia="楷体" w:hint="eastAsia"/>
                <w:szCs w:val="21"/>
              </w:rPr>
              <w:t>应用程序编程接口。</w:t>
            </w:r>
          </w:p>
          <w:p w14:paraId="5BFB5819" w14:textId="77777777" w:rsidR="004A59D6" w:rsidRDefault="004A59D6">
            <w:pPr>
              <w:snapToGrid w:val="0"/>
              <w:jc w:val="left"/>
              <w:rPr>
                <w:rFonts w:eastAsia="楷体"/>
                <w:b/>
                <w:bCs/>
                <w:szCs w:val="21"/>
              </w:rPr>
            </w:pPr>
            <w:r>
              <w:rPr>
                <w:rFonts w:eastAsia="楷体"/>
                <w:b/>
                <w:bCs/>
                <w:szCs w:val="21"/>
              </w:rPr>
              <w:t>6</w:t>
            </w:r>
            <w:r>
              <w:rPr>
                <w:rFonts w:eastAsia="楷体" w:hint="eastAsia"/>
                <w:b/>
                <w:bCs/>
                <w:szCs w:val="21"/>
              </w:rPr>
              <w:t>、</w:t>
            </w:r>
            <w:r>
              <w:rPr>
                <w:rFonts w:eastAsia="楷体"/>
                <w:b/>
                <w:bCs/>
                <w:szCs w:val="21"/>
              </w:rPr>
              <w:t>DXF</w:t>
            </w:r>
            <w:r>
              <w:rPr>
                <w:rFonts w:eastAsia="楷体" w:hint="eastAsia"/>
                <w:b/>
                <w:bCs/>
                <w:szCs w:val="21"/>
              </w:rPr>
              <w:t>到机器人程序文件</w:t>
            </w:r>
          </w:p>
          <w:p w14:paraId="546F944B" w14:textId="77777777" w:rsidR="004A59D6" w:rsidRDefault="004A59D6">
            <w:pPr>
              <w:snapToGrid w:val="0"/>
              <w:jc w:val="left"/>
              <w:rPr>
                <w:rFonts w:eastAsia="楷体"/>
                <w:szCs w:val="21"/>
              </w:rPr>
            </w:pPr>
            <w:r>
              <w:rPr>
                <w:rFonts w:eastAsia="楷体" w:hint="eastAsia"/>
                <w:szCs w:val="21"/>
              </w:rPr>
              <w:t>将</w:t>
            </w:r>
            <w:r>
              <w:rPr>
                <w:rFonts w:eastAsia="楷体"/>
                <w:szCs w:val="21"/>
              </w:rPr>
              <w:t>DXF</w:t>
            </w:r>
            <w:r>
              <w:rPr>
                <w:rFonts w:eastAsia="楷体" w:hint="eastAsia"/>
                <w:szCs w:val="21"/>
              </w:rPr>
              <w:t>图形文件转化成机器人程序文件。</w:t>
            </w:r>
          </w:p>
          <w:p w14:paraId="5798D996" w14:textId="77777777" w:rsidR="004A59D6" w:rsidRDefault="004A59D6">
            <w:pPr>
              <w:snapToGrid w:val="0"/>
              <w:jc w:val="left"/>
              <w:rPr>
                <w:rFonts w:eastAsia="楷体"/>
                <w:b/>
                <w:bCs/>
                <w:szCs w:val="21"/>
              </w:rPr>
            </w:pPr>
            <w:r>
              <w:rPr>
                <w:rFonts w:eastAsia="楷体"/>
                <w:b/>
                <w:bCs/>
                <w:szCs w:val="21"/>
              </w:rPr>
              <w:t>7</w:t>
            </w:r>
            <w:r>
              <w:rPr>
                <w:rFonts w:eastAsia="楷体" w:hint="eastAsia"/>
                <w:b/>
                <w:bCs/>
                <w:szCs w:val="21"/>
              </w:rPr>
              <w:t>、使用机器人外轴铣削</w:t>
            </w:r>
          </w:p>
          <w:p w14:paraId="1DE02F41" w14:textId="77777777" w:rsidR="004A59D6" w:rsidRDefault="004A59D6">
            <w:pPr>
              <w:snapToGrid w:val="0"/>
              <w:jc w:val="left"/>
              <w:rPr>
                <w:rFonts w:eastAsia="楷体"/>
                <w:szCs w:val="21"/>
              </w:rPr>
            </w:pPr>
            <w:r>
              <w:rPr>
                <w:rFonts w:eastAsia="楷体" w:hint="eastAsia"/>
                <w:szCs w:val="21"/>
              </w:rPr>
              <w:t>同步机器人与外轴进行铣削。</w:t>
            </w:r>
          </w:p>
          <w:p w14:paraId="3C818956" w14:textId="77777777" w:rsidR="004A59D6" w:rsidRDefault="004A59D6">
            <w:pPr>
              <w:snapToGrid w:val="0"/>
              <w:jc w:val="left"/>
              <w:rPr>
                <w:rFonts w:eastAsia="楷体"/>
                <w:b/>
                <w:bCs/>
                <w:szCs w:val="21"/>
              </w:rPr>
            </w:pPr>
            <w:r>
              <w:rPr>
                <w:rFonts w:eastAsia="楷体"/>
                <w:b/>
                <w:bCs/>
                <w:szCs w:val="21"/>
              </w:rPr>
              <w:t>8</w:t>
            </w:r>
            <w:r>
              <w:rPr>
                <w:rFonts w:eastAsia="楷体" w:hint="eastAsia"/>
                <w:b/>
                <w:bCs/>
                <w:szCs w:val="21"/>
              </w:rPr>
              <w:t>、喷涂</w:t>
            </w:r>
          </w:p>
          <w:p w14:paraId="507E6EF9" w14:textId="77777777" w:rsidR="004A59D6" w:rsidRDefault="004A59D6">
            <w:pPr>
              <w:snapToGrid w:val="0"/>
              <w:jc w:val="left"/>
              <w:rPr>
                <w:rFonts w:eastAsia="楷体"/>
                <w:szCs w:val="21"/>
              </w:rPr>
            </w:pPr>
            <w:r>
              <w:rPr>
                <w:rFonts w:eastAsia="楷体" w:hint="eastAsia"/>
                <w:szCs w:val="21"/>
              </w:rPr>
              <w:t>生成机器人路径进行喷涂或者质量检测。</w:t>
            </w:r>
          </w:p>
          <w:p w14:paraId="1D743248" w14:textId="77777777" w:rsidR="004A59D6" w:rsidRDefault="004A59D6">
            <w:pPr>
              <w:snapToGrid w:val="0"/>
              <w:jc w:val="left"/>
              <w:rPr>
                <w:rFonts w:eastAsia="楷体"/>
                <w:b/>
                <w:bCs/>
                <w:szCs w:val="21"/>
              </w:rPr>
            </w:pPr>
            <w:r>
              <w:rPr>
                <w:rFonts w:eastAsia="楷体"/>
                <w:b/>
                <w:bCs/>
                <w:szCs w:val="21"/>
              </w:rPr>
              <w:t>9</w:t>
            </w:r>
            <w:r>
              <w:rPr>
                <w:rFonts w:eastAsia="楷体" w:hint="eastAsia"/>
                <w:b/>
                <w:bCs/>
                <w:szCs w:val="21"/>
              </w:rPr>
              <w:t>、点焊</w:t>
            </w:r>
          </w:p>
          <w:p w14:paraId="0DB9B63F" w14:textId="77777777" w:rsidR="004A59D6" w:rsidRDefault="004A59D6">
            <w:pPr>
              <w:snapToGrid w:val="0"/>
              <w:jc w:val="left"/>
              <w:rPr>
                <w:rFonts w:eastAsia="楷体"/>
                <w:szCs w:val="21"/>
              </w:rPr>
            </w:pPr>
            <w:r>
              <w:rPr>
                <w:rFonts w:eastAsia="楷体" w:hint="eastAsia"/>
                <w:szCs w:val="21"/>
              </w:rPr>
              <w:t>在软件中简单实现点焊与钻孔。</w:t>
            </w:r>
          </w:p>
          <w:p w14:paraId="28914A4E" w14:textId="77777777" w:rsidR="004A59D6" w:rsidRDefault="004A59D6">
            <w:pPr>
              <w:snapToGrid w:val="0"/>
              <w:jc w:val="left"/>
              <w:rPr>
                <w:rFonts w:eastAsia="楷体"/>
                <w:b/>
                <w:bCs/>
                <w:szCs w:val="21"/>
              </w:rPr>
            </w:pPr>
            <w:r>
              <w:rPr>
                <w:rFonts w:eastAsia="楷体"/>
                <w:b/>
                <w:bCs/>
                <w:szCs w:val="21"/>
              </w:rPr>
              <w:t>10</w:t>
            </w:r>
            <w:r>
              <w:rPr>
                <w:rFonts w:eastAsia="楷体" w:hint="eastAsia"/>
                <w:b/>
                <w:bCs/>
                <w:szCs w:val="21"/>
              </w:rPr>
              <w:t>、</w:t>
            </w:r>
            <w:r>
              <w:rPr>
                <w:rFonts w:eastAsia="楷体"/>
                <w:b/>
                <w:bCs/>
                <w:szCs w:val="21"/>
              </w:rPr>
              <w:t>3D</w:t>
            </w:r>
            <w:r>
              <w:rPr>
                <w:rFonts w:eastAsia="楷体" w:hint="eastAsia"/>
                <w:b/>
                <w:bCs/>
                <w:szCs w:val="21"/>
              </w:rPr>
              <w:t>打印</w:t>
            </w:r>
          </w:p>
          <w:p w14:paraId="68DC6DBF" w14:textId="77777777" w:rsidR="004A59D6" w:rsidRDefault="004A59D6">
            <w:pPr>
              <w:snapToGrid w:val="0"/>
              <w:jc w:val="left"/>
              <w:rPr>
                <w:rFonts w:eastAsia="楷体"/>
                <w:szCs w:val="21"/>
              </w:rPr>
            </w:pPr>
            <w:r>
              <w:rPr>
                <w:rFonts w:eastAsia="楷体" w:hint="eastAsia"/>
                <w:szCs w:val="21"/>
              </w:rPr>
              <w:t>使用工业机器人实现</w:t>
            </w:r>
            <w:r>
              <w:rPr>
                <w:rFonts w:eastAsia="楷体"/>
                <w:szCs w:val="21"/>
              </w:rPr>
              <w:t>3D</w:t>
            </w:r>
            <w:r>
              <w:rPr>
                <w:rFonts w:eastAsia="楷体" w:hint="eastAsia"/>
                <w:szCs w:val="21"/>
              </w:rPr>
              <w:t>打印的简单步骤。</w:t>
            </w:r>
          </w:p>
          <w:p w14:paraId="6B6B294D" w14:textId="77777777" w:rsidR="004A59D6" w:rsidRDefault="004A59D6">
            <w:pPr>
              <w:snapToGrid w:val="0"/>
              <w:jc w:val="left"/>
              <w:rPr>
                <w:rFonts w:eastAsia="楷体"/>
                <w:b/>
                <w:bCs/>
                <w:szCs w:val="21"/>
              </w:rPr>
            </w:pPr>
            <w:r>
              <w:rPr>
                <w:rFonts w:eastAsia="楷体"/>
                <w:b/>
                <w:bCs/>
                <w:szCs w:val="21"/>
              </w:rPr>
              <w:t>11</w:t>
            </w:r>
            <w:r>
              <w:rPr>
                <w:rFonts w:eastAsia="楷体" w:hint="eastAsia"/>
                <w:b/>
                <w:bCs/>
                <w:szCs w:val="21"/>
              </w:rPr>
              <w:t>、</w:t>
            </w:r>
            <w:r>
              <w:rPr>
                <w:rFonts w:eastAsia="楷体"/>
                <w:b/>
                <w:bCs/>
                <w:szCs w:val="21"/>
              </w:rPr>
              <w:t>2D</w:t>
            </w:r>
            <w:r>
              <w:rPr>
                <w:rFonts w:eastAsia="楷体" w:hint="eastAsia"/>
                <w:b/>
                <w:bCs/>
                <w:szCs w:val="21"/>
              </w:rPr>
              <w:t>相机仿真</w:t>
            </w:r>
          </w:p>
          <w:p w14:paraId="091C64EA" w14:textId="77777777" w:rsidR="004A59D6" w:rsidRDefault="004A59D6">
            <w:pPr>
              <w:snapToGrid w:val="0"/>
              <w:jc w:val="left"/>
              <w:rPr>
                <w:rFonts w:eastAsia="楷体"/>
                <w:szCs w:val="21"/>
              </w:rPr>
            </w:pPr>
            <w:r>
              <w:rPr>
                <w:rFonts w:eastAsia="楷体" w:hint="eastAsia"/>
                <w:szCs w:val="21"/>
              </w:rPr>
              <w:t>在自动生产线中嵌入</w:t>
            </w:r>
            <w:r>
              <w:rPr>
                <w:rFonts w:eastAsia="楷体"/>
                <w:szCs w:val="21"/>
              </w:rPr>
              <w:t>2D</w:t>
            </w:r>
            <w:r>
              <w:rPr>
                <w:rFonts w:eastAsia="楷体" w:hint="eastAsia"/>
                <w:szCs w:val="21"/>
              </w:rPr>
              <w:t>相机进行视觉检测。</w:t>
            </w:r>
          </w:p>
          <w:p w14:paraId="215814E4" w14:textId="77777777" w:rsidR="004A59D6" w:rsidRDefault="004A59D6">
            <w:pPr>
              <w:snapToGrid w:val="0"/>
              <w:jc w:val="left"/>
              <w:rPr>
                <w:rFonts w:eastAsia="楷体"/>
                <w:b/>
                <w:bCs/>
                <w:szCs w:val="21"/>
              </w:rPr>
            </w:pPr>
            <w:r>
              <w:rPr>
                <w:rFonts w:eastAsia="楷体"/>
                <w:b/>
                <w:bCs/>
                <w:szCs w:val="21"/>
              </w:rPr>
              <w:t>12</w:t>
            </w:r>
            <w:r>
              <w:rPr>
                <w:rFonts w:eastAsia="楷体" w:hint="eastAsia"/>
                <w:b/>
                <w:bCs/>
                <w:szCs w:val="21"/>
              </w:rPr>
              <w:t>、实现离线编程</w:t>
            </w:r>
          </w:p>
          <w:p w14:paraId="4B2624ED" w14:textId="77777777" w:rsidR="004A59D6" w:rsidRDefault="004A59D6">
            <w:pPr>
              <w:snapToGrid w:val="0"/>
              <w:jc w:val="left"/>
              <w:rPr>
                <w:rFonts w:eastAsia="楷体"/>
                <w:szCs w:val="21"/>
              </w:rPr>
            </w:pPr>
            <w:r>
              <w:rPr>
                <w:rFonts w:eastAsia="楷体" w:hint="eastAsia"/>
                <w:szCs w:val="21"/>
              </w:rPr>
              <w:t>使用该软件进行离线编程没有限制。该软件友好的用户图形界面方便了工业机器人仿真。应用程序编程接口</w:t>
            </w:r>
            <w:r>
              <w:rPr>
                <w:rFonts w:eastAsia="楷体"/>
                <w:szCs w:val="21"/>
              </w:rPr>
              <w:t>(API)</w:t>
            </w:r>
            <w:r>
              <w:rPr>
                <w:rFonts w:eastAsia="楷体" w:hint="eastAsia"/>
                <w:szCs w:val="21"/>
              </w:rPr>
              <w:t>意味着您可以使用</w:t>
            </w:r>
            <w:r>
              <w:rPr>
                <w:rFonts w:eastAsia="楷体"/>
                <w:szCs w:val="21"/>
              </w:rPr>
              <w:t>Python</w:t>
            </w:r>
            <w:r>
              <w:rPr>
                <w:rFonts w:eastAsia="楷体" w:hint="eastAsia"/>
                <w:szCs w:val="21"/>
              </w:rPr>
              <w:t>给机器人编程。</w:t>
            </w:r>
          </w:p>
          <w:p w14:paraId="1163777C" w14:textId="77777777" w:rsidR="004A59D6" w:rsidRDefault="004A59D6">
            <w:pPr>
              <w:snapToGrid w:val="0"/>
              <w:jc w:val="left"/>
              <w:rPr>
                <w:rFonts w:eastAsia="楷体"/>
                <w:szCs w:val="21"/>
              </w:rPr>
            </w:pPr>
            <w:r>
              <w:rPr>
                <w:rFonts w:eastAsia="楷体" w:hint="eastAsia"/>
                <w:szCs w:val="21"/>
              </w:rPr>
              <w:t>该软件支持多种品牌的机器人控制器，给机器人输出相应的程序文件。还可以根据需要编辑后处理器</w:t>
            </w:r>
            <w:r>
              <w:rPr>
                <w:rFonts w:eastAsia="楷体"/>
                <w:szCs w:val="21"/>
              </w:rPr>
              <w:t>(Post Processor)</w:t>
            </w:r>
            <w:r>
              <w:rPr>
                <w:rFonts w:eastAsia="楷体" w:hint="eastAsia"/>
                <w:szCs w:val="21"/>
              </w:rPr>
              <w:t>。该软件的应用程序编程接口</w:t>
            </w:r>
            <w:r>
              <w:rPr>
                <w:rFonts w:eastAsia="楷体"/>
                <w:szCs w:val="21"/>
              </w:rPr>
              <w:t>(API)</w:t>
            </w:r>
            <w:r>
              <w:rPr>
                <w:rFonts w:eastAsia="楷体" w:hint="eastAsia"/>
                <w:szCs w:val="21"/>
              </w:rPr>
              <w:t>与</w:t>
            </w:r>
            <w:r>
              <w:rPr>
                <w:rFonts w:eastAsia="楷体"/>
                <w:szCs w:val="21"/>
              </w:rPr>
              <w:t xml:space="preserve"> C#(</w:t>
            </w:r>
            <w:r>
              <w:rPr>
                <w:rFonts w:eastAsia="楷体" w:hint="eastAsia"/>
                <w:szCs w:val="21"/>
              </w:rPr>
              <w:t>包括范例</w:t>
            </w:r>
            <w:r>
              <w:rPr>
                <w:rFonts w:eastAsia="楷体"/>
                <w:szCs w:val="21"/>
              </w:rPr>
              <w:t>)</w:t>
            </w:r>
            <w:r>
              <w:rPr>
                <w:rFonts w:eastAsia="楷体" w:hint="eastAsia"/>
                <w:szCs w:val="21"/>
              </w:rPr>
              <w:t>以及</w:t>
            </w:r>
            <w:r>
              <w:rPr>
                <w:rFonts w:eastAsia="楷体"/>
                <w:szCs w:val="21"/>
              </w:rPr>
              <w:t xml:space="preserve"> Matlab</w:t>
            </w:r>
            <w:r>
              <w:rPr>
                <w:rFonts w:eastAsia="楷体" w:hint="eastAsia"/>
                <w:szCs w:val="21"/>
              </w:rPr>
              <w:t>兼</w:t>
            </w:r>
            <w:r>
              <w:rPr>
                <w:rFonts w:eastAsia="楷体" w:hint="eastAsia"/>
                <w:szCs w:val="21"/>
              </w:rPr>
              <w:lastRenderedPageBreak/>
              <w:t>容。</w:t>
            </w:r>
          </w:p>
          <w:p w14:paraId="2FEB8C4A" w14:textId="77777777" w:rsidR="004A59D6" w:rsidRDefault="004A59D6">
            <w:pPr>
              <w:snapToGrid w:val="0"/>
              <w:jc w:val="left"/>
              <w:rPr>
                <w:rFonts w:eastAsia="楷体"/>
                <w:b/>
                <w:bCs/>
                <w:szCs w:val="21"/>
              </w:rPr>
            </w:pPr>
            <w:r>
              <w:rPr>
                <w:rFonts w:eastAsia="楷体"/>
                <w:b/>
                <w:bCs/>
                <w:szCs w:val="21"/>
              </w:rPr>
              <w:t>13</w:t>
            </w:r>
            <w:r>
              <w:rPr>
                <w:rFonts w:eastAsia="楷体" w:hint="eastAsia"/>
                <w:b/>
                <w:bCs/>
                <w:szCs w:val="21"/>
              </w:rPr>
              <w:t>、机器人后处理器</w:t>
            </w:r>
            <w:r>
              <w:rPr>
                <w:rFonts w:eastAsia="楷体"/>
                <w:b/>
                <w:bCs/>
                <w:szCs w:val="21"/>
              </w:rPr>
              <w:t>(Post Processor)</w:t>
            </w:r>
          </w:p>
          <w:p w14:paraId="7A71CE38" w14:textId="77777777" w:rsidR="004A59D6" w:rsidRDefault="004A59D6">
            <w:pPr>
              <w:adjustRightInd w:val="0"/>
              <w:snapToGrid w:val="0"/>
              <w:rPr>
                <w:rFonts w:eastAsia="楷体"/>
                <w:bCs/>
                <w:szCs w:val="21"/>
              </w:rPr>
            </w:pPr>
            <w:r>
              <w:rPr>
                <w:rFonts w:eastAsia="楷体" w:hint="eastAsia"/>
                <w:szCs w:val="21"/>
              </w:rPr>
              <w:t>后处理器负责生成机器人程序文件。仿真中的任意机器人状态可由后处理器转化为相应的机器人指令。后处理器可以灵活满足生成机器人程序文件时的特定要求。</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7B01244A" w14:textId="77777777" w:rsidR="004A59D6" w:rsidRDefault="004A59D6">
            <w:pPr>
              <w:widowControl/>
              <w:jc w:val="left"/>
              <w:rPr>
                <w:rFonts w:ascii="宋体" w:eastAsia="宋体" w:hAnsi="宋体" w:cs="楷体"/>
                <w:bCs/>
                <w:szCs w:val="21"/>
              </w:rPr>
            </w:pPr>
            <w:r>
              <w:rPr>
                <w:rFonts w:eastAsia="楷体" w:hint="eastAsia"/>
                <w:szCs w:val="21"/>
              </w:rPr>
              <w:lastRenderedPageBreak/>
              <w:t>节点</w:t>
            </w:r>
          </w:p>
        </w:tc>
        <w:tc>
          <w:tcPr>
            <w:tcW w:w="567" w:type="dxa"/>
            <w:tcBorders>
              <w:top w:val="single" w:sz="4" w:space="0" w:color="auto"/>
              <w:left w:val="nil"/>
              <w:bottom w:val="single" w:sz="4" w:space="0" w:color="auto"/>
              <w:right w:val="single" w:sz="4" w:space="0" w:color="auto"/>
            </w:tcBorders>
            <w:noWrap/>
            <w:vAlign w:val="center"/>
            <w:hideMark/>
          </w:tcPr>
          <w:p w14:paraId="75DA2517" w14:textId="77777777" w:rsidR="004A59D6" w:rsidRDefault="004A59D6">
            <w:pPr>
              <w:jc w:val="left"/>
              <w:rPr>
                <w:rFonts w:ascii="宋体" w:hAnsi="宋体" w:cs="楷体" w:hint="eastAsia"/>
                <w:bCs/>
                <w:szCs w:val="21"/>
              </w:rPr>
            </w:pPr>
            <w:r>
              <w:rPr>
                <w:rFonts w:eastAsia="楷体"/>
                <w:szCs w:val="21"/>
              </w:rPr>
              <w:t>60</w:t>
            </w:r>
          </w:p>
        </w:tc>
        <w:tc>
          <w:tcPr>
            <w:tcW w:w="371" w:type="dxa"/>
            <w:tcBorders>
              <w:top w:val="single" w:sz="4" w:space="0" w:color="auto"/>
              <w:left w:val="nil"/>
              <w:bottom w:val="single" w:sz="4" w:space="0" w:color="auto"/>
              <w:right w:val="single" w:sz="4" w:space="0" w:color="auto"/>
            </w:tcBorders>
            <w:noWrap/>
          </w:tcPr>
          <w:p w14:paraId="4CCDC716" w14:textId="77777777" w:rsidR="004A59D6" w:rsidRDefault="004A59D6">
            <w:pPr>
              <w:jc w:val="left"/>
              <w:rPr>
                <w:rFonts w:ascii="宋体" w:hAnsi="宋体" w:cs="宋体" w:hint="eastAsia"/>
                <w:szCs w:val="21"/>
              </w:rPr>
            </w:pPr>
          </w:p>
        </w:tc>
        <w:tc>
          <w:tcPr>
            <w:tcW w:w="480" w:type="dxa"/>
            <w:tcBorders>
              <w:top w:val="single" w:sz="4" w:space="0" w:color="auto"/>
              <w:left w:val="nil"/>
              <w:bottom w:val="single" w:sz="4" w:space="0" w:color="auto"/>
              <w:right w:val="single" w:sz="4" w:space="0" w:color="auto"/>
            </w:tcBorders>
            <w:noWrap/>
          </w:tcPr>
          <w:p w14:paraId="0D5B67D8" w14:textId="77777777" w:rsidR="004A59D6" w:rsidRDefault="004A59D6">
            <w:pPr>
              <w:jc w:val="left"/>
              <w:rPr>
                <w:rFonts w:ascii="宋体" w:hAnsi="宋体" w:cs="宋体" w:hint="eastAsia"/>
                <w:szCs w:val="21"/>
              </w:rPr>
            </w:pPr>
          </w:p>
        </w:tc>
        <w:tc>
          <w:tcPr>
            <w:tcW w:w="968" w:type="dxa"/>
            <w:tcBorders>
              <w:top w:val="single" w:sz="4" w:space="0" w:color="auto"/>
              <w:left w:val="nil"/>
              <w:bottom w:val="single" w:sz="4" w:space="0" w:color="auto"/>
              <w:right w:val="single" w:sz="4" w:space="0" w:color="auto"/>
            </w:tcBorders>
            <w:hideMark/>
          </w:tcPr>
          <w:p w14:paraId="06AB7C93" w14:textId="77777777" w:rsidR="004A59D6" w:rsidRDefault="004A59D6">
            <w:pPr>
              <w:jc w:val="left"/>
              <w:rPr>
                <w:rFonts w:ascii="宋体" w:hAnsi="宋体" w:cs="宋体" w:hint="eastAsia"/>
                <w:szCs w:val="21"/>
              </w:rPr>
            </w:pPr>
            <w:r>
              <w:rPr>
                <w:rFonts w:ascii="宋体" w:hAnsi="宋体" w:cs="宋体" w:hint="eastAsia"/>
                <w:szCs w:val="21"/>
              </w:rPr>
              <w:t>软件和信息技术服务业</w:t>
            </w:r>
          </w:p>
        </w:tc>
        <w:tc>
          <w:tcPr>
            <w:tcW w:w="724" w:type="dxa"/>
            <w:tcBorders>
              <w:top w:val="single" w:sz="4" w:space="0" w:color="auto"/>
              <w:left w:val="nil"/>
              <w:bottom w:val="single" w:sz="4" w:space="0" w:color="auto"/>
              <w:right w:val="single" w:sz="4" w:space="0" w:color="auto"/>
            </w:tcBorders>
            <w:hideMark/>
          </w:tcPr>
          <w:p w14:paraId="7BD6C23B" w14:textId="77777777" w:rsidR="004A59D6" w:rsidRDefault="004A59D6">
            <w:pPr>
              <w:jc w:val="left"/>
              <w:rPr>
                <w:rFonts w:ascii="宋体" w:hAnsi="宋体" w:cs="宋体" w:hint="eastAsia"/>
                <w:szCs w:val="21"/>
              </w:rPr>
            </w:pPr>
            <w:r>
              <w:rPr>
                <w:rFonts w:ascii="宋体" w:hAnsi="宋体" w:cs="宋体" w:hint="eastAsia"/>
                <w:szCs w:val="21"/>
              </w:rPr>
              <w:t>货物</w:t>
            </w:r>
          </w:p>
        </w:tc>
        <w:tc>
          <w:tcPr>
            <w:tcW w:w="436" w:type="dxa"/>
            <w:tcBorders>
              <w:top w:val="single" w:sz="4" w:space="0" w:color="auto"/>
              <w:left w:val="nil"/>
              <w:bottom w:val="single" w:sz="4" w:space="0" w:color="auto"/>
              <w:right w:val="single" w:sz="4" w:space="0" w:color="auto"/>
            </w:tcBorders>
          </w:tcPr>
          <w:p w14:paraId="78E63F6D" w14:textId="77777777" w:rsidR="004A59D6" w:rsidRDefault="004A59D6">
            <w:pPr>
              <w:jc w:val="left"/>
              <w:rPr>
                <w:rFonts w:ascii="宋体" w:hAnsi="宋体" w:cs="宋体" w:hint="eastAsia"/>
                <w:szCs w:val="21"/>
              </w:rPr>
            </w:pPr>
          </w:p>
        </w:tc>
      </w:tr>
      <w:tr w:rsidR="004A59D6" w14:paraId="2648CC69" w14:textId="77777777" w:rsidTr="004A59D6">
        <w:trPr>
          <w:jc w:val="center"/>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37B67980" w14:textId="77777777" w:rsidR="004A59D6" w:rsidRDefault="004A59D6">
            <w:pPr>
              <w:jc w:val="left"/>
              <w:rPr>
                <w:rFonts w:ascii="宋体" w:hAnsi="宋体" w:cs="楷体" w:hint="eastAsia"/>
                <w:bCs/>
                <w:szCs w:val="21"/>
              </w:rPr>
            </w:pPr>
            <w:r>
              <w:rPr>
                <w:rFonts w:eastAsia="楷体"/>
                <w:szCs w:val="21"/>
              </w:rPr>
              <w:t>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E5FEA61" w14:textId="77777777" w:rsidR="004A59D6" w:rsidRDefault="004A59D6">
            <w:pPr>
              <w:widowControl/>
              <w:jc w:val="left"/>
              <w:rPr>
                <w:rFonts w:ascii="宋体" w:hAnsi="宋体" w:cs="楷体" w:hint="eastAsia"/>
                <w:bCs/>
                <w:szCs w:val="21"/>
              </w:rPr>
            </w:pPr>
            <w:r>
              <w:rPr>
                <w:rFonts w:eastAsia="楷体" w:hint="eastAsia"/>
                <w:b/>
                <w:bCs/>
                <w:szCs w:val="21"/>
              </w:rPr>
              <w:t>数字孪生开发软件</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70AF84FE" w14:textId="77777777" w:rsidR="004A59D6" w:rsidRDefault="004A59D6">
            <w:pPr>
              <w:snapToGrid w:val="0"/>
              <w:jc w:val="left"/>
              <w:rPr>
                <w:rFonts w:ascii="Calibri" w:eastAsia="楷体" w:hAnsi="Calibri" w:cs="Times New Roman" w:hint="eastAsia"/>
                <w:szCs w:val="21"/>
              </w:rPr>
            </w:pPr>
            <w:r>
              <w:rPr>
                <w:rFonts w:eastAsia="楷体"/>
                <w:szCs w:val="21"/>
              </w:rPr>
              <w:t>1.</w:t>
            </w:r>
            <w:r>
              <w:rPr>
                <w:rFonts w:eastAsia="楷体" w:hint="eastAsia"/>
                <w:szCs w:val="21"/>
              </w:rPr>
              <w:t>软件是一套完整独立软件，具有中文界面，软件集离散事件模拟仿真、人机协作仿真、机器人仿真和虚拟调试</w:t>
            </w:r>
            <w:r>
              <w:rPr>
                <w:rFonts w:eastAsia="楷体"/>
                <w:szCs w:val="21"/>
              </w:rPr>
              <w:t>(PLC)</w:t>
            </w:r>
            <w:r>
              <w:rPr>
                <w:rFonts w:eastAsia="楷体" w:hint="eastAsia"/>
                <w:szCs w:val="21"/>
              </w:rPr>
              <w:t>于一个平台。</w:t>
            </w:r>
          </w:p>
          <w:p w14:paraId="188E0AEC" w14:textId="77777777" w:rsidR="004A59D6" w:rsidRDefault="004A59D6">
            <w:pPr>
              <w:snapToGrid w:val="0"/>
              <w:jc w:val="left"/>
              <w:rPr>
                <w:rFonts w:eastAsia="楷体"/>
                <w:szCs w:val="21"/>
              </w:rPr>
            </w:pPr>
            <w:r>
              <w:rPr>
                <w:rFonts w:eastAsia="楷体"/>
                <w:szCs w:val="21"/>
              </w:rPr>
              <w:t>2.</w:t>
            </w:r>
            <w:r>
              <w:rPr>
                <w:rFonts w:eastAsia="楷体" w:hint="eastAsia"/>
                <w:szCs w:val="21"/>
              </w:rPr>
              <w:t>软件将离散事件模拟仿真、人机协作仿真、机器人仿真和虚拟调试</w:t>
            </w:r>
            <w:r>
              <w:rPr>
                <w:rFonts w:eastAsia="楷体"/>
                <w:szCs w:val="21"/>
              </w:rPr>
              <w:t>(PLC)</w:t>
            </w:r>
            <w:r>
              <w:rPr>
                <w:rFonts w:eastAsia="楷体" w:hint="eastAsia"/>
                <w:szCs w:val="21"/>
              </w:rPr>
              <w:t>集于一个平台：离散事件的仿真包含了人机协作和机器人在实际中的应用，并通过</w:t>
            </w:r>
            <w:r>
              <w:rPr>
                <w:rFonts w:eastAsia="楷体"/>
                <w:szCs w:val="21"/>
              </w:rPr>
              <w:t>PLC</w:t>
            </w:r>
            <w:r>
              <w:rPr>
                <w:rFonts w:eastAsia="楷体" w:hint="eastAsia"/>
                <w:szCs w:val="21"/>
              </w:rPr>
              <w:t>的连接做虚拟调试，如果与实际</w:t>
            </w:r>
            <w:r>
              <w:rPr>
                <w:rFonts w:eastAsia="楷体"/>
                <w:szCs w:val="21"/>
              </w:rPr>
              <w:t>PLC</w:t>
            </w:r>
            <w:r>
              <w:rPr>
                <w:rFonts w:eastAsia="楷体" w:hint="eastAsia"/>
                <w:szCs w:val="21"/>
              </w:rPr>
              <w:t>的通讯，还可以实现虚拟系统与实际系统的互联互通，同时可在运行中通过调整虚拟系统中的参数及业务流</w:t>
            </w:r>
            <w:r>
              <w:rPr>
                <w:rFonts w:eastAsia="楷体"/>
                <w:szCs w:val="21"/>
              </w:rPr>
              <w:t xml:space="preserve">, </w:t>
            </w:r>
            <w:r>
              <w:rPr>
                <w:rFonts w:eastAsia="楷体" w:hint="eastAsia"/>
                <w:szCs w:val="21"/>
              </w:rPr>
              <w:t>查看所相连的实际系统的状态变化</w:t>
            </w:r>
            <w:r>
              <w:rPr>
                <w:rFonts w:eastAsia="楷体"/>
                <w:szCs w:val="21"/>
              </w:rPr>
              <w:t xml:space="preserve">, </w:t>
            </w:r>
            <w:r>
              <w:rPr>
                <w:rFonts w:eastAsia="楷体" w:hint="eastAsia"/>
                <w:szCs w:val="21"/>
              </w:rPr>
              <w:t>以达到对实际系统相关指标的评测。并能和</w:t>
            </w:r>
            <w:r>
              <w:rPr>
                <w:rFonts w:eastAsia="楷体"/>
                <w:szCs w:val="21"/>
              </w:rPr>
              <w:t>PLC</w:t>
            </w:r>
            <w:r>
              <w:rPr>
                <w:rFonts w:eastAsia="楷体" w:hint="eastAsia"/>
                <w:szCs w:val="21"/>
              </w:rPr>
              <w:t>通讯同步运行体验</w:t>
            </w:r>
            <w:r>
              <w:rPr>
                <w:rFonts w:eastAsia="楷体"/>
                <w:szCs w:val="21"/>
              </w:rPr>
              <w:t>VR</w:t>
            </w:r>
            <w:r>
              <w:rPr>
                <w:rFonts w:eastAsia="楷体" w:hint="eastAsia"/>
                <w:szCs w:val="21"/>
              </w:rPr>
              <w:t>。</w:t>
            </w:r>
          </w:p>
          <w:p w14:paraId="1C45C2F3" w14:textId="77777777" w:rsidR="004A59D6" w:rsidRDefault="004A59D6">
            <w:pPr>
              <w:snapToGrid w:val="0"/>
              <w:jc w:val="left"/>
              <w:rPr>
                <w:rFonts w:eastAsia="楷体"/>
                <w:szCs w:val="21"/>
              </w:rPr>
            </w:pPr>
            <w:r>
              <w:rPr>
                <w:rFonts w:ascii="宋体" w:hAnsi="宋体" w:cs="宋体" w:hint="eastAsia"/>
                <w:sz w:val="24"/>
                <w:szCs w:val="32"/>
              </w:rPr>
              <w:t>★</w:t>
            </w:r>
            <w:r>
              <w:rPr>
                <w:rFonts w:eastAsia="楷体"/>
                <w:szCs w:val="21"/>
              </w:rPr>
              <w:t>3.</w:t>
            </w:r>
            <w:r>
              <w:rPr>
                <w:rFonts w:eastAsia="楷体" w:hint="eastAsia"/>
                <w:szCs w:val="21"/>
              </w:rPr>
              <w:t>机器人仿真要求：具有强大的机器人库（包含不少于</w:t>
            </w:r>
            <w:r>
              <w:rPr>
                <w:rFonts w:eastAsia="楷体"/>
                <w:szCs w:val="21"/>
              </w:rPr>
              <w:t>40</w:t>
            </w:r>
            <w:r>
              <w:rPr>
                <w:rFonts w:eastAsia="楷体" w:hint="eastAsia"/>
                <w:szCs w:val="21"/>
              </w:rPr>
              <w:t>种品牌</w:t>
            </w:r>
            <w:r>
              <w:rPr>
                <w:rFonts w:eastAsia="楷体"/>
                <w:szCs w:val="21"/>
              </w:rPr>
              <w:t>1500</w:t>
            </w:r>
            <w:r>
              <w:rPr>
                <w:rFonts w:eastAsia="楷体" w:hint="eastAsia"/>
                <w:szCs w:val="21"/>
              </w:rPr>
              <w:t>个机器人且品牌必须包含</w:t>
            </w:r>
            <w:r>
              <w:rPr>
                <w:rFonts w:eastAsia="楷体"/>
                <w:szCs w:val="21"/>
              </w:rPr>
              <w:t xml:space="preserve"> ABB</w:t>
            </w:r>
            <w:r>
              <w:rPr>
                <w:rFonts w:eastAsia="楷体" w:hint="eastAsia"/>
                <w:szCs w:val="21"/>
              </w:rPr>
              <w:t>、</w:t>
            </w:r>
            <w:r>
              <w:rPr>
                <w:rFonts w:eastAsia="楷体"/>
                <w:szCs w:val="21"/>
              </w:rPr>
              <w:t>KUKA</w:t>
            </w:r>
            <w:r>
              <w:rPr>
                <w:rFonts w:eastAsia="楷体" w:hint="eastAsia"/>
                <w:szCs w:val="21"/>
              </w:rPr>
              <w:t>、</w:t>
            </w:r>
            <w:r>
              <w:rPr>
                <w:rFonts w:eastAsia="楷体"/>
                <w:szCs w:val="21"/>
              </w:rPr>
              <w:t>FANUC</w:t>
            </w:r>
            <w:r>
              <w:rPr>
                <w:rFonts w:eastAsia="楷体" w:hint="eastAsia"/>
                <w:szCs w:val="21"/>
              </w:rPr>
              <w:t>、</w:t>
            </w:r>
            <w:r>
              <w:rPr>
                <w:rFonts w:eastAsia="楷体"/>
                <w:szCs w:val="21"/>
              </w:rPr>
              <w:t>SIASUN</w:t>
            </w:r>
            <w:r>
              <w:rPr>
                <w:rFonts w:eastAsia="楷体" w:hint="eastAsia"/>
                <w:szCs w:val="21"/>
              </w:rPr>
              <w:t>、</w:t>
            </w:r>
            <w:r>
              <w:rPr>
                <w:rFonts w:eastAsia="楷体"/>
                <w:szCs w:val="21"/>
              </w:rPr>
              <w:t>YASAKAWA</w:t>
            </w:r>
            <w:r>
              <w:rPr>
                <w:rFonts w:eastAsia="楷体" w:hint="eastAsia"/>
                <w:szCs w:val="21"/>
              </w:rPr>
              <w:t>、</w:t>
            </w:r>
            <w:r>
              <w:rPr>
                <w:rFonts w:eastAsia="楷体"/>
                <w:szCs w:val="21"/>
              </w:rPr>
              <w:t>UR</w:t>
            </w:r>
            <w:r>
              <w:rPr>
                <w:rFonts w:eastAsia="楷体" w:hint="eastAsia"/>
                <w:szCs w:val="21"/>
              </w:rPr>
              <w:t>、</w:t>
            </w:r>
            <w:r>
              <w:rPr>
                <w:rFonts w:eastAsia="楷体"/>
                <w:szCs w:val="21"/>
              </w:rPr>
              <w:t>EFORT ....</w:t>
            </w:r>
            <w:r>
              <w:rPr>
                <w:rFonts w:eastAsia="楷体" w:hint="eastAsia"/>
                <w:szCs w:val="21"/>
              </w:rPr>
              <w:t>），可以对机器人进行示教编程，并添加了可以对机器人编程的逻辑指令，分析机器人可达性和干涉检测，包括机器人与机器人、机器人与外围设备的信号交互。机器人程序可以加不同统计状态进行数据实时统计。（投标人提供软件支持该功能描述的截图）</w:t>
            </w:r>
          </w:p>
          <w:p w14:paraId="3B549522" w14:textId="77777777" w:rsidR="004A59D6" w:rsidRDefault="004A59D6">
            <w:pPr>
              <w:snapToGrid w:val="0"/>
              <w:jc w:val="left"/>
              <w:rPr>
                <w:rFonts w:eastAsia="楷体"/>
                <w:szCs w:val="21"/>
              </w:rPr>
            </w:pPr>
            <w:r>
              <w:rPr>
                <w:rFonts w:eastAsia="楷体"/>
                <w:szCs w:val="21"/>
              </w:rPr>
              <w:t>4.</w:t>
            </w:r>
            <w:r>
              <w:rPr>
                <w:rFonts w:eastAsia="楷体" w:hint="eastAsia"/>
                <w:szCs w:val="21"/>
              </w:rPr>
              <w:t>具备连接</w:t>
            </w:r>
            <w:r>
              <w:rPr>
                <w:rFonts w:eastAsia="楷体"/>
                <w:szCs w:val="21"/>
              </w:rPr>
              <w:t>PLC</w:t>
            </w:r>
            <w:r>
              <w:rPr>
                <w:rFonts w:eastAsia="楷体" w:hint="eastAsia"/>
                <w:szCs w:val="21"/>
              </w:rPr>
              <w:t>和机器人功能：具备</w:t>
            </w:r>
            <w:r>
              <w:rPr>
                <w:rFonts w:eastAsia="楷体"/>
                <w:szCs w:val="21"/>
              </w:rPr>
              <w:t>PLC</w:t>
            </w:r>
            <w:r>
              <w:rPr>
                <w:rFonts w:eastAsia="楷体" w:hint="eastAsia"/>
                <w:szCs w:val="21"/>
              </w:rPr>
              <w:t>连接功能，支持倍福、西门子</w:t>
            </w:r>
            <w:r>
              <w:rPr>
                <w:rFonts w:eastAsia="楷体"/>
                <w:szCs w:val="21"/>
              </w:rPr>
              <w:t>PLC+SIMIT</w:t>
            </w:r>
            <w:r>
              <w:rPr>
                <w:rFonts w:eastAsia="楷体" w:hint="eastAsia"/>
                <w:szCs w:val="21"/>
              </w:rPr>
              <w:t>、</w:t>
            </w:r>
            <w:r>
              <w:rPr>
                <w:rFonts w:eastAsia="楷体"/>
                <w:szCs w:val="21"/>
              </w:rPr>
              <w:t>WINMOD</w:t>
            </w:r>
            <w:r>
              <w:rPr>
                <w:rFonts w:eastAsia="楷体" w:hint="eastAsia"/>
                <w:szCs w:val="21"/>
              </w:rPr>
              <w:t>和</w:t>
            </w:r>
            <w:r>
              <w:rPr>
                <w:rFonts w:eastAsia="楷体"/>
                <w:szCs w:val="21"/>
              </w:rPr>
              <w:t>OPC UA</w:t>
            </w:r>
            <w:r>
              <w:rPr>
                <w:rFonts w:eastAsia="楷体" w:hint="eastAsia"/>
                <w:szCs w:val="21"/>
              </w:rPr>
              <w:t>等直连接口，以及</w:t>
            </w:r>
            <w:r>
              <w:rPr>
                <w:rFonts w:eastAsia="楷体"/>
                <w:szCs w:val="21"/>
              </w:rPr>
              <w:t>FANUC</w:t>
            </w:r>
            <w:r>
              <w:rPr>
                <w:rFonts w:eastAsia="楷体" w:hint="eastAsia"/>
                <w:szCs w:val="21"/>
              </w:rPr>
              <w:t>、</w:t>
            </w:r>
            <w:r>
              <w:rPr>
                <w:rFonts w:eastAsia="楷体"/>
                <w:szCs w:val="21"/>
              </w:rPr>
              <w:t>StaubliCS9</w:t>
            </w:r>
            <w:r>
              <w:rPr>
                <w:rFonts w:eastAsia="楷体" w:hint="eastAsia"/>
                <w:szCs w:val="21"/>
              </w:rPr>
              <w:t>（史陶比尔）和</w:t>
            </w:r>
            <w:r>
              <w:rPr>
                <w:rFonts w:eastAsia="楷体"/>
                <w:szCs w:val="21"/>
              </w:rPr>
              <w:t>UR</w:t>
            </w:r>
            <w:r>
              <w:rPr>
                <w:rFonts w:eastAsia="楷体" w:hint="eastAsia"/>
                <w:szCs w:val="21"/>
              </w:rPr>
              <w:t>（优傲）机器人控制器直连接口：要求可以测试和验证</w:t>
            </w:r>
            <w:r>
              <w:rPr>
                <w:rFonts w:eastAsia="楷体"/>
                <w:szCs w:val="21"/>
              </w:rPr>
              <w:t>PLC</w:t>
            </w:r>
            <w:r>
              <w:rPr>
                <w:rFonts w:eastAsia="楷体" w:hint="eastAsia"/>
                <w:szCs w:val="21"/>
              </w:rPr>
              <w:t>和机器人程序，也可以实现对生产过程的实时监控，并能和</w:t>
            </w:r>
            <w:r>
              <w:rPr>
                <w:rFonts w:eastAsia="楷体"/>
                <w:szCs w:val="21"/>
              </w:rPr>
              <w:t>PLC</w:t>
            </w:r>
            <w:r>
              <w:rPr>
                <w:rFonts w:eastAsia="楷体" w:hint="eastAsia"/>
                <w:szCs w:val="21"/>
              </w:rPr>
              <w:t>通讯同步运行体验</w:t>
            </w:r>
            <w:r>
              <w:rPr>
                <w:rFonts w:eastAsia="楷体"/>
                <w:szCs w:val="21"/>
              </w:rPr>
              <w:t>VR</w:t>
            </w:r>
            <w:r>
              <w:rPr>
                <w:rFonts w:eastAsia="楷体" w:hint="eastAsia"/>
                <w:szCs w:val="21"/>
              </w:rPr>
              <w:t>。</w:t>
            </w:r>
          </w:p>
          <w:p w14:paraId="36E9FD50" w14:textId="77777777" w:rsidR="004A59D6" w:rsidRDefault="004A59D6">
            <w:pPr>
              <w:snapToGrid w:val="0"/>
              <w:jc w:val="left"/>
              <w:rPr>
                <w:rFonts w:eastAsia="楷体"/>
                <w:szCs w:val="21"/>
              </w:rPr>
            </w:pPr>
            <w:r>
              <w:rPr>
                <w:rFonts w:ascii="宋体" w:hAnsi="宋体" w:cs="宋体" w:hint="eastAsia"/>
                <w:sz w:val="24"/>
                <w:szCs w:val="32"/>
              </w:rPr>
              <w:t>★</w:t>
            </w:r>
            <w:r>
              <w:rPr>
                <w:rFonts w:eastAsia="楷体"/>
                <w:szCs w:val="21"/>
              </w:rPr>
              <w:t>5</w:t>
            </w:r>
            <w:r>
              <w:rPr>
                <w:rFonts w:eastAsia="楷体" w:hint="eastAsia"/>
                <w:szCs w:val="21"/>
              </w:rPr>
              <w:t>．软件支持产线布局规划：软件自带超过</w:t>
            </w:r>
            <w:r>
              <w:rPr>
                <w:rFonts w:eastAsia="楷体"/>
                <w:szCs w:val="21"/>
              </w:rPr>
              <w:t>2000</w:t>
            </w:r>
            <w:r>
              <w:rPr>
                <w:rFonts w:eastAsia="楷体" w:hint="eastAsia"/>
                <w:szCs w:val="21"/>
              </w:rPr>
              <w:t>多个组件，主要包括有机器人、加工设备、机械手、输送带、</w:t>
            </w:r>
            <w:r>
              <w:rPr>
                <w:rFonts w:eastAsia="楷体"/>
                <w:szCs w:val="21"/>
              </w:rPr>
              <w:t>CNC</w:t>
            </w:r>
            <w:r>
              <w:rPr>
                <w:rFonts w:eastAsia="楷体" w:hint="eastAsia"/>
                <w:szCs w:val="21"/>
              </w:rPr>
              <w:t>加工机床，龙门架，立体仓库、</w:t>
            </w:r>
            <w:r>
              <w:rPr>
                <w:rFonts w:eastAsia="楷体"/>
                <w:szCs w:val="21"/>
              </w:rPr>
              <w:t>AGV</w:t>
            </w:r>
            <w:r>
              <w:rPr>
                <w:rFonts w:eastAsia="楷体" w:hint="eastAsia"/>
                <w:szCs w:val="21"/>
              </w:rPr>
              <w:t>、变位机、外围设备等模型，组件都是参数化的组件，可根据布局的不同，通过参数设置可调整组件的尺寸或其他特性。软件具有即插即用功能，支持快速搭建布局，自助式构建任意离散型</w:t>
            </w:r>
            <w:r>
              <w:rPr>
                <w:rFonts w:eastAsia="楷体"/>
                <w:szCs w:val="21"/>
              </w:rPr>
              <w:t>/</w:t>
            </w:r>
            <w:r>
              <w:rPr>
                <w:rFonts w:eastAsia="楷体" w:hint="eastAsia"/>
                <w:szCs w:val="21"/>
              </w:rPr>
              <w:t>流程型生产线及智能制造系统（投标人提供软件支持该功能描述的截图）</w:t>
            </w:r>
          </w:p>
          <w:p w14:paraId="49A7B63C" w14:textId="77777777" w:rsidR="004A59D6" w:rsidRDefault="004A59D6">
            <w:pPr>
              <w:snapToGrid w:val="0"/>
              <w:jc w:val="left"/>
              <w:rPr>
                <w:rFonts w:eastAsia="楷体"/>
                <w:szCs w:val="21"/>
              </w:rPr>
            </w:pPr>
            <w:r>
              <w:rPr>
                <w:rFonts w:eastAsia="楷体"/>
                <w:szCs w:val="21"/>
              </w:rPr>
              <w:t>6.CAD</w:t>
            </w:r>
            <w:r>
              <w:rPr>
                <w:rFonts w:eastAsia="楷体" w:hint="eastAsia"/>
                <w:szCs w:val="21"/>
              </w:rPr>
              <w:t>模型导入兼容：要求可以直接（拖放）导入</w:t>
            </w:r>
            <w:r>
              <w:rPr>
                <w:rFonts w:eastAsia="楷体"/>
                <w:szCs w:val="21"/>
              </w:rPr>
              <w:t>CAD</w:t>
            </w:r>
            <w:r>
              <w:rPr>
                <w:rFonts w:eastAsia="楷体" w:hint="eastAsia"/>
                <w:szCs w:val="21"/>
              </w:rPr>
              <w:t>软件类型，软件基本支持了市面上绝大多数品牌的</w:t>
            </w:r>
            <w:r>
              <w:rPr>
                <w:rFonts w:eastAsia="楷体"/>
                <w:szCs w:val="21"/>
              </w:rPr>
              <w:t>CAD</w:t>
            </w:r>
            <w:r>
              <w:rPr>
                <w:rFonts w:eastAsia="楷体" w:hint="eastAsia"/>
                <w:szCs w:val="21"/>
              </w:rPr>
              <w:t>格式导入，支持的格式有</w:t>
            </w:r>
            <w:r>
              <w:rPr>
                <w:rFonts w:eastAsia="楷体"/>
                <w:szCs w:val="21"/>
              </w:rPr>
              <w:t>3D Studio</w:t>
            </w:r>
            <w:r>
              <w:rPr>
                <w:rFonts w:eastAsia="楷体" w:hint="eastAsia"/>
                <w:szCs w:val="21"/>
              </w:rPr>
              <w:t>、</w:t>
            </w:r>
            <w:r>
              <w:rPr>
                <w:rFonts w:eastAsia="楷体"/>
                <w:szCs w:val="21"/>
              </w:rPr>
              <w:t>ACIS</w:t>
            </w:r>
            <w:r>
              <w:rPr>
                <w:rFonts w:eastAsia="楷体" w:hint="eastAsia"/>
                <w:szCs w:val="21"/>
              </w:rPr>
              <w:t>、</w:t>
            </w:r>
            <w:r>
              <w:rPr>
                <w:rFonts w:eastAsia="楷体"/>
                <w:szCs w:val="21"/>
              </w:rPr>
              <w:t>Autodesk Inventor</w:t>
            </w:r>
            <w:r>
              <w:rPr>
                <w:rFonts w:eastAsia="楷体" w:hint="eastAsia"/>
                <w:szCs w:val="21"/>
              </w:rPr>
              <w:t>、</w:t>
            </w:r>
            <w:r>
              <w:rPr>
                <w:rFonts w:eastAsia="楷体"/>
                <w:szCs w:val="21"/>
              </w:rPr>
              <w:t>Autodesk RealDWG</w:t>
            </w:r>
            <w:r>
              <w:rPr>
                <w:rFonts w:eastAsia="楷体" w:hint="eastAsia"/>
                <w:szCs w:val="21"/>
              </w:rPr>
              <w:t>、</w:t>
            </w:r>
            <w:r>
              <w:rPr>
                <w:rFonts w:eastAsia="楷体"/>
                <w:szCs w:val="21"/>
              </w:rPr>
              <w:t>CATIA V4</w:t>
            </w:r>
            <w:r>
              <w:rPr>
                <w:rFonts w:eastAsia="楷体" w:hint="eastAsia"/>
                <w:szCs w:val="21"/>
              </w:rPr>
              <w:t>、</w:t>
            </w:r>
            <w:r>
              <w:rPr>
                <w:rFonts w:eastAsia="楷体"/>
                <w:szCs w:val="21"/>
              </w:rPr>
              <w:t>Creo</w:t>
            </w:r>
            <w:r>
              <w:rPr>
                <w:rFonts w:eastAsia="楷体" w:hint="eastAsia"/>
                <w:szCs w:val="21"/>
              </w:rPr>
              <w:t>、</w:t>
            </w:r>
            <w:r>
              <w:rPr>
                <w:rFonts w:eastAsia="楷体"/>
                <w:szCs w:val="21"/>
              </w:rPr>
              <w:t>Pro/E</w:t>
            </w:r>
            <w:r>
              <w:rPr>
                <w:rFonts w:eastAsia="楷体" w:hint="eastAsia"/>
                <w:szCs w:val="21"/>
              </w:rPr>
              <w:t>、</w:t>
            </w:r>
            <w:r>
              <w:rPr>
                <w:rFonts w:eastAsia="楷体"/>
                <w:szCs w:val="21"/>
              </w:rPr>
              <w:t>I-deas</w:t>
            </w:r>
            <w:r>
              <w:rPr>
                <w:rFonts w:eastAsia="楷体" w:hint="eastAsia"/>
                <w:szCs w:val="21"/>
              </w:rPr>
              <w:t>、</w:t>
            </w:r>
            <w:r>
              <w:rPr>
                <w:rFonts w:eastAsia="楷体"/>
                <w:szCs w:val="21"/>
              </w:rPr>
              <w:t>IFC2x</w:t>
            </w:r>
            <w:r>
              <w:rPr>
                <w:rFonts w:eastAsia="楷体" w:hint="eastAsia"/>
                <w:szCs w:val="21"/>
              </w:rPr>
              <w:t>、</w:t>
            </w:r>
            <w:r>
              <w:rPr>
                <w:rFonts w:eastAsia="楷体"/>
                <w:szCs w:val="21"/>
              </w:rPr>
              <w:t>IGES</w:t>
            </w:r>
            <w:r>
              <w:rPr>
                <w:rFonts w:eastAsia="楷体" w:hint="eastAsia"/>
                <w:szCs w:val="21"/>
              </w:rPr>
              <w:t>、</w:t>
            </w:r>
            <w:r>
              <w:rPr>
                <w:rFonts w:eastAsia="楷体"/>
                <w:szCs w:val="21"/>
              </w:rPr>
              <w:t>Igrip/Quest/VNC</w:t>
            </w:r>
            <w:r>
              <w:rPr>
                <w:rFonts w:eastAsia="楷体" w:hint="eastAsia"/>
                <w:szCs w:val="21"/>
              </w:rPr>
              <w:t>、</w:t>
            </w:r>
            <w:r>
              <w:rPr>
                <w:rFonts w:eastAsia="楷体"/>
                <w:szCs w:val="21"/>
              </w:rPr>
              <w:t>JT</w:t>
            </w:r>
            <w:r>
              <w:rPr>
                <w:rFonts w:eastAsia="楷体" w:hint="eastAsia"/>
                <w:szCs w:val="21"/>
              </w:rPr>
              <w:t>、</w:t>
            </w:r>
            <w:r>
              <w:rPr>
                <w:rFonts w:eastAsia="楷体"/>
                <w:szCs w:val="21"/>
              </w:rPr>
              <w:t>Parasolid</w:t>
            </w:r>
            <w:r>
              <w:rPr>
                <w:rFonts w:eastAsia="楷体" w:hint="eastAsia"/>
                <w:szCs w:val="21"/>
              </w:rPr>
              <w:t>、</w:t>
            </w:r>
            <w:r>
              <w:rPr>
                <w:rFonts w:eastAsia="楷体"/>
                <w:szCs w:val="21"/>
              </w:rPr>
              <w:t>PRC</w:t>
            </w:r>
            <w:r>
              <w:rPr>
                <w:rFonts w:eastAsia="楷体" w:hint="eastAsia"/>
                <w:szCs w:val="21"/>
              </w:rPr>
              <w:t>、</w:t>
            </w:r>
            <w:r>
              <w:rPr>
                <w:rFonts w:eastAsia="楷体"/>
                <w:szCs w:val="21"/>
              </w:rPr>
              <w:t>Robface</w:t>
            </w:r>
            <w:r>
              <w:rPr>
                <w:rFonts w:eastAsia="楷体" w:hint="eastAsia"/>
                <w:szCs w:val="21"/>
              </w:rPr>
              <w:t>、</w:t>
            </w:r>
            <w:r>
              <w:rPr>
                <w:rFonts w:eastAsia="楷体"/>
                <w:szCs w:val="21"/>
              </w:rPr>
              <w:t>Rhino</w:t>
            </w:r>
            <w:r>
              <w:rPr>
                <w:rFonts w:eastAsia="楷体" w:hint="eastAsia"/>
                <w:szCs w:val="21"/>
              </w:rPr>
              <w:t>、</w:t>
            </w:r>
            <w:r>
              <w:rPr>
                <w:rFonts w:eastAsia="楷体"/>
                <w:szCs w:val="21"/>
              </w:rPr>
              <w:t>Solid Edge</w:t>
            </w:r>
            <w:r>
              <w:rPr>
                <w:rFonts w:eastAsia="楷体" w:hint="eastAsia"/>
                <w:szCs w:val="21"/>
              </w:rPr>
              <w:t>、</w:t>
            </w:r>
            <w:r>
              <w:rPr>
                <w:rFonts w:eastAsia="楷体"/>
                <w:szCs w:val="21"/>
              </w:rPr>
              <w:t>SolidWorks</w:t>
            </w:r>
            <w:r>
              <w:rPr>
                <w:rFonts w:eastAsia="楷体" w:hint="eastAsia"/>
                <w:szCs w:val="21"/>
              </w:rPr>
              <w:t>、</w:t>
            </w:r>
            <w:r>
              <w:rPr>
                <w:rFonts w:eastAsia="楷体"/>
                <w:szCs w:val="21"/>
              </w:rPr>
              <w:t>STEP</w:t>
            </w:r>
            <w:r>
              <w:rPr>
                <w:rFonts w:eastAsia="楷体" w:hint="eastAsia"/>
                <w:szCs w:val="21"/>
              </w:rPr>
              <w:t>、</w:t>
            </w:r>
            <w:r>
              <w:rPr>
                <w:rFonts w:eastAsia="楷体"/>
                <w:szCs w:val="21"/>
              </w:rPr>
              <w:t>Stereo Lithography</w:t>
            </w:r>
            <w:r>
              <w:rPr>
                <w:rFonts w:eastAsia="楷体" w:hint="eastAsia"/>
                <w:szCs w:val="21"/>
              </w:rPr>
              <w:t>（</w:t>
            </w:r>
            <w:r>
              <w:rPr>
                <w:rFonts w:eastAsia="楷体"/>
                <w:szCs w:val="21"/>
              </w:rPr>
              <w:t xml:space="preserve">ASCII </w:t>
            </w:r>
            <w:r>
              <w:rPr>
                <w:rFonts w:eastAsia="楷体" w:hint="eastAsia"/>
                <w:szCs w:val="21"/>
              </w:rPr>
              <w:t>和</w:t>
            </w:r>
            <w:r>
              <w:rPr>
                <w:rFonts w:eastAsia="楷体"/>
                <w:szCs w:val="21"/>
              </w:rPr>
              <w:t xml:space="preserve"> Binary</w:t>
            </w:r>
            <w:r>
              <w:rPr>
                <w:rFonts w:eastAsia="楷体" w:hint="eastAsia"/>
                <w:szCs w:val="21"/>
              </w:rPr>
              <w:t>）、</w:t>
            </w:r>
            <w:r>
              <w:rPr>
                <w:rFonts w:eastAsia="楷体"/>
                <w:szCs w:val="21"/>
              </w:rPr>
              <w:t xml:space="preserve">Unigraphics </w:t>
            </w:r>
            <w:r>
              <w:rPr>
                <w:rFonts w:eastAsia="楷体" w:hint="eastAsia"/>
                <w:szCs w:val="21"/>
              </w:rPr>
              <w:t>（</w:t>
            </w:r>
            <w:r>
              <w:rPr>
                <w:rFonts w:eastAsia="楷体"/>
                <w:szCs w:val="21"/>
              </w:rPr>
              <w:t>Siemens PLM software NX</w:t>
            </w:r>
            <w:r>
              <w:rPr>
                <w:rFonts w:eastAsia="楷体" w:hint="eastAsia"/>
                <w:szCs w:val="21"/>
              </w:rPr>
              <w:t>）、</w:t>
            </w:r>
            <w:r>
              <w:rPr>
                <w:rFonts w:eastAsia="楷体"/>
                <w:szCs w:val="21"/>
              </w:rPr>
              <w:t>U3D</w:t>
            </w:r>
            <w:r>
              <w:rPr>
                <w:rFonts w:eastAsia="楷体" w:hint="eastAsia"/>
                <w:szCs w:val="21"/>
              </w:rPr>
              <w:t>、</w:t>
            </w:r>
            <w:r>
              <w:rPr>
                <w:rFonts w:eastAsia="楷体"/>
                <w:szCs w:val="21"/>
              </w:rPr>
              <w:t>VDA-FS</w:t>
            </w:r>
            <w:r>
              <w:rPr>
                <w:rFonts w:eastAsia="楷体" w:hint="eastAsia"/>
                <w:szCs w:val="21"/>
              </w:rPr>
              <w:t>、</w:t>
            </w:r>
            <w:r>
              <w:rPr>
                <w:rFonts w:eastAsia="楷体"/>
                <w:szCs w:val="21"/>
              </w:rPr>
              <w:t>VRML</w:t>
            </w:r>
            <w:r>
              <w:rPr>
                <w:rFonts w:eastAsia="楷体" w:hint="eastAsia"/>
                <w:szCs w:val="21"/>
              </w:rPr>
              <w:t>、</w:t>
            </w:r>
            <w:r>
              <w:rPr>
                <w:rFonts w:eastAsia="楷体"/>
                <w:szCs w:val="21"/>
              </w:rPr>
              <w:t>Wavefront</w:t>
            </w:r>
            <w:r>
              <w:rPr>
                <w:rFonts w:eastAsia="楷体" w:hint="eastAsia"/>
                <w:szCs w:val="21"/>
              </w:rPr>
              <w:t>等，并支持</w:t>
            </w:r>
            <w:r>
              <w:rPr>
                <w:rFonts w:eastAsia="楷体"/>
                <w:szCs w:val="21"/>
              </w:rPr>
              <w:t>SASA</w:t>
            </w:r>
            <w:r>
              <w:rPr>
                <w:rFonts w:eastAsia="楷体" w:hint="eastAsia"/>
                <w:szCs w:val="21"/>
              </w:rPr>
              <w:t>辅助建模。</w:t>
            </w:r>
          </w:p>
          <w:p w14:paraId="42070346" w14:textId="77777777" w:rsidR="004A59D6" w:rsidRDefault="004A59D6">
            <w:pPr>
              <w:snapToGrid w:val="0"/>
              <w:jc w:val="left"/>
              <w:rPr>
                <w:rFonts w:eastAsia="楷体"/>
                <w:szCs w:val="21"/>
              </w:rPr>
            </w:pPr>
            <w:r>
              <w:rPr>
                <w:rFonts w:eastAsia="楷体"/>
                <w:szCs w:val="21"/>
              </w:rPr>
              <w:t>7.</w:t>
            </w:r>
            <w:r>
              <w:rPr>
                <w:rFonts w:eastAsia="楷体" w:hint="eastAsia"/>
                <w:szCs w:val="21"/>
              </w:rPr>
              <w:t>机器人的碰撞分析：软件支持对每个机器人工作范围与工作轮廓进行显示，方便验证机器人工作可达性，并对碰撞检测效果直观，可设置安全距离。软件支持直接输出带有尺寸标注和</w:t>
            </w:r>
            <w:r>
              <w:rPr>
                <w:rFonts w:eastAsia="楷体"/>
                <w:szCs w:val="21"/>
              </w:rPr>
              <w:t>BOM</w:t>
            </w:r>
            <w:r>
              <w:rPr>
                <w:rFonts w:eastAsia="楷体" w:hint="eastAsia"/>
                <w:szCs w:val="21"/>
              </w:rPr>
              <w:t>表的</w:t>
            </w:r>
            <w:r>
              <w:rPr>
                <w:rFonts w:eastAsia="楷体"/>
                <w:szCs w:val="21"/>
              </w:rPr>
              <w:t>2D</w:t>
            </w:r>
            <w:r>
              <w:rPr>
                <w:rFonts w:eastAsia="楷体" w:hint="eastAsia"/>
                <w:szCs w:val="21"/>
              </w:rPr>
              <w:t>图纸。</w:t>
            </w:r>
          </w:p>
          <w:p w14:paraId="2215685A" w14:textId="77777777" w:rsidR="004A59D6" w:rsidRDefault="004A59D6">
            <w:pPr>
              <w:snapToGrid w:val="0"/>
              <w:jc w:val="left"/>
              <w:rPr>
                <w:rFonts w:eastAsia="楷体"/>
                <w:szCs w:val="21"/>
              </w:rPr>
            </w:pPr>
            <w:r>
              <w:rPr>
                <w:rFonts w:eastAsia="楷体"/>
                <w:szCs w:val="21"/>
              </w:rPr>
              <w:lastRenderedPageBreak/>
              <w:t xml:space="preserve">8. </w:t>
            </w:r>
            <w:r>
              <w:rPr>
                <w:rFonts w:eastAsia="楷体" w:hint="eastAsia"/>
                <w:szCs w:val="21"/>
              </w:rPr>
              <w:t>输出仿真文件：软件可以输出整体或局部的二维</w:t>
            </w:r>
            <w:r>
              <w:rPr>
                <w:rFonts w:eastAsia="楷体"/>
                <w:szCs w:val="21"/>
              </w:rPr>
              <w:t>PDF</w:t>
            </w:r>
            <w:r>
              <w:rPr>
                <w:rFonts w:eastAsia="楷体" w:hint="eastAsia"/>
                <w:szCs w:val="21"/>
              </w:rPr>
              <w:t>、</w:t>
            </w:r>
            <w:r>
              <w:rPr>
                <w:rFonts w:eastAsia="楷体"/>
                <w:szCs w:val="21"/>
              </w:rPr>
              <w:t>DWG</w:t>
            </w:r>
            <w:r>
              <w:rPr>
                <w:rFonts w:eastAsia="楷体" w:hint="eastAsia"/>
                <w:szCs w:val="21"/>
              </w:rPr>
              <w:t>、</w:t>
            </w:r>
            <w:r>
              <w:rPr>
                <w:rFonts w:eastAsia="楷体"/>
                <w:szCs w:val="21"/>
              </w:rPr>
              <w:t>DXF</w:t>
            </w:r>
            <w:r>
              <w:rPr>
                <w:rFonts w:eastAsia="楷体" w:hint="eastAsia"/>
                <w:szCs w:val="21"/>
              </w:rPr>
              <w:t>文件，录制高清（最多</w:t>
            </w:r>
            <w:r>
              <w:rPr>
                <w:rFonts w:eastAsia="楷体"/>
                <w:szCs w:val="21"/>
              </w:rPr>
              <w:t>4K</w:t>
            </w:r>
            <w:r>
              <w:rPr>
                <w:rFonts w:eastAsia="楷体" w:hint="eastAsia"/>
                <w:szCs w:val="21"/>
              </w:rPr>
              <w:t>）视频文件，录制</w:t>
            </w:r>
            <w:r>
              <w:rPr>
                <w:rFonts w:eastAsia="楷体"/>
                <w:szCs w:val="21"/>
              </w:rPr>
              <w:t>3D PDF</w:t>
            </w:r>
            <w:r>
              <w:rPr>
                <w:rFonts w:eastAsia="楷体" w:hint="eastAsia"/>
                <w:szCs w:val="21"/>
              </w:rPr>
              <w:t>动画，</w:t>
            </w:r>
            <w:r>
              <w:rPr>
                <w:rFonts w:eastAsia="楷体"/>
                <w:szCs w:val="21"/>
              </w:rPr>
              <w:t>2D</w:t>
            </w:r>
            <w:r>
              <w:rPr>
                <w:rFonts w:eastAsia="楷体" w:hint="eastAsia"/>
                <w:szCs w:val="21"/>
              </w:rPr>
              <w:t>图纸导出，</w:t>
            </w:r>
            <w:r>
              <w:rPr>
                <w:rFonts w:eastAsia="楷体"/>
                <w:szCs w:val="21"/>
              </w:rPr>
              <w:t>3D</w:t>
            </w:r>
            <w:r>
              <w:rPr>
                <w:rFonts w:eastAsia="楷体" w:hint="eastAsia"/>
                <w:szCs w:val="21"/>
              </w:rPr>
              <w:t>手机</w:t>
            </w:r>
            <w:r>
              <w:rPr>
                <w:rFonts w:eastAsia="楷体"/>
                <w:szCs w:val="21"/>
              </w:rPr>
              <w:t>APP/VR</w:t>
            </w:r>
            <w:r>
              <w:rPr>
                <w:rFonts w:eastAsia="楷体" w:hint="eastAsia"/>
                <w:szCs w:val="21"/>
              </w:rPr>
              <w:t>展示仿真文件，支持自带软件直连</w:t>
            </w:r>
            <w:r>
              <w:rPr>
                <w:rFonts w:eastAsia="楷体"/>
                <w:szCs w:val="21"/>
              </w:rPr>
              <w:t>VR</w:t>
            </w:r>
            <w:r>
              <w:rPr>
                <w:rFonts w:eastAsia="楷体" w:hint="eastAsia"/>
                <w:szCs w:val="21"/>
              </w:rPr>
              <w:t>播放和交互操作。</w:t>
            </w:r>
          </w:p>
          <w:p w14:paraId="2A5108F5" w14:textId="77777777" w:rsidR="004A59D6" w:rsidRDefault="004A59D6">
            <w:pPr>
              <w:snapToGrid w:val="0"/>
              <w:jc w:val="left"/>
              <w:rPr>
                <w:rFonts w:eastAsia="楷体"/>
                <w:szCs w:val="21"/>
              </w:rPr>
            </w:pPr>
            <w:r>
              <w:rPr>
                <w:rFonts w:eastAsia="楷体"/>
                <w:szCs w:val="21"/>
              </w:rPr>
              <w:t>9.</w:t>
            </w:r>
            <w:r>
              <w:rPr>
                <w:rFonts w:eastAsia="楷体" w:hint="eastAsia"/>
                <w:szCs w:val="21"/>
              </w:rPr>
              <w:t>更智能化的模拟仿真：软件具有建模向导功能一键式为自定义模型定义组件行为和参数。更具有更加逼真的物理仿真。</w:t>
            </w:r>
          </w:p>
          <w:p w14:paraId="01D164B1" w14:textId="77777777" w:rsidR="004A59D6" w:rsidRDefault="004A59D6">
            <w:pPr>
              <w:snapToGrid w:val="0"/>
              <w:jc w:val="left"/>
              <w:rPr>
                <w:rFonts w:eastAsia="楷体"/>
                <w:szCs w:val="21"/>
              </w:rPr>
            </w:pPr>
            <w:r>
              <w:rPr>
                <w:rFonts w:eastAsia="楷体"/>
                <w:szCs w:val="21"/>
              </w:rPr>
              <w:t>10.</w:t>
            </w:r>
            <w:r>
              <w:rPr>
                <w:rFonts w:eastAsia="楷体" w:hint="eastAsia"/>
                <w:szCs w:val="21"/>
              </w:rPr>
              <w:t>软件仿真可用于智能制造系统建设方案或智能化改造方案的可行性进行评估，使用软件模拟仿真时，可实时采集仿真数据生成数据图表。在模拟仿真中，用户通过运行软件了解整线的效率，产出率，寻找自动化产线瓶颈，支持查看各工位中每个机器人、人工及设备的实际效率，此外，还可通过</w:t>
            </w:r>
            <w:r>
              <w:rPr>
                <w:rFonts w:eastAsia="楷体"/>
                <w:szCs w:val="21"/>
              </w:rPr>
              <w:t>API</w:t>
            </w:r>
            <w:r>
              <w:rPr>
                <w:rFonts w:eastAsia="楷体" w:hint="eastAsia"/>
                <w:szCs w:val="21"/>
              </w:rPr>
              <w:t>，导出</w:t>
            </w:r>
            <w:r>
              <w:rPr>
                <w:rFonts w:eastAsia="楷体"/>
                <w:szCs w:val="21"/>
              </w:rPr>
              <w:t>excel</w:t>
            </w:r>
            <w:r>
              <w:rPr>
                <w:rFonts w:eastAsia="楷体" w:hint="eastAsia"/>
                <w:szCs w:val="21"/>
              </w:rPr>
              <w:t>表格，进一步对数据分析，工艺排程。</w:t>
            </w:r>
          </w:p>
          <w:p w14:paraId="59108AEE" w14:textId="77777777" w:rsidR="004A59D6" w:rsidRDefault="004A59D6">
            <w:pPr>
              <w:snapToGrid w:val="0"/>
              <w:jc w:val="left"/>
              <w:rPr>
                <w:rFonts w:eastAsia="楷体"/>
                <w:szCs w:val="21"/>
              </w:rPr>
            </w:pPr>
            <w:r>
              <w:rPr>
                <w:rFonts w:eastAsia="楷体"/>
                <w:szCs w:val="21"/>
              </w:rPr>
              <w:t>11.</w:t>
            </w:r>
            <w:r>
              <w:rPr>
                <w:rFonts w:eastAsia="楷体" w:hint="eastAsia"/>
                <w:szCs w:val="21"/>
              </w:rPr>
              <w:t>点云功能支持：要求支持导入点云模型建立产线。</w:t>
            </w:r>
          </w:p>
          <w:p w14:paraId="6AAEA1E1" w14:textId="77777777" w:rsidR="004A59D6" w:rsidRDefault="004A59D6">
            <w:pPr>
              <w:snapToGrid w:val="0"/>
              <w:jc w:val="left"/>
              <w:rPr>
                <w:rFonts w:eastAsia="楷体"/>
                <w:szCs w:val="21"/>
              </w:rPr>
            </w:pPr>
            <w:r>
              <w:rPr>
                <w:rFonts w:ascii="宋体" w:hAnsi="宋体" w:cs="宋体" w:hint="eastAsia"/>
                <w:sz w:val="24"/>
                <w:szCs w:val="32"/>
              </w:rPr>
              <w:t>★</w:t>
            </w:r>
            <w:r>
              <w:rPr>
                <w:rFonts w:eastAsia="楷体"/>
                <w:szCs w:val="21"/>
              </w:rPr>
              <w:t>12.</w:t>
            </w:r>
            <w:r>
              <w:rPr>
                <w:rFonts w:eastAsia="楷体" w:hint="eastAsia"/>
                <w:szCs w:val="21"/>
              </w:rPr>
              <w:t>具有</w:t>
            </w:r>
            <w:r>
              <w:rPr>
                <w:rFonts w:eastAsia="楷体"/>
                <w:szCs w:val="21"/>
              </w:rPr>
              <w:t>2D</w:t>
            </w:r>
            <w:r>
              <w:rPr>
                <w:rFonts w:eastAsia="楷体" w:hint="eastAsia"/>
                <w:szCs w:val="21"/>
              </w:rPr>
              <w:t>制图功能：要求将</w:t>
            </w:r>
            <w:r>
              <w:rPr>
                <w:rFonts w:eastAsia="楷体"/>
                <w:szCs w:val="21"/>
              </w:rPr>
              <w:t>3D</w:t>
            </w:r>
            <w:r>
              <w:rPr>
                <w:rFonts w:eastAsia="楷体" w:hint="eastAsia"/>
                <w:szCs w:val="21"/>
              </w:rPr>
              <w:t>场景转换成</w:t>
            </w:r>
            <w:r>
              <w:rPr>
                <w:rFonts w:eastAsia="楷体"/>
                <w:szCs w:val="21"/>
              </w:rPr>
              <w:t>2D</w:t>
            </w:r>
            <w:r>
              <w:rPr>
                <w:rFonts w:eastAsia="楷体" w:hint="eastAsia"/>
                <w:szCs w:val="21"/>
              </w:rPr>
              <w:t>图纸，无线借助</w:t>
            </w:r>
            <w:r>
              <w:rPr>
                <w:rFonts w:eastAsia="楷体"/>
                <w:szCs w:val="21"/>
              </w:rPr>
              <w:t>CAD</w:t>
            </w:r>
            <w:r>
              <w:rPr>
                <w:rFonts w:eastAsia="楷体" w:hint="eastAsia"/>
                <w:szCs w:val="21"/>
              </w:rPr>
              <w:t>直接在软件中对</w:t>
            </w:r>
            <w:r>
              <w:rPr>
                <w:rFonts w:eastAsia="楷体"/>
                <w:szCs w:val="21"/>
              </w:rPr>
              <w:t>2D</w:t>
            </w:r>
            <w:r>
              <w:rPr>
                <w:rFonts w:eastAsia="楷体" w:hint="eastAsia"/>
                <w:szCs w:val="21"/>
              </w:rPr>
              <w:t>制图进行添加尺寸标注、添加注释和物料清单。（投标人提供软件支持该功能描述的截图）</w:t>
            </w:r>
          </w:p>
          <w:p w14:paraId="48852847" w14:textId="77777777" w:rsidR="004A59D6" w:rsidRDefault="004A59D6">
            <w:pPr>
              <w:snapToGrid w:val="0"/>
              <w:jc w:val="left"/>
              <w:rPr>
                <w:rFonts w:eastAsia="楷体"/>
                <w:szCs w:val="21"/>
              </w:rPr>
            </w:pPr>
            <w:r>
              <w:rPr>
                <w:rFonts w:eastAsia="楷体"/>
                <w:szCs w:val="21"/>
              </w:rPr>
              <w:t>13.</w:t>
            </w:r>
            <w:r>
              <w:rPr>
                <w:rFonts w:eastAsia="楷体" w:hint="eastAsia"/>
                <w:szCs w:val="21"/>
              </w:rPr>
              <w:t>软件支持物理引擎：软件支持仿真运行时体现产品的物理的效果，可以仿真模拟电缆，动态碰撞，重力摩擦力等相互作用的效果。</w:t>
            </w:r>
          </w:p>
          <w:p w14:paraId="37670914" w14:textId="77777777" w:rsidR="004A59D6" w:rsidRDefault="004A59D6">
            <w:pPr>
              <w:snapToGrid w:val="0"/>
              <w:jc w:val="left"/>
              <w:rPr>
                <w:rFonts w:eastAsia="楷体"/>
                <w:szCs w:val="21"/>
              </w:rPr>
            </w:pPr>
            <w:r>
              <w:rPr>
                <w:rFonts w:eastAsia="楷体"/>
                <w:szCs w:val="21"/>
              </w:rPr>
              <w:t>14.</w:t>
            </w:r>
            <w:r>
              <w:rPr>
                <w:rFonts w:eastAsia="楷体" w:hint="eastAsia"/>
                <w:szCs w:val="21"/>
              </w:rPr>
              <w:t>具备快速制作工艺流程管理组件，只需要简单设置工艺内容就可以控制机器人和人工的流程仿真。</w:t>
            </w:r>
          </w:p>
          <w:p w14:paraId="06D42394" w14:textId="77777777" w:rsidR="004A59D6" w:rsidRDefault="004A59D6">
            <w:pPr>
              <w:snapToGrid w:val="0"/>
              <w:jc w:val="left"/>
              <w:rPr>
                <w:rFonts w:eastAsia="楷体"/>
                <w:szCs w:val="21"/>
              </w:rPr>
            </w:pPr>
            <w:r>
              <w:rPr>
                <w:rFonts w:eastAsia="楷体"/>
                <w:szCs w:val="21"/>
              </w:rPr>
              <w:t>15</w:t>
            </w:r>
            <w:r>
              <w:rPr>
                <w:rFonts w:eastAsia="楷体" w:hint="eastAsia"/>
                <w:szCs w:val="21"/>
              </w:rPr>
              <w:t>．软件开放的</w:t>
            </w:r>
            <w:r>
              <w:rPr>
                <w:rFonts w:eastAsia="楷体"/>
                <w:szCs w:val="21"/>
              </w:rPr>
              <w:t>API</w:t>
            </w:r>
            <w:r>
              <w:rPr>
                <w:rFonts w:eastAsia="楷体" w:hint="eastAsia"/>
                <w:szCs w:val="21"/>
              </w:rPr>
              <w:t>接口：软件使用的新构架开放度和模块化更高，让定制化平台更容易。软件基于</w:t>
            </w:r>
            <w:r>
              <w:rPr>
                <w:rFonts w:eastAsia="楷体"/>
                <w:szCs w:val="21"/>
              </w:rPr>
              <w:t>.NET</w:t>
            </w:r>
            <w:r>
              <w:rPr>
                <w:rFonts w:eastAsia="楷体" w:hint="eastAsia"/>
                <w:szCs w:val="21"/>
              </w:rPr>
              <w:t>技术，提供</w:t>
            </w:r>
            <w:r>
              <w:rPr>
                <w:rFonts w:eastAsia="楷体"/>
                <w:szCs w:val="21"/>
              </w:rPr>
              <w:t>Python API</w:t>
            </w:r>
            <w:r>
              <w:rPr>
                <w:rFonts w:eastAsia="楷体" w:hint="eastAsia"/>
                <w:szCs w:val="21"/>
              </w:rPr>
              <w:t>接口便于用户定制自己的</w:t>
            </w:r>
            <w:r>
              <w:rPr>
                <w:rFonts w:eastAsia="楷体"/>
                <w:szCs w:val="21"/>
              </w:rPr>
              <w:t>UI</w:t>
            </w:r>
            <w:r>
              <w:rPr>
                <w:rFonts w:eastAsia="楷体" w:hint="eastAsia"/>
                <w:szCs w:val="21"/>
              </w:rPr>
              <w:t>界面和组件的仿真行为。</w:t>
            </w:r>
          </w:p>
          <w:p w14:paraId="13659A0B" w14:textId="77777777" w:rsidR="004A59D6" w:rsidRDefault="004A59D6">
            <w:pPr>
              <w:snapToGrid w:val="0"/>
              <w:jc w:val="left"/>
              <w:rPr>
                <w:rFonts w:eastAsia="楷体"/>
                <w:szCs w:val="21"/>
              </w:rPr>
            </w:pPr>
            <w:r>
              <w:rPr>
                <w:rFonts w:eastAsia="楷体"/>
                <w:szCs w:val="21"/>
              </w:rPr>
              <w:t xml:space="preserve">16. </w:t>
            </w:r>
            <w:r>
              <w:rPr>
                <w:rFonts w:eastAsia="楷体" w:hint="eastAsia"/>
                <w:szCs w:val="21"/>
              </w:rPr>
              <w:t>具备导入</w:t>
            </w:r>
            <w:r>
              <w:rPr>
                <w:rFonts w:eastAsia="楷体"/>
                <w:szCs w:val="21"/>
              </w:rPr>
              <w:t>2D</w:t>
            </w:r>
            <w:r>
              <w:rPr>
                <w:rFonts w:eastAsia="楷体" w:hint="eastAsia"/>
                <w:szCs w:val="21"/>
              </w:rPr>
              <w:t>的</w:t>
            </w:r>
            <w:r>
              <w:rPr>
                <w:rFonts w:eastAsia="楷体"/>
                <w:szCs w:val="21"/>
              </w:rPr>
              <w:t>DWG</w:t>
            </w:r>
            <w:r>
              <w:rPr>
                <w:rFonts w:eastAsia="楷体" w:hint="eastAsia"/>
                <w:szCs w:val="21"/>
              </w:rPr>
              <w:t>格式图纸自动生成</w:t>
            </w:r>
            <w:r>
              <w:rPr>
                <w:rFonts w:eastAsia="楷体"/>
                <w:szCs w:val="21"/>
              </w:rPr>
              <w:t>3D</w:t>
            </w:r>
            <w:r>
              <w:rPr>
                <w:rFonts w:eastAsia="楷体" w:hint="eastAsia"/>
                <w:szCs w:val="21"/>
              </w:rPr>
              <w:t>布局场景。支持场景组件多方向同时阵列克隆。</w:t>
            </w:r>
          </w:p>
          <w:p w14:paraId="3BD35118" w14:textId="77777777" w:rsidR="004A59D6" w:rsidRDefault="004A59D6">
            <w:pPr>
              <w:snapToGrid w:val="0"/>
              <w:jc w:val="left"/>
              <w:rPr>
                <w:rFonts w:eastAsia="楷体"/>
                <w:szCs w:val="21"/>
              </w:rPr>
            </w:pPr>
            <w:r>
              <w:rPr>
                <w:rFonts w:eastAsia="楷体"/>
                <w:szCs w:val="21"/>
              </w:rPr>
              <w:t>17.</w:t>
            </w:r>
            <w:r>
              <w:rPr>
                <w:rFonts w:eastAsia="楷体" w:hint="eastAsia"/>
                <w:szCs w:val="21"/>
              </w:rPr>
              <w:t>机器人离线编程功能，支持</w:t>
            </w:r>
            <w:r>
              <w:rPr>
                <w:rFonts w:eastAsia="楷体"/>
                <w:szCs w:val="21"/>
              </w:rPr>
              <w:t>FANUC</w:t>
            </w:r>
            <w:r>
              <w:rPr>
                <w:rFonts w:eastAsia="楷体" w:hint="eastAsia"/>
                <w:szCs w:val="21"/>
              </w:rPr>
              <w:t>、</w:t>
            </w:r>
            <w:r>
              <w:rPr>
                <w:rFonts w:eastAsia="楷体"/>
                <w:szCs w:val="21"/>
              </w:rPr>
              <w:t>ABB</w:t>
            </w:r>
            <w:r>
              <w:rPr>
                <w:rFonts w:eastAsia="楷体" w:hint="eastAsia"/>
                <w:szCs w:val="21"/>
              </w:rPr>
              <w:t>、</w:t>
            </w:r>
            <w:r>
              <w:rPr>
                <w:rFonts w:eastAsia="楷体"/>
                <w:szCs w:val="21"/>
              </w:rPr>
              <w:t>KUKA</w:t>
            </w:r>
            <w:r>
              <w:rPr>
                <w:rFonts w:eastAsia="楷体" w:hint="eastAsia"/>
                <w:szCs w:val="21"/>
              </w:rPr>
              <w:t>、</w:t>
            </w:r>
            <w:r>
              <w:rPr>
                <w:rFonts w:eastAsia="楷体"/>
                <w:szCs w:val="21"/>
              </w:rPr>
              <w:t>Yaskawa</w:t>
            </w:r>
            <w:r>
              <w:rPr>
                <w:rFonts w:eastAsia="楷体" w:hint="eastAsia"/>
                <w:szCs w:val="21"/>
              </w:rPr>
              <w:t>、</w:t>
            </w:r>
            <w:r>
              <w:rPr>
                <w:rFonts w:eastAsia="楷体"/>
                <w:szCs w:val="21"/>
              </w:rPr>
              <w:t>UR</w:t>
            </w:r>
            <w:r>
              <w:rPr>
                <w:rFonts w:eastAsia="楷体" w:hint="eastAsia"/>
                <w:szCs w:val="21"/>
              </w:rPr>
              <w:t>、</w:t>
            </w:r>
            <w:r>
              <w:rPr>
                <w:rFonts w:eastAsia="楷体"/>
                <w:szCs w:val="21"/>
              </w:rPr>
              <w:t>EPSON</w:t>
            </w:r>
            <w:r>
              <w:rPr>
                <w:rFonts w:eastAsia="楷体" w:hint="eastAsia"/>
                <w:szCs w:val="21"/>
              </w:rPr>
              <w:t>、</w:t>
            </w:r>
            <w:r>
              <w:rPr>
                <w:rFonts w:eastAsia="楷体"/>
                <w:szCs w:val="21"/>
              </w:rPr>
              <w:t>Mitsubishi</w:t>
            </w:r>
            <w:r>
              <w:rPr>
                <w:rFonts w:eastAsia="楷体" w:hint="eastAsia"/>
                <w:szCs w:val="21"/>
              </w:rPr>
              <w:t>、</w:t>
            </w:r>
            <w:r>
              <w:rPr>
                <w:rFonts w:eastAsia="楷体"/>
                <w:szCs w:val="21"/>
              </w:rPr>
              <w:t>DOOSAN</w:t>
            </w:r>
            <w:r>
              <w:rPr>
                <w:rFonts w:eastAsia="楷体" w:hint="eastAsia"/>
                <w:szCs w:val="21"/>
              </w:rPr>
              <w:t>等机器人的程序导出，并支持工件标定功能。并支持机器人点位信息导入功能。</w:t>
            </w:r>
          </w:p>
          <w:p w14:paraId="34DAC8EE" w14:textId="77777777" w:rsidR="004A59D6" w:rsidRDefault="004A59D6">
            <w:pPr>
              <w:snapToGrid w:val="0"/>
              <w:jc w:val="left"/>
              <w:rPr>
                <w:rFonts w:eastAsia="楷体"/>
                <w:szCs w:val="21"/>
              </w:rPr>
            </w:pPr>
            <w:r>
              <w:rPr>
                <w:rFonts w:eastAsia="楷体"/>
                <w:szCs w:val="21"/>
              </w:rPr>
              <w:t>18.</w:t>
            </w:r>
            <w:r>
              <w:rPr>
                <w:rFonts w:eastAsia="楷体" w:hint="eastAsia"/>
                <w:szCs w:val="21"/>
              </w:rPr>
              <w:t>支持导出设备信号为</w:t>
            </w:r>
            <w:r>
              <w:rPr>
                <w:rFonts w:eastAsia="楷体"/>
                <w:szCs w:val="21"/>
              </w:rPr>
              <w:t>Excel</w:t>
            </w:r>
            <w:r>
              <w:rPr>
                <w:rFonts w:eastAsia="楷体" w:hint="eastAsia"/>
                <w:szCs w:val="21"/>
              </w:rPr>
              <w:t>，并支持组件信息导出</w:t>
            </w:r>
            <w:r>
              <w:rPr>
                <w:rFonts w:eastAsia="楷体"/>
                <w:szCs w:val="21"/>
              </w:rPr>
              <w:t>BOM</w:t>
            </w:r>
            <w:r>
              <w:rPr>
                <w:rFonts w:eastAsia="楷体" w:hint="eastAsia"/>
                <w:szCs w:val="21"/>
              </w:rPr>
              <w:t>表。</w:t>
            </w:r>
          </w:p>
          <w:p w14:paraId="485B29AD" w14:textId="77777777" w:rsidR="004A59D6" w:rsidRDefault="004A59D6">
            <w:pPr>
              <w:snapToGrid w:val="0"/>
              <w:jc w:val="left"/>
              <w:rPr>
                <w:rFonts w:eastAsia="楷体"/>
                <w:szCs w:val="21"/>
              </w:rPr>
            </w:pPr>
            <w:r>
              <w:rPr>
                <w:rFonts w:ascii="宋体" w:hAnsi="宋体" w:cs="宋体" w:hint="eastAsia"/>
                <w:sz w:val="24"/>
                <w:szCs w:val="32"/>
              </w:rPr>
              <w:t>★</w:t>
            </w:r>
            <w:r>
              <w:rPr>
                <w:rFonts w:eastAsia="楷体"/>
                <w:szCs w:val="21"/>
              </w:rPr>
              <w:t>19.</w:t>
            </w:r>
            <w:r>
              <w:rPr>
                <w:rFonts w:eastAsia="楷体" w:hint="eastAsia"/>
                <w:szCs w:val="21"/>
              </w:rPr>
              <w:t>软件具有国家级计算机软件著作权登记证书等完全自主知识产权证明文件，投标人提供相关证书复印件或扫描件，中标后提供证书原件备查。</w:t>
            </w:r>
          </w:p>
          <w:p w14:paraId="6C5ABC2B" w14:textId="77777777" w:rsidR="004A59D6" w:rsidRDefault="004A59D6">
            <w:pPr>
              <w:adjustRightInd w:val="0"/>
              <w:snapToGrid w:val="0"/>
              <w:rPr>
                <w:rFonts w:eastAsia="楷体"/>
                <w:szCs w:val="21"/>
              </w:rPr>
            </w:pPr>
            <w:r>
              <w:rPr>
                <w:rFonts w:eastAsia="楷体"/>
                <w:szCs w:val="21"/>
              </w:rPr>
              <w:t>20.</w:t>
            </w:r>
            <w:r>
              <w:rPr>
                <w:rFonts w:eastAsia="楷体" w:hint="eastAsia"/>
                <w:szCs w:val="21"/>
              </w:rPr>
              <w:t>投标人提供该产品的软件产品登记证书。</w:t>
            </w:r>
          </w:p>
          <w:p w14:paraId="6FF1B428" w14:textId="77777777" w:rsidR="004A59D6" w:rsidRDefault="004A59D6">
            <w:pPr>
              <w:adjustRightInd w:val="0"/>
              <w:snapToGrid w:val="0"/>
              <w:rPr>
                <w:rFonts w:eastAsia="楷体"/>
                <w:bCs/>
                <w:szCs w:val="21"/>
              </w:rPr>
            </w:pPr>
            <w:r>
              <w:rPr>
                <w:rFonts w:eastAsia="楷体"/>
                <w:szCs w:val="21"/>
              </w:rPr>
              <w:t>21.</w:t>
            </w:r>
            <w:r>
              <w:rPr>
                <w:rFonts w:eastAsia="楷体" w:hint="eastAsia"/>
                <w:szCs w:val="21"/>
              </w:rPr>
              <w:t>提供长期软件</w:t>
            </w:r>
            <w:r>
              <w:rPr>
                <w:rFonts w:eastAsia="楷体"/>
                <w:szCs w:val="21"/>
              </w:rPr>
              <w:t>6</w:t>
            </w:r>
            <w:r>
              <w:rPr>
                <w:rFonts w:eastAsia="楷体" w:hint="eastAsia"/>
                <w:szCs w:val="21"/>
              </w:rPr>
              <w:t>年升级服务，投标文件中提供承诺函。</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26994A29" w14:textId="77777777" w:rsidR="004A59D6" w:rsidRDefault="004A59D6">
            <w:pPr>
              <w:widowControl/>
              <w:jc w:val="left"/>
              <w:rPr>
                <w:rFonts w:ascii="宋体" w:eastAsia="宋体" w:hAnsi="宋体" w:cs="楷体"/>
                <w:bCs/>
                <w:szCs w:val="21"/>
              </w:rPr>
            </w:pPr>
            <w:r>
              <w:rPr>
                <w:rFonts w:eastAsia="楷体" w:hint="eastAsia"/>
                <w:szCs w:val="21"/>
              </w:rPr>
              <w:lastRenderedPageBreak/>
              <w:t>节点</w:t>
            </w:r>
          </w:p>
        </w:tc>
        <w:tc>
          <w:tcPr>
            <w:tcW w:w="567" w:type="dxa"/>
            <w:tcBorders>
              <w:top w:val="single" w:sz="4" w:space="0" w:color="auto"/>
              <w:left w:val="nil"/>
              <w:bottom w:val="single" w:sz="4" w:space="0" w:color="auto"/>
              <w:right w:val="single" w:sz="4" w:space="0" w:color="auto"/>
            </w:tcBorders>
            <w:noWrap/>
            <w:vAlign w:val="center"/>
            <w:hideMark/>
          </w:tcPr>
          <w:p w14:paraId="61BEC276" w14:textId="77777777" w:rsidR="004A59D6" w:rsidRDefault="004A59D6">
            <w:pPr>
              <w:jc w:val="left"/>
              <w:rPr>
                <w:rFonts w:ascii="宋体" w:hAnsi="宋体" w:cs="楷体" w:hint="eastAsia"/>
                <w:bCs/>
                <w:szCs w:val="21"/>
              </w:rPr>
            </w:pPr>
            <w:r>
              <w:rPr>
                <w:rFonts w:eastAsia="楷体"/>
                <w:szCs w:val="21"/>
              </w:rPr>
              <w:t>60</w:t>
            </w:r>
          </w:p>
        </w:tc>
        <w:tc>
          <w:tcPr>
            <w:tcW w:w="371" w:type="dxa"/>
            <w:tcBorders>
              <w:top w:val="single" w:sz="4" w:space="0" w:color="auto"/>
              <w:left w:val="nil"/>
              <w:bottom w:val="single" w:sz="4" w:space="0" w:color="auto"/>
              <w:right w:val="single" w:sz="4" w:space="0" w:color="auto"/>
            </w:tcBorders>
            <w:noWrap/>
          </w:tcPr>
          <w:p w14:paraId="6E371237" w14:textId="77777777" w:rsidR="004A59D6" w:rsidRDefault="004A59D6">
            <w:pPr>
              <w:jc w:val="left"/>
              <w:rPr>
                <w:rFonts w:ascii="宋体" w:hAnsi="宋体" w:cs="宋体" w:hint="eastAsia"/>
                <w:szCs w:val="21"/>
              </w:rPr>
            </w:pPr>
          </w:p>
        </w:tc>
        <w:tc>
          <w:tcPr>
            <w:tcW w:w="480" w:type="dxa"/>
            <w:tcBorders>
              <w:top w:val="single" w:sz="4" w:space="0" w:color="auto"/>
              <w:left w:val="nil"/>
              <w:bottom w:val="single" w:sz="4" w:space="0" w:color="auto"/>
              <w:right w:val="single" w:sz="4" w:space="0" w:color="auto"/>
            </w:tcBorders>
            <w:noWrap/>
          </w:tcPr>
          <w:p w14:paraId="51C2B0A8" w14:textId="77777777" w:rsidR="004A59D6" w:rsidRDefault="004A59D6">
            <w:pPr>
              <w:jc w:val="left"/>
              <w:rPr>
                <w:rFonts w:ascii="宋体" w:hAnsi="宋体" w:cs="宋体" w:hint="eastAsia"/>
                <w:szCs w:val="21"/>
              </w:rPr>
            </w:pPr>
          </w:p>
        </w:tc>
        <w:tc>
          <w:tcPr>
            <w:tcW w:w="968" w:type="dxa"/>
            <w:tcBorders>
              <w:top w:val="single" w:sz="4" w:space="0" w:color="auto"/>
              <w:left w:val="nil"/>
              <w:bottom w:val="single" w:sz="4" w:space="0" w:color="auto"/>
              <w:right w:val="single" w:sz="4" w:space="0" w:color="auto"/>
            </w:tcBorders>
            <w:hideMark/>
          </w:tcPr>
          <w:p w14:paraId="34FFED6E" w14:textId="77777777" w:rsidR="004A59D6" w:rsidRDefault="004A59D6">
            <w:pPr>
              <w:jc w:val="left"/>
              <w:rPr>
                <w:rFonts w:ascii="宋体" w:hAnsi="宋体" w:cs="宋体" w:hint="eastAsia"/>
                <w:szCs w:val="21"/>
              </w:rPr>
            </w:pPr>
            <w:r>
              <w:rPr>
                <w:rFonts w:ascii="宋体" w:hAnsi="宋体" w:cs="宋体" w:hint="eastAsia"/>
                <w:szCs w:val="21"/>
              </w:rPr>
              <w:t>软件和信息技术服务业</w:t>
            </w:r>
          </w:p>
        </w:tc>
        <w:tc>
          <w:tcPr>
            <w:tcW w:w="724" w:type="dxa"/>
            <w:tcBorders>
              <w:top w:val="single" w:sz="4" w:space="0" w:color="auto"/>
              <w:left w:val="nil"/>
              <w:bottom w:val="single" w:sz="4" w:space="0" w:color="auto"/>
              <w:right w:val="single" w:sz="4" w:space="0" w:color="auto"/>
            </w:tcBorders>
            <w:hideMark/>
          </w:tcPr>
          <w:p w14:paraId="59446AFA" w14:textId="77777777" w:rsidR="004A59D6" w:rsidRDefault="004A59D6">
            <w:pPr>
              <w:jc w:val="left"/>
              <w:rPr>
                <w:rFonts w:ascii="宋体" w:hAnsi="宋体" w:cs="宋体" w:hint="eastAsia"/>
                <w:szCs w:val="21"/>
              </w:rPr>
            </w:pPr>
            <w:r>
              <w:rPr>
                <w:rFonts w:ascii="宋体" w:hAnsi="宋体" w:cs="宋体" w:hint="eastAsia"/>
                <w:szCs w:val="21"/>
              </w:rPr>
              <w:t>货物</w:t>
            </w:r>
          </w:p>
        </w:tc>
        <w:tc>
          <w:tcPr>
            <w:tcW w:w="436" w:type="dxa"/>
            <w:tcBorders>
              <w:top w:val="single" w:sz="4" w:space="0" w:color="auto"/>
              <w:left w:val="nil"/>
              <w:bottom w:val="single" w:sz="4" w:space="0" w:color="auto"/>
              <w:right w:val="single" w:sz="4" w:space="0" w:color="auto"/>
            </w:tcBorders>
          </w:tcPr>
          <w:p w14:paraId="30C8E6BE" w14:textId="77777777" w:rsidR="004A59D6" w:rsidRDefault="004A59D6">
            <w:pPr>
              <w:jc w:val="left"/>
              <w:rPr>
                <w:rFonts w:ascii="宋体" w:hAnsi="宋体" w:cs="宋体" w:hint="eastAsia"/>
                <w:szCs w:val="21"/>
              </w:rPr>
            </w:pPr>
          </w:p>
        </w:tc>
      </w:tr>
      <w:tr w:rsidR="004A59D6" w14:paraId="420AD2A0" w14:textId="77777777" w:rsidTr="004A59D6">
        <w:trPr>
          <w:jc w:val="center"/>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51D69343" w14:textId="77777777" w:rsidR="004A59D6" w:rsidRDefault="004A59D6">
            <w:pPr>
              <w:jc w:val="left"/>
              <w:rPr>
                <w:rFonts w:ascii="宋体" w:hAnsi="宋体" w:cs="楷体" w:hint="eastAsia"/>
                <w:bCs/>
                <w:szCs w:val="21"/>
              </w:rPr>
            </w:pPr>
            <w:r>
              <w:rPr>
                <w:rFonts w:eastAsia="楷体"/>
                <w:szCs w:val="21"/>
              </w:rPr>
              <w:t>11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FDC573E" w14:textId="77777777" w:rsidR="004A59D6" w:rsidRDefault="004A59D6">
            <w:pPr>
              <w:widowControl/>
              <w:jc w:val="left"/>
              <w:rPr>
                <w:rFonts w:ascii="宋体" w:hAnsi="宋体" w:cs="楷体" w:hint="eastAsia"/>
                <w:bCs/>
                <w:szCs w:val="21"/>
              </w:rPr>
            </w:pPr>
            <w:r>
              <w:rPr>
                <w:rFonts w:eastAsia="楷体" w:hint="eastAsia"/>
                <w:b/>
                <w:bCs/>
                <w:szCs w:val="21"/>
              </w:rPr>
              <w:t>实验桌</w:t>
            </w:r>
            <w:r>
              <w:rPr>
                <w:rFonts w:eastAsia="楷体"/>
                <w:b/>
                <w:bCs/>
                <w:szCs w:val="21"/>
              </w:rPr>
              <w:t>(</w:t>
            </w:r>
            <w:r>
              <w:rPr>
                <w:rFonts w:eastAsia="楷体" w:hint="eastAsia"/>
                <w:b/>
                <w:bCs/>
                <w:szCs w:val="21"/>
              </w:rPr>
              <w:t>重型</w:t>
            </w:r>
            <w:r>
              <w:rPr>
                <w:rFonts w:eastAsia="楷体"/>
                <w:b/>
                <w:bCs/>
                <w:szCs w:val="21"/>
              </w:rPr>
              <w:t>)</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330BC090" w14:textId="3AEDDA90" w:rsidR="004A59D6" w:rsidRDefault="004A59D6">
            <w:pPr>
              <w:adjustRightInd w:val="0"/>
              <w:snapToGrid w:val="0"/>
              <w:rPr>
                <w:rFonts w:ascii="Calibri" w:eastAsia="楷体" w:hAnsi="Calibri" w:cs="Times New Roman" w:hint="eastAsia"/>
                <w:bCs/>
                <w:szCs w:val="21"/>
              </w:rPr>
            </w:pPr>
            <w:r>
              <w:rPr>
                <w:rFonts w:ascii="Calibri" w:hAnsi="Calibri" w:cs="Times New Roman" w:hint="eastAsia"/>
                <w:noProof/>
                <w:szCs w:val="24"/>
              </w:rPr>
              <w:drawing>
                <wp:anchor distT="0" distB="0" distL="71755" distR="0" simplePos="0" relativeHeight="251658240" behindDoc="0" locked="0" layoutInCell="1" allowOverlap="1" wp14:anchorId="77989F3E" wp14:editId="402DDFC2">
                  <wp:simplePos x="0" y="0"/>
                  <wp:positionH relativeFrom="column">
                    <wp:posOffset>3576955</wp:posOffset>
                  </wp:positionH>
                  <wp:positionV relativeFrom="paragraph">
                    <wp:posOffset>4445</wp:posOffset>
                  </wp:positionV>
                  <wp:extent cx="133350" cy="119380"/>
                  <wp:effectExtent l="0" t="0" r="0" b="0"/>
                  <wp:wrapSquare wrapText="bothSides"/>
                  <wp:docPr id="2" name="图片 2" descr="实验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实验台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19380"/>
                          </a:xfrm>
                          <a:prstGeom prst="rect">
                            <a:avLst/>
                          </a:prstGeom>
                          <a:noFill/>
                        </pic:spPr>
                      </pic:pic>
                    </a:graphicData>
                  </a:graphic>
                  <wp14:sizeRelH relativeFrom="page">
                    <wp14:pctWidth>0</wp14:pctWidth>
                  </wp14:sizeRelH>
                  <wp14:sizeRelV relativeFrom="page">
                    <wp14:pctHeight>0</wp14:pctHeight>
                  </wp14:sizeRelV>
                </wp:anchor>
              </w:drawing>
            </w:r>
            <w:r>
              <w:rPr>
                <w:rFonts w:eastAsia="楷体"/>
                <w:szCs w:val="21"/>
              </w:rPr>
              <w:t xml:space="preserve">(1) </w:t>
            </w:r>
            <w:r>
              <w:rPr>
                <w:rFonts w:eastAsia="楷体" w:hint="eastAsia"/>
                <w:szCs w:val="21"/>
              </w:rPr>
              <w:t>材料：防静电板</w:t>
            </w:r>
            <w:r>
              <w:rPr>
                <w:rFonts w:eastAsia="楷体"/>
                <w:szCs w:val="21"/>
              </w:rPr>
              <w:t>+</w:t>
            </w:r>
            <w:r>
              <w:rPr>
                <w:rFonts w:eastAsia="楷体" w:hint="eastAsia"/>
                <w:szCs w:val="21"/>
              </w:rPr>
              <w:t>钢管喷塑；</w:t>
            </w:r>
            <w:r>
              <w:rPr>
                <w:rFonts w:eastAsia="楷体"/>
                <w:szCs w:val="21"/>
              </w:rPr>
              <w:t xml:space="preserve">(2) </w:t>
            </w:r>
            <w:r>
              <w:rPr>
                <w:rFonts w:eastAsia="楷体" w:hint="eastAsia"/>
                <w:szCs w:val="21"/>
              </w:rPr>
              <w:t>组装形式：焊接、拼装；</w:t>
            </w:r>
            <w:r>
              <w:rPr>
                <w:rFonts w:eastAsia="楷体"/>
                <w:szCs w:val="21"/>
              </w:rPr>
              <w:t xml:space="preserve"> (3) </w:t>
            </w:r>
            <w:r>
              <w:rPr>
                <w:rFonts w:eastAsia="楷体" w:hint="eastAsia"/>
                <w:szCs w:val="21"/>
              </w:rPr>
              <w:t>参考尺寸规格：长</w:t>
            </w:r>
            <w:r>
              <w:rPr>
                <w:rFonts w:eastAsia="楷体"/>
                <w:szCs w:val="21"/>
              </w:rPr>
              <w:t>160×</w:t>
            </w:r>
            <w:r>
              <w:rPr>
                <w:rFonts w:eastAsia="楷体" w:hint="eastAsia"/>
                <w:szCs w:val="21"/>
              </w:rPr>
              <w:t>宽</w:t>
            </w:r>
            <w:r>
              <w:rPr>
                <w:rFonts w:eastAsia="楷体"/>
                <w:szCs w:val="21"/>
              </w:rPr>
              <w:t>80×</w:t>
            </w:r>
            <w:r>
              <w:rPr>
                <w:rFonts w:eastAsia="楷体" w:hint="eastAsia"/>
                <w:szCs w:val="21"/>
              </w:rPr>
              <w:t>高</w:t>
            </w:r>
            <w:r>
              <w:rPr>
                <w:rFonts w:eastAsia="楷体"/>
                <w:szCs w:val="21"/>
              </w:rPr>
              <w:t>75×</w:t>
            </w:r>
            <w:r>
              <w:rPr>
                <w:rFonts w:eastAsia="楷体" w:hint="eastAsia"/>
                <w:szCs w:val="21"/>
              </w:rPr>
              <w:t>总高</w:t>
            </w:r>
            <w:r>
              <w:rPr>
                <w:rFonts w:eastAsia="楷体"/>
                <w:szCs w:val="21"/>
              </w:rPr>
              <w:t>115cm (</w:t>
            </w:r>
            <w:r>
              <w:rPr>
                <w:rFonts w:eastAsia="楷体" w:hint="eastAsia"/>
                <w:szCs w:val="21"/>
              </w:rPr>
              <w:t>含</w:t>
            </w:r>
            <w:r>
              <w:rPr>
                <w:rFonts w:eastAsia="楷体"/>
                <w:szCs w:val="21"/>
              </w:rPr>
              <w:t>2</w:t>
            </w:r>
            <w:r>
              <w:rPr>
                <w:rFonts w:eastAsia="楷体" w:hint="eastAsia"/>
                <w:szCs w:val="21"/>
              </w:rPr>
              <w:t>个抽屉</w:t>
            </w:r>
            <w:r>
              <w:rPr>
                <w:rFonts w:eastAsia="楷体"/>
                <w:szCs w:val="21"/>
              </w:rPr>
              <w:t>)</w:t>
            </w:r>
            <w:r>
              <w:rPr>
                <w:rFonts w:eastAsia="楷体" w:hint="eastAsia"/>
                <w:szCs w:val="21"/>
              </w:rPr>
              <w:t>；</w:t>
            </w:r>
            <w:r>
              <w:rPr>
                <w:rFonts w:eastAsia="楷体"/>
                <w:szCs w:val="21"/>
              </w:rPr>
              <w:t xml:space="preserve"> (4) </w:t>
            </w:r>
            <w:r>
              <w:rPr>
                <w:rFonts w:eastAsia="楷体" w:hint="eastAsia"/>
                <w:szCs w:val="21"/>
              </w:rPr>
              <w:t>其它：桌面板</w:t>
            </w:r>
            <w:r>
              <w:rPr>
                <w:rFonts w:eastAsia="楷体"/>
                <w:szCs w:val="21"/>
              </w:rPr>
              <w:t>23mm</w:t>
            </w:r>
            <w:r>
              <w:rPr>
                <w:rFonts w:eastAsia="楷体" w:hint="eastAsia"/>
                <w:szCs w:val="21"/>
              </w:rPr>
              <w:t>，颗粒板上贴</w:t>
            </w:r>
            <w:r>
              <w:rPr>
                <w:rFonts w:eastAsia="楷体"/>
                <w:szCs w:val="21"/>
              </w:rPr>
              <w:t>2mm</w:t>
            </w:r>
            <w:r>
              <w:rPr>
                <w:rFonts w:eastAsia="楷体" w:hint="eastAsia"/>
                <w:szCs w:val="21"/>
              </w:rPr>
              <w:t>，防静电胶皮，桌架为碳钢钢材，</w:t>
            </w:r>
            <w:r>
              <w:rPr>
                <w:rFonts w:eastAsia="楷体"/>
                <w:szCs w:val="21"/>
              </w:rPr>
              <w:t>40×40×1.2 mm</w:t>
            </w:r>
            <w:r>
              <w:rPr>
                <w:rFonts w:eastAsia="楷体" w:hint="eastAsia"/>
                <w:szCs w:val="21"/>
              </w:rPr>
              <w:t>承重不低于</w:t>
            </w:r>
            <w:r>
              <w:rPr>
                <w:rFonts w:eastAsia="楷体"/>
                <w:szCs w:val="21"/>
              </w:rPr>
              <w:t>300kg</w:t>
            </w:r>
            <w:r>
              <w:rPr>
                <w:rFonts w:eastAsia="楷体" w:hint="eastAsia"/>
                <w:szCs w:val="21"/>
              </w:rPr>
              <w:t>，四个防滑承重脚垫。</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64E72263" w14:textId="77777777" w:rsidR="004A59D6" w:rsidRDefault="004A59D6">
            <w:pPr>
              <w:widowControl/>
              <w:jc w:val="left"/>
              <w:rPr>
                <w:rFonts w:ascii="宋体" w:eastAsia="宋体" w:hAnsi="宋体" w:cs="楷体"/>
                <w:bCs/>
                <w:szCs w:val="21"/>
              </w:rPr>
            </w:pPr>
            <w:r>
              <w:rPr>
                <w:rFonts w:eastAsia="楷体" w:hint="eastAsia"/>
                <w:szCs w:val="21"/>
              </w:rPr>
              <w:t>张</w:t>
            </w:r>
          </w:p>
        </w:tc>
        <w:tc>
          <w:tcPr>
            <w:tcW w:w="567" w:type="dxa"/>
            <w:tcBorders>
              <w:top w:val="single" w:sz="4" w:space="0" w:color="auto"/>
              <w:left w:val="nil"/>
              <w:bottom w:val="single" w:sz="4" w:space="0" w:color="auto"/>
              <w:right w:val="single" w:sz="4" w:space="0" w:color="auto"/>
            </w:tcBorders>
            <w:noWrap/>
            <w:vAlign w:val="center"/>
            <w:hideMark/>
          </w:tcPr>
          <w:p w14:paraId="121F1426" w14:textId="77777777" w:rsidR="004A59D6" w:rsidRDefault="004A59D6">
            <w:pPr>
              <w:jc w:val="left"/>
              <w:rPr>
                <w:rFonts w:ascii="宋体" w:hAnsi="宋体" w:cs="楷体" w:hint="eastAsia"/>
                <w:bCs/>
                <w:szCs w:val="21"/>
              </w:rPr>
            </w:pPr>
            <w:r>
              <w:rPr>
                <w:rFonts w:eastAsia="楷体"/>
                <w:szCs w:val="21"/>
              </w:rPr>
              <w:t>100</w:t>
            </w:r>
          </w:p>
        </w:tc>
        <w:tc>
          <w:tcPr>
            <w:tcW w:w="371" w:type="dxa"/>
            <w:tcBorders>
              <w:top w:val="single" w:sz="4" w:space="0" w:color="auto"/>
              <w:left w:val="nil"/>
              <w:bottom w:val="single" w:sz="4" w:space="0" w:color="auto"/>
              <w:right w:val="single" w:sz="4" w:space="0" w:color="auto"/>
            </w:tcBorders>
            <w:noWrap/>
          </w:tcPr>
          <w:p w14:paraId="4D54A3A9" w14:textId="77777777" w:rsidR="004A59D6" w:rsidRDefault="004A59D6">
            <w:pPr>
              <w:jc w:val="left"/>
              <w:rPr>
                <w:rFonts w:ascii="宋体" w:hAnsi="宋体" w:cs="宋体" w:hint="eastAsia"/>
                <w:szCs w:val="21"/>
              </w:rPr>
            </w:pPr>
          </w:p>
        </w:tc>
        <w:tc>
          <w:tcPr>
            <w:tcW w:w="480" w:type="dxa"/>
            <w:tcBorders>
              <w:top w:val="single" w:sz="4" w:space="0" w:color="auto"/>
              <w:left w:val="nil"/>
              <w:bottom w:val="single" w:sz="4" w:space="0" w:color="auto"/>
              <w:right w:val="single" w:sz="4" w:space="0" w:color="auto"/>
            </w:tcBorders>
            <w:noWrap/>
          </w:tcPr>
          <w:p w14:paraId="43176A87" w14:textId="77777777" w:rsidR="004A59D6" w:rsidRDefault="004A59D6">
            <w:pPr>
              <w:jc w:val="left"/>
              <w:rPr>
                <w:rFonts w:ascii="宋体" w:hAnsi="宋体" w:cs="宋体" w:hint="eastAsia"/>
                <w:szCs w:val="21"/>
              </w:rPr>
            </w:pPr>
          </w:p>
        </w:tc>
        <w:tc>
          <w:tcPr>
            <w:tcW w:w="968" w:type="dxa"/>
            <w:tcBorders>
              <w:top w:val="single" w:sz="4" w:space="0" w:color="auto"/>
              <w:left w:val="nil"/>
              <w:bottom w:val="single" w:sz="4" w:space="0" w:color="auto"/>
              <w:right w:val="single" w:sz="4" w:space="0" w:color="auto"/>
            </w:tcBorders>
            <w:hideMark/>
          </w:tcPr>
          <w:p w14:paraId="745E989A" w14:textId="77777777" w:rsidR="004A59D6" w:rsidRDefault="004A59D6">
            <w:pPr>
              <w:jc w:val="left"/>
              <w:rPr>
                <w:rFonts w:ascii="宋体" w:hAnsi="宋体" w:cs="宋体" w:hint="eastAsia"/>
                <w:szCs w:val="21"/>
              </w:rPr>
            </w:pPr>
            <w:r>
              <w:rPr>
                <w:rFonts w:ascii="宋体" w:hAnsi="宋体" w:cs="宋体" w:hint="eastAsia"/>
                <w:szCs w:val="21"/>
              </w:rPr>
              <w:t>工业</w:t>
            </w:r>
          </w:p>
        </w:tc>
        <w:tc>
          <w:tcPr>
            <w:tcW w:w="724" w:type="dxa"/>
            <w:tcBorders>
              <w:top w:val="single" w:sz="4" w:space="0" w:color="auto"/>
              <w:left w:val="nil"/>
              <w:bottom w:val="single" w:sz="4" w:space="0" w:color="auto"/>
              <w:right w:val="single" w:sz="4" w:space="0" w:color="auto"/>
            </w:tcBorders>
            <w:hideMark/>
          </w:tcPr>
          <w:p w14:paraId="6C114ACC" w14:textId="77777777" w:rsidR="004A59D6" w:rsidRDefault="004A59D6">
            <w:pPr>
              <w:jc w:val="left"/>
              <w:rPr>
                <w:rFonts w:ascii="宋体" w:hAnsi="宋体" w:cs="宋体" w:hint="eastAsia"/>
                <w:szCs w:val="21"/>
              </w:rPr>
            </w:pPr>
            <w:r>
              <w:rPr>
                <w:rFonts w:ascii="宋体" w:hAnsi="宋体" w:cs="宋体" w:hint="eastAsia"/>
                <w:szCs w:val="21"/>
              </w:rPr>
              <w:t>货物</w:t>
            </w:r>
            <w:r>
              <w:rPr>
                <w:rFonts w:ascii="宋体" w:hAnsi="宋体" w:cs="宋体" w:hint="eastAsia"/>
                <w:szCs w:val="21"/>
              </w:rPr>
              <w:t xml:space="preserve"> </w:t>
            </w:r>
          </w:p>
        </w:tc>
        <w:tc>
          <w:tcPr>
            <w:tcW w:w="436" w:type="dxa"/>
            <w:tcBorders>
              <w:top w:val="single" w:sz="4" w:space="0" w:color="auto"/>
              <w:left w:val="nil"/>
              <w:bottom w:val="single" w:sz="4" w:space="0" w:color="auto"/>
              <w:right w:val="single" w:sz="4" w:space="0" w:color="auto"/>
            </w:tcBorders>
          </w:tcPr>
          <w:p w14:paraId="6E6F61E0" w14:textId="77777777" w:rsidR="004A59D6" w:rsidRDefault="004A59D6">
            <w:pPr>
              <w:jc w:val="left"/>
              <w:rPr>
                <w:rFonts w:ascii="宋体" w:hAnsi="宋体" w:cs="宋体" w:hint="eastAsia"/>
                <w:szCs w:val="21"/>
              </w:rPr>
            </w:pPr>
          </w:p>
        </w:tc>
      </w:tr>
      <w:tr w:rsidR="004A59D6" w14:paraId="3DA481B2" w14:textId="77777777" w:rsidTr="004A59D6">
        <w:trPr>
          <w:jc w:val="center"/>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343F0E88" w14:textId="77777777" w:rsidR="004A59D6" w:rsidRDefault="004A59D6">
            <w:pPr>
              <w:jc w:val="left"/>
              <w:rPr>
                <w:rFonts w:ascii="宋体" w:hAnsi="宋体" w:cs="楷体" w:hint="eastAsia"/>
                <w:bCs/>
                <w:szCs w:val="21"/>
              </w:rPr>
            </w:pPr>
            <w:r>
              <w:rPr>
                <w:rFonts w:eastAsia="楷体"/>
                <w:szCs w:val="21"/>
              </w:rPr>
              <w:t>12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21D390A" w14:textId="77777777" w:rsidR="004A59D6" w:rsidRDefault="004A59D6">
            <w:pPr>
              <w:widowControl/>
              <w:jc w:val="left"/>
              <w:rPr>
                <w:rFonts w:ascii="宋体" w:hAnsi="宋体" w:cs="楷体" w:hint="eastAsia"/>
                <w:bCs/>
                <w:szCs w:val="21"/>
              </w:rPr>
            </w:pPr>
            <w:r>
              <w:rPr>
                <w:rFonts w:eastAsia="楷体" w:hint="eastAsia"/>
                <w:b/>
                <w:bCs/>
                <w:szCs w:val="21"/>
              </w:rPr>
              <w:t>实验桌</w:t>
            </w:r>
            <w:r>
              <w:rPr>
                <w:rFonts w:eastAsia="楷体"/>
                <w:b/>
                <w:bCs/>
                <w:szCs w:val="21"/>
              </w:rPr>
              <w:t>(</w:t>
            </w:r>
            <w:r>
              <w:rPr>
                <w:rFonts w:eastAsia="楷体" w:hint="eastAsia"/>
                <w:b/>
                <w:bCs/>
                <w:szCs w:val="21"/>
              </w:rPr>
              <w:t>轻型</w:t>
            </w:r>
            <w:r>
              <w:rPr>
                <w:rFonts w:eastAsia="楷体"/>
                <w:b/>
                <w:bCs/>
                <w:szCs w:val="21"/>
              </w:rPr>
              <w:t>)</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66223954" w14:textId="77777777" w:rsidR="004A59D6" w:rsidRDefault="004A59D6">
            <w:pPr>
              <w:adjustRightInd w:val="0"/>
              <w:snapToGrid w:val="0"/>
              <w:rPr>
                <w:rFonts w:ascii="Calibri" w:eastAsia="楷体" w:hAnsi="Calibri" w:cs="Times New Roman" w:hint="eastAsia"/>
                <w:bCs/>
                <w:szCs w:val="21"/>
              </w:rPr>
            </w:pPr>
            <w:r>
              <w:rPr>
                <w:rFonts w:eastAsia="楷体"/>
                <w:szCs w:val="21"/>
              </w:rPr>
              <w:t xml:space="preserve">(1) </w:t>
            </w:r>
            <w:r>
              <w:rPr>
                <w:rFonts w:eastAsia="楷体" w:hint="eastAsia"/>
                <w:szCs w:val="21"/>
              </w:rPr>
              <w:t>材料：防静电板</w:t>
            </w:r>
            <w:r>
              <w:rPr>
                <w:rFonts w:eastAsia="楷体"/>
                <w:szCs w:val="21"/>
              </w:rPr>
              <w:t>+</w:t>
            </w:r>
            <w:r>
              <w:rPr>
                <w:rFonts w:eastAsia="楷体" w:hint="eastAsia"/>
                <w:szCs w:val="21"/>
              </w:rPr>
              <w:t>钢管喷塑；</w:t>
            </w:r>
            <w:r>
              <w:rPr>
                <w:rFonts w:eastAsia="楷体"/>
                <w:szCs w:val="21"/>
              </w:rPr>
              <w:t xml:space="preserve">(2) </w:t>
            </w:r>
            <w:r>
              <w:rPr>
                <w:rFonts w:eastAsia="楷体" w:hint="eastAsia"/>
                <w:szCs w:val="21"/>
              </w:rPr>
              <w:t>组装形式：焊接、拼装；</w:t>
            </w:r>
            <w:r>
              <w:rPr>
                <w:rFonts w:eastAsia="楷体"/>
                <w:szCs w:val="21"/>
              </w:rPr>
              <w:t xml:space="preserve"> (3) </w:t>
            </w:r>
            <w:r>
              <w:rPr>
                <w:rFonts w:eastAsia="楷体" w:hint="eastAsia"/>
                <w:szCs w:val="21"/>
              </w:rPr>
              <w:t>尺寸（参考）规格：长</w:t>
            </w:r>
            <w:r>
              <w:rPr>
                <w:rFonts w:eastAsia="楷体"/>
                <w:szCs w:val="21"/>
              </w:rPr>
              <w:t>160×</w:t>
            </w:r>
            <w:r>
              <w:rPr>
                <w:rFonts w:eastAsia="楷体" w:hint="eastAsia"/>
                <w:szCs w:val="21"/>
              </w:rPr>
              <w:t>宽</w:t>
            </w:r>
            <w:r>
              <w:rPr>
                <w:rFonts w:eastAsia="楷体"/>
                <w:szCs w:val="21"/>
              </w:rPr>
              <w:t>80×</w:t>
            </w:r>
            <w:r>
              <w:rPr>
                <w:rFonts w:eastAsia="楷体" w:hint="eastAsia"/>
                <w:szCs w:val="21"/>
              </w:rPr>
              <w:t>高</w:t>
            </w:r>
            <w:r>
              <w:rPr>
                <w:rFonts w:eastAsia="楷体"/>
                <w:szCs w:val="21"/>
              </w:rPr>
              <w:t>75×</w:t>
            </w:r>
            <w:r>
              <w:rPr>
                <w:rFonts w:eastAsia="楷体" w:hint="eastAsia"/>
                <w:szCs w:val="21"/>
              </w:rPr>
              <w:t>总高</w:t>
            </w:r>
            <w:r>
              <w:rPr>
                <w:rFonts w:eastAsia="楷体"/>
                <w:szCs w:val="21"/>
              </w:rPr>
              <w:t>115cm (</w:t>
            </w:r>
            <w:r>
              <w:rPr>
                <w:rFonts w:eastAsia="楷体" w:hint="eastAsia"/>
                <w:szCs w:val="21"/>
              </w:rPr>
              <w:t>含</w:t>
            </w:r>
            <w:r>
              <w:rPr>
                <w:rFonts w:eastAsia="楷体"/>
                <w:szCs w:val="21"/>
              </w:rPr>
              <w:t>2</w:t>
            </w:r>
            <w:r>
              <w:rPr>
                <w:rFonts w:eastAsia="楷体" w:hint="eastAsia"/>
                <w:szCs w:val="21"/>
              </w:rPr>
              <w:t>个抽屉</w:t>
            </w:r>
            <w:r>
              <w:rPr>
                <w:rFonts w:eastAsia="楷体"/>
                <w:szCs w:val="21"/>
              </w:rPr>
              <w:t>)</w:t>
            </w:r>
            <w:r>
              <w:rPr>
                <w:rFonts w:eastAsia="楷体" w:hint="eastAsia"/>
                <w:szCs w:val="21"/>
              </w:rPr>
              <w:t>；</w:t>
            </w:r>
            <w:r>
              <w:rPr>
                <w:rFonts w:eastAsia="楷体"/>
                <w:szCs w:val="21"/>
              </w:rPr>
              <w:t xml:space="preserve"> (4) </w:t>
            </w:r>
            <w:r>
              <w:rPr>
                <w:rFonts w:eastAsia="楷体" w:hint="eastAsia"/>
                <w:szCs w:val="21"/>
              </w:rPr>
              <w:t>其它：桌面板</w:t>
            </w:r>
            <w:r>
              <w:rPr>
                <w:rFonts w:eastAsia="楷体"/>
                <w:szCs w:val="21"/>
              </w:rPr>
              <w:t>23mm</w:t>
            </w:r>
            <w:r>
              <w:rPr>
                <w:rFonts w:eastAsia="楷体" w:hint="eastAsia"/>
                <w:szCs w:val="21"/>
              </w:rPr>
              <w:t>，颗粒板上贴</w:t>
            </w:r>
            <w:r>
              <w:rPr>
                <w:rFonts w:eastAsia="楷体"/>
                <w:szCs w:val="21"/>
              </w:rPr>
              <w:t>2mm</w:t>
            </w:r>
            <w:r>
              <w:rPr>
                <w:rFonts w:eastAsia="楷体" w:hint="eastAsia"/>
                <w:szCs w:val="21"/>
              </w:rPr>
              <w:t>，防静电胶皮，桌架为碳钢钢材，</w:t>
            </w:r>
            <w:r>
              <w:rPr>
                <w:rFonts w:eastAsia="楷体"/>
                <w:szCs w:val="21"/>
              </w:rPr>
              <w:t>40×40×1.2 mm</w:t>
            </w:r>
            <w:r>
              <w:rPr>
                <w:rFonts w:eastAsia="楷体" w:hint="eastAsia"/>
                <w:szCs w:val="21"/>
              </w:rPr>
              <w:t>承重不低于</w:t>
            </w:r>
            <w:r>
              <w:rPr>
                <w:rFonts w:eastAsia="楷体"/>
                <w:szCs w:val="21"/>
              </w:rPr>
              <w:t>100kg</w:t>
            </w:r>
            <w:r>
              <w:rPr>
                <w:rFonts w:eastAsia="楷体" w:hint="eastAsia"/>
                <w:szCs w:val="21"/>
              </w:rPr>
              <w:t>，四个防滑承重脚垫。</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49FE3FBB" w14:textId="77777777" w:rsidR="004A59D6" w:rsidRDefault="004A59D6">
            <w:pPr>
              <w:widowControl/>
              <w:jc w:val="left"/>
              <w:rPr>
                <w:rFonts w:ascii="宋体" w:eastAsia="宋体" w:hAnsi="宋体" w:cs="楷体"/>
                <w:bCs/>
                <w:szCs w:val="21"/>
              </w:rPr>
            </w:pPr>
            <w:r>
              <w:rPr>
                <w:rFonts w:eastAsia="楷体" w:hint="eastAsia"/>
                <w:szCs w:val="21"/>
              </w:rPr>
              <w:t>张</w:t>
            </w:r>
          </w:p>
        </w:tc>
        <w:tc>
          <w:tcPr>
            <w:tcW w:w="567" w:type="dxa"/>
            <w:tcBorders>
              <w:top w:val="single" w:sz="4" w:space="0" w:color="auto"/>
              <w:left w:val="nil"/>
              <w:bottom w:val="single" w:sz="4" w:space="0" w:color="auto"/>
              <w:right w:val="single" w:sz="4" w:space="0" w:color="auto"/>
            </w:tcBorders>
            <w:noWrap/>
            <w:vAlign w:val="center"/>
            <w:hideMark/>
          </w:tcPr>
          <w:p w14:paraId="39DFB835" w14:textId="77777777" w:rsidR="004A59D6" w:rsidRDefault="004A59D6">
            <w:pPr>
              <w:jc w:val="left"/>
              <w:rPr>
                <w:rFonts w:ascii="宋体" w:hAnsi="宋体" w:cs="楷体" w:hint="eastAsia"/>
                <w:bCs/>
                <w:szCs w:val="21"/>
              </w:rPr>
            </w:pPr>
            <w:r>
              <w:rPr>
                <w:rFonts w:eastAsia="楷体"/>
                <w:szCs w:val="21"/>
              </w:rPr>
              <w:t>220</w:t>
            </w:r>
          </w:p>
        </w:tc>
        <w:tc>
          <w:tcPr>
            <w:tcW w:w="371" w:type="dxa"/>
            <w:tcBorders>
              <w:top w:val="single" w:sz="4" w:space="0" w:color="auto"/>
              <w:left w:val="nil"/>
              <w:bottom w:val="single" w:sz="4" w:space="0" w:color="auto"/>
              <w:right w:val="single" w:sz="4" w:space="0" w:color="auto"/>
            </w:tcBorders>
            <w:noWrap/>
          </w:tcPr>
          <w:p w14:paraId="56AAA9D6" w14:textId="77777777" w:rsidR="004A59D6" w:rsidRDefault="004A59D6">
            <w:pPr>
              <w:jc w:val="left"/>
              <w:rPr>
                <w:rFonts w:ascii="宋体" w:hAnsi="宋体" w:cs="宋体" w:hint="eastAsia"/>
                <w:szCs w:val="21"/>
              </w:rPr>
            </w:pPr>
          </w:p>
        </w:tc>
        <w:tc>
          <w:tcPr>
            <w:tcW w:w="480" w:type="dxa"/>
            <w:tcBorders>
              <w:top w:val="single" w:sz="4" w:space="0" w:color="auto"/>
              <w:left w:val="nil"/>
              <w:bottom w:val="single" w:sz="4" w:space="0" w:color="auto"/>
              <w:right w:val="single" w:sz="4" w:space="0" w:color="auto"/>
            </w:tcBorders>
            <w:noWrap/>
          </w:tcPr>
          <w:p w14:paraId="6C4255C0" w14:textId="77777777" w:rsidR="004A59D6" w:rsidRDefault="004A59D6">
            <w:pPr>
              <w:jc w:val="left"/>
              <w:rPr>
                <w:rFonts w:ascii="宋体" w:hAnsi="宋体" w:cs="宋体" w:hint="eastAsia"/>
                <w:szCs w:val="21"/>
              </w:rPr>
            </w:pPr>
          </w:p>
        </w:tc>
        <w:tc>
          <w:tcPr>
            <w:tcW w:w="968" w:type="dxa"/>
            <w:tcBorders>
              <w:top w:val="single" w:sz="4" w:space="0" w:color="auto"/>
              <w:left w:val="nil"/>
              <w:bottom w:val="single" w:sz="4" w:space="0" w:color="auto"/>
              <w:right w:val="single" w:sz="4" w:space="0" w:color="auto"/>
            </w:tcBorders>
            <w:hideMark/>
          </w:tcPr>
          <w:p w14:paraId="47E08CE1" w14:textId="77777777" w:rsidR="004A59D6" w:rsidRDefault="004A59D6">
            <w:pPr>
              <w:jc w:val="left"/>
              <w:rPr>
                <w:rFonts w:ascii="宋体" w:hAnsi="宋体" w:cs="宋体" w:hint="eastAsia"/>
                <w:szCs w:val="21"/>
              </w:rPr>
            </w:pPr>
            <w:r>
              <w:rPr>
                <w:rFonts w:ascii="宋体" w:hAnsi="宋体" w:cs="宋体" w:hint="eastAsia"/>
                <w:szCs w:val="21"/>
              </w:rPr>
              <w:t>工业</w:t>
            </w:r>
          </w:p>
        </w:tc>
        <w:tc>
          <w:tcPr>
            <w:tcW w:w="724" w:type="dxa"/>
            <w:tcBorders>
              <w:top w:val="single" w:sz="4" w:space="0" w:color="auto"/>
              <w:left w:val="nil"/>
              <w:bottom w:val="single" w:sz="4" w:space="0" w:color="auto"/>
              <w:right w:val="single" w:sz="4" w:space="0" w:color="auto"/>
            </w:tcBorders>
            <w:hideMark/>
          </w:tcPr>
          <w:p w14:paraId="0C895D65" w14:textId="77777777" w:rsidR="004A59D6" w:rsidRDefault="004A59D6">
            <w:pPr>
              <w:jc w:val="left"/>
              <w:rPr>
                <w:rFonts w:ascii="宋体" w:hAnsi="宋体" w:cs="宋体" w:hint="eastAsia"/>
                <w:szCs w:val="21"/>
              </w:rPr>
            </w:pPr>
            <w:r>
              <w:rPr>
                <w:rFonts w:ascii="宋体" w:hAnsi="宋体" w:cs="宋体" w:hint="eastAsia"/>
                <w:szCs w:val="21"/>
              </w:rPr>
              <w:t>货物</w:t>
            </w:r>
            <w:r>
              <w:rPr>
                <w:rFonts w:ascii="宋体" w:hAnsi="宋体" w:cs="宋体" w:hint="eastAsia"/>
                <w:szCs w:val="21"/>
              </w:rPr>
              <w:t xml:space="preserve"> </w:t>
            </w:r>
          </w:p>
        </w:tc>
        <w:tc>
          <w:tcPr>
            <w:tcW w:w="436" w:type="dxa"/>
            <w:tcBorders>
              <w:top w:val="single" w:sz="4" w:space="0" w:color="auto"/>
              <w:left w:val="nil"/>
              <w:bottom w:val="single" w:sz="4" w:space="0" w:color="auto"/>
              <w:right w:val="single" w:sz="4" w:space="0" w:color="auto"/>
            </w:tcBorders>
          </w:tcPr>
          <w:p w14:paraId="0CD0B460" w14:textId="77777777" w:rsidR="004A59D6" w:rsidRDefault="004A59D6">
            <w:pPr>
              <w:jc w:val="left"/>
              <w:rPr>
                <w:rFonts w:ascii="宋体" w:hAnsi="宋体" w:cs="宋体" w:hint="eastAsia"/>
                <w:szCs w:val="21"/>
              </w:rPr>
            </w:pPr>
          </w:p>
        </w:tc>
      </w:tr>
      <w:tr w:rsidR="004A59D6" w14:paraId="3481C43F" w14:textId="77777777" w:rsidTr="004A59D6">
        <w:trPr>
          <w:jc w:val="center"/>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6B1053B1" w14:textId="77777777" w:rsidR="004A59D6" w:rsidRDefault="004A59D6">
            <w:pPr>
              <w:jc w:val="left"/>
              <w:rPr>
                <w:rFonts w:ascii="宋体" w:hAnsi="宋体" w:cs="楷体" w:hint="eastAsia"/>
                <w:bCs/>
                <w:szCs w:val="21"/>
              </w:rPr>
            </w:pPr>
            <w:r>
              <w:rPr>
                <w:rFonts w:eastAsia="楷体"/>
                <w:szCs w:val="21"/>
              </w:rPr>
              <w:lastRenderedPageBreak/>
              <w:t>13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C6798D2" w14:textId="77777777" w:rsidR="004A59D6" w:rsidRDefault="004A59D6">
            <w:pPr>
              <w:widowControl/>
              <w:jc w:val="left"/>
              <w:rPr>
                <w:rFonts w:ascii="宋体" w:hAnsi="宋体" w:cs="楷体" w:hint="eastAsia"/>
                <w:bCs/>
                <w:szCs w:val="21"/>
              </w:rPr>
            </w:pPr>
            <w:r>
              <w:rPr>
                <w:rFonts w:eastAsia="楷体" w:hint="eastAsia"/>
                <w:b/>
                <w:bCs/>
                <w:szCs w:val="21"/>
              </w:rPr>
              <w:t>学生座椅</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5D5EA34D" w14:textId="7A0D4B00" w:rsidR="004A59D6" w:rsidRDefault="004A59D6">
            <w:pPr>
              <w:adjustRightInd w:val="0"/>
              <w:snapToGrid w:val="0"/>
              <w:rPr>
                <w:rFonts w:ascii="Calibri" w:eastAsia="楷体" w:hAnsi="Calibri" w:cs="Times New Roman" w:hint="eastAsia"/>
                <w:bCs/>
                <w:szCs w:val="21"/>
              </w:rPr>
            </w:pPr>
            <w:r>
              <w:rPr>
                <w:rFonts w:ascii="Calibri" w:hAnsi="Calibri" w:cs="Times New Roman" w:hint="eastAsia"/>
                <w:noProof/>
                <w:szCs w:val="24"/>
              </w:rPr>
              <w:drawing>
                <wp:anchor distT="0" distB="0" distL="0" distR="0" simplePos="0" relativeHeight="251658240" behindDoc="0" locked="0" layoutInCell="1" allowOverlap="1" wp14:anchorId="3522087B" wp14:editId="58CE367D">
                  <wp:simplePos x="0" y="0"/>
                  <wp:positionH relativeFrom="column">
                    <wp:posOffset>3576955</wp:posOffset>
                  </wp:positionH>
                  <wp:positionV relativeFrom="paragraph">
                    <wp:posOffset>19685</wp:posOffset>
                  </wp:positionV>
                  <wp:extent cx="133350" cy="164465"/>
                  <wp:effectExtent l="0" t="0" r="0" b="698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l="17130" t="4723" r="13629" b="3580"/>
                          <a:stretch>
                            <a:fillRect/>
                          </a:stretch>
                        </pic:blipFill>
                        <pic:spPr bwMode="auto">
                          <a:xfrm>
                            <a:off x="0" y="0"/>
                            <a:ext cx="133350" cy="164465"/>
                          </a:xfrm>
                          <a:prstGeom prst="rect">
                            <a:avLst/>
                          </a:prstGeom>
                          <a:noFill/>
                        </pic:spPr>
                      </pic:pic>
                    </a:graphicData>
                  </a:graphic>
                  <wp14:sizeRelH relativeFrom="page">
                    <wp14:pctWidth>0</wp14:pctWidth>
                  </wp14:sizeRelH>
                  <wp14:sizeRelV relativeFrom="page">
                    <wp14:pctHeight>0</wp14:pctHeight>
                  </wp14:sizeRelV>
                </wp:anchor>
              </w:drawing>
            </w:r>
            <w:r>
              <w:rPr>
                <w:rFonts w:eastAsia="楷体" w:hint="eastAsia"/>
                <w:szCs w:val="21"/>
              </w:rPr>
              <w:t>（</w:t>
            </w:r>
            <w:r>
              <w:rPr>
                <w:rFonts w:eastAsia="楷体"/>
                <w:szCs w:val="21"/>
              </w:rPr>
              <w:t>1</w:t>
            </w:r>
            <w:r>
              <w:rPr>
                <w:rFonts w:eastAsia="楷体" w:hint="eastAsia"/>
                <w:szCs w:val="21"/>
              </w:rPr>
              <w:t>）材料：金属框架，优质多层板；</w:t>
            </w:r>
            <w:r>
              <w:rPr>
                <w:rFonts w:eastAsia="楷体"/>
                <w:szCs w:val="21"/>
              </w:rPr>
              <w:t xml:space="preserve">(2) </w:t>
            </w:r>
            <w:r>
              <w:rPr>
                <w:rFonts w:eastAsia="楷体" w:hint="eastAsia"/>
                <w:szCs w:val="21"/>
              </w:rPr>
              <w:t>建议尺寸规格：</w:t>
            </w:r>
            <w:r>
              <w:rPr>
                <w:rFonts w:eastAsia="楷体"/>
                <w:szCs w:val="21"/>
              </w:rPr>
              <w:t>60×40×75cm</w:t>
            </w:r>
            <w:r>
              <w:rPr>
                <w:rFonts w:eastAsia="楷体" w:hint="eastAsia"/>
                <w:szCs w:val="21"/>
              </w:rPr>
              <w:t>。</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12ABBA49" w14:textId="77777777" w:rsidR="004A59D6" w:rsidRDefault="004A59D6">
            <w:pPr>
              <w:widowControl/>
              <w:jc w:val="left"/>
              <w:rPr>
                <w:rFonts w:ascii="宋体" w:eastAsia="宋体" w:hAnsi="宋体" w:cs="楷体"/>
                <w:bCs/>
                <w:szCs w:val="21"/>
              </w:rPr>
            </w:pPr>
            <w:r>
              <w:rPr>
                <w:rFonts w:eastAsia="楷体" w:hint="eastAsia"/>
                <w:szCs w:val="21"/>
              </w:rPr>
              <w:t>把</w:t>
            </w:r>
          </w:p>
        </w:tc>
        <w:tc>
          <w:tcPr>
            <w:tcW w:w="567" w:type="dxa"/>
            <w:tcBorders>
              <w:top w:val="single" w:sz="4" w:space="0" w:color="auto"/>
              <w:left w:val="nil"/>
              <w:bottom w:val="single" w:sz="4" w:space="0" w:color="auto"/>
              <w:right w:val="single" w:sz="4" w:space="0" w:color="auto"/>
            </w:tcBorders>
            <w:noWrap/>
            <w:vAlign w:val="center"/>
            <w:hideMark/>
          </w:tcPr>
          <w:p w14:paraId="611638EA" w14:textId="77777777" w:rsidR="004A59D6" w:rsidRDefault="004A59D6">
            <w:pPr>
              <w:jc w:val="left"/>
              <w:rPr>
                <w:rFonts w:ascii="宋体" w:hAnsi="宋体" w:cs="楷体" w:hint="eastAsia"/>
                <w:bCs/>
                <w:szCs w:val="21"/>
              </w:rPr>
            </w:pPr>
            <w:r>
              <w:rPr>
                <w:rFonts w:eastAsia="楷体"/>
                <w:szCs w:val="21"/>
              </w:rPr>
              <w:t>800</w:t>
            </w:r>
          </w:p>
        </w:tc>
        <w:tc>
          <w:tcPr>
            <w:tcW w:w="371" w:type="dxa"/>
            <w:tcBorders>
              <w:top w:val="single" w:sz="4" w:space="0" w:color="auto"/>
              <w:left w:val="nil"/>
              <w:bottom w:val="single" w:sz="4" w:space="0" w:color="auto"/>
              <w:right w:val="single" w:sz="4" w:space="0" w:color="auto"/>
            </w:tcBorders>
            <w:noWrap/>
          </w:tcPr>
          <w:p w14:paraId="2C926444" w14:textId="77777777" w:rsidR="004A59D6" w:rsidRDefault="004A59D6">
            <w:pPr>
              <w:jc w:val="left"/>
              <w:rPr>
                <w:rFonts w:ascii="宋体" w:hAnsi="宋体" w:cs="宋体" w:hint="eastAsia"/>
                <w:szCs w:val="21"/>
              </w:rPr>
            </w:pPr>
          </w:p>
        </w:tc>
        <w:tc>
          <w:tcPr>
            <w:tcW w:w="480" w:type="dxa"/>
            <w:tcBorders>
              <w:top w:val="single" w:sz="4" w:space="0" w:color="auto"/>
              <w:left w:val="nil"/>
              <w:bottom w:val="single" w:sz="4" w:space="0" w:color="auto"/>
              <w:right w:val="single" w:sz="4" w:space="0" w:color="auto"/>
            </w:tcBorders>
            <w:noWrap/>
          </w:tcPr>
          <w:p w14:paraId="071D56D4" w14:textId="77777777" w:rsidR="004A59D6" w:rsidRDefault="004A59D6">
            <w:pPr>
              <w:jc w:val="left"/>
              <w:rPr>
                <w:rFonts w:ascii="宋体" w:hAnsi="宋体" w:cs="宋体" w:hint="eastAsia"/>
                <w:szCs w:val="21"/>
              </w:rPr>
            </w:pPr>
          </w:p>
        </w:tc>
        <w:tc>
          <w:tcPr>
            <w:tcW w:w="968" w:type="dxa"/>
            <w:tcBorders>
              <w:top w:val="single" w:sz="4" w:space="0" w:color="auto"/>
              <w:left w:val="nil"/>
              <w:bottom w:val="single" w:sz="4" w:space="0" w:color="auto"/>
              <w:right w:val="single" w:sz="4" w:space="0" w:color="auto"/>
            </w:tcBorders>
            <w:hideMark/>
          </w:tcPr>
          <w:p w14:paraId="0B98B97E" w14:textId="77777777" w:rsidR="004A59D6" w:rsidRDefault="004A59D6">
            <w:pPr>
              <w:jc w:val="left"/>
              <w:rPr>
                <w:rFonts w:ascii="宋体" w:hAnsi="宋体" w:cs="宋体" w:hint="eastAsia"/>
                <w:szCs w:val="21"/>
              </w:rPr>
            </w:pPr>
            <w:r>
              <w:rPr>
                <w:rFonts w:ascii="宋体" w:hAnsi="宋体" w:cs="宋体" w:hint="eastAsia"/>
                <w:szCs w:val="21"/>
              </w:rPr>
              <w:t>工业</w:t>
            </w:r>
          </w:p>
        </w:tc>
        <w:tc>
          <w:tcPr>
            <w:tcW w:w="724" w:type="dxa"/>
            <w:tcBorders>
              <w:top w:val="single" w:sz="4" w:space="0" w:color="auto"/>
              <w:left w:val="nil"/>
              <w:bottom w:val="single" w:sz="4" w:space="0" w:color="auto"/>
              <w:right w:val="single" w:sz="4" w:space="0" w:color="auto"/>
            </w:tcBorders>
            <w:hideMark/>
          </w:tcPr>
          <w:p w14:paraId="7D10CC45" w14:textId="77777777" w:rsidR="004A59D6" w:rsidRDefault="004A59D6">
            <w:pPr>
              <w:jc w:val="left"/>
              <w:rPr>
                <w:rFonts w:ascii="宋体" w:hAnsi="宋体" w:cs="宋体" w:hint="eastAsia"/>
                <w:szCs w:val="21"/>
              </w:rPr>
            </w:pPr>
            <w:r>
              <w:rPr>
                <w:rFonts w:ascii="宋体" w:hAnsi="宋体" w:cs="宋体" w:hint="eastAsia"/>
                <w:szCs w:val="21"/>
              </w:rPr>
              <w:t>货物</w:t>
            </w:r>
            <w:r>
              <w:rPr>
                <w:rFonts w:ascii="宋体" w:hAnsi="宋体" w:cs="宋体" w:hint="eastAsia"/>
                <w:szCs w:val="21"/>
              </w:rPr>
              <w:t xml:space="preserve"> </w:t>
            </w:r>
          </w:p>
        </w:tc>
        <w:tc>
          <w:tcPr>
            <w:tcW w:w="436" w:type="dxa"/>
            <w:tcBorders>
              <w:top w:val="single" w:sz="4" w:space="0" w:color="auto"/>
              <w:left w:val="nil"/>
              <w:bottom w:val="single" w:sz="4" w:space="0" w:color="auto"/>
              <w:right w:val="single" w:sz="4" w:space="0" w:color="auto"/>
            </w:tcBorders>
          </w:tcPr>
          <w:p w14:paraId="0879676F" w14:textId="77777777" w:rsidR="004A59D6" w:rsidRDefault="004A59D6">
            <w:pPr>
              <w:jc w:val="left"/>
              <w:rPr>
                <w:rFonts w:ascii="宋体" w:hAnsi="宋体" w:cs="宋体" w:hint="eastAsia"/>
                <w:szCs w:val="21"/>
              </w:rPr>
            </w:pPr>
          </w:p>
        </w:tc>
      </w:tr>
    </w:tbl>
    <w:p w14:paraId="4DF70EFF" w14:textId="77777777" w:rsidR="004A59D6" w:rsidRPr="004A59D6" w:rsidRDefault="004A59D6" w:rsidP="004A59D6">
      <w:pPr>
        <w:jc w:val="center"/>
        <w:rPr>
          <w:rFonts w:hint="eastAsia"/>
        </w:rPr>
      </w:pPr>
    </w:p>
    <w:sectPr w:rsidR="004A59D6" w:rsidRPr="004A59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D9FA9" w14:textId="77777777" w:rsidR="003D2F21" w:rsidRDefault="003D2F21" w:rsidP="004A59D6">
      <w:r>
        <w:separator/>
      </w:r>
    </w:p>
  </w:endnote>
  <w:endnote w:type="continuationSeparator" w:id="0">
    <w:p w14:paraId="463398D1" w14:textId="77777777" w:rsidR="003D2F21" w:rsidRDefault="003D2F21" w:rsidP="004A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2C2D8" w14:textId="77777777" w:rsidR="003D2F21" w:rsidRDefault="003D2F21" w:rsidP="004A59D6">
      <w:r>
        <w:separator/>
      </w:r>
    </w:p>
  </w:footnote>
  <w:footnote w:type="continuationSeparator" w:id="0">
    <w:p w14:paraId="1E738512" w14:textId="77777777" w:rsidR="003D2F21" w:rsidRDefault="003D2F21" w:rsidP="004A5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544"/>
    <w:multiLevelType w:val="multilevel"/>
    <w:tmpl w:val="00D52544"/>
    <w:lvl w:ilvl="0">
      <w:start w:val="1"/>
      <w:numFmt w:val="decimal"/>
      <w:lvlText w:val="%1）"/>
      <w:lvlJc w:val="left"/>
      <w:pPr>
        <w:ind w:left="1352" w:hanging="360"/>
      </w:p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1" w15:restartNumberingAfterBreak="0">
    <w:nsid w:val="20836EA4"/>
    <w:multiLevelType w:val="multilevel"/>
    <w:tmpl w:val="20836EA4"/>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BAC1F22"/>
    <w:multiLevelType w:val="multilevel"/>
    <w:tmpl w:val="2BAC1F22"/>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C85182D"/>
    <w:multiLevelType w:val="multilevel"/>
    <w:tmpl w:val="2C85182D"/>
    <w:lvl w:ilvl="0">
      <w:start w:val="1"/>
      <w:numFmt w:val="decimal"/>
      <w:lvlText w:val="%1）"/>
      <w:lvlJc w:val="left"/>
      <w:pPr>
        <w:ind w:left="360" w:hanging="360"/>
      </w:pPr>
      <w:rPr>
        <w:rFonts w:ascii="宋体" w:eastAsia="宋体" w:hAnsi="宋体" w:hint="eastAsia"/>
        <w:sz w:val="21"/>
      </w:rPr>
    </w:lvl>
    <w:lvl w:ilvl="1">
      <w:start w:val="1"/>
      <w:numFmt w:val="japaneseCounting"/>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344A0C"/>
    <w:multiLevelType w:val="multilevel"/>
    <w:tmpl w:val="3C344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1D82419"/>
    <w:multiLevelType w:val="multilevel"/>
    <w:tmpl w:val="51D82419"/>
    <w:lvl w:ilvl="0">
      <w:start w:val="26"/>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C2643CD"/>
    <w:multiLevelType w:val="multilevel"/>
    <w:tmpl w:val="6C2643CD"/>
    <w:lvl w:ilvl="0">
      <w:start w:val="7"/>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7FE2D8F"/>
    <w:multiLevelType w:val="multilevel"/>
    <w:tmpl w:val="77FE2D8F"/>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01135270">
    <w:abstractNumId w:val="6"/>
  </w:num>
  <w:num w:numId="2" w16cid:durableId="58156851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5945132">
    <w:abstractNumId w:val="5"/>
  </w:num>
  <w:num w:numId="4" w16cid:durableId="1119883114">
    <w:abstractNumId w:val="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3580900">
    <w:abstractNumId w:val="0"/>
  </w:num>
  <w:num w:numId="6" w16cid:durableId="1419523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6308740">
    <w:abstractNumId w:val="3"/>
  </w:num>
  <w:num w:numId="8" w16cid:durableId="586966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4087566">
    <w:abstractNumId w:val="7"/>
  </w:num>
  <w:num w:numId="10" w16cid:durableId="1155952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0863054">
    <w:abstractNumId w:val="2"/>
  </w:num>
  <w:num w:numId="12" w16cid:durableId="7833109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4282028">
    <w:abstractNumId w:val="4"/>
  </w:num>
  <w:num w:numId="14" w16cid:durableId="1690062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7222534">
    <w:abstractNumId w:val="1"/>
  </w:num>
  <w:num w:numId="16" w16cid:durableId="1870797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51"/>
    <w:rsid w:val="00091251"/>
    <w:rsid w:val="003D2F21"/>
    <w:rsid w:val="0043475A"/>
    <w:rsid w:val="004A5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23E24"/>
  <w15:chartTrackingRefBased/>
  <w15:docId w15:val="{1BF2C4B8-1AD0-4309-B422-326C2E0B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4A59D6"/>
    <w:pPr>
      <w:keepNext/>
      <w:keepLines/>
      <w:spacing w:before="340" w:after="330" w:line="576" w:lineRule="auto"/>
      <w:outlineLvl w:val="0"/>
    </w:pPr>
    <w:rPr>
      <w:rFonts w:ascii="Calibri" w:eastAsia="宋体" w:hAnsi="Calibri" w:cs="Times New Roman"/>
      <w:b/>
      <w:bCs/>
      <w:kern w:val="44"/>
      <w:sz w:val="44"/>
      <w:szCs w:val="44"/>
    </w:rPr>
  </w:style>
  <w:style w:type="paragraph" w:styleId="2">
    <w:name w:val="heading 2"/>
    <w:basedOn w:val="a"/>
    <w:next w:val="a"/>
    <w:link w:val="20"/>
    <w:semiHidden/>
    <w:unhideWhenUsed/>
    <w:qFormat/>
    <w:rsid w:val="004A59D6"/>
    <w:pPr>
      <w:jc w:val="left"/>
      <w:outlineLvl w:val="1"/>
    </w:pPr>
    <w:rPr>
      <w:rFonts w:ascii="宋体" w:eastAsia="宋体" w:hAnsi="宋体" w:cs="宋体"/>
      <w:kern w:val="0"/>
      <w:sz w:val="24"/>
      <w:szCs w:val="24"/>
    </w:rPr>
  </w:style>
  <w:style w:type="paragraph" w:styleId="3">
    <w:name w:val="heading 3"/>
    <w:basedOn w:val="a"/>
    <w:next w:val="a"/>
    <w:link w:val="30"/>
    <w:semiHidden/>
    <w:unhideWhenUsed/>
    <w:qFormat/>
    <w:rsid w:val="004A59D6"/>
    <w:pPr>
      <w:keepNext/>
      <w:keepLines/>
      <w:spacing w:before="260" w:after="260" w:line="415" w:lineRule="auto"/>
      <w:outlineLvl w:val="2"/>
    </w:pPr>
    <w:rPr>
      <w:rFonts w:ascii="Calibri" w:eastAsia="宋体" w:hAnsi="Calibri" w:cs="Times New Roman"/>
      <w:b/>
      <w:bCs/>
      <w:sz w:val="32"/>
      <w:szCs w:val="32"/>
      <w:lang w:val="zh-CN"/>
    </w:rPr>
  </w:style>
  <w:style w:type="paragraph" w:styleId="4">
    <w:name w:val="heading 4"/>
    <w:basedOn w:val="a"/>
    <w:next w:val="a"/>
    <w:link w:val="40"/>
    <w:semiHidden/>
    <w:unhideWhenUsed/>
    <w:qFormat/>
    <w:rsid w:val="004A59D6"/>
    <w:pPr>
      <w:keepNext/>
      <w:keepLines/>
      <w:spacing w:before="280" w:after="290" w:line="372" w:lineRule="auto"/>
      <w:outlineLvl w:val="3"/>
    </w:pPr>
    <w:rPr>
      <w:rFonts w:ascii="Arial" w:eastAsia="黑体" w:hAnsi="Arial" w:cs="Times New Roman"/>
      <w:b/>
      <w:bCs/>
      <w:sz w:val="28"/>
      <w:szCs w:val="28"/>
    </w:rPr>
  </w:style>
  <w:style w:type="paragraph" w:styleId="6">
    <w:name w:val="heading 6"/>
    <w:basedOn w:val="a"/>
    <w:next w:val="a"/>
    <w:link w:val="60"/>
    <w:uiPriority w:val="1"/>
    <w:semiHidden/>
    <w:unhideWhenUsed/>
    <w:qFormat/>
    <w:rsid w:val="004A59D6"/>
    <w:pPr>
      <w:spacing w:before="1"/>
      <w:ind w:right="398"/>
      <w:jc w:val="center"/>
      <w:outlineLvl w:val="5"/>
    </w:pPr>
    <w:rPr>
      <w:rFonts w:ascii="仿宋" w:eastAsia="仿宋" w:hAnsi="仿宋" w:cs="宋体"/>
      <w:b/>
      <w:sz w:val="28"/>
      <w:szCs w:val="24"/>
    </w:rPr>
  </w:style>
  <w:style w:type="paragraph" w:styleId="7">
    <w:name w:val="heading 7"/>
    <w:basedOn w:val="a"/>
    <w:next w:val="a"/>
    <w:link w:val="70"/>
    <w:uiPriority w:val="1"/>
    <w:semiHidden/>
    <w:unhideWhenUsed/>
    <w:qFormat/>
    <w:rsid w:val="004A59D6"/>
    <w:pPr>
      <w:ind w:left="360"/>
      <w:outlineLvl w:val="6"/>
    </w:pPr>
    <w:rPr>
      <w:rFonts w:ascii="仿宋" w:eastAsia="仿宋" w:hAnsi="仿宋"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4A59D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A59D6"/>
    <w:rPr>
      <w:sz w:val="18"/>
      <w:szCs w:val="18"/>
    </w:rPr>
  </w:style>
  <w:style w:type="paragraph" w:styleId="a5">
    <w:name w:val="footer"/>
    <w:basedOn w:val="a"/>
    <w:link w:val="a6"/>
    <w:unhideWhenUsed/>
    <w:qFormat/>
    <w:rsid w:val="004A59D6"/>
    <w:pPr>
      <w:tabs>
        <w:tab w:val="center" w:pos="4153"/>
        <w:tab w:val="right" w:pos="8306"/>
      </w:tabs>
      <w:snapToGrid w:val="0"/>
      <w:jc w:val="left"/>
    </w:pPr>
    <w:rPr>
      <w:sz w:val="18"/>
      <w:szCs w:val="18"/>
    </w:rPr>
  </w:style>
  <w:style w:type="character" w:customStyle="1" w:styleId="a6">
    <w:name w:val="页脚 字符"/>
    <w:basedOn w:val="a0"/>
    <w:link w:val="a5"/>
    <w:rsid w:val="004A59D6"/>
    <w:rPr>
      <w:sz w:val="18"/>
      <w:szCs w:val="18"/>
    </w:rPr>
  </w:style>
  <w:style w:type="paragraph" w:styleId="a7">
    <w:name w:val="Subtitle"/>
    <w:basedOn w:val="a"/>
    <w:next w:val="a"/>
    <w:link w:val="a8"/>
    <w:uiPriority w:val="11"/>
    <w:qFormat/>
    <w:rsid w:val="004A59D6"/>
    <w:pPr>
      <w:spacing w:before="240" w:after="60" w:line="312" w:lineRule="auto"/>
      <w:jc w:val="center"/>
      <w:outlineLvl w:val="1"/>
    </w:pPr>
    <w:rPr>
      <w:b/>
      <w:bCs/>
      <w:kern w:val="28"/>
      <w:sz w:val="32"/>
      <w:szCs w:val="32"/>
    </w:rPr>
  </w:style>
  <w:style w:type="character" w:customStyle="1" w:styleId="a8">
    <w:name w:val="副标题 字符"/>
    <w:basedOn w:val="a0"/>
    <w:link w:val="a7"/>
    <w:uiPriority w:val="11"/>
    <w:rsid w:val="004A59D6"/>
    <w:rPr>
      <w:b/>
      <w:bCs/>
      <w:kern w:val="28"/>
      <w:sz w:val="32"/>
      <w:szCs w:val="32"/>
    </w:rPr>
  </w:style>
  <w:style w:type="paragraph" w:styleId="a9">
    <w:name w:val="Body Text Indent"/>
    <w:basedOn w:val="a"/>
    <w:link w:val="aa"/>
    <w:semiHidden/>
    <w:unhideWhenUsed/>
    <w:qFormat/>
    <w:rsid w:val="004A59D6"/>
    <w:pPr>
      <w:spacing w:after="120"/>
      <w:ind w:leftChars="200" w:left="420"/>
    </w:pPr>
  </w:style>
  <w:style w:type="character" w:customStyle="1" w:styleId="aa">
    <w:name w:val="正文文本缩进 字符"/>
    <w:basedOn w:val="a0"/>
    <w:link w:val="a9"/>
    <w:semiHidden/>
    <w:rsid w:val="004A59D6"/>
  </w:style>
  <w:style w:type="paragraph" w:styleId="21">
    <w:name w:val="Body Text First Indent 2"/>
    <w:basedOn w:val="a9"/>
    <w:link w:val="22"/>
    <w:semiHidden/>
    <w:unhideWhenUsed/>
    <w:qFormat/>
    <w:rsid w:val="004A59D6"/>
    <w:pPr>
      <w:ind w:firstLineChars="200" w:firstLine="420"/>
    </w:pPr>
    <w:rPr>
      <w:rFonts w:ascii="Calibri" w:eastAsia="宋体" w:hAnsi="Calibri" w:cs="Times New Roman"/>
      <w:szCs w:val="24"/>
    </w:rPr>
  </w:style>
  <w:style w:type="character" w:customStyle="1" w:styleId="22">
    <w:name w:val="正文文本首行缩进 2 字符"/>
    <w:basedOn w:val="aa"/>
    <w:link w:val="21"/>
    <w:semiHidden/>
    <w:rsid w:val="004A59D6"/>
    <w:rPr>
      <w:rFonts w:ascii="Calibri" w:eastAsia="宋体" w:hAnsi="Calibri" w:cs="Times New Roman"/>
      <w:szCs w:val="24"/>
    </w:rPr>
  </w:style>
  <w:style w:type="paragraph" w:customStyle="1" w:styleId="00">
    <w:name w:val="正文_0_0"/>
    <w:qFormat/>
    <w:rsid w:val="004A59D6"/>
    <w:pPr>
      <w:widowControl w:val="0"/>
      <w:jc w:val="both"/>
    </w:pPr>
    <w:rPr>
      <w:rFonts w:ascii="Calibri" w:eastAsia="宋体" w:hAnsi="Calibri" w:cs="Times New Roman"/>
    </w:rPr>
  </w:style>
  <w:style w:type="character" w:customStyle="1" w:styleId="10">
    <w:name w:val="标题 1 字符"/>
    <w:basedOn w:val="a0"/>
    <w:link w:val="1"/>
    <w:qFormat/>
    <w:rsid w:val="004A59D6"/>
    <w:rPr>
      <w:rFonts w:ascii="Calibri" w:eastAsia="宋体" w:hAnsi="Calibri" w:cs="Times New Roman"/>
      <w:b/>
      <w:bCs/>
      <w:kern w:val="44"/>
      <w:sz w:val="44"/>
      <w:szCs w:val="44"/>
    </w:rPr>
  </w:style>
  <w:style w:type="character" w:customStyle="1" w:styleId="20">
    <w:name w:val="标题 2 字符"/>
    <w:basedOn w:val="a0"/>
    <w:link w:val="2"/>
    <w:semiHidden/>
    <w:rsid w:val="004A59D6"/>
    <w:rPr>
      <w:rFonts w:ascii="宋体" w:eastAsia="宋体" w:hAnsi="宋体" w:cs="宋体"/>
      <w:kern w:val="0"/>
      <w:sz w:val="24"/>
      <w:szCs w:val="24"/>
    </w:rPr>
  </w:style>
  <w:style w:type="character" w:customStyle="1" w:styleId="30">
    <w:name w:val="标题 3 字符"/>
    <w:basedOn w:val="a0"/>
    <w:link w:val="3"/>
    <w:semiHidden/>
    <w:rsid w:val="004A59D6"/>
    <w:rPr>
      <w:rFonts w:ascii="Calibri" w:eastAsia="宋体" w:hAnsi="Calibri" w:cs="Times New Roman"/>
      <w:b/>
      <w:bCs/>
      <w:sz w:val="32"/>
      <w:szCs w:val="32"/>
      <w:lang w:val="zh-CN"/>
    </w:rPr>
  </w:style>
  <w:style w:type="character" w:customStyle="1" w:styleId="40">
    <w:name w:val="标题 4 字符"/>
    <w:basedOn w:val="a0"/>
    <w:link w:val="4"/>
    <w:semiHidden/>
    <w:rsid w:val="004A59D6"/>
    <w:rPr>
      <w:rFonts w:ascii="Arial" w:eastAsia="黑体" w:hAnsi="Arial" w:cs="Times New Roman"/>
      <w:b/>
      <w:bCs/>
      <w:sz w:val="28"/>
      <w:szCs w:val="28"/>
    </w:rPr>
  </w:style>
  <w:style w:type="character" w:customStyle="1" w:styleId="60">
    <w:name w:val="标题 6 字符"/>
    <w:basedOn w:val="a0"/>
    <w:link w:val="6"/>
    <w:uiPriority w:val="1"/>
    <w:semiHidden/>
    <w:rsid w:val="004A59D6"/>
    <w:rPr>
      <w:rFonts w:ascii="仿宋" w:eastAsia="仿宋" w:hAnsi="仿宋" w:cs="宋体"/>
      <w:b/>
      <w:sz w:val="28"/>
      <w:szCs w:val="24"/>
    </w:rPr>
  </w:style>
  <w:style w:type="character" w:customStyle="1" w:styleId="70">
    <w:name w:val="标题 7 字符"/>
    <w:basedOn w:val="a0"/>
    <w:link w:val="7"/>
    <w:uiPriority w:val="1"/>
    <w:semiHidden/>
    <w:rsid w:val="004A59D6"/>
    <w:rPr>
      <w:rFonts w:ascii="仿宋" w:eastAsia="仿宋" w:hAnsi="仿宋" w:cs="Times New Roman"/>
      <w:b/>
      <w:sz w:val="24"/>
      <w:szCs w:val="24"/>
    </w:rPr>
  </w:style>
  <w:style w:type="character" w:styleId="ab">
    <w:name w:val="Hyperlink"/>
    <w:semiHidden/>
    <w:unhideWhenUsed/>
    <w:qFormat/>
    <w:rsid w:val="004A59D6"/>
    <w:rPr>
      <w:strike w:val="0"/>
      <w:dstrike w:val="0"/>
      <w:color w:val="0000FF"/>
      <w:u w:val="none"/>
      <w:effect w:val="none"/>
    </w:rPr>
  </w:style>
  <w:style w:type="character" w:styleId="ac">
    <w:name w:val="FollowedHyperlink"/>
    <w:uiPriority w:val="99"/>
    <w:semiHidden/>
    <w:unhideWhenUsed/>
    <w:rsid w:val="004A59D6"/>
    <w:rPr>
      <w:strike w:val="0"/>
      <w:dstrike w:val="0"/>
      <w:color w:val="800080"/>
      <w:u w:val="none"/>
      <w:effect w:val="none"/>
    </w:rPr>
  </w:style>
  <w:style w:type="character" w:styleId="HTML">
    <w:name w:val="HTML Cite"/>
    <w:semiHidden/>
    <w:unhideWhenUsed/>
    <w:qFormat/>
    <w:rsid w:val="004A59D6"/>
    <w:rPr>
      <w:i w:val="0"/>
      <w:iCs w:val="0"/>
    </w:rPr>
  </w:style>
  <w:style w:type="character" w:styleId="HTML0">
    <w:name w:val="HTML Code"/>
    <w:semiHidden/>
    <w:unhideWhenUsed/>
    <w:qFormat/>
    <w:rsid w:val="004A59D6"/>
    <w:rPr>
      <w:rFonts w:ascii="Courier New" w:eastAsia="Courier New" w:hAnsi="Courier New" w:cs="Courier New" w:hint="default"/>
      <w:sz w:val="24"/>
      <w:szCs w:val="24"/>
    </w:rPr>
  </w:style>
  <w:style w:type="character" w:styleId="HTML1">
    <w:name w:val="HTML Definition"/>
    <w:semiHidden/>
    <w:unhideWhenUsed/>
    <w:qFormat/>
    <w:rsid w:val="004A59D6"/>
    <w:rPr>
      <w:i w:val="0"/>
      <w:iCs w:val="0"/>
    </w:rPr>
  </w:style>
  <w:style w:type="character" w:styleId="HTML2">
    <w:name w:val="HTML Keyboard"/>
    <w:semiHidden/>
    <w:unhideWhenUsed/>
    <w:rsid w:val="004A59D6"/>
    <w:rPr>
      <w:rFonts w:ascii="Courier New" w:eastAsia="Courier New" w:hAnsi="Courier New" w:cs="Courier New" w:hint="default"/>
      <w:sz w:val="24"/>
      <w:szCs w:val="24"/>
    </w:rPr>
  </w:style>
  <w:style w:type="character" w:styleId="HTML3">
    <w:name w:val="HTML Sample"/>
    <w:semiHidden/>
    <w:unhideWhenUsed/>
    <w:rsid w:val="004A59D6"/>
    <w:rPr>
      <w:rFonts w:ascii="Courier New" w:eastAsia="Courier New" w:hAnsi="Courier New" w:cs="Courier New" w:hint="default"/>
    </w:rPr>
  </w:style>
  <w:style w:type="character" w:styleId="HTML4">
    <w:name w:val="HTML Typewriter"/>
    <w:semiHidden/>
    <w:unhideWhenUsed/>
    <w:rsid w:val="004A59D6"/>
    <w:rPr>
      <w:rFonts w:ascii="Courier New" w:eastAsia="Courier New" w:hAnsi="Courier New" w:cs="Courier New" w:hint="default"/>
      <w:sz w:val="24"/>
      <w:szCs w:val="24"/>
    </w:rPr>
  </w:style>
  <w:style w:type="character" w:styleId="HTML5">
    <w:name w:val="HTML Variable"/>
    <w:semiHidden/>
    <w:unhideWhenUsed/>
    <w:qFormat/>
    <w:rsid w:val="004A59D6"/>
    <w:rPr>
      <w:i w:val="0"/>
      <w:iCs w:val="0"/>
    </w:rPr>
  </w:style>
  <w:style w:type="paragraph" w:styleId="ad">
    <w:name w:val="Body Text"/>
    <w:basedOn w:val="a"/>
    <w:next w:val="a"/>
    <w:link w:val="11"/>
    <w:uiPriority w:val="1"/>
    <w:semiHidden/>
    <w:unhideWhenUsed/>
    <w:qFormat/>
    <w:rsid w:val="004A59D6"/>
    <w:pPr>
      <w:spacing w:after="120"/>
    </w:pPr>
    <w:rPr>
      <w:rFonts w:ascii="Calibri" w:eastAsia="宋体" w:hAnsi="Calibri" w:cs="Times New Roman"/>
      <w:szCs w:val="24"/>
    </w:rPr>
  </w:style>
  <w:style w:type="character" w:customStyle="1" w:styleId="ae">
    <w:name w:val="正文文本 字符"/>
    <w:basedOn w:val="a0"/>
    <w:uiPriority w:val="1"/>
    <w:semiHidden/>
    <w:rsid w:val="004A59D6"/>
  </w:style>
  <w:style w:type="paragraph" w:customStyle="1" w:styleId="msonormal0">
    <w:name w:val="msonormal"/>
    <w:basedOn w:val="a"/>
    <w:qFormat/>
    <w:rsid w:val="004A59D6"/>
    <w:pPr>
      <w:widowControl/>
      <w:spacing w:before="100" w:beforeAutospacing="1" w:after="100" w:afterAutospacing="1"/>
      <w:jc w:val="left"/>
    </w:pPr>
    <w:rPr>
      <w:rFonts w:ascii="宋体" w:eastAsia="宋体" w:hAnsi="Times New Roman" w:cs="宋体"/>
      <w:kern w:val="0"/>
      <w:sz w:val="24"/>
      <w:szCs w:val="24"/>
    </w:rPr>
  </w:style>
  <w:style w:type="paragraph" w:styleId="af">
    <w:name w:val="Normal (Web)"/>
    <w:basedOn w:val="a"/>
    <w:next w:val="ad"/>
    <w:semiHidden/>
    <w:unhideWhenUsed/>
    <w:qFormat/>
    <w:rsid w:val="004A59D6"/>
    <w:pPr>
      <w:jc w:val="left"/>
    </w:pPr>
    <w:rPr>
      <w:rFonts w:ascii="Calibri" w:eastAsia="宋体" w:hAnsi="Calibri" w:cs="Times New Roman"/>
      <w:kern w:val="0"/>
      <w:sz w:val="24"/>
      <w:szCs w:val="24"/>
    </w:rPr>
  </w:style>
  <w:style w:type="paragraph" w:styleId="41">
    <w:name w:val="index 4"/>
    <w:basedOn w:val="a"/>
    <w:next w:val="a"/>
    <w:autoRedefine/>
    <w:semiHidden/>
    <w:unhideWhenUsed/>
    <w:qFormat/>
    <w:rsid w:val="004A59D6"/>
    <w:pPr>
      <w:ind w:leftChars="600" w:left="600"/>
    </w:pPr>
    <w:rPr>
      <w:rFonts w:ascii="Times New Roman" w:eastAsia="宋体" w:hAnsi="Times New Roman" w:cs="Times New Roman"/>
      <w:szCs w:val="24"/>
    </w:rPr>
  </w:style>
  <w:style w:type="paragraph" w:styleId="TOC1">
    <w:name w:val="toc 1"/>
    <w:basedOn w:val="a"/>
    <w:next w:val="a"/>
    <w:autoRedefine/>
    <w:semiHidden/>
    <w:unhideWhenUsed/>
    <w:qFormat/>
    <w:rsid w:val="004A59D6"/>
    <w:rPr>
      <w:rFonts w:ascii="Calibri" w:eastAsia="宋体" w:hAnsi="Calibri" w:cs="Times New Roman"/>
      <w:szCs w:val="24"/>
    </w:rPr>
  </w:style>
  <w:style w:type="paragraph" w:styleId="TOC2">
    <w:name w:val="toc 2"/>
    <w:basedOn w:val="a"/>
    <w:next w:val="a"/>
    <w:autoRedefine/>
    <w:semiHidden/>
    <w:unhideWhenUsed/>
    <w:qFormat/>
    <w:rsid w:val="004A59D6"/>
    <w:pPr>
      <w:ind w:leftChars="200" w:left="420"/>
    </w:pPr>
    <w:rPr>
      <w:rFonts w:ascii="Calibri" w:eastAsia="宋体" w:hAnsi="Calibri" w:cs="Times New Roman"/>
      <w:szCs w:val="24"/>
    </w:rPr>
  </w:style>
  <w:style w:type="paragraph" w:styleId="TOC3">
    <w:name w:val="toc 3"/>
    <w:basedOn w:val="a"/>
    <w:next w:val="a"/>
    <w:autoRedefine/>
    <w:semiHidden/>
    <w:unhideWhenUsed/>
    <w:qFormat/>
    <w:rsid w:val="004A59D6"/>
    <w:pPr>
      <w:ind w:leftChars="400" w:left="400"/>
    </w:pPr>
    <w:rPr>
      <w:rFonts w:ascii="Times New Roman" w:eastAsia="宋体" w:hAnsi="Times New Roman" w:cs="Times New Roman"/>
      <w:szCs w:val="24"/>
    </w:rPr>
  </w:style>
  <w:style w:type="paragraph" w:styleId="af0">
    <w:name w:val="annotation text"/>
    <w:basedOn w:val="a"/>
    <w:link w:val="af1"/>
    <w:semiHidden/>
    <w:unhideWhenUsed/>
    <w:qFormat/>
    <w:rsid w:val="004A59D6"/>
    <w:pPr>
      <w:jc w:val="left"/>
    </w:pPr>
    <w:rPr>
      <w:rFonts w:ascii="Calibri" w:eastAsia="宋体" w:hAnsi="Calibri" w:cs="Times New Roman"/>
      <w:szCs w:val="24"/>
    </w:rPr>
  </w:style>
  <w:style w:type="character" w:customStyle="1" w:styleId="af1">
    <w:name w:val="批注文字 字符"/>
    <w:basedOn w:val="a0"/>
    <w:link w:val="af0"/>
    <w:semiHidden/>
    <w:qFormat/>
    <w:rsid w:val="004A59D6"/>
    <w:rPr>
      <w:rFonts w:ascii="Calibri" w:eastAsia="宋体" w:hAnsi="Calibri" w:cs="Times New Roman"/>
      <w:szCs w:val="24"/>
    </w:rPr>
  </w:style>
  <w:style w:type="paragraph" w:styleId="af2">
    <w:name w:val="envelope return"/>
    <w:basedOn w:val="a"/>
    <w:uiPriority w:val="99"/>
    <w:semiHidden/>
    <w:unhideWhenUsed/>
    <w:qFormat/>
    <w:rsid w:val="004A59D6"/>
    <w:pPr>
      <w:snapToGrid w:val="0"/>
    </w:pPr>
    <w:rPr>
      <w:rFonts w:ascii="Arial" w:eastAsia="宋体" w:hAnsi="Arial" w:cs="Times New Roman"/>
      <w:szCs w:val="24"/>
    </w:rPr>
  </w:style>
  <w:style w:type="paragraph" w:styleId="23">
    <w:name w:val="List 2"/>
    <w:basedOn w:val="a"/>
    <w:semiHidden/>
    <w:unhideWhenUsed/>
    <w:qFormat/>
    <w:rsid w:val="004A59D6"/>
    <w:pPr>
      <w:ind w:leftChars="200" w:left="100" w:hangingChars="200" w:hanging="200"/>
    </w:pPr>
    <w:rPr>
      <w:rFonts w:ascii="Calibri" w:eastAsia="仿宋_GB2312" w:hAnsi="Calibri" w:cs="Times New Roman"/>
      <w:spacing w:val="10"/>
      <w:sz w:val="28"/>
      <w:szCs w:val="24"/>
    </w:rPr>
  </w:style>
  <w:style w:type="paragraph" w:styleId="af3">
    <w:name w:val="Date"/>
    <w:basedOn w:val="a"/>
    <w:next w:val="a"/>
    <w:link w:val="af4"/>
    <w:semiHidden/>
    <w:unhideWhenUsed/>
    <w:qFormat/>
    <w:rsid w:val="004A59D6"/>
    <w:pPr>
      <w:ind w:leftChars="2500" w:left="2500"/>
    </w:pPr>
    <w:rPr>
      <w:rFonts w:ascii="Times New Roman" w:eastAsia="宋体" w:hAnsi="Times New Roman" w:cs="Times New Roman"/>
      <w:szCs w:val="24"/>
    </w:rPr>
  </w:style>
  <w:style w:type="character" w:customStyle="1" w:styleId="af4">
    <w:name w:val="日期 字符"/>
    <w:basedOn w:val="a0"/>
    <w:link w:val="af3"/>
    <w:semiHidden/>
    <w:rsid w:val="004A59D6"/>
    <w:rPr>
      <w:rFonts w:ascii="Times New Roman" w:eastAsia="宋体" w:hAnsi="Times New Roman" w:cs="Times New Roman"/>
      <w:szCs w:val="24"/>
    </w:rPr>
  </w:style>
  <w:style w:type="paragraph" w:styleId="af5">
    <w:name w:val="Body Text First Indent"/>
    <w:basedOn w:val="ad"/>
    <w:link w:val="af6"/>
    <w:semiHidden/>
    <w:unhideWhenUsed/>
    <w:qFormat/>
    <w:rsid w:val="004A59D6"/>
    <w:pPr>
      <w:ind w:firstLineChars="100" w:firstLine="100"/>
    </w:pPr>
    <w:rPr>
      <w:rFonts w:ascii="Times New Roman" w:eastAsia="仿宋_GB2312" w:hAnsi="Times New Roman"/>
      <w:spacing w:val="10"/>
      <w:sz w:val="28"/>
    </w:rPr>
  </w:style>
  <w:style w:type="character" w:customStyle="1" w:styleId="af6">
    <w:name w:val="正文文本首行缩进 字符"/>
    <w:basedOn w:val="ae"/>
    <w:link w:val="af5"/>
    <w:semiHidden/>
    <w:rsid w:val="004A59D6"/>
    <w:rPr>
      <w:rFonts w:ascii="Times New Roman" w:eastAsia="仿宋_GB2312" w:hAnsi="Times New Roman" w:cs="Times New Roman"/>
      <w:spacing w:val="10"/>
      <w:sz w:val="28"/>
      <w:szCs w:val="24"/>
    </w:rPr>
  </w:style>
  <w:style w:type="paragraph" w:styleId="24">
    <w:name w:val="Body Text 2"/>
    <w:basedOn w:val="a"/>
    <w:link w:val="25"/>
    <w:semiHidden/>
    <w:unhideWhenUsed/>
    <w:qFormat/>
    <w:rsid w:val="004A59D6"/>
    <w:pPr>
      <w:snapToGrid w:val="0"/>
    </w:pPr>
    <w:rPr>
      <w:rFonts w:ascii="Calibri" w:eastAsia="宋体" w:hAnsi="Calibri" w:cs="Times New Roman"/>
      <w:b/>
      <w:bCs/>
      <w:kern w:val="0"/>
      <w:sz w:val="18"/>
      <w:szCs w:val="24"/>
    </w:rPr>
  </w:style>
  <w:style w:type="character" w:customStyle="1" w:styleId="25">
    <w:name w:val="正文文本 2 字符"/>
    <w:basedOn w:val="a0"/>
    <w:link w:val="24"/>
    <w:semiHidden/>
    <w:rsid w:val="004A59D6"/>
    <w:rPr>
      <w:rFonts w:ascii="Calibri" w:eastAsia="宋体" w:hAnsi="Calibri" w:cs="Times New Roman"/>
      <w:b/>
      <w:bCs/>
      <w:kern w:val="0"/>
      <w:sz w:val="18"/>
      <w:szCs w:val="24"/>
    </w:rPr>
  </w:style>
  <w:style w:type="paragraph" w:styleId="26">
    <w:name w:val="Body Text Indent 2"/>
    <w:basedOn w:val="a"/>
    <w:link w:val="27"/>
    <w:semiHidden/>
    <w:unhideWhenUsed/>
    <w:qFormat/>
    <w:rsid w:val="004A59D6"/>
    <w:pPr>
      <w:spacing w:after="120" w:line="480" w:lineRule="auto"/>
      <w:ind w:leftChars="200" w:left="420"/>
    </w:pPr>
    <w:rPr>
      <w:rFonts w:ascii="Calibri" w:eastAsia="宋体" w:hAnsi="Calibri" w:cs="Times New Roman"/>
      <w:szCs w:val="24"/>
    </w:rPr>
  </w:style>
  <w:style w:type="character" w:customStyle="1" w:styleId="27">
    <w:name w:val="正文文本缩进 2 字符"/>
    <w:basedOn w:val="a0"/>
    <w:link w:val="26"/>
    <w:semiHidden/>
    <w:rsid w:val="004A59D6"/>
    <w:rPr>
      <w:rFonts w:ascii="Calibri" w:eastAsia="宋体" w:hAnsi="Calibri" w:cs="Times New Roman"/>
      <w:szCs w:val="24"/>
    </w:rPr>
  </w:style>
  <w:style w:type="paragraph" w:styleId="31">
    <w:name w:val="Body Text Indent 3"/>
    <w:basedOn w:val="a"/>
    <w:link w:val="32"/>
    <w:semiHidden/>
    <w:unhideWhenUsed/>
    <w:qFormat/>
    <w:rsid w:val="004A59D6"/>
    <w:pPr>
      <w:spacing w:line="480" w:lineRule="auto"/>
      <w:ind w:firstLineChars="175" w:firstLine="175"/>
    </w:pPr>
    <w:rPr>
      <w:rFonts w:ascii="宋体" w:eastAsia="宋体" w:hAnsi="Times New Roman" w:cs="Times New Roman"/>
      <w:sz w:val="24"/>
      <w:szCs w:val="24"/>
    </w:rPr>
  </w:style>
  <w:style w:type="character" w:customStyle="1" w:styleId="32">
    <w:name w:val="正文文本缩进 3 字符"/>
    <w:basedOn w:val="a0"/>
    <w:link w:val="31"/>
    <w:semiHidden/>
    <w:rsid w:val="004A59D6"/>
    <w:rPr>
      <w:rFonts w:ascii="宋体" w:eastAsia="宋体" w:hAnsi="Times New Roman" w:cs="Times New Roman"/>
      <w:sz w:val="24"/>
      <w:szCs w:val="24"/>
    </w:rPr>
  </w:style>
  <w:style w:type="paragraph" w:styleId="af7">
    <w:name w:val="Document Map"/>
    <w:basedOn w:val="a"/>
    <w:link w:val="af8"/>
    <w:semiHidden/>
    <w:unhideWhenUsed/>
    <w:qFormat/>
    <w:rsid w:val="004A59D6"/>
    <w:rPr>
      <w:rFonts w:ascii="微软雅黑" w:eastAsia="宋体" w:hAnsi="微软雅黑" w:cs="Times New Roman"/>
      <w:sz w:val="18"/>
      <w:szCs w:val="18"/>
    </w:rPr>
  </w:style>
  <w:style w:type="character" w:customStyle="1" w:styleId="af8">
    <w:name w:val="文档结构图 字符"/>
    <w:basedOn w:val="a0"/>
    <w:link w:val="af7"/>
    <w:semiHidden/>
    <w:rsid w:val="004A59D6"/>
    <w:rPr>
      <w:rFonts w:ascii="微软雅黑" w:eastAsia="宋体" w:hAnsi="微软雅黑" w:cs="Times New Roman"/>
      <w:sz w:val="18"/>
      <w:szCs w:val="18"/>
    </w:rPr>
  </w:style>
  <w:style w:type="paragraph" w:styleId="af9">
    <w:name w:val="Plain Text"/>
    <w:basedOn w:val="a"/>
    <w:link w:val="afa"/>
    <w:semiHidden/>
    <w:unhideWhenUsed/>
    <w:qFormat/>
    <w:rsid w:val="004A59D6"/>
    <w:rPr>
      <w:rFonts w:ascii="宋体" w:eastAsia="宋体" w:hAnsi="Times New Roman" w:cs="Times New Roman"/>
      <w:szCs w:val="20"/>
    </w:rPr>
  </w:style>
  <w:style w:type="character" w:customStyle="1" w:styleId="afa">
    <w:name w:val="纯文本 字符"/>
    <w:basedOn w:val="a0"/>
    <w:link w:val="af9"/>
    <w:semiHidden/>
    <w:rsid w:val="004A59D6"/>
    <w:rPr>
      <w:rFonts w:ascii="宋体" w:eastAsia="宋体" w:hAnsi="Times New Roman" w:cs="Times New Roman"/>
      <w:szCs w:val="20"/>
    </w:rPr>
  </w:style>
  <w:style w:type="paragraph" w:styleId="afb">
    <w:name w:val="annotation subject"/>
    <w:basedOn w:val="af0"/>
    <w:next w:val="af0"/>
    <w:link w:val="afc"/>
    <w:semiHidden/>
    <w:unhideWhenUsed/>
    <w:qFormat/>
    <w:rsid w:val="004A59D6"/>
    <w:rPr>
      <w:b/>
      <w:bCs/>
    </w:rPr>
  </w:style>
  <w:style w:type="character" w:customStyle="1" w:styleId="afc">
    <w:name w:val="批注主题 字符"/>
    <w:basedOn w:val="af1"/>
    <w:link w:val="afb"/>
    <w:semiHidden/>
    <w:qFormat/>
    <w:rsid w:val="004A59D6"/>
    <w:rPr>
      <w:rFonts w:ascii="Calibri" w:eastAsia="宋体" w:hAnsi="Calibri" w:cs="Times New Roman"/>
      <w:b/>
      <w:bCs/>
      <w:szCs w:val="24"/>
    </w:rPr>
  </w:style>
  <w:style w:type="paragraph" w:styleId="afd">
    <w:name w:val="Balloon Text"/>
    <w:basedOn w:val="a"/>
    <w:link w:val="afe"/>
    <w:semiHidden/>
    <w:unhideWhenUsed/>
    <w:qFormat/>
    <w:rsid w:val="004A59D6"/>
    <w:rPr>
      <w:rFonts w:ascii="Calibri" w:eastAsia="宋体" w:hAnsi="Calibri" w:cs="Times New Roman"/>
      <w:sz w:val="18"/>
      <w:szCs w:val="18"/>
    </w:rPr>
  </w:style>
  <w:style w:type="character" w:customStyle="1" w:styleId="afe">
    <w:name w:val="批注框文本 字符"/>
    <w:basedOn w:val="a0"/>
    <w:link w:val="afd"/>
    <w:semiHidden/>
    <w:qFormat/>
    <w:rsid w:val="004A59D6"/>
    <w:rPr>
      <w:rFonts w:ascii="Calibri" w:eastAsia="宋体" w:hAnsi="Calibri" w:cs="Times New Roman"/>
      <w:sz w:val="18"/>
      <w:szCs w:val="18"/>
    </w:rPr>
  </w:style>
  <w:style w:type="paragraph" w:styleId="aff">
    <w:name w:val="No Spacing"/>
    <w:qFormat/>
    <w:rsid w:val="004A59D6"/>
    <w:rPr>
      <w:rFonts w:ascii="Calibri" w:eastAsia="宋体" w:hAnsi="Calibri" w:cs="Times New Roman"/>
      <w:sz w:val="22"/>
      <w:szCs w:val="20"/>
    </w:rPr>
  </w:style>
  <w:style w:type="paragraph" w:styleId="aff0">
    <w:name w:val="Revision"/>
    <w:uiPriority w:val="99"/>
    <w:semiHidden/>
    <w:qFormat/>
    <w:rsid w:val="004A59D6"/>
    <w:rPr>
      <w:rFonts w:ascii="Times New Roman" w:eastAsia="宋体" w:hAnsi="Times New Roman" w:cs="Times New Roman"/>
      <w:szCs w:val="24"/>
    </w:rPr>
  </w:style>
  <w:style w:type="paragraph" w:styleId="aff1">
    <w:name w:val="List Paragraph"/>
    <w:basedOn w:val="a"/>
    <w:uiPriority w:val="34"/>
    <w:qFormat/>
    <w:rsid w:val="004A59D6"/>
    <w:pPr>
      <w:spacing w:before="139"/>
      <w:ind w:left="360" w:firstLine="420"/>
    </w:pPr>
    <w:rPr>
      <w:rFonts w:ascii="Calibri" w:eastAsia="宋体" w:hAnsi="Calibri" w:cs="Times New Roman"/>
      <w:sz w:val="24"/>
      <w:szCs w:val="24"/>
    </w:rPr>
  </w:style>
  <w:style w:type="paragraph" w:styleId="TOC">
    <w:name w:val="TOC Heading"/>
    <w:basedOn w:val="1"/>
    <w:next w:val="a"/>
    <w:semiHidden/>
    <w:unhideWhenUsed/>
    <w:qFormat/>
    <w:rsid w:val="004A59D6"/>
    <w:pPr>
      <w:widowControl/>
      <w:spacing w:before="480" w:after="0" w:line="276" w:lineRule="auto"/>
      <w:jc w:val="left"/>
      <w:outlineLvl w:val="9"/>
    </w:pPr>
    <w:rPr>
      <w:rFonts w:ascii="Cambria" w:hAnsi="Cambria"/>
      <w:color w:val="365F91"/>
      <w:kern w:val="0"/>
      <w:sz w:val="28"/>
      <w:szCs w:val="28"/>
    </w:rPr>
  </w:style>
  <w:style w:type="paragraph" w:customStyle="1" w:styleId="TableParagraph">
    <w:name w:val="Table Paragraph"/>
    <w:basedOn w:val="a"/>
    <w:qFormat/>
    <w:rsid w:val="004A59D6"/>
    <w:rPr>
      <w:rFonts w:ascii="Calibri" w:eastAsia="宋体" w:hAnsi="Calibri" w:cs="Times New Roman"/>
      <w:sz w:val="24"/>
      <w:szCs w:val="24"/>
    </w:rPr>
  </w:style>
  <w:style w:type="paragraph" w:customStyle="1" w:styleId="Bodytext1">
    <w:name w:val="Body text|1"/>
    <w:basedOn w:val="a"/>
    <w:qFormat/>
    <w:rsid w:val="004A59D6"/>
    <w:pPr>
      <w:spacing w:line="412" w:lineRule="auto"/>
      <w:ind w:firstLine="400"/>
    </w:pPr>
    <w:rPr>
      <w:rFonts w:ascii="宋体" w:eastAsia="宋体" w:hAnsi="宋体" w:cs="宋体"/>
      <w:color w:val="44505D"/>
      <w:sz w:val="28"/>
      <w:szCs w:val="28"/>
      <w:lang w:val="zh-TW" w:eastAsia="zh-TW" w:bidi="zh-TW"/>
    </w:rPr>
  </w:style>
  <w:style w:type="paragraph" w:customStyle="1" w:styleId="Bodytext5">
    <w:name w:val="Body text|5"/>
    <w:basedOn w:val="a"/>
    <w:qFormat/>
    <w:rsid w:val="004A59D6"/>
    <w:pPr>
      <w:ind w:hanging="1840"/>
    </w:pPr>
    <w:rPr>
      <w:rFonts w:ascii="Calibri" w:eastAsia="宋体" w:hAnsi="Calibri" w:cs="Times New Roman"/>
      <w:sz w:val="10"/>
      <w:szCs w:val="10"/>
      <w:u w:val="single"/>
      <w:lang w:val="zh-CN"/>
    </w:rPr>
  </w:style>
  <w:style w:type="paragraph" w:customStyle="1" w:styleId="71">
    <w:name w:val="目录 71"/>
    <w:next w:val="a"/>
    <w:qFormat/>
    <w:rsid w:val="004A59D6"/>
    <w:pPr>
      <w:wordWrap w:val="0"/>
      <w:ind w:left="2550"/>
      <w:jc w:val="both"/>
    </w:pPr>
    <w:rPr>
      <w:rFonts w:ascii="Calibri" w:eastAsia="宋体" w:hAnsi="Calibri" w:cs="Times New Roman"/>
      <w:kern w:val="0"/>
    </w:rPr>
  </w:style>
  <w:style w:type="paragraph" w:customStyle="1" w:styleId="Default">
    <w:name w:val="Default"/>
    <w:next w:val="71"/>
    <w:qFormat/>
    <w:rsid w:val="004A59D6"/>
    <w:pPr>
      <w:widowControl w:val="0"/>
      <w:autoSpaceDE w:val="0"/>
      <w:autoSpaceDN w:val="0"/>
      <w:adjustRightInd w:val="0"/>
    </w:pPr>
    <w:rPr>
      <w:rFonts w:ascii="黑体" w:eastAsia="黑体" w:hAnsi="Calibri" w:cs="黑体"/>
      <w:color w:val="000000"/>
      <w:kern w:val="0"/>
      <w:sz w:val="24"/>
      <w:szCs w:val="24"/>
    </w:rPr>
  </w:style>
  <w:style w:type="paragraph" w:customStyle="1" w:styleId="-11">
    <w:name w:val="彩色列表 - 着色 11"/>
    <w:basedOn w:val="a"/>
    <w:uiPriority w:val="34"/>
    <w:qFormat/>
    <w:rsid w:val="004A59D6"/>
    <w:pPr>
      <w:widowControl/>
      <w:ind w:firstLineChars="200" w:firstLine="420"/>
      <w:jc w:val="left"/>
    </w:pPr>
    <w:rPr>
      <w:rFonts w:ascii="Times New Roman" w:eastAsia="宋体" w:hAnsi="Times New Roman" w:cs="Times New Roman"/>
      <w:kern w:val="0"/>
      <w:sz w:val="24"/>
      <w:szCs w:val="24"/>
    </w:rPr>
  </w:style>
  <w:style w:type="paragraph" w:customStyle="1" w:styleId="Web">
    <w:name w:val="普通 (Web)"/>
    <w:basedOn w:val="a"/>
    <w:qFormat/>
    <w:rsid w:val="004A59D6"/>
    <w:pPr>
      <w:widowControl/>
      <w:spacing w:before="100" w:beforeAutospacing="1" w:after="100" w:afterAutospacing="1"/>
      <w:jc w:val="left"/>
    </w:pPr>
    <w:rPr>
      <w:rFonts w:ascii="宋体" w:eastAsia="宋体" w:hAnsi="Times New Roman" w:cs="Times New Roman"/>
      <w:kern w:val="0"/>
      <w:sz w:val="24"/>
      <w:szCs w:val="20"/>
    </w:rPr>
  </w:style>
  <w:style w:type="paragraph" w:customStyle="1" w:styleId="CharCharChar">
    <w:name w:val="Char Char Char"/>
    <w:basedOn w:val="a"/>
    <w:qFormat/>
    <w:rsid w:val="004A59D6"/>
    <w:rPr>
      <w:rFonts w:ascii="Tahoma" w:eastAsia="宋体" w:hAnsi="Tahoma" w:cs="Times New Roman"/>
      <w:sz w:val="24"/>
      <w:szCs w:val="20"/>
    </w:rPr>
  </w:style>
  <w:style w:type="paragraph" w:customStyle="1" w:styleId="aff2">
    <w:name w:val="表格正文"/>
    <w:qFormat/>
    <w:rsid w:val="004A59D6"/>
    <w:rPr>
      <w:rFonts w:ascii="宋体" w:eastAsia="宋体" w:hAnsi="宋体" w:cs="Times New Roman"/>
      <w:szCs w:val="21"/>
    </w:rPr>
  </w:style>
  <w:style w:type="paragraph" w:customStyle="1" w:styleId="12">
    <w:name w:val="无间隔1"/>
    <w:uiPriority w:val="1"/>
    <w:qFormat/>
    <w:rsid w:val="004A59D6"/>
    <w:pPr>
      <w:adjustRightInd w:val="0"/>
      <w:snapToGrid w:val="0"/>
    </w:pPr>
    <w:rPr>
      <w:rFonts w:ascii="Tahoma" w:eastAsia="微软雅黑" w:hAnsi="Tahoma" w:cs="Times New Roman"/>
      <w:kern w:val="0"/>
      <w:sz w:val="22"/>
    </w:rPr>
  </w:style>
  <w:style w:type="paragraph" w:customStyle="1" w:styleId="a20">
    <w:name w:val="a正文（首行缩进2字符）"/>
    <w:basedOn w:val="a"/>
    <w:qFormat/>
    <w:rsid w:val="004A59D6"/>
    <w:pPr>
      <w:widowControl/>
      <w:spacing w:line="360" w:lineRule="auto"/>
      <w:ind w:firstLineChars="200" w:firstLine="482"/>
      <w:jc w:val="left"/>
    </w:pPr>
    <w:rPr>
      <w:rFonts w:ascii="宋体" w:eastAsia="宋体" w:hAnsi="宋体" w:cs="Times New Roman"/>
      <w:b/>
      <w:color w:val="000000"/>
      <w:kern w:val="0"/>
      <w:sz w:val="24"/>
      <w:szCs w:val="20"/>
    </w:rPr>
  </w:style>
  <w:style w:type="character" w:customStyle="1" w:styleId="2Char">
    <w:name w:val="标题2 Char"/>
    <w:link w:val="28"/>
    <w:locked/>
    <w:rsid w:val="004A59D6"/>
    <w:rPr>
      <w:b/>
      <w:sz w:val="28"/>
      <w:szCs w:val="32"/>
    </w:rPr>
  </w:style>
  <w:style w:type="paragraph" w:customStyle="1" w:styleId="28">
    <w:name w:val="标题2"/>
    <w:basedOn w:val="a"/>
    <w:link w:val="2Char"/>
    <w:qFormat/>
    <w:rsid w:val="004A59D6"/>
    <w:pPr>
      <w:tabs>
        <w:tab w:val="left" w:pos="567"/>
        <w:tab w:val="left" w:pos="720"/>
      </w:tabs>
      <w:spacing w:line="360" w:lineRule="auto"/>
      <w:ind w:left="840" w:hanging="420"/>
      <w:jc w:val="left"/>
      <w:outlineLvl w:val="1"/>
    </w:pPr>
    <w:rPr>
      <w:b/>
      <w:sz w:val="28"/>
      <w:szCs w:val="32"/>
    </w:rPr>
  </w:style>
  <w:style w:type="character" w:styleId="aff3">
    <w:name w:val="annotation reference"/>
    <w:semiHidden/>
    <w:unhideWhenUsed/>
    <w:rsid w:val="004A59D6"/>
    <w:rPr>
      <w:sz w:val="21"/>
      <w:szCs w:val="21"/>
    </w:rPr>
  </w:style>
  <w:style w:type="character" w:customStyle="1" w:styleId="1Char">
    <w:name w:val="标题 1 Char"/>
    <w:qFormat/>
    <w:rsid w:val="004A59D6"/>
    <w:rPr>
      <w:b/>
      <w:bCs/>
      <w:kern w:val="44"/>
      <w:sz w:val="44"/>
      <w:szCs w:val="44"/>
    </w:rPr>
  </w:style>
  <w:style w:type="character" w:customStyle="1" w:styleId="font21">
    <w:name w:val="font21"/>
    <w:qFormat/>
    <w:rsid w:val="004A59D6"/>
    <w:rPr>
      <w:rFonts w:ascii="宋体" w:eastAsia="宋体" w:hAnsi="宋体" w:cs="宋体" w:hint="eastAsia"/>
      <w:strike w:val="0"/>
      <w:dstrike w:val="0"/>
      <w:color w:val="000000"/>
      <w:sz w:val="24"/>
      <w:szCs w:val="24"/>
      <w:u w:val="none"/>
      <w:effect w:val="none"/>
    </w:rPr>
  </w:style>
  <w:style w:type="character" w:customStyle="1" w:styleId="font41">
    <w:name w:val="font41"/>
    <w:qFormat/>
    <w:rsid w:val="004A59D6"/>
    <w:rPr>
      <w:rFonts w:ascii="宋体" w:eastAsia="宋体" w:hAnsi="宋体" w:cs="宋体" w:hint="eastAsia"/>
      <w:strike w:val="0"/>
      <w:dstrike w:val="0"/>
      <w:color w:val="000000"/>
      <w:sz w:val="22"/>
      <w:szCs w:val="22"/>
      <w:u w:val="none"/>
      <w:effect w:val="none"/>
    </w:rPr>
  </w:style>
  <w:style w:type="character" w:customStyle="1" w:styleId="font51">
    <w:name w:val="font51"/>
    <w:qFormat/>
    <w:rsid w:val="004A59D6"/>
    <w:rPr>
      <w:rFonts w:ascii="Calibri" w:hAnsi="Calibri" w:cs="Calibri" w:hint="default"/>
      <w:strike w:val="0"/>
      <w:dstrike w:val="0"/>
      <w:color w:val="000000"/>
      <w:sz w:val="22"/>
      <w:szCs w:val="22"/>
      <w:u w:val="none"/>
      <w:effect w:val="none"/>
    </w:rPr>
  </w:style>
  <w:style w:type="character" w:customStyle="1" w:styleId="font31">
    <w:name w:val="font31"/>
    <w:rsid w:val="004A59D6"/>
    <w:rPr>
      <w:rFonts w:ascii="宋体" w:eastAsia="宋体" w:hAnsi="宋体" w:cs="宋体" w:hint="eastAsia"/>
      <w:strike w:val="0"/>
      <w:dstrike w:val="0"/>
      <w:color w:val="000000"/>
      <w:sz w:val="22"/>
      <w:szCs w:val="22"/>
      <w:u w:val="none"/>
      <w:effect w:val="none"/>
    </w:rPr>
  </w:style>
  <w:style w:type="character" w:customStyle="1" w:styleId="font11">
    <w:name w:val="font11"/>
    <w:qFormat/>
    <w:rsid w:val="004A59D6"/>
    <w:rPr>
      <w:rFonts w:ascii="Calibri" w:hAnsi="Calibri" w:cs="Calibri" w:hint="default"/>
      <w:strike w:val="0"/>
      <w:dstrike w:val="0"/>
      <w:color w:val="000000"/>
      <w:sz w:val="22"/>
      <w:szCs w:val="22"/>
      <w:u w:val="none"/>
      <w:effect w:val="none"/>
    </w:rPr>
  </w:style>
  <w:style w:type="character" w:customStyle="1" w:styleId="11">
    <w:name w:val="正文文本 字符1"/>
    <w:basedOn w:val="a0"/>
    <w:link w:val="ad"/>
    <w:uiPriority w:val="1"/>
    <w:semiHidden/>
    <w:locked/>
    <w:rsid w:val="004A59D6"/>
    <w:rPr>
      <w:rFonts w:ascii="Calibri" w:eastAsia="宋体" w:hAnsi="Calibri" w:cs="Times New Roman"/>
      <w:szCs w:val="24"/>
    </w:rPr>
  </w:style>
  <w:style w:type="character" w:customStyle="1" w:styleId="Char1">
    <w:name w:val="正文文本 Char1"/>
    <w:rsid w:val="004A59D6"/>
    <w:rPr>
      <w:kern w:val="2"/>
      <w:sz w:val="21"/>
      <w:szCs w:val="24"/>
    </w:rPr>
  </w:style>
  <w:style w:type="character" w:customStyle="1" w:styleId="font91">
    <w:name w:val="font91"/>
    <w:rsid w:val="004A59D6"/>
    <w:rPr>
      <w:rFonts w:ascii="宋体" w:eastAsia="宋体" w:hAnsi="宋体" w:cs="宋体" w:hint="eastAsia"/>
      <w:strike w:val="0"/>
      <w:dstrike w:val="0"/>
      <w:color w:val="000000"/>
      <w:sz w:val="20"/>
      <w:szCs w:val="20"/>
      <w:u w:val="none"/>
      <w:effect w:val="none"/>
      <w:vertAlign w:val="superscript"/>
      <w:lang w:bidi="ar-SA"/>
    </w:rPr>
  </w:style>
  <w:style w:type="character" w:customStyle="1" w:styleId="style31">
    <w:name w:val="style31"/>
    <w:rsid w:val="004A59D6"/>
    <w:rPr>
      <w:b/>
      <w:bCs/>
      <w:color w:val="FF6600"/>
    </w:rPr>
  </w:style>
  <w:style w:type="character" w:customStyle="1" w:styleId="font81">
    <w:name w:val="font81"/>
    <w:rsid w:val="004A59D6"/>
    <w:rPr>
      <w:rFonts w:ascii="宋体" w:eastAsia="宋体" w:hAnsi="宋体" w:cs="宋体" w:hint="eastAsia"/>
      <w:strike w:val="0"/>
      <w:dstrike w:val="0"/>
      <w:color w:val="000000"/>
      <w:sz w:val="20"/>
      <w:szCs w:val="20"/>
      <w:u w:val="none"/>
      <w:effect w:val="none"/>
      <w:lang w:bidi="ar-SA"/>
    </w:rPr>
  </w:style>
  <w:style w:type="character" w:customStyle="1" w:styleId="font71">
    <w:name w:val="font71"/>
    <w:rsid w:val="004A59D6"/>
    <w:rPr>
      <w:rFonts w:ascii="宋体" w:eastAsia="宋体" w:hAnsi="宋体" w:cs="宋体" w:hint="eastAsia"/>
      <w:strike w:val="0"/>
      <w:dstrike w:val="0"/>
      <w:color w:val="000000"/>
      <w:sz w:val="20"/>
      <w:szCs w:val="20"/>
      <w:u w:val="none"/>
      <w:effect w:val="none"/>
      <w:lang w:bidi="ar-SA"/>
    </w:rPr>
  </w:style>
  <w:style w:type="character" w:customStyle="1" w:styleId="Char10">
    <w:name w:val="正文文本缩进 Char1"/>
    <w:rsid w:val="004A59D6"/>
    <w:rPr>
      <w:kern w:val="2"/>
      <w:sz w:val="21"/>
      <w:szCs w:val="24"/>
    </w:rPr>
  </w:style>
  <w:style w:type="character" w:customStyle="1" w:styleId="a10">
    <w:name w:val="a1"/>
    <w:rsid w:val="004A59D6"/>
    <w:rPr>
      <w:strike w:val="0"/>
      <w:dstrike w:val="0"/>
      <w:color w:val="000000"/>
      <w:sz w:val="18"/>
      <w:szCs w:val="18"/>
      <w:u w:val="none"/>
      <w:effect w:val="none"/>
    </w:rPr>
  </w:style>
  <w:style w:type="table" w:styleId="aff4">
    <w:name w:val="Table Grid"/>
    <w:basedOn w:val="a1"/>
    <w:qFormat/>
    <w:rsid w:val="004A59D6"/>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12038">
      <w:bodyDiv w:val="1"/>
      <w:marLeft w:val="0"/>
      <w:marRight w:val="0"/>
      <w:marTop w:val="0"/>
      <w:marBottom w:val="0"/>
      <w:divBdr>
        <w:top w:val="none" w:sz="0" w:space="0" w:color="auto"/>
        <w:left w:val="none" w:sz="0" w:space="0" w:color="auto"/>
        <w:bottom w:val="none" w:sz="0" w:space="0" w:color="auto"/>
        <w:right w:val="none" w:sz="0" w:space="0" w:color="auto"/>
      </w:divBdr>
    </w:div>
    <w:div w:id="184516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o.csdn.net/so/search?q=SVG&amp;spm=1001.2101.3001.7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3470</Words>
  <Characters>19781</Characters>
  <Application>Microsoft Office Word</Application>
  <DocSecurity>0</DocSecurity>
  <Lines>164</Lines>
  <Paragraphs>46</Paragraphs>
  <ScaleCrop>false</ScaleCrop>
  <Company/>
  <LinksUpToDate>false</LinksUpToDate>
  <CharactersWithSpaces>23205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2022-11-11T07:24:00Z</dcterms:created>
  <dcterms:modified xsi:type="dcterms:W3CDTF">2022-11-11T07:25:00Z</dcterms:modified>
</cp:coreProperties>
</file>