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2CB8">
      <w:pPr>
        <w:spacing w:before="101" w:line="228" w:lineRule="auto"/>
        <w:ind w:left="259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响应文件格式</w:t>
      </w:r>
    </w:p>
    <w:p w14:paraId="2C61BD95">
      <w:pPr>
        <w:spacing w:before="345" w:line="251" w:lineRule="auto"/>
        <w:ind w:left="3326" w:right="1749" w:hanging="1561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spacing w:val="8"/>
          <w:sz w:val="43"/>
          <w:szCs w:val="43"/>
        </w:rPr>
        <w:t>池州市政府采购公开征集</w:t>
      </w:r>
      <w:r>
        <w:rPr>
          <w:rFonts w:ascii="华文中宋" w:hAnsi="华文中宋" w:eastAsia="华文中宋" w:cs="华文中宋"/>
          <w:spacing w:val="-1"/>
          <w:sz w:val="43"/>
          <w:szCs w:val="43"/>
        </w:rPr>
        <w:t>响应文件</w:t>
      </w:r>
    </w:p>
    <w:p w14:paraId="34A5AA38">
      <w:pPr>
        <w:pStyle w:val="3"/>
        <w:spacing w:line="256" w:lineRule="auto"/>
      </w:pPr>
    </w:p>
    <w:p w14:paraId="3D377193">
      <w:pPr>
        <w:pStyle w:val="3"/>
        <w:spacing w:line="257" w:lineRule="auto"/>
      </w:pPr>
    </w:p>
    <w:p w14:paraId="5DBB8EEE">
      <w:pPr>
        <w:pStyle w:val="3"/>
        <w:spacing w:line="257" w:lineRule="auto"/>
      </w:pPr>
    </w:p>
    <w:p w14:paraId="0D896C82">
      <w:pPr>
        <w:pStyle w:val="3"/>
        <w:spacing w:line="257" w:lineRule="auto"/>
      </w:pPr>
    </w:p>
    <w:p w14:paraId="3F3732C6">
      <w:pPr>
        <w:pStyle w:val="3"/>
        <w:spacing w:line="257" w:lineRule="auto"/>
      </w:pPr>
    </w:p>
    <w:p w14:paraId="586762F3">
      <w:pPr>
        <w:pStyle w:val="3"/>
        <w:spacing w:line="257" w:lineRule="auto"/>
      </w:pPr>
    </w:p>
    <w:p w14:paraId="05C1CAF3">
      <w:pPr>
        <w:pStyle w:val="3"/>
        <w:spacing w:line="257" w:lineRule="auto"/>
      </w:pPr>
    </w:p>
    <w:p w14:paraId="02BF0318">
      <w:pPr>
        <w:pStyle w:val="3"/>
        <w:spacing w:line="257" w:lineRule="auto"/>
      </w:pPr>
    </w:p>
    <w:p w14:paraId="21FE615A">
      <w:pPr>
        <w:pStyle w:val="3"/>
        <w:spacing w:line="257" w:lineRule="auto"/>
      </w:pPr>
    </w:p>
    <w:p w14:paraId="2BBA7925">
      <w:pPr>
        <w:pStyle w:val="3"/>
        <w:spacing w:line="257" w:lineRule="auto"/>
      </w:pPr>
    </w:p>
    <w:p w14:paraId="111A2E0D">
      <w:pPr>
        <w:pStyle w:val="3"/>
        <w:spacing w:line="257" w:lineRule="auto"/>
      </w:pPr>
    </w:p>
    <w:p w14:paraId="142597BE">
      <w:pPr>
        <w:pStyle w:val="3"/>
        <w:spacing w:line="257" w:lineRule="auto"/>
      </w:pPr>
    </w:p>
    <w:p w14:paraId="3E3444C5">
      <w:pPr>
        <w:pStyle w:val="3"/>
        <w:spacing w:line="257" w:lineRule="auto"/>
      </w:pPr>
    </w:p>
    <w:p w14:paraId="699B815B">
      <w:pPr>
        <w:spacing w:before="91" w:line="222" w:lineRule="auto"/>
        <w:ind w:left="4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项目名称：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</w:t>
      </w:r>
    </w:p>
    <w:p w14:paraId="42D6BE59">
      <w:pPr>
        <w:pStyle w:val="3"/>
        <w:spacing w:line="255" w:lineRule="auto"/>
      </w:pPr>
    </w:p>
    <w:p w14:paraId="6D88B687">
      <w:pPr>
        <w:pStyle w:val="3"/>
        <w:spacing w:line="255" w:lineRule="auto"/>
      </w:pPr>
    </w:p>
    <w:p w14:paraId="43192316">
      <w:pPr>
        <w:pStyle w:val="3"/>
        <w:spacing w:line="256" w:lineRule="auto"/>
      </w:pPr>
    </w:p>
    <w:p w14:paraId="134C1411">
      <w:pPr>
        <w:spacing w:before="91" w:line="222" w:lineRule="auto"/>
        <w:ind w:left="4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项目编号：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</w:t>
      </w:r>
    </w:p>
    <w:p w14:paraId="4EF222ED">
      <w:pPr>
        <w:pStyle w:val="3"/>
        <w:spacing w:line="254" w:lineRule="auto"/>
      </w:pPr>
    </w:p>
    <w:p w14:paraId="48B34CBC">
      <w:pPr>
        <w:pStyle w:val="3"/>
        <w:spacing w:line="255" w:lineRule="auto"/>
      </w:pPr>
    </w:p>
    <w:p w14:paraId="28E42694">
      <w:pPr>
        <w:pStyle w:val="3"/>
        <w:spacing w:line="255" w:lineRule="auto"/>
      </w:pPr>
    </w:p>
    <w:p w14:paraId="0B77A6ED">
      <w:pPr>
        <w:spacing w:before="94" w:line="216" w:lineRule="auto"/>
        <w:ind w:left="4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所投包别：</w:t>
      </w:r>
      <w:r>
        <w:rPr>
          <w:rFonts w:ascii="黑体" w:hAnsi="黑体" w:eastAsia="黑体" w:cs="黑体"/>
          <w:spacing w:val="-4"/>
          <w:sz w:val="28"/>
          <w:szCs w:val="28"/>
          <w:u w:val="single" w:color="auto"/>
        </w:rPr>
        <w:t>第    包（</w:t>
      </w:r>
      <w:r>
        <w:rPr>
          <w:rFonts w:ascii="黑体" w:hAnsi="黑体" w:eastAsia="黑体" w:cs="黑体"/>
          <w:i/>
          <w:iCs/>
          <w:spacing w:val="-4"/>
          <w:sz w:val="29"/>
          <w:szCs w:val="29"/>
          <w:u w:val="single" w:color="auto"/>
        </w:rPr>
        <w:t>如不分包则删除不填</w:t>
      </w:r>
      <w:r>
        <w:rPr>
          <w:rFonts w:ascii="黑体" w:hAnsi="黑体" w:eastAsia="黑体" w:cs="黑体"/>
          <w:spacing w:val="-4"/>
          <w:sz w:val="28"/>
          <w:szCs w:val="28"/>
          <w:u w:val="single" w:color="auto"/>
        </w:rPr>
        <w:t>）</w:t>
      </w:r>
    </w:p>
    <w:p w14:paraId="645FAFD3">
      <w:pPr>
        <w:pStyle w:val="3"/>
        <w:spacing w:line="255" w:lineRule="auto"/>
      </w:pPr>
    </w:p>
    <w:p w14:paraId="3C5D3A87">
      <w:pPr>
        <w:pStyle w:val="3"/>
        <w:spacing w:line="255" w:lineRule="auto"/>
      </w:pPr>
    </w:p>
    <w:p w14:paraId="5AC1F294">
      <w:pPr>
        <w:pStyle w:val="3"/>
        <w:spacing w:line="255" w:lineRule="auto"/>
      </w:pPr>
    </w:p>
    <w:p w14:paraId="0C92CB75">
      <w:pPr>
        <w:spacing w:before="92" w:line="222" w:lineRule="auto"/>
        <w:ind w:left="47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供应商电子签章：</w:t>
      </w:r>
    </w:p>
    <w:p w14:paraId="661197D3">
      <w:pPr>
        <w:pStyle w:val="3"/>
        <w:spacing w:line="272" w:lineRule="auto"/>
      </w:pPr>
    </w:p>
    <w:p w14:paraId="3A4B7BEB">
      <w:pPr>
        <w:pStyle w:val="3"/>
        <w:spacing w:line="272" w:lineRule="auto"/>
      </w:pPr>
    </w:p>
    <w:p w14:paraId="6DD910B1">
      <w:pPr>
        <w:pStyle w:val="3"/>
        <w:spacing w:line="273" w:lineRule="auto"/>
      </w:pPr>
    </w:p>
    <w:p w14:paraId="53C45EC7">
      <w:pPr>
        <w:pStyle w:val="3"/>
        <w:spacing w:line="273" w:lineRule="auto"/>
      </w:pPr>
    </w:p>
    <w:p w14:paraId="040E07DF">
      <w:pPr>
        <w:pStyle w:val="3"/>
        <w:spacing w:line="273" w:lineRule="auto"/>
      </w:pPr>
    </w:p>
    <w:p w14:paraId="4B2A58CA">
      <w:pPr>
        <w:spacing w:before="91" w:line="224" w:lineRule="auto"/>
        <w:ind w:left="310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4"/>
          <w:sz w:val="28"/>
          <w:szCs w:val="28"/>
        </w:rPr>
        <w:t>日期：</w:t>
      </w:r>
      <w:r>
        <w:rPr>
          <w:rFonts w:ascii="黑体" w:hAnsi="黑体" w:eastAsia="黑体" w:cs="黑体"/>
          <w:spacing w:val="1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4"/>
          <w:sz w:val="28"/>
          <w:szCs w:val="28"/>
        </w:rPr>
        <w:t>年</w:t>
      </w:r>
      <w:r>
        <w:rPr>
          <w:rFonts w:ascii="黑体" w:hAnsi="黑体" w:eastAsia="黑体" w:cs="黑体"/>
          <w:spacing w:val="1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4"/>
          <w:sz w:val="28"/>
          <w:szCs w:val="28"/>
        </w:rPr>
        <w:t>月</w:t>
      </w:r>
      <w:r>
        <w:rPr>
          <w:rFonts w:ascii="黑体" w:hAnsi="黑体" w:eastAsia="黑体" w:cs="黑体"/>
          <w:spacing w:val="26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4"/>
          <w:sz w:val="28"/>
          <w:szCs w:val="28"/>
        </w:rPr>
        <w:t>日</w:t>
      </w:r>
    </w:p>
    <w:p w14:paraId="05EA85D2">
      <w:pPr>
        <w:spacing w:line="224" w:lineRule="auto"/>
        <w:rPr>
          <w:rFonts w:ascii="黑体" w:hAnsi="黑体" w:eastAsia="黑体" w:cs="黑体"/>
          <w:sz w:val="28"/>
          <w:szCs w:val="28"/>
        </w:rPr>
        <w:sectPr>
          <w:footerReference r:id="rId5" w:type="default"/>
          <w:pgSz w:w="11906" w:h="16839"/>
          <w:pgMar w:top="400" w:right="1785" w:bottom="1509" w:left="1785" w:header="0" w:footer="1275" w:gutter="0"/>
          <w:cols w:space="720" w:num="1"/>
        </w:sectPr>
      </w:pPr>
    </w:p>
    <w:p w14:paraId="6984226F">
      <w:pPr>
        <w:pStyle w:val="3"/>
        <w:spacing w:line="292" w:lineRule="auto"/>
      </w:pPr>
    </w:p>
    <w:p w14:paraId="2F67AF6F">
      <w:pPr>
        <w:pStyle w:val="3"/>
        <w:spacing w:line="292" w:lineRule="auto"/>
      </w:pPr>
    </w:p>
    <w:p w14:paraId="66EEEDFA">
      <w:pPr>
        <w:pStyle w:val="3"/>
        <w:spacing w:line="293" w:lineRule="auto"/>
      </w:pPr>
    </w:p>
    <w:p w14:paraId="625B4AAF">
      <w:pPr>
        <w:spacing w:before="98" w:line="222" w:lineRule="auto"/>
        <w:ind w:left="11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一、响应函（格式）</w:t>
      </w:r>
    </w:p>
    <w:p w14:paraId="128EC446">
      <w:pPr>
        <w:spacing w:before="295" w:line="224" w:lineRule="auto"/>
        <w:ind w:left="42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响应函（一）</w:t>
      </w:r>
    </w:p>
    <w:p w14:paraId="5625066D">
      <w:pPr>
        <w:spacing w:before="199" w:line="221" w:lineRule="auto"/>
        <w:ind w:left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5"/>
          <w:sz w:val="24"/>
          <w:szCs w:val="24"/>
        </w:rPr>
        <w:t>致</w:t>
      </w:r>
      <w:r>
        <w:rPr>
          <w:rFonts w:ascii="仿宋" w:hAnsi="仿宋" w:eastAsia="仿宋" w:cs="仿宋"/>
          <w:b/>
          <w:bCs/>
          <w:spacing w:val="-37"/>
          <w:sz w:val="24"/>
          <w:szCs w:val="24"/>
        </w:rPr>
        <w:t>：</w:t>
      </w:r>
      <w:r>
        <w:rPr>
          <w:rFonts w:ascii="仿宋" w:hAnsi="仿宋" w:eastAsia="仿宋" w:cs="仿宋"/>
          <w:b/>
          <w:bCs/>
          <w:spacing w:val="-37"/>
          <w:sz w:val="24"/>
          <w:szCs w:val="24"/>
          <w:u w:val="single" w:color="auto"/>
        </w:rPr>
        <w:t>（</w:t>
      </w:r>
      <w:r>
        <w:rPr>
          <w:rFonts w:ascii="仿宋" w:hAnsi="仿宋" w:eastAsia="仿宋" w:cs="仿宋"/>
          <w:b/>
          <w:bCs/>
          <w:spacing w:val="5"/>
          <w:sz w:val="24"/>
          <w:szCs w:val="24"/>
          <w:u w:val="single" w:color="auto"/>
        </w:rPr>
        <w:t>征集人全称</w:t>
      </w:r>
      <w:r>
        <w:rPr>
          <w:rFonts w:ascii="仿宋" w:hAnsi="仿宋" w:eastAsia="仿宋" w:cs="仿宋"/>
          <w:b/>
          <w:bCs/>
          <w:spacing w:val="5"/>
          <w:sz w:val="24"/>
          <w:szCs w:val="24"/>
        </w:rPr>
        <w:t>）</w:t>
      </w:r>
    </w:p>
    <w:p w14:paraId="406BA3AC">
      <w:pPr>
        <w:spacing w:before="177" w:line="313" w:lineRule="auto"/>
        <w:ind w:left="6" w:firstLine="4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1. 在研究了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b/>
          <w:bCs/>
          <w:spacing w:val="1"/>
          <w:sz w:val="24"/>
          <w:szCs w:val="24"/>
          <w:u w:val="single" w:color="auto"/>
        </w:rPr>
        <w:t>项目名称及编号</w:t>
      </w:r>
      <w:r>
        <w:rPr>
          <w:rFonts w:ascii="仿宋" w:hAnsi="仿宋" w:eastAsia="仿宋" w:cs="仿宋"/>
          <w:b/>
          <w:bCs/>
          <w:sz w:val="24"/>
          <w:szCs w:val="24"/>
          <w:u w:val="single" w:color="auto"/>
        </w:rPr>
        <w:t>（如为分包项目注明包号或标段号）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3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征集文件（含</w:t>
      </w:r>
      <w:r>
        <w:rPr>
          <w:rFonts w:ascii="仿宋" w:hAnsi="仿宋" w:eastAsia="仿宋" w:cs="仿宋"/>
          <w:spacing w:val="-3"/>
          <w:sz w:val="24"/>
          <w:szCs w:val="24"/>
        </w:rPr>
        <w:t>补充文件）后，我们愿意按费率（大写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39"/>
          <w:sz w:val="24"/>
          <w:szCs w:val="24"/>
        </w:rPr>
        <w:t>）（</w:t>
      </w:r>
      <w:r>
        <w:rPr>
          <w:rFonts w:ascii="仿宋" w:hAnsi="仿宋" w:eastAsia="仿宋" w:cs="仿宋"/>
          <w:spacing w:val="-3"/>
          <w:sz w:val="24"/>
          <w:szCs w:val="24"/>
        </w:rPr>
        <w:t>小写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%</w:t>
      </w:r>
      <w:r>
        <w:rPr>
          <w:rFonts w:ascii="仿宋" w:hAnsi="仿宋" w:eastAsia="仿宋" w:cs="仿宋"/>
          <w:spacing w:val="-4"/>
          <w:sz w:val="24"/>
          <w:szCs w:val="24"/>
        </w:rPr>
        <w:t>）的响应报价，遵照征集文件（含</w:t>
      </w:r>
      <w:r>
        <w:rPr>
          <w:rFonts w:ascii="仿宋" w:hAnsi="仿宋" w:eastAsia="仿宋" w:cs="仿宋"/>
          <w:sz w:val="24"/>
          <w:szCs w:val="24"/>
        </w:rPr>
        <w:t>补充文件）的要求承担本征集项目的实施，完</w:t>
      </w:r>
      <w:r>
        <w:rPr>
          <w:rFonts w:ascii="仿宋" w:hAnsi="仿宋" w:eastAsia="仿宋" w:cs="仿宋"/>
          <w:spacing w:val="-1"/>
          <w:sz w:val="24"/>
          <w:szCs w:val="24"/>
        </w:rPr>
        <w:t>成本次范围的全部项目内容及其售后服务工作。</w:t>
      </w:r>
    </w:p>
    <w:p w14:paraId="1E692FEE">
      <w:pPr>
        <w:spacing w:before="182" w:line="290" w:lineRule="auto"/>
        <w:ind w:left="4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2.我方承诺征集规定的要求，严格履行合同的责任和义务,并保证于买</w:t>
      </w:r>
      <w:r>
        <w:rPr>
          <w:rFonts w:ascii="仿宋" w:hAnsi="仿宋" w:eastAsia="仿宋" w:cs="仿宋"/>
          <w:spacing w:val="-1"/>
          <w:sz w:val="24"/>
          <w:szCs w:val="24"/>
        </w:rPr>
        <w:t>方要求的日期内完成履</w:t>
      </w:r>
      <w:r>
        <w:rPr>
          <w:rFonts w:ascii="仿宋" w:hAnsi="仿宋" w:eastAsia="仿宋" w:cs="仿宋"/>
          <w:spacing w:val="-2"/>
          <w:sz w:val="24"/>
          <w:szCs w:val="24"/>
        </w:rPr>
        <w:t>约，并通过买方验收。</w:t>
      </w:r>
    </w:p>
    <w:p w14:paraId="57658AE4">
      <w:pPr>
        <w:spacing w:before="178" w:line="289" w:lineRule="auto"/>
        <w:ind w:left="1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3.我们同意从规定的开启之日起</w:t>
      </w:r>
      <w:r>
        <w:rPr>
          <w:rFonts w:ascii="仿宋" w:hAnsi="仿宋" w:eastAsia="仿宋" w:cs="仿宋"/>
          <w:color w:val="0000FF"/>
          <w:spacing w:val="2"/>
          <w:sz w:val="24"/>
          <w:szCs w:val="24"/>
          <w:u w:val="single" w:color="000000"/>
        </w:rPr>
        <w:t xml:space="preserve">  </w:t>
      </w:r>
      <w:r>
        <w:rPr>
          <w:rFonts w:ascii="仿宋" w:hAnsi="仿宋" w:eastAsia="仿宋" w:cs="仿宋"/>
          <w:color w:val="0000FF"/>
          <w:spacing w:val="2"/>
          <w:sz w:val="24"/>
          <w:szCs w:val="24"/>
          <w:u w:val="single" w:color="auto"/>
        </w:rPr>
        <w:t>90</w:t>
      </w:r>
      <w:r>
        <w:rPr>
          <w:rFonts w:ascii="仿宋" w:hAnsi="仿宋" w:eastAsia="仿宋" w:cs="仿宋"/>
          <w:color w:val="0000FF"/>
          <w:spacing w:val="2"/>
          <w:sz w:val="24"/>
          <w:szCs w:val="24"/>
          <w:u w:val="single" w:color="000000"/>
        </w:rPr>
        <w:t xml:space="preserve">  </w:t>
      </w:r>
      <w:r>
        <w:rPr>
          <w:rFonts w:ascii="仿宋" w:hAnsi="仿宋" w:eastAsia="仿宋" w:cs="仿宋"/>
          <w:color w:val="0000FF"/>
          <w:spacing w:val="-10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个日历天的响应有效期内严格遵守响应文件的各项承</w:t>
      </w:r>
      <w:r>
        <w:rPr>
          <w:rFonts w:ascii="仿宋" w:hAnsi="仿宋" w:eastAsia="仿宋" w:cs="仿宋"/>
          <w:spacing w:val="-1"/>
          <w:sz w:val="24"/>
          <w:szCs w:val="24"/>
        </w:rPr>
        <w:t>诺。在此期限届满之前，本响应文件始终将对我方具有约束力。</w:t>
      </w:r>
    </w:p>
    <w:p w14:paraId="54C2FBD2">
      <w:pPr>
        <w:spacing w:before="183" w:line="290" w:lineRule="auto"/>
        <w:ind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4.在合同书正式签署生效之前，本响应文件连同你单位的入围通知书将构成我们双方之间共同</w:t>
      </w:r>
      <w:r>
        <w:rPr>
          <w:rFonts w:ascii="仿宋" w:hAnsi="仿宋" w:eastAsia="仿宋" w:cs="仿宋"/>
          <w:spacing w:val="-1"/>
          <w:sz w:val="24"/>
          <w:szCs w:val="24"/>
        </w:rPr>
        <w:t>遵守的文件，对双方具有约束力。</w:t>
      </w:r>
    </w:p>
    <w:p w14:paraId="4B983C7A">
      <w:pPr>
        <w:spacing w:before="179" w:line="221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5.我们理解你单位不负担我们的任何投标费用。</w:t>
      </w:r>
    </w:p>
    <w:p w14:paraId="537149F6">
      <w:pPr>
        <w:spacing w:before="181" w:line="222" w:lineRule="auto"/>
        <w:ind w:left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6.我方满足《中华人民共和国政府采购法</w:t>
      </w:r>
      <w:r>
        <w:rPr>
          <w:rFonts w:ascii="仿宋" w:hAnsi="仿宋" w:eastAsia="仿宋" w:cs="仿宋"/>
          <w:spacing w:val="-1"/>
          <w:sz w:val="24"/>
          <w:szCs w:val="24"/>
        </w:rPr>
        <w:t>》第二十二条规定的要求。</w:t>
      </w:r>
    </w:p>
    <w:p w14:paraId="0FE1F58A">
      <w:pPr>
        <w:spacing w:before="177" w:line="222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7.我们完全接受征集文件的规定。</w:t>
      </w:r>
    </w:p>
    <w:p w14:paraId="3FC72CD8">
      <w:pPr>
        <w:pStyle w:val="3"/>
        <w:spacing w:line="281" w:lineRule="auto"/>
      </w:pPr>
    </w:p>
    <w:p w14:paraId="5D0B12A8">
      <w:pPr>
        <w:pStyle w:val="3"/>
        <w:spacing w:line="282" w:lineRule="auto"/>
      </w:pPr>
    </w:p>
    <w:p w14:paraId="3EA91ED5">
      <w:pPr>
        <w:spacing w:before="79" w:line="221" w:lineRule="auto"/>
        <w:ind w:left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供应商：</w:t>
      </w:r>
      <w:r>
        <w:rPr>
          <w:rFonts w:ascii="仿宋" w:hAnsi="仿宋" w:eastAsia="仿宋" w:cs="仿宋"/>
          <w:spacing w:val="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(盖单位电子印章)</w:t>
      </w:r>
    </w:p>
    <w:p w14:paraId="0A0BE11F">
      <w:pPr>
        <w:spacing w:before="180" w:line="221" w:lineRule="auto"/>
        <w:ind w:left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单位地址及邮政编码：</w:t>
      </w:r>
    </w:p>
    <w:p w14:paraId="7FC8BDCF">
      <w:pPr>
        <w:spacing w:before="178" w:line="222" w:lineRule="auto"/>
        <w:ind w:left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法定代表人（盖电子印章</w:t>
      </w:r>
      <w:r>
        <w:rPr>
          <w:rFonts w:ascii="仿宋" w:hAnsi="仿宋" w:eastAsia="仿宋" w:cs="仿宋"/>
          <w:spacing w:val="4"/>
          <w:sz w:val="24"/>
          <w:szCs w:val="24"/>
        </w:rPr>
        <w:t>）：</w:t>
      </w:r>
    </w:p>
    <w:p w14:paraId="280D677B">
      <w:pPr>
        <w:spacing w:before="180" w:line="223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联系电话（传真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41A96A1C">
      <w:pPr>
        <w:spacing w:before="176" w:line="221" w:lineRule="auto"/>
        <w:ind w:left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开户银行名称：</w:t>
      </w:r>
    </w:p>
    <w:p w14:paraId="7825FEE0">
      <w:pPr>
        <w:spacing w:before="181" w:line="221" w:lineRule="auto"/>
        <w:ind w:left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开户银行账号（基本账户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12F3ED2E">
      <w:pPr>
        <w:spacing w:before="180" w:line="221" w:lineRule="auto"/>
        <w:ind w:left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开户银行地址：</w:t>
      </w:r>
    </w:p>
    <w:p w14:paraId="5BE80B3B">
      <w:pPr>
        <w:spacing w:before="179" w:line="221" w:lineRule="auto"/>
        <w:ind w:left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开户银行电话：</w:t>
      </w:r>
    </w:p>
    <w:p w14:paraId="79E16E33">
      <w:pPr>
        <w:spacing w:before="178" w:line="222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年     月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6"/>
          <w:sz w:val="24"/>
          <w:szCs w:val="24"/>
        </w:rPr>
        <w:t>日</w:t>
      </w:r>
    </w:p>
    <w:p w14:paraId="19801229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6" w:type="default"/>
          <w:pgSz w:w="11906" w:h="16839"/>
          <w:pgMar w:top="400" w:right="851" w:bottom="1509" w:left="865" w:header="0" w:footer="1274" w:gutter="0"/>
          <w:cols w:space="720" w:num="1"/>
        </w:sectPr>
      </w:pPr>
    </w:p>
    <w:p w14:paraId="2E535571">
      <w:pPr>
        <w:pStyle w:val="3"/>
        <w:spacing w:line="285" w:lineRule="auto"/>
      </w:pPr>
    </w:p>
    <w:p w14:paraId="2627639A">
      <w:pPr>
        <w:pStyle w:val="3"/>
        <w:spacing w:line="285" w:lineRule="auto"/>
      </w:pPr>
    </w:p>
    <w:p w14:paraId="5A816DB0">
      <w:pPr>
        <w:pStyle w:val="3"/>
        <w:spacing w:line="286" w:lineRule="auto"/>
      </w:pPr>
    </w:p>
    <w:p w14:paraId="624CC840">
      <w:pPr>
        <w:pStyle w:val="3"/>
        <w:spacing w:line="286" w:lineRule="auto"/>
      </w:pPr>
    </w:p>
    <w:p w14:paraId="316F12A1">
      <w:pPr>
        <w:spacing w:before="91" w:line="212" w:lineRule="auto"/>
        <w:ind w:left="45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开标一览表</w:t>
      </w:r>
    </w:p>
    <w:tbl>
      <w:tblPr>
        <w:tblStyle w:val="7"/>
        <w:tblW w:w="104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1"/>
        <w:gridCol w:w="7629"/>
      </w:tblGrid>
      <w:tr w14:paraId="31F3B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91" w:type="dxa"/>
            <w:vAlign w:val="top"/>
          </w:tcPr>
          <w:p w14:paraId="089D1C24">
            <w:pPr>
              <w:pStyle w:val="6"/>
              <w:spacing w:before="148" w:line="221" w:lineRule="auto"/>
              <w:ind w:left="929"/>
              <w:outlineLvl w:val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29" w:type="dxa"/>
            <w:vAlign w:val="top"/>
          </w:tcPr>
          <w:p w14:paraId="2A5249CB">
            <w:pPr>
              <w:rPr>
                <w:rFonts w:ascii="Arial"/>
                <w:sz w:val="21"/>
              </w:rPr>
            </w:pPr>
          </w:p>
        </w:tc>
      </w:tr>
      <w:tr w14:paraId="26EA4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791" w:type="dxa"/>
            <w:vAlign w:val="top"/>
          </w:tcPr>
          <w:p w14:paraId="1873D208">
            <w:pPr>
              <w:pStyle w:val="6"/>
              <w:spacing w:before="121" w:line="221" w:lineRule="auto"/>
              <w:ind w:left="809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供应商全称</w:t>
            </w:r>
          </w:p>
        </w:tc>
        <w:tc>
          <w:tcPr>
            <w:tcW w:w="7629" w:type="dxa"/>
            <w:vAlign w:val="top"/>
          </w:tcPr>
          <w:p w14:paraId="6E092B9E">
            <w:pPr>
              <w:rPr>
                <w:rFonts w:ascii="Arial"/>
                <w:sz w:val="21"/>
              </w:rPr>
            </w:pPr>
          </w:p>
        </w:tc>
      </w:tr>
      <w:tr w14:paraId="6AC8B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91" w:type="dxa"/>
            <w:vAlign w:val="top"/>
          </w:tcPr>
          <w:p w14:paraId="2D6A1861">
            <w:pPr>
              <w:pStyle w:val="6"/>
              <w:spacing w:before="163" w:line="223" w:lineRule="auto"/>
              <w:ind w:left="936"/>
              <w:outlineLvl w:val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响应范围</w:t>
            </w:r>
          </w:p>
        </w:tc>
        <w:tc>
          <w:tcPr>
            <w:tcW w:w="7629" w:type="dxa"/>
            <w:vAlign w:val="top"/>
          </w:tcPr>
          <w:p w14:paraId="3821B247">
            <w:pPr>
              <w:pStyle w:val="6"/>
              <w:spacing w:before="163" w:line="222" w:lineRule="auto"/>
              <w:ind w:left="126"/>
              <w:outlineLvl w:val="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全部</w:t>
            </w:r>
          </w:p>
        </w:tc>
      </w:tr>
      <w:tr w14:paraId="52946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791" w:type="dxa"/>
            <w:vAlign w:val="top"/>
          </w:tcPr>
          <w:p w14:paraId="0229ABDF">
            <w:pPr>
              <w:spacing w:line="252" w:lineRule="auto"/>
              <w:rPr>
                <w:rFonts w:ascii="Arial"/>
                <w:sz w:val="21"/>
              </w:rPr>
            </w:pPr>
          </w:p>
          <w:p w14:paraId="55BBD87E">
            <w:pPr>
              <w:spacing w:line="252" w:lineRule="auto"/>
              <w:rPr>
                <w:rFonts w:ascii="Arial"/>
                <w:sz w:val="21"/>
              </w:rPr>
            </w:pPr>
          </w:p>
          <w:p w14:paraId="062D9088">
            <w:pPr>
              <w:pStyle w:val="6"/>
              <w:spacing w:before="78" w:line="222" w:lineRule="auto"/>
              <w:ind w:left="456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响应报价（费率）</w:t>
            </w:r>
          </w:p>
        </w:tc>
        <w:tc>
          <w:tcPr>
            <w:tcW w:w="7629" w:type="dxa"/>
            <w:vAlign w:val="top"/>
          </w:tcPr>
          <w:p w14:paraId="1EF17282">
            <w:pPr>
              <w:spacing w:line="252" w:lineRule="auto"/>
              <w:rPr>
                <w:rFonts w:ascii="Arial"/>
                <w:sz w:val="21"/>
              </w:rPr>
            </w:pPr>
          </w:p>
          <w:p w14:paraId="61FB86B9">
            <w:pPr>
              <w:spacing w:line="252" w:lineRule="auto"/>
              <w:rPr>
                <w:rFonts w:ascii="Arial"/>
                <w:sz w:val="21"/>
              </w:rPr>
            </w:pPr>
          </w:p>
          <w:p w14:paraId="6FAECDB5">
            <w:pPr>
              <w:pStyle w:val="6"/>
              <w:spacing w:before="78" w:line="241" w:lineRule="auto"/>
              <w:ind w:left="130"/>
              <w:outlineLvl w:val="1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7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%</w:t>
            </w:r>
          </w:p>
        </w:tc>
      </w:tr>
      <w:tr w14:paraId="70A54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2791" w:type="dxa"/>
            <w:vAlign w:val="top"/>
          </w:tcPr>
          <w:p w14:paraId="7578A84F">
            <w:pPr>
              <w:spacing w:line="242" w:lineRule="auto"/>
              <w:rPr>
                <w:rFonts w:ascii="Arial"/>
                <w:sz w:val="21"/>
              </w:rPr>
            </w:pPr>
          </w:p>
          <w:p w14:paraId="36F30EE4">
            <w:pPr>
              <w:spacing w:line="242" w:lineRule="auto"/>
              <w:rPr>
                <w:rFonts w:ascii="Arial"/>
                <w:sz w:val="21"/>
              </w:rPr>
            </w:pPr>
          </w:p>
          <w:p w14:paraId="1AF8BBE6">
            <w:pPr>
              <w:spacing w:line="242" w:lineRule="auto"/>
              <w:rPr>
                <w:rFonts w:ascii="Arial"/>
                <w:sz w:val="21"/>
              </w:rPr>
            </w:pPr>
          </w:p>
          <w:p w14:paraId="736D9ADA">
            <w:pPr>
              <w:spacing w:line="243" w:lineRule="auto"/>
              <w:rPr>
                <w:rFonts w:ascii="Arial"/>
                <w:sz w:val="21"/>
              </w:rPr>
            </w:pPr>
          </w:p>
          <w:p w14:paraId="552D7630">
            <w:pPr>
              <w:spacing w:line="243" w:lineRule="auto"/>
              <w:rPr>
                <w:rFonts w:ascii="Arial"/>
                <w:sz w:val="21"/>
              </w:rPr>
            </w:pPr>
          </w:p>
          <w:p w14:paraId="2D6DDC81">
            <w:pPr>
              <w:pStyle w:val="6"/>
              <w:spacing w:before="78" w:line="224" w:lineRule="auto"/>
              <w:ind w:left="930"/>
              <w:outlineLvl w:val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备注说明</w:t>
            </w:r>
          </w:p>
        </w:tc>
        <w:tc>
          <w:tcPr>
            <w:tcW w:w="7629" w:type="dxa"/>
            <w:vAlign w:val="top"/>
          </w:tcPr>
          <w:p w14:paraId="1C81C54A">
            <w:pPr>
              <w:spacing w:line="242" w:lineRule="auto"/>
              <w:rPr>
                <w:rFonts w:ascii="Arial"/>
                <w:sz w:val="21"/>
              </w:rPr>
            </w:pPr>
          </w:p>
          <w:p w14:paraId="0EB17F74">
            <w:pPr>
              <w:spacing w:line="242" w:lineRule="auto"/>
              <w:rPr>
                <w:rFonts w:ascii="Arial"/>
                <w:sz w:val="21"/>
              </w:rPr>
            </w:pPr>
          </w:p>
          <w:p w14:paraId="59A859DE">
            <w:pPr>
              <w:spacing w:line="242" w:lineRule="auto"/>
              <w:rPr>
                <w:rFonts w:ascii="Arial"/>
                <w:sz w:val="21"/>
              </w:rPr>
            </w:pPr>
          </w:p>
          <w:p w14:paraId="4D09B017">
            <w:pPr>
              <w:spacing w:line="243" w:lineRule="auto"/>
              <w:rPr>
                <w:rFonts w:ascii="Arial"/>
                <w:sz w:val="21"/>
              </w:rPr>
            </w:pPr>
          </w:p>
          <w:p w14:paraId="33594527">
            <w:pPr>
              <w:spacing w:line="243" w:lineRule="auto"/>
              <w:rPr>
                <w:rFonts w:ascii="Arial"/>
                <w:sz w:val="21"/>
              </w:rPr>
            </w:pPr>
          </w:p>
          <w:p w14:paraId="71E5614B">
            <w:pPr>
              <w:pStyle w:val="6"/>
              <w:spacing w:before="78" w:line="222" w:lineRule="auto"/>
              <w:ind w:left="2633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响应征集文件报价要求</w:t>
            </w:r>
          </w:p>
        </w:tc>
      </w:tr>
    </w:tbl>
    <w:p w14:paraId="5F71527D">
      <w:pPr>
        <w:pStyle w:val="3"/>
        <w:spacing w:line="319" w:lineRule="auto"/>
      </w:pPr>
    </w:p>
    <w:p w14:paraId="7E465F76">
      <w:pPr>
        <w:spacing w:before="78" w:line="224" w:lineRule="auto"/>
        <w:ind w:left="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备注：</w:t>
      </w:r>
    </w:p>
    <w:p w14:paraId="7AD6D89B">
      <w:pPr>
        <w:spacing w:before="176" w:line="222" w:lineRule="auto"/>
        <w:ind w:left="1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1．此表用于开标唱标之用。</w:t>
      </w:r>
    </w:p>
    <w:p w14:paraId="1126B147">
      <w:pPr>
        <w:spacing w:before="176" w:line="291" w:lineRule="auto"/>
        <w:ind w:left="127" w:right="111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2．表中最终响应报价即为优惠后报价，并作为评审及定标依据。任何有选</w:t>
      </w:r>
      <w:r>
        <w:rPr>
          <w:rFonts w:ascii="仿宋" w:hAnsi="仿宋" w:eastAsia="仿宋" w:cs="仿宋"/>
          <w:spacing w:val="-1"/>
          <w:sz w:val="24"/>
          <w:szCs w:val="24"/>
        </w:rPr>
        <w:t>择或有条件的最终响应报价，或者表中某一包别填写多个报价，均为无效报价。</w:t>
      </w:r>
    </w:p>
    <w:p w14:paraId="3446E110">
      <w:pPr>
        <w:spacing w:before="177" w:line="291" w:lineRule="auto"/>
        <w:ind w:left="128" w:right="111" w:hanging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3.供应商在填写电子交易系统中唱标信息表时，“投</w:t>
      </w:r>
      <w:r>
        <w:rPr>
          <w:rFonts w:ascii="仿宋" w:hAnsi="仿宋" w:eastAsia="仿宋" w:cs="仿宋"/>
          <w:spacing w:val="-5"/>
          <w:sz w:val="24"/>
          <w:szCs w:val="24"/>
        </w:rPr>
        <w:t>标单位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”栏应填写“供应商全称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”；“响应报</w:t>
      </w:r>
      <w:r>
        <w:rPr>
          <w:rFonts w:ascii="仿宋" w:hAnsi="仿宋" w:eastAsia="仿宋" w:cs="仿宋"/>
          <w:spacing w:val="-3"/>
          <w:sz w:val="24"/>
          <w:szCs w:val="24"/>
        </w:rPr>
        <w:t>价</w:t>
      </w:r>
      <w:r>
        <w:rPr>
          <w:rFonts w:ascii="仿宋" w:hAnsi="仿宋" w:eastAsia="仿宋" w:cs="仿宋"/>
          <w:spacing w:val="-8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”栏应填写本开标一览表“响应报价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”；</w:t>
      </w:r>
    </w:p>
    <w:p w14:paraId="4AB86D96">
      <w:pPr>
        <w:pStyle w:val="3"/>
        <w:spacing w:line="281" w:lineRule="auto"/>
      </w:pPr>
    </w:p>
    <w:p w14:paraId="543A076D">
      <w:pPr>
        <w:pStyle w:val="3"/>
        <w:spacing w:line="282" w:lineRule="auto"/>
      </w:pPr>
    </w:p>
    <w:p w14:paraId="366E1D25">
      <w:pPr>
        <w:spacing w:before="78" w:line="222" w:lineRule="auto"/>
        <w:ind w:left="22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供应商电子签章：</w:t>
      </w:r>
    </w:p>
    <w:p w14:paraId="02358CC4">
      <w:pPr>
        <w:spacing w:before="177" w:line="222" w:lineRule="auto"/>
        <w:ind w:left="40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2"/>
          <w:sz w:val="24"/>
          <w:szCs w:val="24"/>
        </w:rPr>
        <w:t>日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sz w:val="24"/>
          <w:szCs w:val="24"/>
        </w:rPr>
        <w:t>期：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2"/>
          <w:sz w:val="24"/>
          <w:szCs w:val="24"/>
        </w:rPr>
        <w:t>年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2"/>
          <w:sz w:val="24"/>
          <w:szCs w:val="24"/>
        </w:rPr>
        <w:t>月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2"/>
          <w:sz w:val="24"/>
          <w:szCs w:val="24"/>
        </w:rPr>
        <w:t>日</w:t>
      </w:r>
    </w:p>
    <w:p w14:paraId="3733D797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7" w:type="default"/>
          <w:pgSz w:w="11906" w:h="16839"/>
          <w:pgMar w:top="400" w:right="740" w:bottom="1509" w:left="740" w:header="0" w:footer="1274" w:gutter="0"/>
          <w:cols w:space="720" w:num="1"/>
        </w:sectPr>
      </w:pPr>
    </w:p>
    <w:p w14:paraId="5EF8FB1F">
      <w:pPr>
        <w:pStyle w:val="3"/>
        <w:spacing w:line="292" w:lineRule="auto"/>
      </w:pPr>
    </w:p>
    <w:p w14:paraId="5FB4DAE0">
      <w:pPr>
        <w:pStyle w:val="3"/>
        <w:spacing w:line="292" w:lineRule="auto"/>
      </w:pPr>
    </w:p>
    <w:p w14:paraId="2E69427C">
      <w:pPr>
        <w:pStyle w:val="3"/>
        <w:spacing w:line="293" w:lineRule="auto"/>
      </w:pPr>
    </w:p>
    <w:p w14:paraId="346D92B2">
      <w:pPr>
        <w:spacing w:before="98" w:line="222" w:lineRule="auto"/>
        <w:ind w:left="143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二、分项报价表（如有）</w:t>
      </w:r>
    </w:p>
    <w:p w14:paraId="39FA959C">
      <w:pPr>
        <w:spacing w:before="295" w:line="223" w:lineRule="auto"/>
        <w:ind w:left="45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分项报价表</w:t>
      </w:r>
    </w:p>
    <w:p w14:paraId="759275DA">
      <w:pPr>
        <w:spacing w:line="165" w:lineRule="exact"/>
      </w:pPr>
    </w:p>
    <w:tbl>
      <w:tblPr>
        <w:tblStyle w:val="7"/>
        <w:tblW w:w="9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877"/>
        <w:gridCol w:w="3088"/>
        <w:gridCol w:w="1768"/>
        <w:gridCol w:w="2023"/>
      </w:tblGrid>
      <w:tr w14:paraId="44CA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25" w:type="dxa"/>
            <w:vAlign w:val="top"/>
          </w:tcPr>
          <w:p w14:paraId="330326C0">
            <w:pPr>
              <w:pStyle w:val="6"/>
              <w:spacing w:before="146" w:line="222" w:lineRule="auto"/>
              <w:ind w:left="28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877" w:type="dxa"/>
            <w:vAlign w:val="top"/>
          </w:tcPr>
          <w:p w14:paraId="42C6F054">
            <w:pPr>
              <w:pStyle w:val="6"/>
              <w:spacing w:before="145" w:line="221" w:lineRule="auto"/>
              <w:ind w:left="46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服务名称</w:t>
            </w:r>
          </w:p>
        </w:tc>
        <w:tc>
          <w:tcPr>
            <w:tcW w:w="3088" w:type="dxa"/>
            <w:vAlign w:val="top"/>
          </w:tcPr>
          <w:p w14:paraId="2FEDC756">
            <w:pPr>
              <w:pStyle w:val="6"/>
              <w:spacing w:before="146" w:line="222" w:lineRule="auto"/>
              <w:ind w:left="10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服务内容</w:t>
            </w:r>
          </w:p>
        </w:tc>
        <w:tc>
          <w:tcPr>
            <w:tcW w:w="1768" w:type="dxa"/>
            <w:vAlign w:val="top"/>
          </w:tcPr>
          <w:p w14:paraId="1EEF8CD6">
            <w:pPr>
              <w:pStyle w:val="6"/>
              <w:spacing w:before="145" w:line="223" w:lineRule="auto"/>
              <w:ind w:left="65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数量</w:t>
            </w:r>
          </w:p>
        </w:tc>
        <w:tc>
          <w:tcPr>
            <w:tcW w:w="2023" w:type="dxa"/>
            <w:vAlign w:val="top"/>
          </w:tcPr>
          <w:p w14:paraId="5900503E">
            <w:pPr>
              <w:pStyle w:val="6"/>
              <w:spacing w:before="145" w:line="221" w:lineRule="auto"/>
              <w:ind w:left="514"/>
              <w:rPr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单价</w:t>
            </w:r>
            <w:r>
              <w:rPr>
                <w:spacing w:val="-4"/>
                <w:sz w:val="22"/>
                <w:szCs w:val="22"/>
              </w:rPr>
              <w:t>（%）</w:t>
            </w:r>
          </w:p>
        </w:tc>
      </w:tr>
      <w:tr w14:paraId="23757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25" w:type="dxa"/>
            <w:vAlign w:val="top"/>
          </w:tcPr>
          <w:p w14:paraId="3836C6B8">
            <w:pPr>
              <w:pStyle w:val="6"/>
              <w:spacing w:before="36" w:line="315" w:lineRule="exact"/>
              <w:ind w:left="475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1877" w:type="dxa"/>
            <w:vAlign w:val="top"/>
          </w:tcPr>
          <w:p w14:paraId="57E78AA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30EE78EE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191D86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6FFDF52">
            <w:pPr>
              <w:rPr>
                <w:rFonts w:ascii="Arial"/>
                <w:sz w:val="21"/>
              </w:rPr>
            </w:pPr>
          </w:p>
        </w:tc>
      </w:tr>
      <w:tr w14:paraId="006E3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5" w:type="dxa"/>
            <w:vAlign w:val="top"/>
          </w:tcPr>
          <w:p w14:paraId="24BDEE8D">
            <w:pPr>
              <w:pStyle w:val="6"/>
              <w:spacing w:before="37" w:line="316" w:lineRule="exact"/>
              <w:ind w:left="46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1877" w:type="dxa"/>
            <w:vAlign w:val="top"/>
          </w:tcPr>
          <w:p w14:paraId="5EE31FCC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2E004E03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41E17A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CBF893F">
            <w:pPr>
              <w:rPr>
                <w:rFonts w:ascii="Arial"/>
                <w:sz w:val="21"/>
              </w:rPr>
            </w:pPr>
          </w:p>
        </w:tc>
      </w:tr>
      <w:tr w14:paraId="41E7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25" w:type="dxa"/>
            <w:vAlign w:val="top"/>
          </w:tcPr>
          <w:p w14:paraId="05116D42">
            <w:pPr>
              <w:pStyle w:val="6"/>
              <w:spacing w:before="38" w:line="241" w:lineRule="auto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vAlign w:val="top"/>
          </w:tcPr>
          <w:p w14:paraId="624BAC3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7791C467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91AFC9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4D65ACF">
            <w:pPr>
              <w:rPr>
                <w:rFonts w:ascii="Arial"/>
                <w:sz w:val="21"/>
              </w:rPr>
            </w:pPr>
          </w:p>
        </w:tc>
      </w:tr>
      <w:tr w14:paraId="659CD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25" w:type="dxa"/>
            <w:vAlign w:val="top"/>
          </w:tcPr>
          <w:p w14:paraId="5E3F403D">
            <w:pPr>
              <w:pStyle w:val="6"/>
              <w:spacing w:before="39" w:line="383" w:lineRule="exact"/>
              <w:ind w:left="294"/>
              <w:rPr>
                <w:sz w:val="24"/>
                <w:szCs w:val="24"/>
              </w:rPr>
            </w:pPr>
            <w:r>
              <w:rPr>
                <w:spacing w:val="-13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877" w:type="dxa"/>
            <w:vAlign w:val="top"/>
          </w:tcPr>
          <w:p w14:paraId="0CBB75D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63DA5AE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3BE41C20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08B66B6">
            <w:pPr>
              <w:rPr>
                <w:rFonts w:ascii="Arial"/>
                <w:sz w:val="21"/>
              </w:rPr>
            </w:pPr>
          </w:p>
        </w:tc>
      </w:tr>
      <w:tr w14:paraId="18DDD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25" w:type="dxa"/>
            <w:vAlign w:val="top"/>
          </w:tcPr>
          <w:p w14:paraId="295E9584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67C8DF0F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6D55C554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36FD9B8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CCB87E3">
            <w:pPr>
              <w:rPr>
                <w:rFonts w:ascii="Arial"/>
                <w:sz w:val="21"/>
              </w:rPr>
            </w:pPr>
          </w:p>
        </w:tc>
      </w:tr>
    </w:tbl>
    <w:p w14:paraId="42FF800F">
      <w:pPr>
        <w:pStyle w:val="3"/>
        <w:spacing w:line="364" w:lineRule="auto"/>
      </w:pPr>
    </w:p>
    <w:p w14:paraId="3238EEE9">
      <w:pPr>
        <w:spacing w:before="78" w:line="221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供应商(盖单位电子印章)</w:t>
      </w:r>
    </w:p>
    <w:p w14:paraId="79846579">
      <w:pPr>
        <w:pStyle w:val="3"/>
        <w:spacing w:line="282" w:lineRule="auto"/>
      </w:pPr>
    </w:p>
    <w:p w14:paraId="47DA4F27">
      <w:pPr>
        <w:pStyle w:val="3"/>
        <w:spacing w:line="282" w:lineRule="auto"/>
      </w:pPr>
    </w:p>
    <w:p w14:paraId="4DB93FC0">
      <w:pPr>
        <w:spacing w:before="78" w:line="222" w:lineRule="auto"/>
        <w:ind w:left="6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法定代表人（盖电子印章）</w:t>
      </w:r>
    </w:p>
    <w:p w14:paraId="3A3DE4AB">
      <w:pPr>
        <w:pStyle w:val="3"/>
        <w:spacing w:line="282" w:lineRule="auto"/>
      </w:pPr>
    </w:p>
    <w:p w14:paraId="711B19D6">
      <w:pPr>
        <w:pStyle w:val="3"/>
        <w:spacing w:line="282" w:lineRule="auto"/>
      </w:pPr>
    </w:p>
    <w:p w14:paraId="0553BE89">
      <w:pPr>
        <w:spacing w:before="78" w:line="230" w:lineRule="auto"/>
        <w:ind w:left="6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注：</w:t>
      </w:r>
    </w:p>
    <w:p w14:paraId="6AB2D3C5">
      <w:pPr>
        <w:spacing w:before="168" w:line="291" w:lineRule="auto"/>
        <w:ind w:left="131" w:right="83" w:firstLine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1.表中所列服务为对应本项目需求的全部服务内容。如有漏项或缺项，</w:t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投标供应商承担全部</w:t>
      </w: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责任。</w:t>
      </w:r>
    </w:p>
    <w:p w14:paraId="5D813FF1">
      <w:pPr>
        <w:spacing w:before="178" w:line="221" w:lineRule="auto"/>
        <w:ind w:left="6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2.上述单价为综合单价，应包含一切税费。</w:t>
      </w:r>
    </w:p>
    <w:p w14:paraId="3D806C84">
      <w:pPr>
        <w:spacing w:before="178" w:line="221" w:lineRule="auto"/>
        <w:ind w:left="6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3.供应商根据项目实际填写，表中单项，项目要求不涉及的可留空或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自行调整。</w:t>
      </w:r>
    </w:p>
    <w:p w14:paraId="48A1EFEB">
      <w:pPr>
        <w:spacing w:before="181" w:line="220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4.表格不够可以自行加页；具体配置请供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应商填写完全，没有填写完全的则按无此配置评审。</w:t>
      </w:r>
    </w:p>
    <w:p w14:paraId="138AAA56">
      <w:pPr>
        <w:spacing w:before="179" w:line="222" w:lineRule="auto"/>
        <w:ind w:left="607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5.本次征集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采用费力报价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供应商无需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填报分项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报价。</w:t>
      </w:r>
    </w:p>
    <w:p w14:paraId="18952201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8" w:type="default"/>
          <w:pgSz w:w="11906" w:h="16839"/>
          <w:pgMar w:top="400" w:right="768" w:bottom="1509" w:left="738" w:header="0" w:footer="1275" w:gutter="0"/>
          <w:cols w:space="720" w:num="1"/>
        </w:sectPr>
      </w:pPr>
    </w:p>
    <w:p w14:paraId="5A737A95">
      <w:pPr>
        <w:pStyle w:val="3"/>
        <w:spacing w:line="283" w:lineRule="auto"/>
      </w:pPr>
    </w:p>
    <w:p w14:paraId="1143D12F">
      <w:pPr>
        <w:pStyle w:val="3"/>
        <w:spacing w:line="284" w:lineRule="auto"/>
      </w:pPr>
    </w:p>
    <w:p w14:paraId="74668554">
      <w:pPr>
        <w:pStyle w:val="3"/>
        <w:spacing w:line="284" w:lineRule="auto"/>
      </w:pPr>
    </w:p>
    <w:p w14:paraId="5D28A4AA">
      <w:pPr>
        <w:pStyle w:val="3"/>
        <w:spacing w:line="284" w:lineRule="auto"/>
      </w:pPr>
    </w:p>
    <w:p w14:paraId="2918E385">
      <w:pPr>
        <w:spacing w:before="97" w:line="222" w:lineRule="auto"/>
        <w:ind w:left="1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三、拟任本项目负责人情况一览表（如有）</w:t>
      </w:r>
    </w:p>
    <w:p w14:paraId="74D23B72">
      <w:pPr>
        <w:spacing w:before="295" w:line="223" w:lineRule="auto"/>
        <w:ind w:left="34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拟任本项目负责人情况一览表</w:t>
      </w:r>
    </w:p>
    <w:p w14:paraId="099B524C">
      <w:pPr>
        <w:spacing w:line="166" w:lineRule="exact"/>
      </w:pPr>
    </w:p>
    <w:tbl>
      <w:tblPr>
        <w:tblStyle w:val="7"/>
        <w:tblW w:w="9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063"/>
        <w:gridCol w:w="1363"/>
        <w:gridCol w:w="1295"/>
        <w:gridCol w:w="4777"/>
      </w:tblGrid>
      <w:tr w14:paraId="4A025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47" w:type="dxa"/>
            <w:vAlign w:val="top"/>
          </w:tcPr>
          <w:p w14:paraId="1693C0B4">
            <w:pPr>
              <w:pStyle w:val="6"/>
              <w:spacing w:before="39" w:line="224" w:lineRule="auto"/>
              <w:ind w:left="39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063" w:type="dxa"/>
            <w:vAlign w:val="top"/>
          </w:tcPr>
          <w:p w14:paraId="7867A7A0">
            <w:pPr>
              <w:pStyle w:val="6"/>
              <w:spacing w:before="39" w:line="222" w:lineRule="auto"/>
              <w:ind w:left="30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1363" w:type="dxa"/>
            <w:vAlign w:val="top"/>
          </w:tcPr>
          <w:p w14:paraId="0CB0BFD9">
            <w:pPr>
              <w:pStyle w:val="6"/>
              <w:spacing w:before="38" w:line="224" w:lineRule="auto"/>
              <w:ind w:left="576" w:right="199" w:hanging="36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职称及等</w:t>
            </w:r>
            <w:r>
              <w:rPr>
                <w:sz w:val="24"/>
                <w:szCs w:val="24"/>
              </w:rPr>
              <w:t>级</w:t>
            </w:r>
          </w:p>
        </w:tc>
        <w:tc>
          <w:tcPr>
            <w:tcW w:w="1295" w:type="dxa"/>
            <w:vAlign w:val="top"/>
          </w:tcPr>
          <w:p w14:paraId="5FA42A00">
            <w:pPr>
              <w:pStyle w:val="6"/>
              <w:spacing w:before="39" w:line="222" w:lineRule="auto"/>
              <w:ind w:left="1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职业资格</w:t>
            </w:r>
          </w:p>
        </w:tc>
        <w:tc>
          <w:tcPr>
            <w:tcW w:w="4777" w:type="dxa"/>
            <w:vAlign w:val="top"/>
          </w:tcPr>
          <w:p w14:paraId="2AD4818B">
            <w:pPr>
              <w:pStyle w:val="6"/>
              <w:spacing w:before="39" w:line="221" w:lineRule="auto"/>
              <w:ind w:left="1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从事相关经历（简历）</w:t>
            </w:r>
          </w:p>
        </w:tc>
      </w:tr>
      <w:tr w14:paraId="07B39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1247" w:type="dxa"/>
            <w:vAlign w:val="top"/>
          </w:tcPr>
          <w:p w14:paraId="709D73A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1600783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23BF15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BA4FF81">
            <w:pPr>
              <w:rPr>
                <w:rFonts w:ascii="Arial"/>
                <w:sz w:val="21"/>
              </w:rPr>
            </w:pPr>
          </w:p>
        </w:tc>
        <w:tc>
          <w:tcPr>
            <w:tcW w:w="4777" w:type="dxa"/>
            <w:vAlign w:val="top"/>
          </w:tcPr>
          <w:p w14:paraId="7D0E2FE7">
            <w:pPr>
              <w:rPr>
                <w:rFonts w:ascii="Arial"/>
                <w:sz w:val="21"/>
              </w:rPr>
            </w:pPr>
          </w:p>
        </w:tc>
      </w:tr>
    </w:tbl>
    <w:p w14:paraId="5D2E6204">
      <w:pPr>
        <w:pStyle w:val="3"/>
        <w:spacing w:line="362" w:lineRule="auto"/>
      </w:pPr>
    </w:p>
    <w:p w14:paraId="5D7125B1">
      <w:pPr>
        <w:spacing w:before="78" w:line="221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供应商(盖单位电子印章)</w:t>
      </w:r>
    </w:p>
    <w:p w14:paraId="36F69A97">
      <w:pPr>
        <w:pStyle w:val="3"/>
        <w:spacing w:line="283" w:lineRule="auto"/>
      </w:pPr>
    </w:p>
    <w:p w14:paraId="6F3088CA">
      <w:pPr>
        <w:pStyle w:val="3"/>
        <w:spacing w:line="283" w:lineRule="auto"/>
      </w:pPr>
    </w:p>
    <w:p w14:paraId="5CAF3ACC">
      <w:pPr>
        <w:spacing w:before="79" w:line="222" w:lineRule="auto"/>
        <w:ind w:left="617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法定代表人（盖电子印章）</w:t>
      </w:r>
    </w:p>
    <w:p w14:paraId="62EE2B7A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9" w:type="default"/>
          <w:pgSz w:w="11906" w:h="16839"/>
          <w:pgMar w:top="400" w:right="1417" w:bottom="1509" w:left="738" w:header="0" w:footer="1274" w:gutter="0"/>
          <w:cols w:space="720" w:num="1"/>
        </w:sectPr>
      </w:pPr>
    </w:p>
    <w:p w14:paraId="298A16E4">
      <w:pPr>
        <w:pStyle w:val="3"/>
        <w:spacing w:line="259" w:lineRule="auto"/>
      </w:pPr>
    </w:p>
    <w:p w14:paraId="4334CAAF">
      <w:pPr>
        <w:pStyle w:val="3"/>
        <w:spacing w:line="259" w:lineRule="auto"/>
      </w:pPr>
    </w:p>
    <w:p w14:paraId="4FB1D433">
      <w:pPr>
        <w:pStyle w:val="3"/>
        <w:spacing w:line="259" w:lineRule="auto"/>
      </w:pPr>
    </w:p>
    <w:p w14:paraId="2B4E41F5">
      <w:pPr>
        <w:pStyle w:val="3"/>
        <w:spacing w:line="259" w:lineRule="auto"/>
      </w:pPr>
    </w:p>
    <w:p w14:paraId="5E4EEB7A">
      <w:pPr>
        <w:spacing w:before="98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四、本项目专业工种安排表（如有）</w:t>
      </w:r>
    </w:p>
    <w:p w14:paraId="352ECD92">
      <w:pPr>
        <w:pStyle w:val="3"/>
        <w:spacing w:line="386" w:lineRule="auto"/>
      </w:pPr>
    </w:p>
    <w:p w14:paraId="2C90AEEF">
      <w:pPr>
        <w:spacing w:before="91" w:line="222" w:lineRule="auto"/>
        <w:ind w:left="36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本项目专业工种安排表</w:t>
      </w:r>
    </w:p>
    <w:p w14:paraId="1108A184">
      <w:pPr>
        <w:spacing w:line="167" w:lineRule="exact"/>
      </w:pPr>
    </w:p>
    <w:tbl>
      <w:tblPr>
        <w:tblStyle w:val="7"/>
        <w:tblW w:w="8536" w:type="dxa"/>
        <w:tblInd w:w="7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550"/>
        <w:gridCol w:w="1744"/>
        <w:gridCol w:w="2227"/>
      </w:tblGrid>
      <w:tr w14:paraId="1C8E3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15" w:type="dxa"/>
            <w:vAlign w:val="top"/>
          </w:tcPr>
          <w:p w14:paraId="44C9C3D2">
            <w:pPr>
              <w:pStyle w:val="6"/>
              <w:spacing w:before="196" w:line="221" w:lineRule="auto"/>
              <w:ind w:left="78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工种</w:t>
            </w:r>
          </w:p>
        </w:tc>
        <w:tc>
          <w:tcPr>
            <w:tcW w:w="2550" w:type="dxa"/>
            <w:vAlign w:val="top"/>
          </w:tcPr>
          <w:p w14:paraId="7053D160">
            <w:pPr>
              <w:pStyle w:val="6"/>
              <w:spacing w:before="196" w:line="222" w:lineRule="auto"/>
              <w:ind w:left="57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要求（条件）</w:t>
            </w:r>
          </w:p>
        </w:tc>
        <w:tc>
          <w:tcPr>
            <w:tcW w:w="1744" w:type="dxa"/>
            <w:vAlign w:val="top"/>
          </w:tcPr>
          <w:p w14:paraId="4B482F46">
            <w:pPr>
              <w:pStyle w:val="6"/>
              <w:spacing w:before="196" w:line="223" w:lineRule="auto"/>
              <w:ind w:left="64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人数</w:t>
            </w:r>
          </w:p>
        </w:tc>
        <w:tc>
          <w:tcPr>
            <w:tcW w:w="2227" w:type="dxa"/>
            <w:vAlign w:val="top"/>
          </w:tcPr>
          <w:p w14:paraId="05FB298B">
            <w:pPr>
              <w:pStyle w:val="6"/>
              <w:spacing w:before="196" w:line="224" w:lineRule="auto"/>
              <w:ind w:left="88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备注</w:t>
            </w:r>
          </w:p>
        </w:tc>
      </w:tr>
      <w:tr w14:paraId="7DFED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15" w:type="dxa"/>
            <w:vMerge w:val="restart"/>
            <w:tcBorders>
              <w:bottom w:val="nil"/>
            </w:tcBorders>
            <w:vAlign w:val="top"/>
          </w:tcPr>
          <w:p w14:paraId="5B1AB0C7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330BD0A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275086AB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72EDF524">
            <w:pPr>
              <w:rPr>
                <w:rFonts w:ascii="Arial"/>
                <w:sz w:val="21"/>
              </w:rPr>
            </w:pPr>
          </w:p>
        </w:tc>
      </w:tr>
      <w:tr w14:paraId="068E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15" w:type="dxa"/>
            <w:vMerge w:val="continue"/>
            <w:tcBorders>
              <w:top w:val="nil"/>
              <w:bottom w:val="nil"/>
            </w:tcBorders>
            <w:vAlign w:val="top"/>
          </w:tcPr>
          <w:p w14:paraId="5CE1F63F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6BF6477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4FCFB2EB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607A1C8E">
            <w:pPr>
              <w:rPr>
                <w:rFonts w:ascii="Arial"/>
                <w:sz w:val="21"/>
              </w:rPr>
            </w:pPr>
          </w:p>
        </w:tc>
      </w:tr>
      <w:tr w14:paraId="44F77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15" w:type="dxa"/>
            <w:vMerge w:val="continue"/>
            <w:tcBorders>
              <w:top w:val="nil"/>
              <w:bottom w:val="nil"/>
            </w:tcBorders>
            <w:vAlign w:val="top"/>
          </w:tcPr>
          <w:p w14:paraId="7C9C032E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7CEECC9B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065BA1E0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2C0941D7">
            <w:pPr>
              <w:rPr>
                <w:rFonts w:ascii="Arial"/>
                <w:sz w:val="21"/>
              </w:rPr>
            </w:pPr>
          </w:p>
        </w:tc>
      </w:tr>
      <w:tr w14:paraId="32275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15" w:type="dxa"/>
            <w:vMerge w:val="continue"/>
            <w:tcBorders>
              <w:top w:val="nil"/>
            </w:tcBorders>
            <w:vAlign w:val="top"/>
          </w:tcPr>
          <w:p w14:paraId="7BC4C454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458BF2AD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2F49C481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5CB2B49D">
            <w:pPr>
              <w:rPr>
                <w:rFonts w:ascii="Arial"/>
                <w:sz w:val="21"/>
              </w:rPr>
            </w:pPr>
          </w:p>
        </w:tc>
      </w:tr>
      <w:tr w14:paraId="0F086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15" w:type="dxa"/>
            <w:vMerge w:val="restart"/>
            <w:tcBorders>
              <w:bottom w:val="nil"/>
            </w:tcBorders>
            <w:vAlign w:val="top"/>
          </w:tcPr>
          <w:p w14:paraId="623CF610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6D9F2267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0F891482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7E93233B">
            <w:pPr>
              <w:rPr>
                <w:rFonts w:ascii="Arial"/>
                <w:sz w:val="21"/>
              </w:rPr>
            </w:pPr>
          </w:p>
        </w:tc>
      </w:tr>
      <w:tr w14:paraId="32C11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15" w:type="dxa"/>
            <w:vMerge w:val="continue"/>
            <w:tcBorders>
              <w:top w:val="nil"/>
              <w:bottom w:val="nil"/>
            </w:tcBorders>
            <w:vAlign w:val="top"/>
          </w:tcPr>
          <w:p w14:paraId="100CBD4F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71AA308A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1DEA656B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232B571B">
            <w:pPr>
              <w:rPr>
                <w:rFonts w:ascii="Arial"/>
                <w:sz w:val="21"/>
              </w:rPr>
            </w:pPr>
          </w:p>
        </w:tc>
      </w:tr>
      <w:tr w14:paraId="0220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15" w:type="dxa"/>
            <w:vMerge w:val="continue"/>
            <w:tcBorders>
              <w:top w:val="nil"/>
              <w:bottom w:val="nil"/>
            </w:tcBorders>
            <w:vAlign w:val="top"/>
          </w:tcPr>
          <w:p w14:paraId="25407CDE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7ED5BBF4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0D9383D8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10C39297">
            <w:pPr>
              <w:rPr>
                <w:rFonts w:ascii="Arial"/>
                <w:sz w:val="21"/>
              </w:rPr>
            </w:pPr>
          </w:p>
        </w:tc>
      </w:tr>
      <w:tr w14:paraId="2A001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15" w:type="dxa"/>
            <w:vMerge w:val="continue"/>
            <w:tcBorders>
              <w:top w:val="nil"/>
              <w:bottom w:val="nil"/>
            </w:tcBorders>
            <w:vAlign w:val="top"/>
          </w:tcPr>
          <w:p w14:paraId="1C349889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DE5C66B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371B4AC8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240803A7">
            <w:pPr>
              <w:rPr>
                <w:rFonts w:ascii="Arial"/>
                <w:sz w:val="21"/>
              </w:rPr>
            </w:pPr>
          </w:p>
        </w:tc>
      </w:tr>
      <w:tr w14:paraId="73960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5" w:type="dxa"/>
            <w:vMerge w:val="continue"/>
            <w:tcBorders>
              <w:top w:val="nil"/>
            </w:tcBorders>
            <w:vAlign w:val="top"/>
          </w:tcPr>
          <w:p w14:paraId="7565B840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0869B127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606B27DE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6B861E61">
            <w:pPr>
              <w:rPr>
                <w:rFonts w:ascii="Arial"/>
                <w:sz w:val="21"/>
              </w:rPr>
            </w:pPr>
          </w:p>
        </w:tc>
      </w:tr>
      <w:tr w14:paraId="5634E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5" w:type="dxa"/>
            <w:vMerge w:val="restart"/>
            <w:tcBorders>
              <w:bottom w:val="nil"/>
            </w:tcBorders>
            <w:vAlign w:val="top"/>
          </w:tcPr>
          <w:p w14:paraId="2C2C3701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89D9661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7C062149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46C2C194">
            <w:pPr>
              <w:rPr>
                <w:rFonts w:ascii="Arial"/>
                <w:sz w:val="21"/>
              </w:rPr>
            </w:pPr>
          </w:p>
        </w:tc>
      </w:tr>
      <w:tr w14:paraId="1A011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5" w:type="dxa"/>
            <w:vMerge w:val="continue"/>
            <w:tcBorders>
              <w:top w:val="nil"/>
              <w:bottom w:val="nil"/>
            </w:tcBorders>
            <w:vAlign w:val="top"/>
          </w:tcPr>
          <w:p w14:paraId="411C771D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6C5CE0F2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0E6A39A3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65A1CDFF">
            <w:pPr>
              <w:rPr>
                <w:rFonts w:ascii="Arial"/>
                <w:sz w:val="21"/>
              </w:rPr>
            </w:pPr>
          </w:p>
        </w:tc>
      </w:tr>
      <w:tr w14:paraId="11A21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5" w:type="dxa"/>
            <w:vMerge w:val="continue"/>
            <w:tcBorders>
              <w:top w:val="nil"/>
              <w:bottom w:val="nil"/>
            </w:tcBorders>
            <w:vAlign w:val="top"/>
          </w:tcPr>
          <w:p w14:paraId="234F8F1A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7658F20A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2A385170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24112A9F">
            <w:pPr>
              <w:rPr>
                <w:rFonts w:ascii="Arial"/>
                <w:sz w:val="21"/>
              </w:rPr>
            </w:pPr>
          </w:p>
        </w:tc>
      </w:tr>
      <w:tr w14:paraId="60398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5" w:type="dxa"/>
            <w:vMerge w:val="continue"/>
            <w:tcBorders>
              <w:top w:val="nil"/>
            </w:tcBorders>
            <w:vAlign w:val="top"/>
          </w:tcPr>
          <w:p w14:paraId="16F38CA1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48BDD5B8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280E7A4B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04BA222C">
            <w:pPr>
              <w:rPr>
                <w:rFonts w:ascii="Arial"/>
                <w:sz w:val="21"/>
              </w:rPr>
            </w:pPr>
          </w:p>
        </w:tc>
      </w:tr>
      <w:tr w14:paraId="00307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5" w:type="dxa"/>
            <w:vMerge w:val="restart"/>
            <w:tcBorders>
              <w:bottom w:val="nil"/>
            </w:tcBorders>
            <w:vAlign w:val="top"/>
          </w:tcPr>
          <w:p w14:paraId="4D8CC0F6">
            <w:pPr>
              <w:spacing w:line="393" w:lineRule="auto"/>
              <w:rPr>
                <w:rFonts w:ascii="Arial"/>
                <w:sz w:val="21"/>
              </w:rPr>
            </w:pPr>
          </w:p>
          <w:p w14:paraId="34E2FE24">
            <w:pPr>
              <w:pStyle w:val="6"/>
              <w:spacing w:before="78" w:line="340" w:lineRule="exact"/>
              <w:ind w:left="26"/>
              <w:rPr>
                <w:sz w:val="24"/>
                <w:szCs w:val="24"/>
              </w:rPr>
            </w:pPr>
            <w:r>
              <w:rPr>
                <w:spacing w:val="-1"/>
                <w:position w:val="2"/>
                <w:sz w:val="24"/>
                <w:szCs w:val="24"/>
              </w:rPr>
              <w:t>**********</w:t>
            </w:r>
          </w:p>
        </w:tc>
        <w:tc>
          <w:tcPr>
            <w:tcW w:w="2550" w:type="dxa"/>
            <w:vAlign w:val="top"/>
          </w:tcPr>
          <w:p w14:paraId="2EC6AED9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2B57A8C1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56F77B0B">
            <w:pPr>
              <w:rPr>
                <w:rFonts w:ascii="Arial"/>
                <w:sz w:val="21"/>
              </w:rPr>
            </w:pPr>
          </w:p>
        </w:tc>
      </w:tr>
      <w:tr w14:paraId="61176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5" w:type="dxa"/>
            <w:vMerge w:val="continue"/>
            <w:tcBorders>
              <w:top w:val="nil"/>
            </w:tcBorders>
            <w:vAlign w:val="top"/>
          </w:tcPr>
          <w:p w14:paraId="756E5112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30BAB9E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29B81418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7D9AFCF8">
            <w:pPr>
              <w:rPr>
                <w:rFonts w:ascii="Arial"/>
                <w:sz w:val="21"/>
              </w:rPr>
            </w:pPr>
          </w:p>
        </w:tc>
      </w:tr>
      <w:tr w14:paraId="5C7E5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15" w:type="dxa"/>
            <w:vAlign w:val="top"/>
          </w:tcPr>
          <w:p w14:paraId="3B96E33F">
            <w:pPr>
              <w:pStyle w:val="6"/>
              <w:spacing w:before="179" w:line="222" w:lineRule="auto"/>
              <w:ind w:left="7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2550" w:type="dxa"/>
            <w:vAlign w:val="top"/>
          </w:tcPr>
          <w:p w14:paraId="4F540B93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3FFA426C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54312A37">
            <w:pPr>
              <w:rPr>
                <w:rFonts w:ascii="Arial"/>
                <w:sz w:val="21"/>
              </w:rPr>
            </w:pPr>
          </w:p>
        </w:tc>
      </w:tr>
    </w:tbl>
    <w:p w14:paraId="1CD2343A">
      <w:pPr>
        <w:pStyle w:val="3"/>
        <w:spacing w:line="363" w:lineRule="auto"/>
      </w:pPr>
    </w:p>
    <w:p w14:paraId="5C6588C9">
      <w:pPr>
        <w:spacing w:before="78" w:line="221" w:lineRule="auto"/>
        <w:ind w:left="4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供应商(盖单位电子印章)</w:t>
      </w:r>
    </w:p>
    <w:p w14:paraId="3B23314C">
      <w:pPr>
        <w:pStyle w:val="3"/>
        <w:spacing w:line="282" w:lineRule="auto"/>
      </w:pPr>
    </w:p>
    <w:p w14:paraId="61A8B404">
      <w:pPr>
        <w:pStyle w:val="3"/>
        <w:spacing w:line="282" w:lineRule="auto"/>
      </w:pPr>
    </w:p>
    <w:p w14:paraId="725DEE08">
      <w:pPr>
        <w:spacing w:before="78" w:line="222" w:lineRule="auto"/>
        <w:ind w:left="44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法定代表人（盖电子印章）</w:t>
      </w:r>
    </w:p>
    <w:p w14:paraId="272AB0D1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0" w:type="default"/>
          <w:pgSz w:w="11906" w:h="16839"/>
          <w:pgMar w:top="400" w:right="1682" w:bottom="1509" w:left="907" w:header="0" w:footer="1275" w:gutter="0"/>
          <w:cols w:space="720" w:num="1"/>
        </w:sectPr>
      </w:pPr>
    </w:p>
    <w:p w14:paraId="28942B5F">
      <w:pPr>
        <w:pStyle w:val="3"/>
        <w:spacing w:line="292" w:lineRule="auto"/>
      </w:pPr>
    </w:p>
    <w:p w14:paraId="7800148A">
      <w:pPr>
        <w:pStyle w:val="3"/>
        <w:spacing w:line="292" w:lineRule="auto"/>
      </w:pPr>
    </w:p>
    <w:p w14:paraId="388A74F5">
      <w:pPr>
        <w:pStyle w:val="3"/>
        <w:spacing w:line="293" w:lineRule="auto"/>
      </w:pPr>
    </w:p>
    <w:p w14:paraId="2FC1AB04">
      <w:pPr>
        <w:spacing w:before="97" w:line="221" w:lineRule="auto"/>
        <w:ind w:left="50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五、为本项目拟配备的主要设备清单（如有）</w:t>
      </w:r>
    </w:p>
    <w:p w14:paraId="1235DB74">
      <w:pPr>
        <w:spacing w:before="297" w:line="222" w:lineRule="auto"/>
        <w:ind w:left="31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为本项目拟配备的主要设备清单</w:t>
      </w:r>
    </w:p>
    <w:p w14:paraId="59E980A6">
      <w:pPr>
        <w:spacing w:line="167" w:lineRule="exact"/>
      </w:pPr>
    </w:p>
    <w:tbl>
      <w:tblPr>
        <w:tblStyle w:val="7"/>
        <w:tblW w:w="96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089"/>
        <w:gridCol w:w="1089"/>
        <w:gridCol w:w="2694"/>
        <w:gridCol w:w="1619"/>
        <w:gridCol w:w="2253"/>
      </w:tblGrid>
      <w:tr w14:paraId="6100B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19" w:type="dxa"/>
            <w:vAlign w:val="top"/>
          </w:tcPr>
          <w:p w14:paraId="31E76B8E">
            <w:pPr>
              <w:pStyle w:val="6"/>
              <w:spacing w:before="196" w:line="222" w:lineRule="auto"/>
              <w:ind w:left="2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089" w:type="dxa"/>
            <w:vAlign w:val="top"/>
          </w:tcPr>
          <w:p w14:paraId="7F7D5410">
            <w:pPr>
              <w:pStyle w:val="6"/>
              <w:spacing w:before="196" w:line="224" w:lineRule="auto"/>
              <w:ind w:left="3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类型</w:t>
            </w:r>
          </w:p>
        </w:tc>
        <w:tc>
          <w:tcPr>
            <w:tcW w:w="1089" w:type="dxa"/>
            <w:vAlign w:val="top"/>
          </w:tcPr>
          <w:p w14:paraId="06FDA545">
            <w:pPr>
              <w:pStyle w:val="6"/>
              <w:spacing w:before="195" w:line="221" w:lineRule="auto"/>
              <w:ind w:left="7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设备名称</w:t>
            </w:r>
          </w:p>
        </w:tc>
        <w:tc>
          <w:tcPr>
            <w:tcW w:w="2694" w:type="dxa"/>
            <w:vAlign w:val="top"/>
          </w:tcPr>
          <w:p w14:paraId="18EA7FE4">
            <w:pPr>
              <w:pStyle w:val="6"/>
              <w:spacing w:before="196" w:line="223" w:lineRule="auto"/>
              <w:ind w:left="1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数量</w:t>
            </w:r>
          </w:p>
        </w:tc>
        <w:tc>
          <w:tcPr>
            <w:tcW w:w="1619" w:type="dxa"/>
            <w:vAlign w:val="top"/>
          </w:tcPr>
          <w:p w14:paraId="0F704FD3">
            <w:pPr>
              <w:pStyle w:val="6"/>
              <w:spacing w:before="195" w:line="221" w:lineRule="auto"/>
              <w:ind w:left="58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2253" w:type="dxa"/>
            <w:vAlign w:val="top"/>
          </w:tcPr>
          <w:p w14:paraId="1EB3F246">
            <w:pPr>
              <w:pStyle w:val="6"/>
              <w:spacing w:before="196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备注（设备产权性质）</w:t>
            </w:r>
          </w:p>
        </w:tc>
      </w:tr>
      <w:tr w14:paraId="13DA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9" w:type="dxa"/>
            <w:vAlign w:val="top"/>
          </w:tcPr>
          <w:p w14:paraId="5944C72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E32162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FC2829B">
            <w:pPr>
              <w:rPr>
                <w:rFonts w:ascii="Arial"/>
                <w:sz w:val="21"/>
              </w:rPr>
            </w:pPr>
          </w:p>
        </w:tc>
        <w:tc>
          <w:tcPr>
            <w:tcW w:w="2694" w:type="dxa"/>
            <w:vAlign w:val="top"/>
          </w:tcPr>
          <w:p w14:paraId="5B08E97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28C2737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 w14:paraId="5E043E31">
            <w:pPr>
              <w:rPr>
                <w:rFonts w:ascii="Arial"/>
                <w:sz w:val="21"/>
              </w:rPr>
            </w:pPr>
          </w:p>
        </w:tc>
      </w:tr>
      <w:tr w14:paraId="6F9AD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9" w:type="dxa"/>
            <w:vAlign w:val="top"/>
          </w:tcPr>
          <w:p w14:paraId="02A9A46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5F3CB5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9B9F96B">
            <w:pPr>
              <w:rPr>
                <w:rFonts w:ascii="Arial"/>
                <w:sz w:val="21"/>
              </w:rPr>
            </w:pPr>
          </w:p>
        </w:tc>
        <w:tc>
          <w:tcPr>
            <w:tcW w:w="2694" w:type="dxa"/>
            <w:vAlign w:val="top"/>
          </w:tcPr>
          <w:p w14:paraId="47120B0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017CAD2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 w14:paraId="76E615EC">
            <w:pPr>
              <w:rPr>
                <w:rFonts w:ascii="Arial"/>
                <w:sz w:val="21"/>
              </w:rPr>
            </w:pPr>
          </w:p>
        </w:tc>
      </w:tr>
      <w:tr w14:paraId="0E7EA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9" w:type="dxa"/>
            <w:vAlign w:val="top"/>
          </w:tcPr>
          <w:p w14:paraId="12DEDAC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F0E48C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B63C4FD">
            <w:pPr>
              <w:rPr>
                <w:rFonts w:ascii="Arial"/>
                <w:sz w:val="21"/>
              </w:rPr>
            </w:pPr>
          </w:p>
        </w:tc>
        <w:tc>
          <w:tcPr>
            <w:tcW w:w="2694" w:type="dxa"/>
            <w:vAlign w:val="top"/>
          </w:tcPr>
          <w:p w14:paraId="634DEA5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56A77EF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 w14:paraId="6D28246B">
            <w:pPr>
              <w:rPr>
                <w:rFonts w:ascii="Arial"/>
                <w:sz w:val="21"/>
              </w:rPr>
            </w:pPr>
          </w:p>
        </w:tc>
      </w:tr>
      <w:tr w14:paraId="759C9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19" w:type="dxa"/>
            <w:vAlign w:val="top"/>
          </w:tcPr>
          <w:p w14:paraId="7AD5F11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E8D5F2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1B0CB1B">
            <w:pPr>
              <w:rPr>
                <w:rFonts w:ascii="Arial"/>
                <w:sz w:val="21"/>
              </w:rPr>
            </w:pPr>
          </w:p>
        </w:tc>
        <w:tc>
          <w:tcPr>
            <w:tcW w:w="2694" w:type="dxa"/>
            <w:vAlign w:val="top"/>
          </w:tcPr>
          <w:p w14:paraId="2578084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1F00D9A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 w14:paraId="43F7C409">
            <w:pPr>
              <w:rPr>
                <w:rFonts w:ascii="Arial"/>
                <w:sz w:val="21"/>
              </w:rPr>
            </w:pPr>
          </w:p>
        </w:tc>
      </w:tr>
      <w:tr w14:paraId="078BA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9" w:type="dxa"/>
            <w:vAlign w:val="top"/>
          </w:tcPr>
          <w:p w14:paraId="5C1CA9F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1A112B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63827F3">
            <w:pPr>
              <w:rPr>
                <w:rFonts w:ascii="Arial"/>
                <w:sz w:val="21"/>
              </w:rPr>
            </w:pPr>
          </w:p>
        </w:tc>
        <w:tc>
          <w:tcPr>
            <w:tcW w:w="2694" w:type="dxa"/>
            <w:vAlign w:val="top"/>
          </w:tcPr>
          <w:p w14:paraId="3D32639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BC6AEC8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 w14:paraId="7DF871AF">
            <w:pPr>
              <w:rPr>
                <w:rFonts w:ascii="Arial"/>
                <w:sz w:val="21"/>
              </w:rPr>
            </w:pPr>
          </w:p>
        </w:tc>
      </w:tr>
      <w:tr w14:paraId="5D145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19" w:type="dxa"/>
            <w:vAlign w:val="top"/>
          </w:tcPr>
          <w:p w14:paraId="2CDA463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ADDA1C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0B6B99D">
            <w:pPr>
              <w:rPr>
                <w:rFonts w:ascii="Arial"/>
                <w:sz w:val="21"/>
              </w:rPr>
            </w:pPr>
          </w:p>
        </w:tc>
        <w:tc>
          <w:tcPr>
            <w:tcW w:w="2694" w:type="dxa"/>
            <w:vAlign w:val="top"/>
          </w:tcPr>
          <w:p w14:paraId="0A5A319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6AA766A2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 w14:paraId="4B21DBC3">
            <w:pPr>
              <w:rPr>
                <w:rFonts w:ascii="Arial"/>
                <w:sz w:val="21"/>
              </w:rPr>
            </w:pPr>
          </w:p>
        </w:tc>
      </w:tr>
    </w:tbl>
    <w:p w14:paraId="32C17191">
      <w:pPr>
        <w:pStyle w:val="3"/>
        <w:spacing w:line="363" w:lineRule="auto"/>
      </w:pPr>
    </w:p>
    <w:p w14:paraId="5C7AFAF3">
      <w:pPr>
        <w:spacing w:before="78" w:line="221" w:lineRule="auto"/>
        <w:ind w:left="5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供应商(盖单位电子印章)</w:t>
      </w:r>
    </w:p>
    <w:p w14:paraId="7F1BE848">
      <w:pPr>
        <w:pStyle w:val="3"/>
        <w:spacing w:line="282" w:lineRule="auto"/>
      </w:pPr>
    </w:p>
    <w:p w14:paraId="4FC99FA9">
      <w:pPr>
        <w:pStyle w:val="3"/>
        <w:spacing w:line="282" w:lineRule="auto"/>
      </w:pPr>
    </w:p>
    <w:p w14:paraId="0616C3B5">
      <w:pPr>
        <w:spacing w:before="78" w:line="222" w:lineRule="auto"/>
        <w:ind w:left="529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法定代表人（盖电子印章）</w:t>
      </w:r>
    </w:p>
    <w:p w14:paraId="4536368F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1" w:type="default"/>
          <w:pgSz w:w="11906" w:h="16839"/>
          <w:pgMar w:top="400" w:right="1411" w:bottom="1509" w:left="826" w:header="0" w:footer="1275" w:gutter="0"/>
          <w:cols w:space="720" w:num="1"/>
        </w:sectPr>
      </w:pPr>
    </w:p>
    <w:p w14:paraId="47E99995">
      <w:pPr>
        <w:pStyle w:val="3"/>
        <w:spacing w:line="259" w:lineRule="auto"/>
      </w:pPr>
    </w:p>
    <w:p w14:paraId="7FAB5920">
      <w:pPr>
        <w:pStyle w:val="3"/>
        <w:spacing w:line="259" w:lineRule="auto"/>
      </w:pPr>
    </w:p>
    <w:p w14:paraId="38AF615E">
      <w:pPr>
        <w:pStyle w:val="3"/>
        <w:spacing w:line="259" w:lineRule="auto"/>
      </w:pPr>
    </w:p>
    <w:p w14:paraId="556E6300">
      <w:pPr>
        <w:pStyle w:val="3"/>
        <w:spacing w:line="260" w:lineRule="auto"/>
      </w:pPr>
    </w:p>
    <w:p w14:paraId="7A53870D">
      <w:pPr>
        <w:spacing w:before="98" w:line="222" w:lineRule="auto"/>
        <w:ind w:left="1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六、服务要求偏离表（格式）</w:t>
      </w:r>
    </w:p>
    <w:p w14:paraId="119FDE4D">
      <w:pPr>
        <w:pStyle w:val="3"/>
        <w:spacing w:line="384" w:lineRule="auto"/>
      </w:pPr>
    </w:p>
    <w:p w14:paraId="6F2FCFB3">
      <w:pPr>
        <w:spacing w:before="91" w:line="223" w:lineRule="auto"/>
        <w:ind w:left="42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服务要求偏离表</w:t>
      </w:r>
    </w:p>
    <w:p w14:paraId="131F48B6">
      <w:pPr>
        <w:spacing w:line="165" w:lineRule="exact"/>
      </w:pPr>
    </w:p>
    <w:tbl>
      <w:tblPr>
        <w:tblStyle w:val="7"/>
        <w:tblW w:w="9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1331"/>
        <w:gridCol w:w="2968"/>
        <w:gridCol w:w="2209"/>
        <w:gridCol w:w="1319"/>
        <w:gridCol w:w="1184"/>
      </w:tblGrid>
      <w:tr w14:paraId="038E8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93" w:type="dxa"/>
            <w:textDirection w:val="tbRlV"/>
            <w:vAlign w:val="top"/>
          </w:tcPr>
          <w:p w14:paraId="1EFCA20E">
            <w:pPr>
              <w:pStyle w:val="6"/>
              <w:spacing w:before="124" w:line="202" w:lineRule="auto"/>
              <w:ind w:left="138"/>
              <w:rPr>
                <w:sz w:val="24"/>
                <w:szCs w:val="24"/>
              </w:rPr>
            </w:pPr>
            <w:r>
              <w:rPr>
                <w:spacing w:val="38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top"/>
          </w:tcPr>
          <w:p w14:paraId="1CA6C960">
            <w:pPr>
              <w:pStyle w:val="6"/>
              <w:spacing w:before="295" w:line="222" w:lineRule="auto"/>
              <w:ind w:left="1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服务项目</w:t>
            </w:r>
          </w:p>
        </w:tc>
        <w:tc>
          <w:tcPr>
            <w:tcW w:w="2968" w:type="dxa"/>
            <w:vAlign w:val="top"/>
          </w:tcPr>
          <w:p w14:paraId="73FDF6BE">
            <w:pPr>
              <w:pStyle w:val="6"/>
              <w:spacing w:before="294" w:line="222" w:lineRule="auto"/>
              <w:ind w:left="4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征集文件的服务要求</w:t>
            </w:r>
          </w:p>
        </w:tc>
        <w:tc>
          <w:tcPr>
            <w:tcW w:w="2209" w:type="dxa"/>
            <w:vAlign w:val="top"/>
          </w:tcPr>
          <w:p w14:paraId="5928B30F">
            <w:pPr>
              <w:pStyle w:val="6"/>
              <w:spacing w:before="139" w:line="242" w:lineRule="auto"/>
              <w:ind w:left="998" w:right="140" w:hanging="83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响应文件的服务响</w:t>
            </w:r>
            <w:r>
              <w:rPr>
                <w:sz w:val="24"/>
                <w:szCs w:val="24"/>
              </w:rPr>
              <w:t>应</w:t>
            </w:r>
          </w:p>
        </w:tc>
        <w:tc>
          <w:tcPr>
            <w:tcW w:w="1319" w:type="dxa"/>
            <w:vAlign w:val="top"/>
          </w:tcPr>
          <w:p w14:paraId="5D35C507">
            <w:pPr>
              <w:pStyle w:val="6"/>
              <w:spacing w:before="295" w:line="222" w:lineRule="auto"/>
              <w:ind w:left="19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差异说明</w:t>
            </w:r>
          </w:p>
        </w:tc>
        <w:tc>
          <w:tcPr>
            <w:tcW w:w="1184" w:type="dxa"/>
            <w:vAlign w:val="top"/>
          </w:tcPr>
          <w:p w14:paraId="28FB0A93">
            <w:pPr>
              <w:pStyle w:val="6"/>
              <w:spacing w:before="295" w:line="224" w:lineRule="auto"/>
              <w:ind w:left="2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备注：</w:t>
            </w:r>
          </w:p>
        </w:tc>
      </w:tr>
      <w:tr w14:paraId="3AAAB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493" w:type="dxa"/>
            <w:vAlign w:val="top"/>
          </w:tcPr>
          <w:p w14:paraId="0DAEAE8F">
            <w:pPr>
              <w:spacing w:line="242" w:lineRule="auto"/>
              <w:rPr>
                <w:rFonts w:ascii="Arial"/>
                <w:sz w:val="21"/>
              </w:rPr>
            </w:pPr>
          </w:p>
          <w:p w14:paraId="1A7FE824">
            <w:pPr>
              <w:spacing w:line="243" w:lineRule="auto"/>
              <w:rPr>
                <w:rFonts w:ascii="Arial"/>
                <w:sz w:val="21"/>
              </w:rPr>
            </w:pPr>
          </w:p>
          <w:p w14:paraId="3C3AF63F">
            <w:pPr>
              <w:spacing w:line="243" w:lineRule="auto"/>
              <w:rPr>
                <w:rFonts w:ascii="Arial"/>
                <w:sz w:val="21"/>
              </w:rPr>
            </w:pPr>
          </w:p>
          <w:p w14:paraId="1BD0BF9F">
            <w:pPr>
              <w:pStyle w:val="6"/>
              <w:spacing w:before="71" w:line="290" w:lineRule="exact"/>
              <w:ind w:left="132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1</w:t>
            </w:r>
          </w:p>
        </w:tc>
        <w:tc>
          <w:tcPr>
            <w:tcW w:w="1331" w:type="dxa"/>
            <w:vAlign w:val="top"/>
          </w:tcPr>
          <w:p w14:paraId="6A06DC0B">
            <w:pPr>
              <w:spacing w:line="355" w:lineRule="auto"/>
              <w:rPr>
                <w:rFonts w:ascii="Arial"/>
                <w:sz w:val="21"/>
              </w:rPr>
            </w:pPr>
          </w:p>
          <w:p w14:paraId="3DD1A4D1">
            <w:pPr>
              <w:spacing w:line="355" w:lineRule="auto"/>
              <w:rPr>
                <w:rFonts w:ascii="Arial"/>
                <w:sz w:val="21"/>
              </w:rPr>
            </w:pPr>
          </w:p>
          <w:p w14:paraId="00C52DB9">
            <w:pPr>
              <w:pStyle w:val="6"/>
              <w:spacing w:before="78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服务范围</w:t>
            </w:r>
          </w:p>
        </w:tc>
        <w:tc>
          <w:tcPr>
            <w:tcW w:w="2968" w:type="dxa"/>
            <w:vAlign w:val="top"/>
          </w:tcPr>
          <w:p w14:paraId="4C41266B">
            <w:pPr>
              <w:spacing w:line="320" w:lineRule="auto"/>
              <w:rPr>
                <w:rFonts w:ascii="Arial"/>
                <w:sz w:val="21"/>
              </w:rPr>
            </w:pPr>
          </w:p>
          <w:p w14:paraId="65246A0F">
            <w:pPr>
              <w:pStyle w:val="6"/>
              <w:spacing w:before="78" w:line="338" w:lineRule="auto"/>
              <w:ind w:left="121" w:right="219" w:hanging="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highlight w:val="none"/>
              </w:rPr>
              <w:t>协助</w:t>
            </w:r>
            <w:r>
              <w:rPr>
                <w:rFonts w:hint="eastAsia"/>
                <w:spacing w:val="-2"/>
                <w:sz w:val="24"/>
                <w:szCs w:val="24"/>
                <w:highlight w:val="none"/>
                <w:lang w:eastAsia="zh-CN"/>
              </w:rPr>
              <w:t>九华山风景区管理委员会财政处</w:t>
            </w:r>
            <w:r>
              <w:rPr>
                <w:rFonts w:hint="eastAsia"/>
                <w:spacing w:val="-2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eastAsia"/>
                <w:spacing w:val="-2"/>
                <w:sz w:val="24"/>
                <w:szCs w:val="24"/>
                <w:highlight w:val="none"/>
                <w:lang w:eastAsia="zh-CN"/>
              </w:rPr>
              <w:t>预算部门（单位）代理记账服务</w:t>
            </w:r>
            <w:r>
              <w:rPr>
                <w:spacing w:val="-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2209" w:type="dxa"/>
            <w:vAlign w:val="top"/>
          </w:tcPr>
          <w:p w14:paraId="131E781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32E5606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7FBDE00E">
            <w:pPr>
              <w:rPr>
                <w:rFonts w:ascii="Arial"/>
                <w:sz w:val="21"/>
              </w:rPr>
            </w:pPr>
          </w:p>
        </w:tc>
      </w:tr>
      <w:tr w14:paraId="0138C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93" w:type="dxa"/>
            <w:vAlign w:val="top"/>
          </w:tcPr>
          <w:p w14:paraId="71C5E910">
            <w:pPr>
              <w:pStyle w:val="6"/>
              <w:spacing w:before="205" w:line="290" w:lineRule="exact"/>
              <w:ind w:left="119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1331" w:type="dxa"/>
            <w:vAlign w:val="top"/>
          </w:tcPr>
          <w:p w14:paraId="6FA4EFC4">
            <w:pPr>
              <w:pStyle w:val="6"/>
              <w:spacing w:before="196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服务要求</w:t>
            </w:r>
          </w:p>
        </w:tc>
        <w:tc>
          <w:tcPr>
            <w:tcW w:w="2968" w:type="dxa"/>
            <w:vAlign w:val="top"/>
          </w:tcPr>
          <w:p w14:paraId="1372AD3D">
            <w:pPr>
              <w:pStyle w:val="6"/>
              <w:spacing w:before="116" w:line="222" w:lineRule="auto"/>
              <w:ind w:left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响应征集文件要求</w:t>
            </w:r>
          </w:p>
        </w:tc>
        <w:tc>
          <w:tcPr>
            <w:tcW w:w="2209" w:type="dxa"/>
            <w:vAlign w:val="top"/>
          </w:tcPr>
          <w:p w14:paraId="58024DE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5697117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DB22E98">
            <w:pPr>
              <w:rPr>
                <w:rFonts w:ascii="Arial"/>
                <w:sz w:val="21"/>
              </w:rPr>
            </w:pPr>
          </w:p>
        </w:tc>
      </w:tr>
      <w:tr w14:paraId="67D3F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3" w:type="dxa"/>
            <w:vAlign w:val="top"/>
          </w:tcPr>
          <w:p w14:paraId="20C80BD9">
            <w:pPr>
              <w:spacing w:line="295" w:lineRule="auto"/>
              <w:rPr>
                <w:rFonts w:ascii="Arial"/>
                <w:sz w:val="21"/>
              </w:rPr>
            </w:pPr>
          </w:p>
          <w:p w14:paraId="61B20282">
            <w:pPr>
              <w:pStyle w:val="6"/>
              <w:spacing w:before="71" w:line="242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31" w:type="dxa"/>
            <w:vAlign w:val="top"/>
          </w:tcPr>
          <w:p w14:paraId="26E1162D">
            <w:pPr>
              <w:spacing w:line="280" w:lineRule="auto"/>
              <w:rPr>
                <w:rFonts w:ascii="Arial"/>
                <w:sz w:val="21"/>
              </w:rPr>
            </w:pPr>
          </w:p>
          <w:p w14:paraId="34160842">
            <w:pPr>
              <w:pStyle w:val="6"/>
              <w:spacing w:before="78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服务时间</w:t>
            </w:r>
          </w:p>
        </w:tc>
        <w:tc>
          <w:tcPr>
            <w:tcW w:w="2968" w:type="dxa"/>
            <w:vAlign w:val="top"/>
          </w:tcPr>
          <w:p w14:paraId="24348ADB">
            <w:pPr>
              <w:pStyle w:val="6"/>
              <w:spacing w:before="203" w:line="241" w:lineRule="auto"/>
              <w:ind w:left="124" w:right="279" w:firstLine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自框架协议签订之日起2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209" w:type="dxa"/>
            <w:vAlign w:val="top"/>
          </w:tcPr>
          <w:p w14:paraId="32139AF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BB62B4A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316CC64F">
            <w:pPr>
              <w:rPr>
                <w:rFonts w:ascii="Arial"/>
                <w:sz w:val="21"/>
              </w:rPr>
            </w:pPr>
          </w:p>
        </w:tc>
      </w:tr>
      <w:tr w14:paraId="0B3A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493" w:type="dxa"/>
            <w:vAlign w:val="top"/>
          </w:tcPr>
          <w:p w14:paraId="0A491052">
            <w:pPr>
              <w:spacing w:line="466" w:lineRule="auto"/>
              <w:rPr>
                <w:rFonts w:ascii="Arial"/>
                <w:sz w:val="21"/>
              </w:rPr>
            </w:pPr>
          </w:p>
          <w:p w14:paraId="54AB155D">
            <w:pPr>
              <w:pStyle w:val="6"/>
              <w:spacing w:before="72" w:line="290" w:lineRule="exact"/>
              <w:ind w:left="115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4</w:t>
            </w:r>
          </w:p>
        </w:tc>
        <w:tc>
          <w:tcPr>
            <w:tcW w:w="1331" w:type="dxa"/>
            <w:vAlign w:val="top"/>
          </w:tcPr>
          <w:p w14:paraId="266A9CCF">
            <w:pPr>
              <w:spacing w:line="451" w:lineRule="auto"/>
              <w:rPr>
                <w:rFonts w:ascii="Arial"/>
                <w:sz w:val="21"/>
              </w:rPr>
            </w:pPr>
          </w:p>
          <w:p w14:paraId="66FDB577">
            <w:pPr>
              <w:pStyle w:val="6"/>
              <w:spacing w:before="78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服务地点</w:t>
            </w:r>
          </w:p>
        </w:tc>
        <w:tc>
          <w:tcPr>
            <w:tcW w:w="2968" w:type="dxa"/>
            <w:vAlign w:val="top"/>
          </w:tcPr>
          <w:p w14:paraId="26EDFE32">
            <w:pPr>
              <w:pStyle w:val="6"/>
              <w:spacing w:before="64" w:line="236" w:lineRule="auto"/>
              <w:ind w:left="119" w:right="219" w:firstLine="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在签订合同时根据征集人实际需求确定，供应商应按合同规定的地点提供服</w:t>
            </w:r>
            <w:r>
              <w:rPr>
                <w:spacing w:val="-8"/>
                <w:sz w:val="24"/>
                <w:szCs w:val="24"/>
              </w:rPr>
              <w:t>务。</w:t>
            </w:r>
          </w:p>
        </w:tc>
        <w:tc>
          <w:tcPr>
            <w:tcW w:w="2209" w:type="dxa"/>
            <w:vAlign w:val="top"/>
          </w:tcPr>
          <w:p w14:paraId="19D3465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8F1A87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B011A27">
            <w:pPr>
              <w:rPr>
                <w:rFonts w:ascii="Arial"/>
                <w:sz w:val="21"/>
              </w:rPr>
            </w:pPr>
          </w:p>
        </w:tc>
      </w:tr>
      <w:tr w14:paraId="127B8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3" w:type="dxa"/>
            <w:vAlign w:val="top"/>
          </w:tcPr>
          <w:p w14:paraId="4BBD4AE2">
            <w:pPr>
              <w:spacing w:line="322" w:lineRule="auto"/>
              <w:rPr>
                <w:rFonts w:ascii="Arial"/>
                <w:sz w:val="21"/>
              </w:rPr>
            </w:pPr>
          </w:p>
          <w:p w14:paraId="6AD69FD8">
            <w:pPr>
              <w:pStyle w:val="6"/>
              <w:spacing w:before="71" w:line="242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1" w:type="dxa"/>
            <w:vAlign w:val="top"/>
          </w:tcPr>
          <w:p w14:paraId="70AEF64B">
            <w:pPr>
              <w:spacing w:line="307" w:lineRule="auto"/>
              <w:rPr>
                <w:rFonts w:ascii="Arial"/>
                <w:sz w:val="21"/>
              </w:rPr>
            </w:pPr>
          </w:p>
          <w:p w14:paraId="4903D134">
            <w:pPr>
              <w:pStyle w:val="6"/>
              <w:spacing w:before="78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服务标准</w:t>
            </w:r>
          </w:p>
        </w:tc>
        <w:tc>
          <w:tcPr>
            <w:tcW w:w="2968" w:type="dxa"/>
            <w:vAlign w:val="top"/>
          </w:tcPr>
          <w:p w14:paraId="4FEF4F21">
            <w:pPr>
              <w:pStyle w:val="6"/>
              <w:spacing w:before="76" w:line="239" w:lineRule="auto"/>
              <w:ind w:left="119" w:right="219" w:firstLine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符合国家相关标准、行业标准、地方标准或者其他</w:t>
            </w:r>
          </w:p>
          <w:p w14:paraId="0BFD144A">
            <w:pPr>
              <w:pStyle w:val="6"/>
              <w:spacing w:before="1" w:line="222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标准、规范。</w:t>
            </w:r>
          </w:p>
        </w:tc>
        <w:tc>
          <w:tcPr>
            <w:tcW w:w="2209" w:type="dxa"/>
            <w:vAlign w:val="top"/>
          </w:tcPr>
          <w:p w14:paraId="42B1BC6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44B9AC4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30D46C7C">
            <w:pPr>
              <w:rPr>
                <w:rFonts w:ascii="Arial"/>
                <w:sz w:val="21"/>
              </w:rPr>
            </w:pPr>
          </w:p>
        </w:tc>
      </w:tr>
      <w:tr w14:paraId="69CCE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493" w:type="dxa"/>
            <w:vAlign w:val="top"/>
          </w:tcPr>
          <w:p w14:paraId="4F6F6206">
            <w:pPr>
              <w:spacing w:line="475" w:lineRule="auto"/>
              <w:rPr>
                <w:rFonts w:ascii="Arial"/>
                <w:sz w:val="21"/>
              </w:rPr>
            </w:pPr>
          </w:p>
          <w:p w14:paraId="7F70B523">
            <w:pPr>
              <w:pStyle w:val="6"/>
              <w:spacing w:before="72" w:line="242" w:lineRule="auto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31" w:type="dxa"/>
            <w:vAlign w:val="top"/>
          </w:tcPr>
          <w:p w14:paraId="0365BE17">
            <w:pPr>
              <w:pStyle w:val="6"/>
              <w:spacing w:before="228"/>
              <w:ind w:left="123" w:right="263" w:hanging="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付款条件</w:t>
            </w:r>
            <w:r>
              <w:rPr>
                <w:spacing w:val="-6"/>
                <w:sz w:val="24"/>
                <w:szCs w:val="24"/>
              </w:rPr>
              <w:t>（进度和</w:t>
            </w:r>
            <w:r>
              <w:rPr>
                <w:spacing w:val="-7"/>
                <w:sz w:val="24"/>
                <w:szCs w:val="24"/>
              </w:rPr>
              <w:t>方式）</w:t>
            </w:r>
          </w:p>
        </w:tc>
        <w:tc>
          <w:tcPr>
            <w:tcW w:w="2968" w:type="dxa"/>
            <w:vAlign w:val="top"/>
          </w:tcPr>
          <w:p w14:paraId="3B4D2052">
            <w:pPr>
              <w:pStyle w:val="6"/>
              <w:spacing w:line="223" w:lineRule="auto"/>
              <w:ind w:left="119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入围后每次接受委托业务，由采购人按确定的付费标准，结合验收考核结果确定付费额。</w:t>
            </w:r>
          </w:p>
        </w:tc>
        <w:tc>
          <w:tcPr>
            <w:tcW w:w="2209" w:type="dxa"/>
            <w:vAlign w:val="top"/>
          </w:tcPr>
          <w:p w14:paraId="3F5F84D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A9CA816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6B2319F9">
            <w:pPr>
              <w:rPr>
                <w:rFonts w:ascii="Arial"/>
                <w:sz w:val="21"/>
              </w:rPr>
            </w:pPr>
          </w:p>
        </w:tc>
      </w:tr>
      <w:tr w14:paraId="3D3CC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93" w:type="dxa"/>
            <w:vAlign w:val="top"/>
          </w:tcPr>
          <w:p w14:paraId="30230AB1">
            <w:pPr>
              <w:pStyle w:val="6"/>
              <w:spacing w:before="116" w:line="328" w:lineRule="exact"/>
              <w:ind w:left="132"/>
              <w:rPr>
                <w:sz w:val="22"/>
                <w:szCs w:val="22"/>
              </w:rPr>
            </w:pPr>
            <w:r>
              <w:rPr>
                <w:position w:val="2"/>
                <w:sz w:val="22"/>
                <w:szCs w:val="22"/>
              </w:rPr>
              <w:t>…</w:t>
            </w:r>
          </w:p>
        </w:tc>
        <w:tc>
          <w:tcPr>
            <w:tcW w:w="1331" w:type="dxa"/>
            <w:vAlign w:val="top"/>
          </w:tcPr>
          <w:p w14:paraId="515FB845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63298312"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 w14:paraId="1EAACB8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0F8C86D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5B8CAC35">
            <w:pPr>
              <w:rPr>
                <w:rFonts w:ascii="Arial"/>
                <w:sz w:val="21"/>
              </w:rPr>
            </w:pPr>
          </w:p>
        </w:tc>
      </w:tr>
    </w:tbl>
    <w:p w14:paraId="3AA3E258">
      <w:pPr>
        <w:pStyle w:val="3"/>
        <w:spacing w:line="364" w:lineRule="auto"/>
      </w:pPr>
    </w:p>
    <w:p w14:paraId="6393E3DC">
      <w:pPr>
        <w:spacing w:before="78" w:line="221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供应商(盖单位电子印章)</w:t>
      </w:r>
    </w:p>
    <w:p w14:paraId="07F38C0A">
      <w:pPr>
        <w:pStyle w:val="3"/>
        <w:spacing w:line="282" w:lineRule="auto"/>
      </w:pPr>
    </w:p>
    <w:p w14:paraId="430C3F82">
      <w:pPr>
        <w:pStyle w:val="3"/>
        <w:spacing w:line="282" w:lineRule="auto"/>
      </w:pPr>
    </w:p>
    <w:p w14:paraId="46728F71">
      <w:pPr>
        <w:spacing w:before="78" w:line="222" w:lineRule="auto"/>
        <w:ind w:left="6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法定代表人（盖电子印章）</w:t>
      </w:r>
    </w:p>
    <w:p w14:paraId="723B33C4">
      <w:pPr>
        <w:pStyle w:val="3"/>
        <w:spacing w:line="281" w:lineRule="auto"/>
      </w:pPr>
    </w:p>
    <w:p w14:paraId="575DF6A6">
      <w:pPr>
        <w:pStyle w:val="3"/>
        <w:spacing w:line="282" w:lineRule="auto"/>
      </w:pPr>
    </w:p>
    <w:p w14:paraId="05449653">
      <w:pPr>
        <w:spacing w:before="79" w:line="221" w:lineRule="auto"/>
        <w:ind w:left="6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供应商根据项目实际填写，表中单项，项目要求不涉及的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可留空或自行调整。</w:t>
      </w:r>
    </w:p>
    <w:p w14:paraId="7CF10E18"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06" w:h="16839"/>
          <w:pgMar w:top="400" w:right="1658" w:bottom="1509" w:left="738" w:header="0" w:footer="1275" w:gutter="0"/>
          <w:cols w:space="720" w:num="1"/>
        </w:sectPr>
      </w:pPr>
    </w:p>
    <w:p w14:paraId="05D51023">
      <w:pPr>
        <w:pStyle w:val="3"/>
        <w:spacing w:line="259" w:lineRule="auto"/>
      </w:pPr>
    </w:p>
    <w:p w14:paraId="301BCFCC">
      <w:pPr>
        <w:pStyle w:val="3"/>
        <w:spacing w:line="260" w:lineRule="auto"/>
      </w:pPr>
    </w:p>
    <w:p w14:paraId="23BA5972">
      <w:pPr>
        <w:pStyle w:val="3"/>
        <w:spacing w:line="260" w:lineRule="auto"/>
      </w:pPr>
    </w:p>
    <w:p w14:paraId="31AB2AC6">
      <w:pPr>
        <w:spacing w:before="98" w:line="222" w:lineRule="auto"/>
        <w:ind w:left="1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七、主要成交标的承诺函</w:t>
      </w:r>
    </w:p>
    <w:p w14:paraId="4CCC6596">
      <w:pPr>
        <w:spacing w:before="216" w:line="223" w:lineRule="auto"/>
        <w:ind w:left="39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主要成交标的承诺函</w:t>
      </w:r>
    </w:p>
    <w:p w14:paraId="0FF491E8">
      <w:pPr>
        <w:spacing w:before="200" w:line="221" w:lineRule="auto"/>
        <w:ind w:left="1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5"/>
          <w:sz w:val="24"/>
          <w:szCs w:val="24"/>
        </w:rPr>
        <w:t>致</w:t>
      </w:r>
      <w:r>
        <w:rPr>
          <w:rFonts w:ascii="仿宋" w:hAnsi="仿宋" w:eastAsia="仿宋" w:cs="仿宋"/>
          <w:b/>
          <w:bCs/>
          <w:spacing w:val="-37"/>
          <w:sz w:val="24"/>
          <w:szCs w:val="24"/>
        </w:rPr>
        <w:t>：</w:t>
      </w:r>
      <w:r>
        <w:rPr>
          <w:rFonts w:ascii="仿宋" w:hAnsi="仿宋" w:eastAsia="仿宋" w:cs="仿宋"/>
          <w:b/>
          <w:bCs/>
          <w:spacing w:val="-37"/>
          <w:sz w:val="24"/>
          <w:szCs w:val="24"/>
          <w:u w:val="single" w:color="auto"/>
        </w:rPr>
        <w:t>（</w:t>
      </w:r>
      <w:r>
        <w:rPr>
          <w:rFonts w:ascii="仿宋" w:hAnsi="仿宋" w:eastAsia="仿宋" w:cs="仿宋"/>
          <w:b/>
          <w:bCs/>
          <w:spacing w:val="5"/>
          <w:sz w:val="24"/>
          <w:szCs w:val="24"/>
          <w:u w:val="single" w:color="auto"/>
        </w:rPr>
        <w:t>征集人全称</w:t>
      </w:r>
      <w:r>
        <w:rPr>
          <w:rFonts w:ascii="仿宋" w:hAnsi="仿宋" w:eastAsia="仿宋" w:cs="仿宋"/>
          <w:b/>
          <w:bCs/>
          <w:spacing w:val="5"/>
          <w:sz w:val="24"/>
          <w:szCs w:val="24"/>
        </w:rPr>
        <w:t>）</w:t>
      </w:r>
    </w:p>
    <w:p w14:paraId="4691EB18">
      <w:pPr>
        <w:spacing w:before="182" w:line="345" w:lineRule="auto"/>
        <w:ind w:left="133" w:right="118" w:firstLine="6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我单位同意入围结果公告中公示以下主要标的并承诺：响应文件</w:t>
      </w:r>
      <w:r>
        <w:rPr>
          <w:rFonts w:ascii="仿宋" w:hAnsi="仿宋" w:eastAsia="仿宋" w:cs="仿宋"/>
          <w:spacing w:val="-2"/>
          <w:sz w:val="24"/>
          <w:szCs w:val="24"/>
        </w:rPr>
        <w:t>中所提供的主要标的均真实</w:t>
      </w:r>
      <w:r>
        <w:rPr>
          <w:rFonts w:ascii="仿宋" w:hAnsi="仿宋" w:eastAsia="仿宋" w:cs="仿宋"/>
          <w:sz w:val="24"/>
          <w:szCs w:val="24"/>
        </w:rPr>
        <w:t>有效。若被发现存在任何虚假、隐瞒情况，</w:t>
      </w:r>
      <w:r>
        <w:rPr>
          <w:rFonts w:ascii="仿宋" w:hAnsi="仿宋" w:eastAsia="仿宋" w:cs="仿宋"/>
          <w:spacing w:val="-1"/>
          <w:sz w:val="24"/>
          <w:szCs w:val="24"/>
        </w:rPr>
        <w:t>我单位承担由此产生的一切后果。</w:t>
      </w:r>
    </w:p>
    <w:tbl>
      <w:tblPr>
        <w:tblStyle w:val="7"/>
        <w:tblW w:w="10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758"/>
        <w:gridCol w:w="2482"/>
        <w:gridCol w:w="1350"/>
        <w:gridCol w:w="1335"/>
        <w:gridCol w:w="1775"/>
        <w:gridCol w:w="931"/>
      </w:tblGrid>
      <w:tr w14:paraId="70E5A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04" w:type="dxa"/>
            <w:vAlign w:val="center"/>
          </w:tcPr>
          <w:p w14:paraId="63D9ABD4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58" w:type="dxa"/>
            <w:vAlign w:val="center"/>
          </w:tcPr>
          <w:p w14:paraId="0DAA56A0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2482" w:type="dxa"/>
            <w:vAlign w:val="center"/>
          </w:tcPr>
          <w:p w14:paraId="71C4148F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服务范围</w:t>
            </w:r>
          </w:p>
        </w:tc>
        <w:tc>
          <w:tcPr>
            <w:tcW w:w="1350" w:type="dxa"/>
            <w:vAlign w:val="center"/>
          </w:tcPr>
          <w:p w14:paraId="12398C2E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服务要求</w:t>
            </w:r>
          </w:p>
        </w:tc>
        <w:tc>
          <w:tcPr>
            <w:tcW w:w="1335" w:type="dxa"/>
            <w:vAlign w:val="center"/>
          </w:tcPr>
          <w:p w14:paraId="6B92B127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服务时间</w:t>
            </w:r>
          </w:p>
        </w:tc>
        <w:tc>
          <w:tcPr>
            <w:tcW w:w="1775" w:type="dxa"/>
            <w:vAlign w:val="center"/>
          </w:tcPr>
          <w:p w14:paraId="2122CFC6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服务标准</w:t>
            </w:r>
          </w:p>
        </w:tc>
        <w:tc>
          <w:tcPr>
            <w:tcW w:w="931" w:type="dxa"/>
            <w:vAlign w:val="center"/>
          </w:tcPr>
          <w:p w14:paraId="0D586CD6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备注</w:t>
            </w:r>
          </w:p>
        </w:tc>
      </w:tr>
      <w:tr w14:paraId="2F7CB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04" w:type="dxa"/>
            <w:vAlign w:val="center"/>
          </w:tcPr>
          <w:p w14:paraId="4ECDD2E5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758" w:type="dxa"/>
            <w:vAlign w:val="top"/>
          </w:tcPr>
          <w:p w14:paraId="503EC343">
            <w:pPr>
              <w:spacing w:before="182" w:line="345" w:lineRule="auto"/>
              <w:ind w:right="118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九华山风景区2025年预算部门（单位）代理记账服务</w:t>
            </w:r>
          </w:p>
        </w:tc>
        <w:tc>
          <w:tcPr>
            <w:tcW w:w="2482" w:type="dxa"/>
            <w:vAlign w:val="top"/>
          </w:tcPr>
          <w:p w14:paraId="03E73998">
            <w:pPr>
              <w:spacing w:before="182" w:line="345" w:lineRule="auto"/>
              <w:ind w:right="118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协助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九华山风景区管理委员会财政处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预算部门（单位）代理记账服务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。</w:t>
            </w:r>
          </w:p>
        </w:tc>
        <w:tc>
          <w:tcPr>
            <w:tcW w:w="1350" w:type="dxa"/>
            <w:vAlign w:val="top"/>
          </w:tcPr>
          <w:p w14:paraId="3A6C1A1C">
            <w:pPr>
              <w:spacing w:before="182" w:line="345" w:lineRule="auto"/>
              <w:ind w:right="118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响应征集文件要求</w:t>
            </w:r>
          </w:p>
        </w:tc>
        <w:tc>
          <w:tcPr>
            <w:tcW w:w="1335" w:type="dxa"/>
            <w:vAlign w:val="top"/>
          </w:tcPr>
          <w:p w14:paraId="18BA0AD3">
            <w:pPr>
              <w:spacing w:before="182" w:line="345" w:lineRule="auto"/>
              <w:ind w:right="118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自框架协议签订之日起2年</w:t>
            </w:r>
          </w:p>
        </w:tc>
        <w:tc>
          <w:tcPr>
            <w:tcW w:w="1775" w:type="dxa"/>
            <w:vAlign w:val="top"/>
          </w:tcPr>
          <w:p w14:paraId="543F0807">
            <w:pPr>
              <w:spacing w:before="182" w:line="345" w:lineRule="auto"/>
              <w:ind w:right="118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符合国家相关标准、行业标准、地方标准或者其他标准、规范。</w:t>
            </w:r>
          </w:p>
        </w:tc>
        <w:tc>
          <w:tcPr>
            <w:tcW w:w="931" w:type="dxa"/>
            <w:vAlign w:val="top"/>
          </w:tcPr>
          <w:p w14:paraId="0A1C4665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  <w:tr w14:paraId="1960D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04" w:type="dxa"/>
            <w:vAlign w:val="center"/>
          </w:tcPr>
          <w:p w14:paraId="380A263B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758" w:type="dxa"/>
            <w:vAlign w:val="top"/>
          </w:tcPr>
          <w:p w14:paraId="480AA374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 w14:paraId="20CE9590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 w14:paraId="0EA2499D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35" w:type="dxa"/>
            <w:vAlign w:val="top"/>
          </w:tcPr>
          <w:p w14:paraId="451CE506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775" w:type="dxa"/>
            <w:vAlign w:val="top"/>
          </w:tcPr>
          <w:p w14:paraId="2670328D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931" w:type="dxa"/>
            <w:vAlign w:val="top"/>
          </w:tcPr>
          <w:p w14:paraId="5BD8CBFE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  <w:tr w14:paraId="7AF1E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04" w:type="dxa"/>
            <w:vAlign w:val="center"/>
          </w:tcPr>
          <w:p w14:paraId="3A417366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</w:t>
            </w:r>
          </w:p>
        </w:tc>
        <w:tc>
          <w:tcPr>
            <w:tcW w:w="1758" w:type="dxa"/>
            <w:vAlign w:val="top"/>
          </w:tcPr>
          <w:p w14:paraId="7824095E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 w14:paraId="48876736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 w14:paraId="451DF0E8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35" w:type="dxa"/>
            <w:vAlign w:val="top"/>
          </w:tcPr>
          <w:p w14:paraId="23351DB6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775" w:type="dxa"/>
            <w:vAlign w:val="top"/>
          </w:tcPr>
          <w:p w14:paraId="783B0BFB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931" w:type="dxa"/>
            <w:vAlign w:val="top"/>
          </w:tcPr>
          <w:p w14:paraId="6E403ADD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  <w:tr w14:paraId="34680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04" w:type="dxa"/>
            <w:vAlign w:val="center"/>
          </w:tcPr>
          <w:p w14:paraId="7393A6E3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</w:t>
            </w:r>
          </w:p>
        </w:tc>
        <w:tc>
          <w:tcPr>
            <w:tcW w:w="1758" w:type="dxa"/>
            <w:vAlign w:val="top"/>
          </w:tcPr>
          <w:p w14:paraId="27C19798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 w14:paraId="77E3E38A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 w14:paraId="236EBFDB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35" w:type="dxa"/>
            <w:vAlign w:val="top"/>
          </w:tcPr>
          <w:p w14:paraId="38DD09C3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775" w:type="dxa"/>
            <w:vAlign w:val="top"/>
          </w:tcPr>
          <w:p w14:paraId="02F75DE1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931" w:type="dxa"/>
            <w:vAlign w:val="top"/>
          </w:tcPr>
          <w:p w14:paraId="1CAB3C66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  <w:tr w14:paraId="013E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04" w:type="dxa"/>
            <w:vAlign w:val="center"/>
          </w:tcPr>
          <w:p w14:paraId="203B7B08">
            <w:pPr>
              <w:spacing w:before="182" w:line="345" w:lineRule="auto"/>
              <w:ind w:right="118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758" w:type="dxa"/>
            <w:vAlign w:val="top"/>
          </w:tcPr>
          <w:p w14:paraId="5CB5B7DF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 w14:paraId="75162908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 w14:paraId="27A0B48A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35" w:type="dxa"/>
            <w:vAlign w:val="top"/>
          </w:tcPr>
          <w:p w14:paraId="6FA6F080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775" w:type="dxa"/>
            <w:vAlign w:val="top"/>
          </w:tcPr>
          <w:p w14:paraId="0A2E86DC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931" w:type="dxa"/>
            <w:vAlign w:val="top"/>
          </w:tcPr>
          <w:p w14:paraId="2D0ACFF8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  <w:tr w14:paraId="22C1C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04" w:type="dxa"/>
            <w:vAlign w:val="center"/>
          </w:tcPr>
          <w:p w14:paraId="64887BA9">
            <w:pPr>
              <w:spacing w:before="182" w:line="345" w:lineRule="auto"/>
              <w:ind w:left="133" w:right="118" w:firstLine="640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……</w:t>
            </w:r>
          </w:p>
        </w:tc>
        <w:tc>
          <w:tcPr>
            <w:tcW w:w="1758" w:type="dxa"/>
            <w:vAlign w:val="top"/>
          </w:tcPr>
          <w:p w14:paraId="4433E451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 w14:paraId="0B976C3D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 w14:paraId="1E35F001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335" w:type="dxa"/>
            <w:vAlign w:val="top"/>
          </w:tcPr>
          <w:p w14:paraId="08BAABB1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1775" w:type="dxa"/>
            <w:vAlign w:val="top"/>
          </w:tcPr>
          <w:p w14:paraId="76D7298F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931" w:type="dxa"/>
            <w:vAlign w:val="top"/>
          </w:tcPr>
          <w:p w14:paraId="384446AF">
            <w:pPr>
              <w:spacing w:before="182" w:line="345" w:lineRule="auto"/>
              <w:ind w:left="133" w:right="118" w:firstLine="64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</w:tbl>
    <w:p w14:paraId="295E4908">
      <w:pPr>
        <w:pStyle w:val="3"/>
        <w:spacing w:line="363" w:lineRule="auto"/>
      </w:pPr>
    </w:p>
    <w:p w14:paraId="0BF222C4">
      <w:pPr>
        <w:spacing w:before="78" w:line="221" w:lineRule="auto"/>
        <w:ind w:left="6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供应商(盖单位电子印章)</w:t>
      </w:r>
    </w:p>
    <w:p w14:paraId="6184BE5A">
      <w:pPr>
        <w:pStyle w:val="3"/>
        <w:spacing w:line="282" w:lineRule="auto"/>
      </w:pPr>
    </w:p>
    <w:p w14:paraId="60E37B3D">
      <w:pPr>
        <w:pStyle w:val="3"/>
        <w:spacing w:line="282" w:lineRule="auto"/>
      </w:pPr>
    </w:p>
    <w:p w14:paraId="1D14F451">
      <w:pPr>
        <w:spacing w:before="78" w:line="222" w:lineRule="auto"/>
        <w:ind w:left="6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法定代表人（盖电子印章）</w:t>
      </w:r>
    </w:p>
    <w:p w14:paraId="4DC1F241">
      <w:pPr>
        <w:pStyle w:val="3"/>
        <w:spacing w:line="282" w:lineRule="auto"/>
      </w:pPr>
    </w:p>
    <w:p w14:paraId="1C804A26">
      <w:pPr>
        <w:pStyle w:val="3"/>
        <w:spacing w:line="282" w:lineRule="auto"/>
      </w:pPr>
    </w:p>
    <w:p w14:paraId="46BFFC33">
      <w:pPr>
        <w:spacing w:before="79" w:line="224" w:lineRule="auto"/>
        <w:ind w:left="6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备注：</w:t>
      </w:r>
    </w:p>
    <w:p w14:paraId="4AEBB858">
      <w:pPr>
        <w:spacing w:before="176" w:line="221" w:lineRule="auto"/>
        <w:ind w:left="6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1.表中所列内容应符合供应商须知前附表中相关要求；</w:t>
      </w:r>
    </w:p>
    <w:p w14:paraId="72E5455A">
      <w:pPr>
        <w:spacing w:before="178" w:line="291" w:lineRule="auto"/>
        <w:ind w:left="135" w:right="53" w:firstLine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2.入围供应商提供的以上承诺情况（含名称、服务范围、服务要求、服务时间、服务标准</w:t>
      </w:r>
      <w:r>
        <w:rPr>
          <w:rFonts w:ascii="仿宋" w:hAnsi="仿宋" w:eastAsia="仿宋" w:cs="仿宋"/>
          <w:b/>
          <w:bCs/>
          <w:spacing w:val="-26"/>
          <w:sz w:val="24"/>
          <w:szCs w:val="24"/>
        </w:rPr>
        <w:t>），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经评审委员会确认后，将按约定随评审结果公告。</w:t>
      </w:r>
    </w:p>
    <w:p w14:paraId="67A4C5E0">
      <w:pPr>
        <w:spacing w:line="291" w:lineRule="auto"/>
        <w:rPr>
          <w:rFonts w:ascii="仿宋" w:hAnsi="仿宋" w:eastAsia="仿宋" w:cs="仿宋"/>
          <w:sz w:val="24"/>
          <w:szCs w:val="24"/>
        </w:rPr>
        <w:sectPr>
          <w:footerReference r:id="rId13" w:type="default"/>
          <w:pgSz w:w="11906" w:h="16839"/>
          <w:pgMar w:top="400" w:right="733" w:bottom="1509" w:left="732" w:header="0" w:footer="1275" w:gutter="0"/>
          <w:cols w:space="720" w:num="1"/>
        </w:sectPr>
      </w:pPr>
    </w:p>
    <w:p w14:paraId="7DA8DEF8">
      <w:pPr>
        <w:pStyle w:val="3"/>
        <w:spacing w:line="259" w:lineRule="auto"/>
      </w:pPr>
    </w:p>
    <w:p w14:paraId="46160F04">
      <w:pPr>
        <w:pStyle w:val="3"/>
        <w:spacing w:line="259" w:lineRule="auto"/>
      </w:pPr>
    </w:p>
    <w:p w14:paraId="05FD26DE">
      <w:pPr>
        <w:pStyle w:val="3"/>
        <w:spacing w:line="260" w:lineRule="auto"/>
      </w:pPr>
    </w:p>
    <w:p w14:paraId="1B389BCC">
      <w:pPr>
        <w:spacing w:before="98" w:line="222" w:lineRule="auto"/>
        <w:ind w:left="13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八、池州市政府采购供应商信用承诺书</w:t>
      </w:r>
    </w:p>
    <w:p w14:paraId="504C34CC">
      <w:pPr>
        <w:pStyle w:val="3"/>
        <w:spacing w:line="474" w:lineRule="auto"/>
      </w:pPr>
    </w:p>
    <w:p w14:paraId="1D558266">
      <w:pPr>
        <w:spacing w:before="91" w:line="222" w:lineRule="auto"/>
        <w:ind w:left="31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池州市政府采购供应商信用承诺书</w:t>
      </w:r>
    </w:p>
    <w:p w14:paraId="619272F3">
      <w:pPr>
        <w:spacing w:line="166" w:lineRule="exact"/>
      </w:pPr>
    </w:p>
    <w:tbl>
      <w:tblPr>
        <w:tblStyle w:val="7"/>
        <w:tblW w:w="10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2988"/>
        <w:gridCol w:w="2809"/>
        <w:gridCol w:w="2343"/>
      </w:tblGrid>
      <w:tr w14:paraId="5D046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011" w:type="dxa"/>
            <w:vAlign w:val="top"/>
          </w:tcPr>
          <w:p w14:paraId="701F4FB6">
            <w:pPr>
              <w:spacing w:line="307" w:lineRule="auto"/>
              <w:rPr>
                <w:rFonts w:ascii="Arial"/>
                <w:sz w:val="21"/>
              </w:rPr>
            </w:pPr>
          </w:p>
          <w:p w14:paraId="0C289660">
            <w:pPr>
              <w:pStyle w:val="6"/>
              <w:spacing w:before="78" w:line="221" w:lineRule="auto"/>
              <w:ind w:left="54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2988" w:type="dxa"/>
            <w:vAlign w:val="top"/>
          </w:tcPr>
          <w:p w14:paraId="701C3CA2"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vAlign w:val="top"/>
          </w:tcPr>
          <w:p w14:paraId="48ACF935">
            <w:pPr>
              <w:spacing w:line="307" w:lineRule="auto"/>
              <w:rPr>
                <w:rFonts w:ascii="Arial"/>
                <w:sz w:val="21"/>
              </w:rPr>
            </w:pPr>
          </w:p>
          <w:p w14:paraId="2EDF5303">
            <w:pPr>
              <w:pStyle w:val="6"/>
              <w:spacing w:before="78" w:line="222" w:lineRule="auto"/>
              <w:ind w:left="4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2343" w:type="dxa"/>
            <w:vAlign w:val="top"/>
          </w:tcPr>
          <w:p w14:paraId="50F01448">
            <w:pPr>
              <w:rPr>
                <w:rFonts w:ascii="Arial"/>
                <w:sz w:val="21"/>
              </w:rPr>
            </w:pPr>
          </w:p>
        </w:tc>
      </w:tr>
      <w:tr w14:paraId="03CF5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11" w:type="dxa"/>
            <w:vAlign w:val="top"/>
          </w:tcPr>
          <w:p w14:paraId="61DCA454">
            <w:pPr>
              <w:pStyle w:val="6"/>
              <w:spacing w:before="37" w:line="223" w:lineRule="auto"/>
              <w:ind w:left="1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法定代表人</w:t>
            </w:r>
          </w:p>
        </w:tc>
        <w:tc>
          <w:tcPr>
            <w:tcW w:w="2988" w:type="dxa"/>
            <w:vAlign w:val="top"/>
          </w:tcPr>
          <w:p w14:paraId="2B5C5612"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vAlign w:val="top"/>
          </w:tcPr>
          <w:p w14:paraId="61BAF53E">
            <w:pPr>
              <w:pStyle w:val="6"/>
              <w:spacing w:before="38" w:line="224" w:lineRule="auto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2343" w:type="dxa"/>
            <w:vAlign w:val="top"/>
          </w:tcPr>
          <w:p w14:paraId="69B1311D">
            <w:pPr>
              <w:rPr>
                <w:rFonts w:ascii="Arial"/>
                <w:sz w:val="21"/>
              </w:rPr>
            </w:pPr>
          </w:p>
        </w:tc>
      </w:tr>
      <w:tr w14:paraId="4D2C2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 w14:paraId="7E6F7E86">
            <w:pPr>
              <w:pStyle w:val="6"/>
              <w:spacing w:before="38" w:line="224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联系地址</w:t>
            </w:r>
          </w:p>
        </w:tc>
        <w:tc>
          <w:tcPr>
            <w:tcW w:w="2988" w:type="dxa"/>
            <w:vAlign w:val="top"/>
          </w:tcPr>
          <w:p w14:paraId="1C602D2C"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vAlign w:val="top"/>
          </w:tcPr>
          <w:p w14:paraId="1E2A68AC">
            <w:pPr>
              <w:pStyle w:val="6"/>
              <w:spacing w:before="37" w:line="223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vAlign w:val="top"/>
          </w:tcPr>
          <w:p w14:paraId="024E36B3">
            <w:pPr>
              <w:rPr>
                <w:rFonts w:ascii="Arial"/>
                <w:sz w:val="21"/>
              </w:rPr>
            </w:pPr>
          </w:p>
        </w:tc>
      </w:tr>
      <w:tr w14:paraId="05153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2" w:hRule="atLeast"/>
        </w:trPr>
        <w:tc>
          <w:tcPr>
            <w:tcW w:w="2011" w:type="dxa"/>
            <w:textDirection w:val="tbRlV"/>
            <w:vAlign w:val="top"/>
          </w:tcPr>
          <w:p w14:paraId="0804B6C5">
            <w:pPr>
              <w:spacing w:line="260" w:lineRule="auto"/>
              <w:rPr>
                <w:rFonts w:ascii="Arial"/>
                <w:sz w:val="21"/>
              </w:rPr>
            </w:pPr>
          </w:p>
          <w:p w14:paraId="385021C8">
            <w:pPr>
              <w:spacing w:line="260" w:lineRule="auto"/>
              <w:rPr>
                <w:rFonts w:ascii="Arial"/>
                <w:sz w:val="21"/>
              </w:rPr>
            </w:pPr>
          </w:p>
          <w:p w14:paraId="6D4B3CF5">
            <w:pPr>
              <w:spacing w:line="260" w:lineRule="auto"/>
              <w:rPr>
                <w:rFonts w:ascii="Arial"/>
                <w:sz w:val="21"/>
              </w:rPr>
            </w:pPr>
          </w:p>
          <w:p w14:paraId="16F9E1B3">
            <w:pPr>
              <w:pStyle w:val="6"/>
              <w:spacing w:before="80" w:line="201" w:lineRule="auto"/>
              <w:ind w:left="36"/>
              <w:rPr>
                <w:sz w:val="24"/>
                <w:szCs w:val="24"/>
              </w:rPr>
            </w:pPr>
            <w:r>
              <w:rPr>
                <w:spacing w:val="54"/>
                <w:sz w:val="24"/>
                <w:szCs w:val="24"/>
              </w:rPr>
              <w:t>信用承诺</w:t>
            </w:r>
          </w:p>
        </w:tc>
        <w:tc>
          <w:tcPr>
            <w:tcW w:w="8140" w:type="dxa"/>
            <w:gridSpan w:val="3"/>
            <w:vAlign w:val="top"/>
          </w:tcPr>
          <w:p w14:paraId="77143324">
            <w:pPr>
              <w:pStyle w:val="6"/>
              <w:spacing w:before="32"/>
              <w:ind w:left="120" w:right="2" w:firstLine="5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我公司自愿参加本次采购活动，严格遵守《中华人民共和国政府采购法》</w:t>
            </w:r>
            <w:r>
              <w:rPr>
                <w:spacing w:val="1"/>
                <w:sz w:val="24"/>
                <w:szCs w:val="24"/>
              </w:rPr>
              <w:t>及相关法律法规，坚守公开、公平公正和诚实</w:t>
            </w:r>
            <w:r>
              <w:rPr>
                <w:sz w:val="24"/>
                <w:szCs w:val="24"/>
              </w:rPr>
              <w:t>信用的原则，依法诚信经营，无条件遵守本次政府采购活动的各项规定。我</w:t>
            </w:r>
            <w:r>
              <w:rPr>
                <w:spacing w:val="-1"/>
                <w:sz w:val="24"/>
                <w:szCs w:val="24"/>
              </w:rPr>
              <w:t>们郑重承诺，本公司符合《政</w:t>
            </w:r>
            <w:r>
              <w:rPr>
                <w:sz w:val="24"/>
                <w:szCs w:val="24"/>
              </w:rPr>
              <w:t>府采购法》第二十二条规定的条件，包括：具</w:t>
            </w:r>
            <w:r>
              <w:rPr>
                <w:spacing w:val="-1"/>
                <w:sz w:val="24"/>
                <w:szCs w:val="24"/>
              </w:rPr>
              <w:t>有独立承担民事责任的能力；</w:t>
            </w:r>
            <w:r>
              <w:rPr>
                <w:sz w:val="24"/>
                <w:szCs w:val="24"/>
              </w:rPr>
              <w:t>具有良好的商业信誉和健全的财务会计制度；</w:t>
            </w:r>
            <w:r>
              <w:rPr>
                <w:spacing w:val="-1"/>
                <w:sz w:val="24"/>
                <w:szCs w:val="24"/>
              </w:rPr>
              <w:t>有履行合同所必需的设备和专</w:t>
            </w:r>
            <w:r>
              <w:rPr>
                <w:sz w:val="24"/>
                <w:szCs w:val="24"/>
              </w:rPr>
              <w:t>业技术能力；有依法缴纳税收和社会保障资金</w:t>
            </w:r>
            <w:r>
              <w:rPr>
                <w:spacing w:val="-1"/>
                <w:sz w:val="24"/>
                <w:szCs w:val="24"/>
              </w:rPr>
              <w:t>的良好记录；参加政府采购活动前三年内，在经营活动中没有重大违法记录；符合法律、行政法规和征集</w:t>
            </w:r>
            <w:r>
              <w:rPr>
                <w:sz w:val="24"/>
                <w:szCs w:val="24"/>
              </w:rPr>
              <w:t>文件规定的其他条件。如有弄虚作假或其他违</w:t>
            </w:r>
            <w:r>
              <w:rPr>
                <w:spacing w:val="-1"/>
                <w:sz w:val="24"/>
                <w:szCs w:val="24"/>
              </w:rPr>
              <w:t>法违规行为，愿承担一切法律责任，接受各级政府采购监管部门和有权机关的审查和处罚。</w:t>
            </w:r>
          </w:p>
          <w:p w14:paraId="6C13634B">
            <w:pPr>
              <w:spacing w:line="260" w:lineRule="auto"/>
              <w:rPr>
                <w:rFonts w:ascii="Arial"/>
                <w:sz w:val="21"/>
              </w:rPr>
            </w:pPr>
          </w:p>
          <w:p w14:paraId="30F9B720">
            <w:pPr>
              <w:spacing w:line="260" w:lineRule="auto"/>
              <w:rPr>
                <w:rFonts w:ascii="Arial"/>
                <w:sz w:val="21"/>
              </w:rPr>
            </w:pPr>
          </w:p>
          <w:p w14:paraId="4A88CFEC">
            <w:pPr>
              <w:spacing w:line="260" w:lineRule="auto"/>
              <w:rPr>
                <w:rFonts w:ascii="Arial"/>
                <w:sz w:val="21"/>
              </w:rPr>
            </w:pPr>
          </w:p>
          <w:p w14:paraId="62CA5A31">
            <w:pPr>
              <w:spacing w:line="261" w:lineRule="auto"/>
              <w:rPr>
                <w:rFonts w:ascii="Arial"/>
                <w:sz w:val="21"/>
              </w:rPr>
            </w:pPr>
          </w:p>
          <w:p w14:paraId="2260547B">
            <w:pPr>
              <w:spacing w:line="261" w:lineRule="auto"/>
              <w:rPr>
                <w:rFonts w:ascii="Arial"/>
                <w:sz w:val="21"/>
              </w:rPr>
            </w:pPr>
          </w:p>
          <w:p w14:paraId="3C73E3D8">
            <w:pPr>
              <w:spacing w:line="261" w:lineRule="auto"/>
              <w:rPr>
                <w:rFonts w:ascii="Arial"/>
                <w:sz w:val="21"/>
              </w:rPr>
            </w:pPr>
          </w:p>
          <w:p w14:paraId="4EC7BCE8">
            <w:pPr>
              <w:spacing w:line="261" w:lineRule="auto"/>
              <w:rPr>
                <w:rFonts w:ascii="Arial"/>
                <w:sz w:val="21"/>
              </w:rPr>
            </w:pPr>
          </w:p>
          <w:p w14:paraId="663523AE">
            <w:pPr>
              <w:spacing w:line="261" w:lineRule="auto"/>
              <w:rPr>
                <w:rFonts w:ascii="Arial"/>
                <w:sz w:val="21"/>
              </w:rPr>
            </w:pPr>
          </w:p>
          <w:p w14:paraId="2052E387">
            <w:pPr>
              <w:pStyle w:val="6"/>
              <w:spacing w:before="78" w:line="222" w:lineRule="auto"/>
              <w:ind w:left="40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供应商电子签章：</w:t>
            </w:r>
          </w:p>
          <w:p w14:paraId="02AAB786">
            <w:pPr>
              <w:pStyle w:val="6"/>
              <w:spacing w:before="23" w:line="222" w:lineRule="auto"/>
              <w:ind w:left="4101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日期：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20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20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20"/>
                <w:sz w:val="24"/>
                <w:szCs w:val="24"/>
              </w:rPr>
              <w:t>日</w:t>
            </w:r>
          </w:p>
        </w:tc>
      </w:tr>
    </w:tbl>
    <w:p w14:paraId="3C8A5453">
      <w:pPr>
        <w:pStyle w:val="3"/>
      </w:pPr>
    </w:p>
    <w:p w14:paraId="3701A6DD">
      <w:pPr>
        <w:sectPr>
          <w:footerReference r:id="rId14" w:type="default"/>
          <w:pgSz w:w="11906" w:h="16839"/>
          <w:pgMar w:top="400" w:right="1011" w:bottom="1509" w:left="738" w:header="0" w:footer="1275" w:gutter="0"/>
          <w:cols w:space="720" w:num="1"/>
        </w:sectPr>
      </w:pPr>
    </w:p>
    <w:p w14:paraId="182D596F">
      <w:pPr>
        <w:pStyle w:val="3"/>
        <w:spacing w:line="259" w:lineRule="auto"/>
      </w:pPr>
    </w:p>
    <w:p w14:paraId="21C8A0F5">
      <w:pPr>
        <w:pStyle w:val="3"/>
        <w:spacing w:line="259" w:lineRule="auto"/>
      </w:pPr>
    </w:p>
    <w:p w14:paraId="4A7069BF">
      <w:pPr>
        <w:pStyle w:val="3"/>
        <w:spacing w:line="260" w:lineRule="auto"/>
      </w:pPr>
    </w:p>
    <w:p w14:paraId="255462E6">
      <w:pPr>
        <w:spacing w:before="98" w:line="222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九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、无重大违法记录声明函、无不良信用记录声明函</w:t>
      </w:r>
    </w:p>
    <w:p w14:paraId="7D18FB49">
      <w:pPr>
        <w:spacing w:before="218" w:line="222" w:lineRule="auto"/>
        <w:ind w:left="21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无重大违法记录声明函、无不良信用记录声明函</w:t>
      </w:r>
    </w:p>
    <w:p w14:paraId="12C08BFD">
      <w:pPr>
        <w:spacing w:before="202" w:line="222" w:lineRule="auto"/>
        <w:ind w:left="31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（联合体报价的，联合体各方均须提供）</w:t>
      </w:r>
    </w:p>
    <w:p w14:paraId="3FF50759">
      <w:pPr>
        <w:spacing w:before="177" w:line="325" w:lineRule="auto"/>
        <w:ind w:firstLine="5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1、本单位郑重声明，根据《中华人民共和国政府采购法》及《中华人民共和国政府采购法实施条例》的规定，参加政府采购活动前三年内，本单位在经营活动中没有重大违法记录</w:t>
      </w:r>
      <w:r>
        <w:rPr>
          <w:rFonts w:ascii="仿宋" w:hAnsi="仿宋" w:eastAsia="仿宋" w:cs="仿宋"/>
          <w:spacing w:val="-4"/>
          <w:sz w:val="24"/>
          <w:szCs w:val="24"/>
        </w:rPr>
        <w:t>，没有因违</w:t>
      </w:r>
      <w:r>
        <w:rPr>
          <w:rFonts w:ascii="仿宋" w:hAnsi="仿宋" w:eastAsia="仿宋" w:cs="仿宋"/>
          <w:spacing w:val="-3"/>
          <w:sz w:val="24"/>
          <w:szCs w:val="24"/>
        </w:rPr>
        <w:t>法经营受到刑事处罚或者责令停产停业、吊销许可证或者执照、较大数额罚款等行政处</w:t>
      </w:r>
      <w:r>
        <w:rPr>
          <w:rFonts w:ascii="仿宋" w:hAnsi="仿宋" w:eastAsia="仿宋" w:cs="仿宋"/>
          <w:spacing w:val="-4"/>
          <w:sz w:val="24"/>
          <w:szCs w:val="24"/>
        </w:rPr>
        <w:t>罚，且未在</w:t>
      </w:r>
      <w:r>
        <w:rPr>
          <w:rFonts w:ascii="仿宋" w:hAnsi="仿宋" w:eastAsia="仿宋" w:cs="仿宋"/>
          <w:spacing w:val="-1"/>
          <w:sz w:val="24"/>
          <w:szCs w:val="24"/>
        </w:rPr>
        <w:t>被禁止参加政府采购活动的处罚期限内。</w:t>
      </w:r>
    </w:p>
    <w:p w14:paraId="684F809B">
      <w:pPr>
        <w:spacing w:before="179" w:line="220" w:lineRule="auto"/>
        <w:ind w:left="5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2、本单位郑重声明，我单位无以下不良信用记录情形</w:t>
      </w:r>
    </w:p>
    <w:p w14:paraId="6D75F13A">
      <w:pPr>
        <w:spacing w:before="179" w:line="221" w:lineRule="auto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（1）被人民法院列入失信被执行人的；</w:t>
      </w:r>
    </w:p>
    <w:p w14:paraId="01B24E2E">
      <w:pPr>
        <w:spacing w:before="180" w:line="222" w:lineRule="auto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（2）被市场监督管理部门列入企业经营异常名录的；</w:t>
      </w:r>
    </w:p>
    <w:p w14:paraId="01A553A8">
      <w:pPr>
        <w:spacing w:before="179" w:line="221" w:lineRule="auto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（3）被税务部门列入重大税收违法案件当事人名单的；</w:t>
      </w:r>
    </w:p>
    <w:p w14:paraId="6C195358">
      <w:pPr>
        <w:spacing w:before="177" w:line="313" w:lineRule="auto"/>
        <w:ind w:left="7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（4）被政府采购监管部门列入政府采购严重违</w:t>
      </w:r>
      <w:r>
        <w:rPr>
          <w:rFonts w:ascii="仿宋" w:hAnsi="仿宋" w:eastAsia="仿宋" w:cs="仿宋"/>
          <w:spacing w:val="-1"/>
          <w:sz w:val="24"/>
          <w:szCs w:val="24"/>
        </w:rPr>
        <w:t>法失信行为记录名单的，以及存在《中华人民</w:t>
      </w:r>
      <w:r>
        <w:rPr>
          <w:rFonts w:ascii="仿宋" w:hAnsi="仿宋" w:eastAsia="仿宋" w:cs="仿宋"/>
          <w:spacing w:val="-2"/>
          <w:sz w:val="24"/>
          <w:szCs w:val="24"/>
        </w:rPr>
        <w:t>共和国政府采购法实施条例》第十九条规定的重大违法记录和</w:t>
      </w:r>
      <w:r>
        <w:rPr>
          <w:rFonts w:ascii="仿宋" w:hAnsi="仿宋" w:eastAsia="仿宋" w:cs="仿宋"/>
          <w:spacing w:val="-3"/>
          <w:sz w:val="24"/>
          <w:szCs w:val="24"/>
        </w:rPr>
        <w:t>供应商在参加政府采购活动前3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年内</w:t>
      </w:r>
      <w:r>
        <w:rPr>
          <w:rFonts w:ascii="仿宋" w:hAnsi="仿宋" w:eastAsia="仿宋" w:cs="仿宋"/>
          <w:spacing w:val="-1"/>
          <w:sz w:val="24"/>
          <w:szCs w:val="24"/>
        </w:rPr>
        <w:t>因违法经营被禁止在一定期限内参加政府采购活动，期限未满的。</w:t>
      </w:r>
    </w:p>
    <w:p w14:paraId="51164E11">
      <w:pPr>
        <w:spacing w:before="182" w:line="221" w:lineRule="auto"/>
        <w:ind w:left="5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我公司已就上述不良信用行为按照下列渠道进行了查询。</w:t>
      </w:r>
    </w:p>
    <w:p w14:paraId="786F31C1">
      <w:pPr>
        <w:spacing w:before="143" w:line="466" w:lineRule="exact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6"/>
          <w:sz w:val="24"/>
          <w:szCs w:val="24"/>
        </w:rPr>
        <w:t>（1）失信被执行人：信用中国官网（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ascii="仿宋" w:hAnsi="仿宋" w:eastAsia="仿宋" w:cs="仿宋"/>
          <w:position w:val="6"/>
          <w:sz w:val="24"/>
          <w:szCs w:val="24"/>
        </w:rPr>
        <w:t>http://w</w:t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t>ww.creditchina.gov.cn</w:t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t>）</w:t>
      </w:r>
    </w:p>
    <w:p w14:paraId="197AA447">
      <w:pPr>
        <w:spacing w:before="1" w:line="466" w:lineRule="exact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6"/>
          <w:sz w:val="24"/>
          <w:szCs w:val="24"/>
        </w:rPr>
        <w:t>（2）企业经营异常名录：信用中国官网（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ascii="仿宋" w:hAnsi="仿宋" w:eastAsia="仿宋" w:cs="仿宋"/>
          <w:position w:val="6"/>
          <w:sz w:val="24"/>
          <w:szCs w:val="24"/>
        </w:rPr>
        <w:t>w</w:t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t>ww.creditchina.gov.cn</w:t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t>）</w:t>
      </w:r>
    </w:p>
    <w:p w14:paraId="119330CD">
      <w:pPr>
        <w:spacing w:before="1" w:line="466" w:lineRule="exact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6"/>
          <w:sz w:val="24"/>
          <w:szCs w:val="24"/>
        </w:rPr>
        <w:t>（3）重大税收违法案件当事人名单：信用中国官网（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ascii="仿宋" w:hAnsi="仿宋" w:eastAsia="仿宋" w:cs="仿宋"/>
          <w:position w:val="6"/>
          <w:sz w:val="24"/>
          <w:szCs w:val="24"/>
        </w:rPr>
        <w:t>w</w:t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t>ww.creditchina.gov.cn</w:t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-1"/>
          <w:position w:val="6"/>
          <w:sz w:val="24"/>
          <w:szCs w:val="24"/>
        </w:rPr>
        <w:t>）</w:t>
      </w:r>
    </w:p>
    <w:p w14:paraId="32765C50">
      <w:pPr>
        <w:spacing w:before="1" w:line="372" w:lineRule="auto"/>
        <w:ind w:left="28" w:firstLine="45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（4）政府采购严重违法失信行为记录名单：信用中国官网（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www.c</w:t>
      </w:r>
      <w:r>
        <w:rPr>
          <w:rFonts w:ascii="仿宋" w:hAnsi="仿宋" w:eastAsia="仿宋" w:cs="仿宋"/>
          <w:spacing w:val="-1"/>
          <w:sz w:val="24"/>
          <w:szCs w:val="24"/>
        </w:rPr>
        <w:t>reditchina.gov.cn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-1"/>
          <w:sz w:val="24"/>
          <w:szCs w:val="24"/>
        </w:rPr>
        <w:t>）或中</w:t>
      </w:r>
      <w:r>
        <w:rPr>
          <w:rFonts w:ascii="仿宋" w:hAnsi="仿宋" w:eastAsia="仿宋" w:cs="仿宋"/>
          <w:spacing w:val="-2"/>
          <w:sz w:val="24"/>
          <w:szCs w:val="24"/>
        </w:rPr>
        <w:t>国政府采购官网（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ascii="仿宋" w:hAnsi="仿宋" w:eastAsia="仿宋" w:cs="仿宋"/>
          <w:spacing w:val="-2"/>
          <w:sz w:val="24"/>
          <w:szCs w:val="24"/>
        </w:rPr>
        <w:t>http://www.ccgp.gov.cn</w:t>
      </w:r>
      <w:r>
        <w:rPr>
          <w:rFonts w:ascii="仿宋" w:hAnsi="仿宋" w:eastAsia="仿宋" w:cs="仿宋"/>
          <w:spacing w:val="-2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-2"/>
          <w:sz w:val="24"/>
          <w:szCs w:val="24"/>
        </w:rPr>
        <w:t>）</w:t>
      </w:r>
    </w:p>
    <w:p w14:paraId="38F6ECF6">
      <w:pPr>
        <w:spacing w:before="2" w:line="359" w:lineRule="auto"/>
        <w:ind w:left="2" w:firstLine="57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我公司承诺：合同签订前，若我公司具有以上不良信用记录情形之一，贵方可取消我公司入</w:t>
      </w:r>
      <w:r>
        <w:rPr>
          <w:rFonts w:ascii="仿宋" w:hAnsi="仿宋" w:eastAsia="仿宋" w:cs="仿宋"/>
          <w:spacing w:val="-3"/>
          <w:sz w:val="24"/>
          <w:szCs w:val="24"/>
        </w:rPr>
        <w:t>围资格或者不授予合同，所有责任由我公司自行承担。同时，我公司愿意无条件</w:t>
      </w:r>
      <w:r>
        <w:rPr>
          <w:rFonts w:ascii="仿宋" w:hAnsi="仿宋" w:eastAsia="仿宋" w:cs="仿宋"/>
          <w:spacing w:val="-4"/>
          <w:sz w:val="24"/>
          <w:szCs w:val="24"/>
        </w:rPr>
        <w:t>接受监管部门的调</w:t>
      </w:r>
      <w:r>
        <w:rPr>
          <w:rFonts w:ascii="仿宋" w:hAnsi="仿宋" w:eastAsia="仿宋" w:cs="仿宋"/>
          <w:spacing w:val="-5"/>
          <w:sz w:val="24"/>
          <w:szCs w:val="24"/>
        </w:rPr>
        <w:t>查处理。</w:t>
      </w:r>
    </w:p>
    <w:p w14:paraId="6CB47524">
      <w:pPr>
        <w:spacing w:line="220" w:lineRule="auto"/>
        <w:ind w:left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本公司对上述声明的真实性负责。如有虚假，将依法承担相应责任。</w:t>
      </w:r>
    </w:p>
    <w:p w14:paraId="5B0FC32F">
      <w:pPr>
        <w:pStyle w:val="3"/>
        <w:spacing w:line="249" w:lineRule="auto"/>
      </w:pPr>
    </w:p>
    <w:p w14:paraId="47290BA4">
      <w:pPr>
        <w:pStyle w:val="3"/>
        <w:spacing w:line="249" w:lineRule="auto"/>
      </w:pPr>
    </w:p>
    <w:p w14:paraId="601F15F1">
      <w:pPr>
        <w:pStyle w:val="3"/>
        <w:spacing w:line="249" w:lineRule="auto"/>
      </w:pPr>
    </w:p>
    <w:p w14:paraId="47B986C7">
      <w:pPr>
        <w:pStyle w:val="3"/>
        <w:spacing w:line="249" w:lineRule="auto"/>
      </w:pPr>
    </w:p>
    <w:p w14:paraId="38CFD8DA">
      <w:pPr>
        <w:pStyle w:val="3"/>
        <w:spacing w:line="250" w:lineRule="auto"/>
      </w:pPr>
    </w:p>
    <w:p w14:paraId="14C04926">
      <w:pPr>
        <w:pStyle w:val="3"/>
        <w:spacing w:line="250" w:lineRule="auto"/>
      </w:pPr>
    </w:p>
    <w:p w14:paraId="2AE955E2">
      <w:pPr>
        <w:spacing w:before="79" w:line="222" w:lineRule="auto"/>
        <w:ind w:left="516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供应商电子签章：</w:t>
      </w:r>
    </w:p>
    <w:p w14:paraId="5C29C9D4">
      <w:pPr>
        <w:spacing w:before="177" w:line="222" w:lineRule="auto"/>
        <w:ind w:left="52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日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8"/>
          <w:sz w:val="24"/>
          <w:szCs w:val="24"/>
        </w:rPr>
        <w:t>期</w:t>
      </w:r>
      <w:r>
        <w:rPr>
          <w:rFonts w:ascii="仿宋" w:hAnsi="仿宋" w:eastAsia="仿宋" w:cs="仿宋"/>
          <w:spacing w:val="-8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8"/>
          <w:sz w:val="24"/>
          <w:szCs w:val="24"/>
        </w:rPr>
        <w:t>年</w:t>
      </w:r>
      <w:r>
        <w:rPr>
          <w:rFonts w:ascii="仿宋" w:hAnsi="仿宋" w:eastAsia="仿宋" w:cs="仿宋"/>
          <w:spacing w:val="14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8"/>
          <w:sz w:val="24"/>
          <w:szCs w:val="24"/>
        </w:rPr>
        <w:t>月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8"/>
          <w:sz w:val="24"/>
          <w:szCs w:val="24"/>
        </w:rPr>
        <w:t>日</w:t>
      </w:r>
    </w:p>
    <w:p w14:paraId="6B3A323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5" w:type="default"/>
          <w:pgSz w:w="11906" w:h="16839"/>
          <w:pgMar w:top="400" w:right="851" w:bottom="1509" w:left="867" w:header="0" w:footer="1275" w:gutter="0"/>
          <w:cols w:space="720" w:num="1"/>
        </w:sectPr>
      </w:pPr>
    </w:p>
    <w:p w14:paraId="103AC168">
      <w:pPr>
        <w:pStyle w:val="3"/>
        <w:spacing w:line="245" w:lineRule="auto"/>
      </w:pPr>
    </w:p>
    <w:p w14:paraId="6298B4E2">
      <w:pPr>
        <w:pStyle w:val="3"/>
        <w:spacing w:line="245" w:lineRule="auto"/>
      </w:pPr>
    </w:p>
    <w:p w14:paraId="123C2AF9">
      <w:pPr>
        <w:pStyle w:val="3"/>
        <w:spacing w:line="246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116840</wp:posOffset>
                </wp:positionV>
                <wp:extent cx="5274945" cy="9525"/>
                <wp:effectExtent l="0" t="0" r="0" b="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07" h="15">
                              <a:moveTo>
                                <a:pt x="0" y="0"/>
                              </a:moveTo>
                              <a:lnTo>
                                <a:pt x="8306" y="0"/>
                              </a:lnTo>
                              <a:lnTo>
                                <a:pt x="8306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4pt;margin-top:9.2pt;height:0.75pt;width:415.35pt;z-index:251659264;mso-width-relative:page;mso-height-relative:page;" fillcolor="#000000" filled="t" stroked="f" coordsize="8307,15" o:gfxdata="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Ev43DWAAAACAEAAA8AAAAA&#10;AAAAAQAgAAAAIgAAAGRycy9kb3ducmV2LnhtbFBLAQIUABQAAAAIAIdO4kBXaD1aFgIAAH0EAAAO&#10;AAAAAAAAAAEAIAAAACUBAABkcnMvZTJvRG9jLnhtbFBLBQYAAAAABgAGAFkBAACtBQAAAAA=&#10;" path="m0,0l8306,0,8306,14,0,14,0,0x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</w:p>
    <w:p w14:paraId="612419FE">
      <w:pPr>
        <w:pStyle w:val="3"/>
        <w:spacing w:line="246" w:lineRule="auto"/>
      </w:pPr>
    </w:p>
    <w:p w14:paraId="32FBA37E">
      <w:pPr>
        <w:spacing w:before="97" w:line="220" w:lineRule="auto"/>
        <w:ind w:left="1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十、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落实政府采购政策需满足的资格要求的证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明材料</w:t>
      </w:r>
    </w:p>
    <w:p w14:paraId="7816AF62">
      <w:pPr>
        <w:spacing w:before="317" w:line="228" w:lineRule="auto"/>
        <w:ind w:left="2342"/>
        <w:outlineLvl w:val="3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z w:val="35"/>
          <w:szCs w:val="35"/>
        </w:rPr>
        <w:t>中小企业声明函（服务）</w:t>
      </w:r>
    </w:p>
    <w:p w14:paraId="72836448">
      <w:pPr>
        <w:pStyle w:val="3"/>
        <w:spacing w:line="383" w:lineRule="auto"/>
      </w:pPr>
    </w:p>
    <w:p w14:paraId="7C57AB1E">
      <w:pPr>
        <w:spacing w:before="78" w:line="383" w:lineRule="auto"/>
        <w:ind w:left="128" w:right="2" w:firstLine="61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本公司（联合体）郑重声明，根据《政府采购</w:t>
      </w:r>
      <w:r>
        <w:rPr>
          <w:rFonts w:ascii="仿宋" w:hAnsi="仿宋" w:eastAsia="仿宋" w:cs="仿宋"/>
          <w:spacing w:val="-5"/>
          <w:sz w:val="24"/>
          <w:szCs w:val="24"/>
        </w:rPr>
        <w:t>促进中小企业发展管理办法》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（财库（2020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） 46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号）的规定，本公司 （联合体）</w:t>
      </w:r>
      <w:r>
        <w:rPr>
          <w:rFonts w:ascii="仿宋" w:hAnsi="仿宋" w:eastAsia="仿宋" w:cs="仿宋"/>
          <w:spacing w:val="-5"/>
          <w:sz w:val="24"/>
          <w:szCs w:val="24"/>
        </w:rPr>
        <w:t>参加</w:t>
      </w:r>
      <w:r>
        <w:rPr>
          <w:rFonts w:ascii="仿宋" w:hAnsi="仿宋" w:eastAsia="仿宋" w:cs="仿宋"/>
          <w:i/>
          <w:iCs/>
          <w:spacing w:val="-5"/>
          <w:sz w:val="25"/>
          <w:szCs w:val="25"/>
          <w:u w:val="single" w:color="auto"/>
        </w:rPr>
        <w:t>（单位名称）</w:t>
      </w:r>
      <w:r>
        <w:rPr>
          <w:rFonts w:ascii="仿宋" w:hAnsi="仿宋" w:eastAsia="仿宋" w:cs="仿宋"/>
          <w:spacing w:val="-5"/>
          <w:sz w:val="24"/>
          <w:szCs w:val="24"/>
        </w:rPr>
        <w:t>的</w:t>
      </w:r>
      <w:r>
        <w:rPr>
          <w:rFonts w:ascii="仿宋" w:hAnsi="仿宋" w:eastAsia="仿宋" w:cs="仿宋"/>
          <w:i/>
          <w:iCs/>
          <w:spacing w:val="-5"/>
          <w:sz w:val="25"/>
          <w:szCs w:val="25"/>
          <w:u w:val="single" w:color="auto"/>
        </w:rPr>
        <w:t>（项</w:t>
      </w:r>
      <w:r>
        <w:rPr>
          <w:rFonts w:ascii="仿宋" w:hAnsi="仿宋" w:eastAsia="仿宋" w:cs="仿宋"/>
          <w:i/>
          <w:iCs/>
          <w:spacing w:val="-1"/>
          <w:sz w:val="25"/>
          <w:szCs w:val="25"/>
          <w:u w:val="single" w:color="auto"/>
        </w:rPr>
        <w:t>目名称）</w:t>
      </w:r>
      <w:r>
        <w:rPr>
          <w:rFonts w:ascii="仿宋" w:hAnsi="仿宋" w:eastAsia="仿宋" w:cs="仿宋"/>
          <w:spacing w:val="-1"/>
          <w:sz w:val="24"/>
          <w:szCs w:val="24"/>
        </w:rPr>
        <w:t>采购活动,服务全部由符合政策要求的中小企业承接。相关企业（含联合体中的中小企业、签订分包意向协议的中小企业）的具体情 况如下：</w:t>
      </w:r>
    </w:p>
    <w:p w14:paraId="6EA5632C">
      <w:pPr>
        <w:spacing w:before="3" w:line="327" w:lineRule="auto"/>
        <w:ind w:left="124" w:right="108" w:firstLine="631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color w:val="44505D"/>
          <w:spacing w:val="-7"/>
          <w:sz w:val="25"/>
          <w:szCs w:val="25"/>
        </w:rPr>
        <w:t xml:space="preserve">1.  </w:t>
      </w:r>
      <w:r>
        <w:rPr>
          <w:rFonts w:hint="eastAsia" w:ascii="仿宋" w:hAnsi="仿宋" w:eastAsia="仿宋" w:cs="仿宋"/>
          <w:spacing w:val="-1"/>
          <w:sz w:val="24"/>
          <w:szCs w:val="24"/>
          <w:u w:val="single"/>
          <w:lang w:eastAsia="zh-CN"/>
        </w:rPr>
        <w:t>九华山风景区2025年预算部门（单位）代理记账服务</w:t>
      </w:r>
      <w:r>
        <w:rPr>
          <w:rFonts w:ascii="仿宋" w:hAnsi="仿宋" w:eastAsia="仿宋" w:cs="仿宋"/>
          <w:spacing w:val="-1"/>
          <w:sz w:val="24"/>
          <w:szCs w:val="24"/>
        </w:rPr>
        <w:t>,属于</w:t>
      </w:r>
      <w:r>
        <w:rPr>
          <w:rFonts w:ascii="仿宋" w:hAnsi="仿宋" w:eastAsia="仿宋" w:cs="仿宋"/>
          <w:spacing w:val="-1"/>
          <w:sz w:val="24"/>
          <w:szCs w:val="24"/>
          <w:u w:val="single"/>
        </w:rPr>
        <w:t>其他未列明行业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；</w:t>
      </w:r>
      <w:r>
        <w:rPr>
          <w:rFonts w:ascii="仿宋" w:hAnsi="仿宋" w:eastAsia="仿宋" w:cs="仿宋"/>
          <w:spacing w:val="-7"/>
          <w:sz w:val="24"/>
          <w:szCs w:val="24"/>
        </w:rPr>
        <w:t>承建（承接）</w:t>
      </w:r>
      <w:r>
        <w:rPr>
          <w:rFonts w:ascii="仿宋" w:hAnsi="仿宋" w:eastAsia="仿宋" w:cs="仿宋"/>
          <w:spacing w:val="-1"/>
          <w:sz w:val="24"/>
          <w:szCs w:val="24"/>
        </w:rPr>
        <w:t>企业为</w:t>
      </w:r>
      <w:r>
        <w:rPr>
          <w:rFonts w:ascii="仿宋" w:hAnsi="仿宋" w:eastAsia="仿宋" w:cs="仿宋"/>
          <w:i/>
          <w:iCs/>
          <w:spacing w:val="-1"/>
          <w:sz w:val="25"/>
          <w:szCs w:val="25"/>
          <w:u w:val="single" w:color="auto"/>
        </w:rPr>
        <w:t>（企业名称）</w:t>
      </w:r>
      <w:r>
        <w:rPr>
          <w:rFonts w:ascii="仿宋" w:hAnsi="仿宋" w:eastAsia="仿宋" w:cs="仿宋"/>
          <w:i/>
          <w:iCs/>
          <w:spacing w:val="-1"/>
          <w:sz w:val="25"/>
          <w:szCs w:val="25"/>
        </w:rPr>
        <w:t>,</w:t>
      </w:r>
      <w:r>
        <w:rPr>
          <w:rFonts w:ascii="仿宋" w:hAnsi="仿宋" w:eastAsia="仿宋" w:cs="仿宋"/>
          <w:spacing w:val="-1"/>
          <w:sz w:val="24"/>
          <w:szCs w:val="24"/>
        </w:rPr>
        <w:t>从业人员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0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人，营业收入为</w:t>
      </w:r>
      <w:r>
        <w:rPr>
          <w:rFonts w:ascii="仿宋" w:hAnsi="仿宋" w:eastAsia="仿宋" w:cs="仿宋"/>
          <w:spacing w:val="-5"/>
          <w:sz w:val="24"/>
          <w:szCs w:val="24"/>
        </w:rPr>
        <w:t>万元，资产总额为</w:t>
      </w:r>
      <w:r>
        <w:rPr>
          <w:rFonts w:ascii="仿宋" w:hAnsi="仿宋" w:eastAsia="仿宋" w:cs="仿宋"/>
          <w:spacing w:val="-5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万元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position w:val="11"/>
          <w:sz w:val="12"/>
          <w:szCs w:val="12"/>
        </w:rPr>
        <w:t xml:space="preserve">1  </w:t>
      </w:r>
      <w:r>
        <w:rPr>
          <w:rFonts w:ascii="仿宋" w:hAnsi="仿宋" w:eastAsia="仿宋" w:cs="仿宋"/>
          <w:spacing w:val="-5"/>
          <w:sz w:val="24"/>
          <w:szCs w:val="24"/>
        </w:rPr>
        <w:t>属于</w:t>
      </w:r>
      <w:r>
        <w:rPr>
          <w:rFonts w:ascii="仿宋" w:hAnsi="仿宋" w:eastAsia="仿宋" w:cs="仿宋"/>
          <w:i/>
          <w:iCs/>
          <w:spacing w:val="-5"/>
          <w:sz w:val="25"/>
          <w:szCs w:val="25"/>
          <w:u w:val="single" w:color="auto"/>
        </w:rPr>
        <w:t>（中型企业、</w:t>
      </w:r>
      <w:r>
        <w:rPr>
          <w:rFonts w:ascii="仿宋" w:hAnsi="仿宋" w:eastAsia="仿宋" w:cs="仿宋"/>
          <w:spacing w:val="-5"/>
          <w:sz w:val="25"/>
          <w:szCs w:val="25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-5"/>
          <w:sz w:val="25"/>
          <w:szCs w:val="25"/>
          <w:u w:val="single" w:color="auto"/>
        </w:rPr>
        <w:t>小型企业</w:t>
      </w:r>
      <w:r>
        <w:rPr>
          <w:rFonts w:ascii="仿宋" w:hAnsi="仿宋" w:eastAsia="仿宋" w:cs="仿宋"/>
          <w:i/>
          <w:iCs/>
          <w:spacing w:val="-6"/>
          <w:sz w:val="25"/>
          <w:szCs w:val="25"/>
          <w:u w:val="single" w:color="auto"/>
        </w:rPr>
        <w:t>、微型企业</w:t>
      </w:r>
      <w:r>
        <w:rPr>
          <w:rFonts w:ascii="仿宋" w:hAnsi="仿宋" w:eastAsia="仿宋" w:cs="仿宋"/>
          <w:i/>
          <w:iCs/>
          <w:spacing w:val="1"/>
          <w:sz w:val="25"/>
          <w:szCs w:val="25"/>
          <w:u w:val="single" w:color="auto"/>
        </w:rPr>
        <w:t>）；</w:t>
      </w:r>
    </w:p>
    <w:p w14:paraId="7A6DE3BC">
      <w:pPr>
        <w:spacing w:before="208" w:line="328" w:lineRule="auto"/>
        <w:ind w:left="124" w:right="108" w:firstLine="615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color w:val="44505D"/>
          <w:spacing w:val="-4"/>
          <w:sz w:val="25"/>
          <w:szCs w:val="25"/>
        </w:rPr>
        <w:t xml:space="preserve">2.  </w:t>
      </w:r>
      <w:r>
        <w:rPr>
          <w:rFonts w:ascii="仿宋" w:hAnsi="仿宋" w:eastAsia="仿宋" w:cs="仿宋"/>
          <w:i/>
          <w:iCs/>
          <w:spacing w:val="-4"/>
          <w:sz w:val="25"/>
          <w:szCs w:val="25"/>
          <w:u w:val="single" w:color="auto"/>
        </w:rPr>
        <w:t>（标的名称）</w:t>
      </w:r>
      <w:r>
        <w:rPr>
          <w:rFonts w:ascii="仿宋" w:hAnsi="仿宋" w:eastAsia="仿宋" w:cs="仿宋"/>
          <w:spacing w:val="-4"/>
          <w:sz w:val="24"/>
          <w:szCs w:val="24"/>
        </w:rPr>
        <w:t>,属于</w:t>
      </w:r>
      <w:r>
        <w:rPr>
          <w:rFonts w:ascii="仿宋" w:hAnsi="仿宋" w:eastAsia="仿宋" w:cs="仿宋"/>
          <w:i/>
          <w:iCs/>
          <w:spacing w:val="-4"/>
          <w:sz w:val="25"/>
          <w:szCs w:val="25"/>
          <w:u w:val="single" w:color="auto"/>
        </w:rPr>
        <w:t>（征集文件中明确的所属行业</w:t>
      </w:r>
      <w:r>
        <w:rPr>
          <w:rFonts w:ascii="仿宋" w:hAnsi="仿宋" w:eastAsia="仿宋" w:cs="仿宋"/>
          <w:spacing w:val="7"/>
          <w:sz w:val="24"/>
          <w:szCs w:val="24"/>
          <w:u w:val="single" w:color="auto"/>
        </w:rPr>
        <w:t>）</w:t>
      </w:r>
      <w:r>
        <w:rPr>
          <w:rFonts w:ascii="仿宋" w:hAnsi="仿宋" w:eastAsia="仿宋" w:cs="仿宋"/>
          <w:spacing w:val="7"/>
          <w:sz w:val="24"/>
          <w:szCs w:val="24"/>
        </w:rPr>
        <w:t>；</w:t>
      </w:r>
      <w:r>
        <w:rPr>
          <w:rFonts w:ascii="仿宋" w:hAnsi="仿宋" w:eastAsia="仿宋" w:cs="仿宋"/>
          <w:spacing w:val="-4"/>
          <w:sz w:val="24"/>
          <w:szCs w:val="24"/>
        </w:rPr>
        <w:t>承建（承接）</w:t>
      </w:r>
      <w:r>
        <w:rPr>
          <w:rFonts w:ascii="仿宋" w:hAnsi="仿宋" w:eastAsia="仿宋" w:cs="仿宋"/>
          <w:spacing w:val="6"/>
          <w:sz w:val="24"/>
          <w:szCs w:val="24"/>
        </w:rPr>
        <w:t>企业为</w:t>
      </w:r>
      <w:r>
        <w:rPr>
          <w:rFonts w:ascii="仿宋" w:hAnsi="仿宋" w:eastAsia="仿宋" w:cs="仿宋"/>
          <w:i/>
          <w:iCs/>
          <w:spacing w:val="6"/>
          <w:sz w:val="25"/>
          <w:szCs w:val="25"/>
          <w:u w:val="single" w:color="auto"/>
        </w:rPr>
        <w:t>（企业名称）</w:t>
      </w:r>
      <w:r>
        <w:rPr>
          <w:rFonts w:ascii="仿宋" w:hAnsi="仿宋" w:eastAsia="仿宋" w:cs="仿宋"/>
          <w:i/>
          <w:iCs/>
          <w:spacing w:val="6"/>
          <w:sz w:val="25"/>
          <w:szCs w:val="25"/>
        </w:rPr>
        <w:t>,</w:t>
      </w:r>
      <w:r>
        <w:rPr>
          <w:rFonts w:ascii="仿宋" w:hAnsi="仿宋" w:eastAsia="仿宋" w:cs="仿宋"/>
          <w:spacing w:val="6"/>
          <w:sz w:val="24"/>
          <w:szCs w:val="24"/>
        </w:rPr>
        <w:t>从业人员</w:t>
      </w:r>
      <w:r>
        <w:rPr>
          <w:rFonts w:ascii="仿宋" w:hAnsi="仿宋" w:eastAsia="仿宋" w:cs="仿宋"/>
          <w:spacing w:val="-10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人，营业收入为 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6"/>
          <w:sz w:val="24"/>
          <w:szCs w:val="24"/>
        </w:rPr>
        <w:t>万元，资产总额为</w:t>
      </w:r>
      <w:r>
        <w:rPr>
          <w:rFonts w:ascii="仿宋" w:hAnsi="仿宋" w:eastAsia="仿宋" w:cs="仿宋"/>
          <w:spacing w:val="-7"/>
          <w:sz w:val="24"/>
          <w:szCs w:val="24"/>
        </w:rPr>
        <w:t>万元，属于</w:t>
      </w:r>
      <w:r>
        <w:rPr>
          <w:rFonts w:ascii="仿宋" w:hAnsi="仿宋" w:eastAsia="仿宋" w:cs="仿宋"/>
          <w:i/>
          <w:iCs/>
          <w:spacing w:val="-7"/>
          <w:sz w:val="25"/>
          <w:szCs w:val="25"/>
          <w:u w:val="single" w:color="auto"/>
        </w:rPr>
        <w:t>（中型企业、</w:t>
      </w:r>
      <w:r>
        <w:rPr>
          <w:rFonts w:ascii="仿宋" w:hAnsi="仿宋" w:eastAsia="仿宋" w:cs="仿宋"/>
          <w:spacing w:val="-7"/>
          <w:sz w:val="25"/>
          <w:szCs w:val="25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-7"/>
          <w:sz w:val="25"/>
          <w:szCs w:val="25"/>
          <w:u w:val="single" w:color="auto"/>
        </w:rPr>
        <w:t>小型企业、微型企业</w:t>
      </w:r>
      <w:r>
        <w:rPr>
          <w:rFonts w:ascii="仿宋" w:hAnsi="仿宋" w:eastAsia="仿宋" w:cs="仿宋"/>
          <w:i/>
          <w:iCs/>
          <w:spacing w:val="-2"/>
          <w:sz w:val="25"/>
          <w:szCs w:val="25"/>
          <w:u w:val="single" w:color="auto"/>
        </w:rPr>
        <w:t>）</w:t>
      </w:r>
      <w:r>
        <w:rPr>
          <w:rFonts w:ascii="仿宋" w:hAnsi="仿宋" w:eastAsia="仿宋" w:cs="仿宋"/>
          <w:spacing w:val="-2"/>
          <w:sz w:val="24"/>
          <w:szCs w:val="24"/>
        </w:rPr>
        <w:t>；</w:t>
      </w:r>
    </w:p>
    <w:p w14:paraId="563FDFC1">
      <w:pPr>
        <w:pStyle w:val="3"/>
        <w:spacing w:line="321" w:lineRule="auto"/>
      </w:pPr>
    </w:p>
    <w:p w14:paraId="46C11E9D">
      <w:pPr>
        <w:pStyle w:val="3"/>
        <w:spacing w:line="321" w:lineRule="auto"/>
      </w:pPr>
    </w:p>
    <w:p w14:paraId="2306CA62">
      <w:pPr>
        <w:spacing w:before="78" w:line="383" w:lineRule="exact"/>
        <w:ind w:left="85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position w:val="3"/>
          <w:sz w:val="24"/>
          <w:szCs w:val="24"/>
        </w:rPr>
        <w:t>……</w:t>
      </w:r>
    </w:p>
    <w:p w14:paraId="680CB4D4">
      <w:pPr>
        <w:pStyle w:val="3"/>
        <w:spacing w:line="269" w:lineRule="auto"/>
      </w:pPr>
    </w:p>
    <w:p w14:paraId="442DA13C">
      <w:pPr>
        <w:pStyle w:val="3"/>
        <w:spacing w:line="269" w:lineRule="auto"/>
      </w:pPr>
    </w:p>
    <w:p w14:paraId="0B391640">
      <w:pPr>
        <w:spacing w:before="79" w:line="385" w:lineRule="auto"/>
        <w:ind w:left="131" w:right="163" w:firstLine="6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以上企业，不属于大企业的分支机构，不存在控股股东为大企业的情形，</w:t>
      </w:r>
      <w:r>
        <w:rPr>
          <w:rFonts w:ascii="仿宋" w:hAnsi="仿宋" w:eastAsia="仿宋" w:cs="仿宋"/>
          <w:spacing w:val="-2"/>
          <w:sz w:val="24"/>
          <w:szCs w:val="24"/>
        </w:rPr>
        <w:t>也不存在与大企业的负责人为同一人的情形。</w:t>
      </w:r>
    </w:p>
    <w:p w14:paraId="23821C40">
      <w:pPr>
        <w:spacing w:line="220" w:lineRule="auto"/>
        <w:ind w:left="7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本企业对上述声明内容的真实性负责。如有虚假，将依法承担相应责任。</w:t>
      </w:r>
    </w:p>
    <w:p w14:paraId="364AA8A8">
      <w:pPr>
        <w:pStyle w:val="3"/>
        <w:spacing w:line="317" w:lineRule="auto"/>
      </w:pPr>
    </w:p>
    <w:p w14:paraId="49D5EACD">
      <w:pPr>
        <w:pStyle w:val="3"/>
        <w:spacing w:line="317" w:lineRule="auto"/>
      </w:pPr>
    </w:p>
    <w:p w14:paraId="0FBEDE75">
      <w:pPr>
        <w:spacing w:before="79" w:line="221" w:lineRule="auto"/>
        <w:ind w:left="38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企业名称（盖章</w:t>
      </w:r>
      <w:r>
        <w:rPr>
          <w:rFonts w:ascii="仿宋" w:hAnsi="仿宋" w:eastAsia="仿宋" w:cs="仿宋"/>
          <w:spacing w:val="1"/>
          <w:sz w:val="24"/>
          <w:szCs w:val="24"/>
        </w:rPr>
        <w:t>）：</w:t>
      </w:r>
    </w:p>
    <w:p w14:paraId="3A3E3C57">
      <w:pPr>
        <w:spacing w:before="215" w:line="223" w:lineRule="auto"/>
        <w:ind w:left="39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sz w:val="24"/>
          <w:szCs w:val="24"/>
        </w:rPr>
        <w:t>日期：</w:t>
      </w:r>
    </w:p>
    <w:p w14:paraId="62588F8F">
      <w:pPr>
        <w:pStyle w:val="3"/>
        <w:spacing w:line="325" w:lineRule="auto"/>
      </w:pPr>
    </w:p>
    <w:p w14:paraId="58AA7C07">
      <w:pPr>
        <w:pStyle w:val="3"/>
        <w:spacing w:line="326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237490</wp:posOffset>
                </wp:positionV>
                <wp:extent cx="5412105" cy="6350"/>
                <wp:effectExtent l="0" t="0" r="0" b="0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10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522" h="10">
                              <a:moveTo>
                                <a:pt x="0" y="4"/>
                              </a:moveTo>
                              <a:lnTo>
                                <a:pt x="8522" y="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2pt;margin-top:18.7pt;height:0.5pt;width:426.15pt;z-index:251660288;mso-width-relative:page;mso-height-relative:page;" filled="f" stroked="t" coordsize="8522,10" o:gfxdata="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eiqQtUAAAAGAQAADwAAAAAAAAABACAAAAAiAAAAZHJzL2Rvd25y&#10;ZXYueG1sUEsBAhQAFAAAAAgAh07iQJWwFqw6AgAAmAQAAA4AAAAAAAAAAQAgAAAAJAEAAGRycy9l&#10;Mm9Eb2MueG1sUEsFBgAAAAAGAAYAWQEAANAFAAAAAA==&#10;" path="m0,4l8522,4e">
                <v:fill on="f" focussize="0,0"/>
                <v:stroke weight="0.48pt" color="#000000" miterlimit="2" joinstyle="bevel"/>
                <v:imagedata o:title=""/>
                <o:lock v:ext="edit"/>
              </v:shape>
            </w:pict>
          </mc:Fallback>
        </mc:AlternateContent>
      </w:r>
    </w:p>
    <w:p w14:paraId="6448EF43">
      <w:pPr>
        <w:spacing w:before="65" w:line="259" w:lineRule="auto"/>
        <w:ind w:left="121" w:right="149" w:hanging="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position w:val="10"/>
          <w:sz w:val="10"/>
          <w:szCs w:val="10"/>
        </w:rPr>
        <w:t>1</w:t>
      </w:r>
      <w:r>
        <w:rPr>
          <w:rFonts w:ascii="仿宋" w:hAnsi="仿宋" w:eastAsia="仿宋" w:cs="仿宋"/>
          <w:spacing w:val="-8"/>
          <w:position w:val="10"/>
          <w:sz w:val="10"/>
          <w:szCs w:val="1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从业人员、营业收入、资产总额填报上一年度数据，无上一年度数据的新成立企业可不填</w:t>
      </w:r>
      <w:r>
        <w:rPr>
          <w:rFonts w:ascii="仿宋" w:hAnsi="仿宋" w:eastAsia="仿宋" w:cs="仿宋"/>
          <w:spacing w:val="-3"/>
          <w:sz w:val="20"/>
          <w:szCs w:val="20"/>
        </w:rPr>
        <w:t>报。</w:t>
      </w:r>
    </w:p>
    <w:p w14:paraId="5A051C3D">
      <w:pPr>
        <w:spacing w:line="259" w:lineRule="auto"/>
        <w:rPr>
          <w:rFonts w:ascii="仿宋" w:hAnsi="仿宋" w:eastAsia="仿宋" w:cs="仿宋"/>
          <w:sz w:val="20"/>
          <w:szCs w:val="20"/>
        </w:rPr>
        <w:sectPr>
          <w:footerReference r:id="rId16" w:type="default"/>
          <w:pgSz w:w="11907" w:h="16840"/>
          <w:pgMar w:top="400" w:right="1691" w:bottom="1052" w:left="1691" w:header="0" w:footer="819" w:gutter="0"/>
          <w:cols w:space="720" w:num="1"/>
        </w:sectPr>
      </w:pPr>
    </w:p>
    <w:p w14:paraId="0A5FD68A">
      <w:pPr>
        <w:pStyle w:val="3"/>
        <w:spacing w:line="345" w:lineRule="auto"/>
      </w:pPr>
    </w:p>
    <w:p w14:paraId="722D6505">
      <w:pPr>
        <w:spacing w:before="98" w:line="222" w:lineRule="auto"/>
        <w:ind w:left="31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中小企业声明函说明</w:t>
      </w:r>
    </w:p>
    <w:p w14:paraId="1B453884">
      <w:pPr>
        <w:pStyle w:val="3"/>
        <w:spacing w:line="260" w:lineRule="auto"/>
      </w:pPr>
    </w:p>
    <w:p w14:paraId="687EE575">
      <w:pPr>
        <w:spacing w:before="78" w:line="291" w:lineRule="auto"/>
        <w:ind w:left="42" w:right="13" w:firstLine="4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①对于多标的的采购项目，供应商应充分、准确地了解所投产品</w:t>
      </w:r>
      <w:r>
        <w:rPr>
          <w:rFonts w:ascii="仿宋" w:hAnsi="仿宋" w:eastAsia="仿宋" w:cs="仿宋"/>
          <w:spacing w:val="-4"/>
          <w:sz w:val="24"/>
          <w:szCs w:val="24"/>
        </w:rPr>
        <w:t>制造企业信</w:t>
      </w:r>
      <w:r>
        <w:rPr>
          <w:rFonts w:ascii="仿宋" w:hAnsi="仿宋" w:eastAsia="仿宋" w:cs="仿宋"/>
          <w:spacing w:val="-2"/>
          <w:sz w:val="24"/>
          <w:szCs w:val="24"/>
        </w:rPr>
        <w:t>息。对相关情况了解不清楚的，审慎填报本声明函。</w:t>
      </w:r>
    </w:p>
    <w:p w14:paraId="20776CBA">
      <w:pPr>
        <w:spacing w:before="179" w:line="221" w:lineRule="auto"/>
        <w:ind w:left="5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②企业名称（盖章）即投标供应商（盖章）。</w:t>
      </w:r>
    </w:p>
    <w:p w14:paraId="507A2F9B">
      <w:pPr>
        <w:spacing w:before="180" w:line="221" w:lineRule="auto"/>
        <w:ind w:left="5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③货物采购项目中《中小企业声明函》只填写货物标的。</w:t>
      </w:r>
    </w:p>
    <w:p w14:paraId="627F3741">
      <w:pPr>
        <w:spacing w:before="181" w:line="291" w:lineRule="auto"/>
        <w:ind w:left="34" w:right="13" w:firstLine="4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④入围供应商享受中小企业扶持政策的，征集人、采购代理机构应</w:t>
      </w:r>
      <w:r>
        <w:rPr>
          <w:rFonts w:ascii="仿宋" w:hAnsi="仿宋" w:eastAsia="仿宋" w:cs="仿宋"/>
          <w:spacing w:val="-4"/>
          <w:sz w:val="24"/>
          <w:szCs w:val="24"/>
        </w:rPr>
        <w:t>当随中标</w:t>
      </w:r>
      <w:r>
        <w:rPr>
          <w:rFonts w:ascii="仿宋" w:hAnsi="仿宋" w:eastAsia="仿宋" w:cs="仿宋"/>
          <w:spacing w:val="-2"/>
          <w:sz w:val="24"/>
          <w:szCs w:val="24"/>
        </w:rPr>
        <w:t>结果公开入围供应商的《中小企业声明函》。</w:t>
      </w:r>
    </w:p>
    <w:p w14:paraId="00D335FB">
      <w:pPr>
        <w:spacing w:before="179" w:line="290" w:lineRule="auto"/>
        <w:ind w:left="30" w:right="13" w:firstLine="4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⑤《中小企业声明函》中如有应填未填或填写不真实谋取中标的，</w:t>
      </w:r>
      <w:r>
        <w:rPr>
          <w:rFonts w:ascii="仿宋" w:hAnsi="仿宋" w:eastAsia="仿宋" w:cs="仿宋"/>
          <w:spacing w:val="-4"/>
          <w:sz w:val="24"/>
          <w:szCs w:val="24"/>
        </w:rPr>
        <w:t>则《中小</w:t>
      </w:r>
      <w:r>
        <w:rPr>
          <w:rFonts w:ascii="仿宋" w:hAnsi="仿宋" w:eastAsia="仿宋" w:cs="仿宋"/>
          <w:spacing w:val="-1"/>
          <w:sz w:val="24"/>
          <w:szCs w:val="24"/>
        </w:rPr>
        <w:t>企业声明函》作无效处理，由相关部门依法追究责任。</w:t>
      </w:r>
    </w:p>
    <w:p w14:paraId="4785959A">
      <w:pPr>
        <w:spacing w:line="290" w:lineRule="auto"/>
        <w:rPr>
          <w:rFonts w:ascii="仿宋" w:hAnsi="仿宋" w:eastAsia="仿宋" w:cs="仿宋"/>
          <w:sz w:val="24"/>
          <w:szCs w:val="24"/>
        </w:rPr>
        <w:sectPr>
          <w:headerReference r:id="rId17" w:type="default"/>
          <w:footerReference r:id="rId18" w:type="default"/>
          <w:pgSz w:w="11906" w:h="16839"/>
          <w:pgMar w:top="1091" w:right="1785" w:bottom="1194" w:left="1785" w:header="1076" w:footer="961" w:gutter="0"/>
          <w:cols w:space="720" w:num="1"/>
        </w:sectPr>
      </w:pPr>
    </w:p>
    <w:p w14:paraId="282AC3CB">
      <w:pPr>
        <w:pStyle w:val="3"/>
        <w:spacing w:line="363" w:lineRule="auto"/>
      </w:pPr>
    </w:p>
    <w:p w14:paraId="16840200">
      <w:pPr>
        <w:spacing w:before="113" w:line="228" w:lineRule="auto"/>
        <w:ind w:left="3463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2"/>
          <w:sz w:val="35"/>
          <w:szCs w:val="35"/>
        </w:rPr>
        <w:t>联合协议</w:t>
      </w:r>
    </w:p>
    <w:p w14:paraId="26E63ACD">
      <w:pPr>
        <w:pStyle w:val="3"/>
        <w:spacing w:line="321" w:lineRule="auto"/>
      </w:pPr>
    </w:p>
    <w:p w14:paraId="3D29BDDD">
      <w:pPr>
        <w:spacing w:before="78" w:line="222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（本项目不接受联合体投标或者供应商不以联合体形式投标的</w:t>
      </w:r>
      <w:r>
        <w:rPr>
          <w:rFonts w:ascii="仿宋" w:hAnsi="仿宋" w:eastAsia="仿宋" w:cs="仿宋"/>
          <w:spacing w:val="-2"/>
          <w:sz w:val="24"/>
          <w:szCs w:val="24"/>
        </w:rPr>
        <w:t>，则不需要提供）</w:t>
      </w:r>
    </w:p>
    <w:p w14:paraId="5A5DD2A6">
      <w:pPr>
        <w:spacing w:before="178" w:line="360" w:lineRule="auto"/>
        <w:ind w:left="33" w:right="72" w:firstLine="8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______</w:t>
      </w:r>
      <w:r>
        <w:rPr>
          <w:rFonts w:ascii="仿宋" w:hAnsi="仿宋" w:eastAsia="仿宋" w:cs="仿宋"/>
          <w:spacing w:val="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、 _____ 及 _____就“________（项目名称）</w:t>
      </w:r>
      <w:r>
        <w:rPr>
          <w:rFonts w:ascii="仿宋" w:hAnsi="仿宋" w:eastAsia="仿宋" w:cs="仿宋"/>
          <w:spacing w:val="-8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”项目的投标事</w:t>
      </w:r>
      <w:r>
        <w:rPr>
          <w:rFonts w:ascii="仿宋" w:hAnsi="仿宋" w:eastAsia="仿宋" w:cs="仿宋"/>
          <w:spacing w:val="-2"/>
          <w:sz w:val="24"/>
          <w:szCs w:val="24"/>
        </w:rPr>
        <w:t>宜，经各方充分协商一致，达成如下协议：</w:t>
      </w:r>
    </w:p>
    <w:p w14:paraId="60F07661">
      <w:pPr>
        <w:spacing w:line="290" w:lineRule="auto"/>
        <w:ind w:left="810" w:right="72" w:hanging="5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一、</w:t>
      </w:r>
      <w:r>
        <w:rPr>
          <w:rFonts w:ascii="仿宋" w:hAnsi="仿宋" w:eastAsia="仿宋" w:cs="仿宋"/>
          <w:spacing w:val="65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由_________牵头，_________、__________参加，组成联合体共同进行</w:t>
      </w:r>
      <w:r>
        <w:rPr>
          <w:rFonts w:ascii="仿宋" w:hAnsi="仿宋" w:eastAsia="仿宋" w:cs="仿宋"/>
          <w:spacing w:val="-3"/>
          <w:sz w:val="24"/>
          <w:szCs w:val="24"/>
        </w:rPr>
        <w:t>项目的投标工作。</w:t>
      </w:r>
    </w:p>
    <w:p w14:paraId="200F5837">
      <w:pPr>
        <w:spacing w:before="183" w:line="313" w:lineRule="auto"/>
        <w:ind w:left="810" w:right="72" w:hanging="5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二、 ______为本次投标的牵头人，联合体以牵</w:t>
      </w:r>
      <w:r>
        <w:rPr>
          <w:rFonts w:ascii="仿宋" w:hAnsi="仿宋" w:eastAsia="仿宋" w:cs="仿宋"/>
          <w:spacing w:val="1"/>
          <w:sz w:val="24"/>
          <w:szCs w:val="24"/>
        </w:rPr>
        <w:t>头人的名义参加响应，联合体</w:t>
      </w:r>
      <w:r>
        <w:rPr>
          <w:rFonts w:ascii="仿宋" w:hAnsi="仿宋" w:eastAsia="仿宋" w:cs="仿宋"/>
          <w:spacing w:val="2"/>
          <w:sz w:val="24"/>
          <w:szCs w:val="24"/>
        </w:rPr>
        <w:t>中标后，联合体各方共同与征集人签订合同，就采购合同约定的事项对</w:t>
      </w:r>
      <w:r>
        <w:rPr>
          <w:rFonts w:ascii="仿宋" w:hAnsi="仿宋" w:eastAsia="仿宋" w:cs="仿宋"/>
          <w:spacing w:val="-2"/>
          <w:sz w:val="24"/>
          <w:szCs w:val="24"/>
        </w:rPr>
        <w:t>征集人承担连带责任。</w:t>
      </w:r>
    </w:p>
    <w:p w14:paraId="31BCEB2E">
      <w:pPr>
        <w:spacing w:before="182" w:line="291" w:lineRule="auto"/>
        <w:ind w:left="812" w:right="75" w:hanging="5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三、 联合体各方均同意由牵头人代表其他联合体成员单位</w:t>
      </w:r>
      <w:r>
        <w:rPr>
          <w:rFonts w:ascii="仿宋" w:hAnsi="仿宋" w:eastAsia="仿宋" w:cs="仿宋"/>
          <w:spacing w:val="1"/>
          <w:sz w:val="24"/>
          <w:szCs w:val="24"/>
        </w:rPr>
        <w:t>按征集文件要求出</w:t>
      </w:r>
      <w:r>
        <w:rPr>
          <w:rFonts w:ascii="仿宋" w:hAnsi="仿宋" w:eastAsia="仿宋" w:cs="仿宋"/>
          <w:spacing w:val="-3"/>
          <w:sz w:val="24"/>
          <w:szCs w:val="24"/>
        </w:rPr>
        <w:t>具《授权委托书》。</w:t>
      </w:r>
    </w:p>
    <w:p w14:paraId="2BA0E252">
      <w:pPr>
        <w:spacing w:before="180" w:line="220" w:lineRule="auto"/>
        <w:ind w:left="2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四、 牵头人为项目的总负责单位；组织各参加方进行项目实施工作。</w:t>
      </w:r>
    </w:p>
    <w:p w14:paraId="7EA362B7">
      <w:pPr>
        <w:spacing w:before="181" w:line="218" w:lineRule="auto"/>
        <w:ind w:left="2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五、 ______负责_____，具体工作范围、内容以响应文件及合同为准。</w:t>
      </w:r>
    </w:p>
    <w:p w14:paraId="57FD78E0">
      <w:pPr>
        <w:spacing w:before="185" w:line="218" w:lineRule="auto"/>
        <w:ind w:left="9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______负责_____，具体工作范围、内容以响应文件及合同为准。</w:t>
      </w:r>
    </w:p>
    <w:p w14:paraId="6185CB60">
      <w:pPr>
        <w:spacing w:before="185" w:line="360" w:lineRule="auto"/>
        <w:ind w:left="212" w:right="72" w:firstLine="7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______负责_____（如有</w:t>
      </w:r>
      <w:r>
        <w:rPr>
          <w:rFonts w:ascii="仿宋" w:hAnsi="仿宋" w:eastAsia="仿宋" w:cs="仿宋"/>
          <w:spacing w:val="17"/>
          <w:sz w:val="24"/>
          <w:szCs w:val="24"/>
        </w:rPr>
        <w:t>），</w:t>
      </w:r>
      <w:r>
        <w:rPr>
          <w:rFonts w:ascii="仿宋" w:hAnsi="仿宋" w:eastAsia="仿宋" w:cs="仿宋"/>
          <w:sz w:val="24"/>
          <w:szCs w:val="24"/>
        </w:rPr>
        <w:t>具体工作范围、</w:t>
      </w:r>
      <w:r>
        <w:rPr>
          <w:rFonts w:ascii="仿宋" w:hAnsi="仿宋" w:eastAsia="仿宋" w:cs="仿宋"/>
          <w:spacing w:val="-69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内容以响应文件及合同为</w:t>
      </w:r>
      <w:r>
        <w:rPr>
          <w:rFonts w:ascii="仿宋" w:hAnsi="仿宋" w:eastAsia="仿宋" w:cs="仿宋"/>
          <w:spacing w:val="-10"/>
          <w:sz w:val="24"/>
          <w:szCs w:val="24"/>
        </w:rPr>
        <w:t>准。</w:t>
      </w:r>
    </w:p>
    <w:p w14:paraId="6940DC03">
      <w:pPr>
        <w:spacing w:line="291" w:lineRule="auto"/>
        <w:ind w:left="809" w:right="72" w:hanging="59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六、 本项目联合协议合同总额为________元，联合体各</w:t>
      </w:r>
      <w:r>
        <w:rPr>
          <w:rFonts w:ascii="仿宋" w:hAnsi="仿宋" w:eastAsia="仿宋" w:cs="仿宋"/>
          <w:spacing w:val="1"/>
          <w:sz w:val="24"/>
          <w:szCs w:val="24"/>
        </w:rPr>
        <w:t>成员按照如下比例分</w:t>
      </w:r>
      <w:r>
        <w:rPr>
          <w:rFonts w:ascii="仿宋" w:hAnsi="仿宋" w:eastAsia="仿宋" w:cs="仿宋"/>
          <w:spacing w:val="-2"/>
          <w:sz w:val="24"/>
          <w:szCs w:val="24"/>
        </w:rPr>
        <w:t>摊（按联合体成员分别列明</w:t>
      </w:r>
      <w:r>
        <w:rPr>
          <w:rFonts w:ascii="仿宋" w:hAnsi="仿宋" w:eastAsia="仿宋" w:cs="仿宋"/>
          <w:spacing w:val="3"/>
          <w:sz w:val="24"/>
          <w:szCs w:val="24"/>
        </w:rPr>
        <w:t>）：</w:t>
      </w:r>
    </w:p>
    <w:p w14:paraId="381BAC37">
      <w:pPr>
        <w:spacing w:before="178" w:line="313" w:lineRule="auto"/>
        <w:ind w:left="883" w:right="72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（1）______提供的服务全部由□大型企业□中型企业、</w:t>
      </w:r>
      <w:r>
        <w:rPr>
          <w:rFonts w:ascii="MS Gothic" w:hAnsi="MS Gothic" w:eastAsia="MS Gothic" w:cs="MS Gothic"/>
          <w:spacing w:val="-4"/>
          <w:sz w:val="24"/>
          <w:szCs w:val="24"/>
        </w:rPr>
        <w:t>□</w:t>
      </w:r>
      <w:r>
        <w:rPr>
          <w:rFonts w:ascii="仿宋" w:hAnsi="仿宋" w:eastAsia="仿宋" w:cs="仿宋"/>
          <w:spacing w:val="-4"/>
          <w:sz w:val="24"/>
          <w:szCs w:val="24"/>
        </w:rPr>
        <w:t>小微企业（包含监狱企业、残疾人福利性单位）、□其他 承接，其合同份额占到合同</w:t>
      </w:r>
      <w:r>
        <w:rPr>
          <w:rFonts w:ascii="仿宋" w:hAnsi="仿宋" w:eastAsia="仿宋" w:cs="仿宋"/>
          <w:spacing w:val="-2"/>
          <w:sz w:val="24"/>
          <w:szCs w:val="24"/>
        </w:rPr>
        <w:t>总金额的_____%；</w:t>
      </w:r>
    </w:p>
    <w:p w14:paraId="22905236">
      <w:pPr>
        <w:spacing w:before="183" w:line="313" w:lineRule="auto"/>
        <w:ind w:left="883" w:right="72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（2）______提供的服务全部由□大型企业□中型企业、</w:t>
      </w:r>
      <w:r>
        <w:rPr>
          <w:rFonts w:ascii="MS Gothic" w:hAnsi="MS Gothic" w:eastAsia="MS Gothic" w:cs="MS Gothic"/>
          <w:spacing w:val="-4"/>
          <w:sz w:val="24"/>
          <w:szCs w:val="24"/>
        </w:rPr>
        <w:t>□</w:t>
      </w:r>
      <w:r>
        <w:rPr>
          <w:rFonts w:ascii="仿宋" w:hAnsi="仿宋" w:eastAsia="仿宋" w:cs="仿宋"/>
          <w:spacing w:val="-4"/>
          <w:sz w:val="24"/>
          <w:szCs w:val="24"/>
        </w:rPr>
        <w:t>小微企业（包含监狱企业、残疾人福利性单位）、□其他 承接，其合同份额占到合同</w:t>
      </w:r>
      <w:r>
        <w:rPr>
          <w:rFonts w:ascii="仿宋" w:hAnsi="仿宋" w:eastAsia="仿宋" w:cs="仿宋"/>
          <w:spacing w:val="-2"/>
          <w:sz w:val="24"/>
          <w:szCs w:val="24"/>
        </w:rPr>
        <w:t>总金额的_____%；</w:t>
      </w:r>
    </w:p>
    <w:p w14:paraId="632F7E83">
      <w:pPr>
        <w:spacing w:before="184" w:line="358" w:lineRule="auto"/>
        <w:ind w:left="883" w:right="72" w:firstLine="11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(…)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______提供的服务全部由□大型企业□中型企业、</w:t>
      </w:r>
      <w:r>
        <w:rPr>
          <w:rFonts w:ascii="MS Gothic" w:hAnsi="MS Gothic" w:eastAsia="MS Gothic" w:cs="MS Gothic"/>
          <w:spacing w:val="-6"/>
          <w:sz w:val="24"/>
          <w:szCs w:val="24"/>
        </w:rPr>
        <w:t>□</w:t>
      </w:r>
      <w:r>
        <w:rPr>
          <w:rFonts w:ascii="仿宋" w:hAnsi="仿宋" w:eastAsia="仿宋" w:cs="仿宋"/>
          <w:spacing w:val="-6"/>
          <w:sz w:val="24"/>
          <w:szCs w:val="24"/>
        </w:rPr>
        <w:t>小微企业（包</w:t>
      </w:r>
      <w:r>
        <w:rPr>
          <w:rFonts w:ascii="仿宋" w:hAnsi="仿宋" w:eastAsia="仿宋" w:cs="仿宋"/>
          <w:spacing w:val="-4"/>
          <w:sz w:val="24"/>
          <w:szCs w:val="24"/>
        </w:rPr>
        <w:t>含监狱企业、残疾人福利性单位）、□其他 承接，其合同份额占到合同</w:t>
      </w:r>
      <w:r>
        <w:rPr>
          <w:rFonts w:ascii="仿宋" w:hAnsi="仿宋" w:eastAsia="仿宋" w:cs="仿宋"/>
          <w:spacing w:val="-2"/>
          <w:sz w:val="24"/>
          <w:szCs w:val="24"/>
        </w:rPr>
        <w:t>总金额的_____%；</w:t>
      </w:r>
    </w:p>
    <w:p w14:paraId="6B5F4D38">
      <w:pPr>
        <w:spacing w:before="8" w:line="221" w:lineRule="auto"/>
        <w:ind w:left="2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七、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以联合体形式参加政府采购活动的，联合体各方不</w:t>
      </w:r>
      <w:r>
        <w:rPr>
          <w:rFonts w:ascii="仿宋" w:hAnsi="仿宋" w:eastAsia="仿宋" w:cs="仿宋"/>
          <w:sz w:val="24"/>
          <w:szCs w:val="24"/>
        </w:rPr>
        <w:t>得再单独参加或者与</w:t>
      </w:r>
    </w:p>
    <w:p w14:paraId="58DD52F9">
      <w:pPr>
        <w:spacing w:before="181" w:line="222" w:lineRule="auto"/>
        <w:ind w:left="8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其他供应商另外组成联合体参加同一合同项下的政府采购活动。</w:t>
      </w:r>
    </w:p>
    <w:p w14:paraId="7BAD7806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headerReference r:id="rId19" w:type="default"/>
          <w:footerReference r:id="rId20" w:type="default"/>
          <w:pgSz w:w="11906" w:h="16839"/>
          <w:pgMar w:top="1091" w:right="1726" w:bottom="1194" w:left="1785" w:header="1076" w:footer="961" w:gutter="0"/>
          <w:cols w:space="720" w:num="1"/>
        </w:sectPr>
      </w:pPr>
    </w:p>
    <w:p w14:paraId="3CE82875">
      <w:pPr>
        <w:pStyle w:val="3"/>
        <w:spacing w:line="382" w:lineRule="auto"/>
      </w:pPr>
    </w:p>
    <w:p w14:paraId="403EAA52">
      <w:pPr>
        <w:spacing w:before="78" w:line="218" w:lineRule="auto"/>
        <w:ind w:left="2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八、 其他约定（如有</w:t>
      </w:r>
      <w:r>
        <w:rPr>
          <w:rFonts w:ascii="仿宋" w:hAnsi="仿宋" w:eastAsia="仿宋" w:cs="仿宋"/>
          <w:sz w:val="24"/>
          <w:szCs w:val="24"/>
        </w:rPr>
        <w:t>）：</w:t>
      </w:r>
      <w:r>
        <w:rPr>
          <w:rFonts w:ascii="仿宋" w:hAnsi="仿宋" w:eastAsia="仿宋" w:cs="仿宋"/>
          <w:spacing w:val="-1"/>
          <w:sz w:val="24"/>
          <w:szCs w:val="24"/>
        </w:rPr>
        <w:t>_______。</w:t>
      </w:r>
    </w:p>
    <w:p w14:paraId="1B7B3D23">
      <w:pPr>
        <w:spacing w:before="184" w:line="221" w:lineRule="auto"/>
        <w:ind w:right="13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本协议自各方盖章后生效，采购合同履行完毕后自动失效。如未中标，本协</w:t>
      </w:r>
    </w:p>
    <w:p w14:paraId="44D4E037">
      <w:pPr>
        <w:spacing w:before="180" w:line="218" w:lineRule="auto"/>
        <w:ind w:right="13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议自动终止。联合体牵头人名称：____</w:t>
      </w:r>
      <w:r>
        <w:rPr>
          <w:rFonts w:ascii="仿宋" w:hAnsi="仿宋" w:eastAsia="仿宋" w:cs="仿宋"/>
          <w:spacing w:val="-1"/>
          <w:sz w:val="24"/>
          <w:szCs w:val="24"/>
        </w:rPr>
        <w:t>__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            </w:t>
      </w:r>
      <w:r>
        <w:rPr>
          <w:rFonts w:ascii="仿宋" w:hAnsi="仿宋" w:eastAsia="仿宋" w:cs="仿宋"/>
          <w:spacing w:val="-1"/>
          <w:sz w:val="24"/>
          <w:szCs w:val="24"/>
        </w:rPr>
        <w:t>联合体成员名</w:t>
      </w:r>
    </w:p>
    <w:p w14:paraId="580C8B66">
      <w:pPr>
        <w:spacing w:before="184" w:line="218" w:lineRule="auto"/>
        <w:ind w:left="44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称：______</w:t>
      </w:r>
    </w:p>
    <w:p w14:paraId="646C9568">
      <w:pPr>
        <w:spacing w:before="184" w:line="218" w:lineRule="auto"/>
        <w:ind w:left="5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盖章：______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           </w:t>
      </w:r>
      <w:r>
        <w:rPr>
          <w:rFonts w:ascii="仿宋" w:hAnsi="仿宋" w:eastAsia="仿宋" w:cs="仿宋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3"/>
          <w:sz w:val="24"/>
          <w:szCs w:val="24"/>
        </w:rPr>
        <w:t>盖章：______</w:t>
      </w:r>
    </w:p>
    <w:p w14:paraId="2E5A5877">
      <w:pPr>
        <w:spacing w:before="185" w:line="218" w:lineRule="auto"/>
        <w:ind w:left="4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联合体成员名称：______             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         ……………</w:t>
      </w:r>
    </w:p>
    <w:p w14:paraId="78969AE4">
      <w:pPr>
        <w:spacing w:before="184" w:line="218" w:lineRule="auto"/>
        <w:ind w:left="5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盖章：______</w:t>
      </w:r>
    </w:p>
    <w:p w14:paraId="393837BF">
      <w:pPr>
        <w:spacing w:before="185" w:line="218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日期：_____年______月______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日</w:t>
      </w:r>
    </w:p>
    <w:p w14:paraId="32455D4C">
      <w:pPr>
        <w:spacing w:before="185" w:line="219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注：1.联合体各方成员应在本协议上共同盖章，不得分别签署协议书。</w:t>
      </w:r>
    </w:p>
    <w:p w14:paraId="3DFF17A0">
      <w:pPr>
        <w:spacing w:line="219" w:lineRule="auto"/>
        <w:rPr>
          <w:rFonts w:ascii="仿宋" w:hAnsi="仿宋" w:eastAsia="仿宋" w:cs="仿宋"/>
          <w:sz w:val="24"/>
          <w:szCs w:val="24"/>
        </w:rPr>
        <w:sectPr>
          <w:headerReference r:id="rId21" w:type="default"/>
          <w:footerReference r:id="rId22" w:type="default"/>
          <w:pgSz w:w="11906" w:h="16839"/>
          <w:pgMar w:top="1091" w:right="1785" w:bottom="1194" w:left="1785" w:header="1076" w:footer="961" w:gutter="0"/>
          <w:cols w:space="720" w:num="1"/>
        </w:sectPr>
      </w:pPr>
    </w:p>
    <w:p w14:paraId="180E7023">
      <w:pPr>
        <w:pStyle w:val="3"/>
        <w:spacing w:line="362" w:lineRule="auto"/>
      </w:pPr>
    </w:p>
    <w:p w14:paraId="23B9F7FA">
      <w:pPr>
        <w:spacing w:before="114" w:line="226" w:lineRule="auto"/>
        <w:ind w:left="255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5"/>
          <w:sz w:val="35"/>
          <w:szCs w:val="35"/>
        </w:rPr>
        <w:t>残疾人福利性单位声明函</w:t>
      </w:r>
    </w:p>
    <w:p w14:paraId="18B3C202">
      <w:pPr>
        <w:spacing w:before="179" w:line="360" w:lineRule="auto"/>
        <w:ind w:left="30" w:right="13" w:firstLine="62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（适用于未预留份额专门面向中小企业采购的采购项目，以及预留份额中</w:t>
      </w:r>
      <w:r>
        <w:rPr>
          <w:rFonts w:ascii="仿宋" w:hAnsi="仿宋" w:eastAsia="仿宋" w:cs="仿宋"/>
          <w:spacing w:val="-3"/>
          <w:sz w:val="24"/>
          <w:szCs w:val="24"/>
        </w:rPr>
        <w:t>的非预留部分采购包，供应商提供的服务全部由符合政策要求的</w:t>
      </w:r>
      <w:r>
        <w:rPr>
          <w:rFonts w:ascii="仿宋" w:hAnsi="仿宋" w:eastAsia="仿宋" w:cs="仿宋"/>
          <w:spacing w:val="-4"/>
          <w:sz w:val="24"/>
          <w:szCs w:val="24"/>
        </w:rPr>
        <w:t>残疾人福利性单</w:t>
      </w:r>
      <w:r>
        <w:rPr>
          <w:rFonts w:ascii="仿宋" w:hAnsi="仿宋" w:eastAsia="仿宋" w:cs="仿宋"/>
          <w:spacing w:val="-5"/>
          <w:sz w:val="24"/>
          <w:szCs w:val="24"/>
        </w:rPr>
        <w:t>位承接）</w:t>
      </w:r>
    </w:p>
    <w:p w14:paraId="4E349A0B">
      <w:pPr>
        <w:spacing w:before="6" w:line="359" w:lineRule="auto"/>
        <w:ind w:left="30" w:right="13" w:firstLine="623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本单位郑重声明，根据《财政部</w:t>
      </w:r>
      <w:r>
        <w:rPr>
          <w:rFonts w:ascii="仿宋" w:hAnsi="仿宋" w:eastAsia="仿宋" w:cs="仿宋"/>
          <w:spacing w:val="5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民政部</w:t>
      </w:r>
      <w:r>
        <w:rPr>
          <w:rFonts w:ascii="仿宋" w:hAnsi="仿宋" w:eastAsia="仿宋" w:cs="仿宋"/>
          <w:spacing w:val="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中国残疾人联合会关于促进残疾</w:t>
      </w:r>
      <w:r>
        <w:rPr>
          <w:rFonts w:ascii="仿宋" w:hAnsi="仿宋" w:eastAsia="仿宋" w:cs="仿宋"/>
          <w:sz w:val="24"/>
          <w:szCs w:val="24"/>
        </w:rPr>
        <w:t>人就业政府采购政策的通知》（财库〔2017〕</w:t>
      </w:r>
      <w:r>
        <w:rPr>
          <w:rFonts w:ascii="仿宋" w:hAnsi="仿宋" w:eastAsia="仿宋" w:cs="仿宋"/>
          <w:spacing w:val="4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141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号）的规定，本单位为符合</w:t>
      </w:r>
      <w:r>
        <w:rPr>
          <w:rFonts w:ascii="仿宋" w:hAnsi="仿宋" w:eastAsia="仿宋" w:cs="仿宋"/>
          <w:spacing w:val="-3"/>
          <w:sz w:val="24"/>
          <w:szCs w:val="24"/>
        </w:rPr>
        <w:t>条件的残疾人福利性单位，且本单位参加______单位的______项目采购活动提供</w:t>
      </w:r>
      <w:r>
        <w:rPr>
          <w:rFonts w:ascii="仿宋" w:hAnsi="仿宋" w:eastAsia="仿宋" w:cs="仿宋"/>
          <w:spacing w:val="-1"/>
          <w:sz w:val="24"/>
          <w:szCs w:val="24"/>
        </w:rPr>
        <w:t>本单位制造的货物（由本单位承担工程/提供服务</w:t>
      </w:r>
      <w:r>
        <w:rPr>
          <w:rFonts w:ascii="仿宋" w:hAnsi="仿宋" w:eastAsia="仿宋" w:cs="仿宋"/>
          <w:spacing w:val="19"/>
          <w:sz w:val="24"/>
          <w:szCs w:val="24"/>
        </w:rPr>
        <w:t>），</w:t>
      </w:r>
      <w:r>
        <w:rPr>
          <w:rFonts w:ascii="仿宋" w:hAnsi="仿宋" w:eastAsia="仿宋" w:cs="仿宋"/>
          <w:spacing w:val="-1"/>
          <w:sz w:val="24"/>
          <w:szCs w:val="24"/>
        </w:rPr>
        <w:t>或者提供其他残疾人福利性单位制造的货物（不包括使用非残疾人福利性单位注册商标的货物）。</w:t>
      </w:r>
    </w:p>
    <w:p w14:paraId="7DC4535C">
      <w:pPr>
        <w:spacing w:line="220" w:lineRule="auto"/>
        <w:ind w:left="65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本单位对上述声明的真实性负责。如有虚假，将依法承担相应责任。</w:t>
      </w:r>
    </w:p>
    <w:p w14:paraId="5198AB2C">
      <w:pPr>
        <w:pStyle w:val="3"/>
        <w:spacing w:line="288" w:lineRule="auto"/>
      </w:pPr>
    </w:p>
    <w:p w14:paraId="531669CC">
      <w:pPr>
        <w:pStyle w:val="3"/>
        <w:spacing w:line="288" w:lineRule="auto"/>
      </w:pPr>
    </w:p>
    <w:p w14:paraId="7C749BC8">
      <w:pPr>
        <w:pStyle w:val="3"/>
        <w:spacing w:line="288" w:lineRule="auto"/>
      </w:pPr>
    </w:p>
    <w:p w14:paraId="2D52D574">
      <w:pPr>
        <w:pStyle w:val="3"/>
        <w:spacing w:line="288" w:lineRule="auto"/>
      </w:pPr>
    </w:p>
    <w:p w14:paraId="2DAAFF81">
      <w:pPr>
        <w:spacing w:before="78" w:line="221" w:lineRule="auto"/>
        <w:ind w:left="26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单位名称（盖章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0E2A182A">
      <w:pPr>
        <w:spacing w:before="181" w:line="223" w:lineRule="auto"/>
        <w:ind w:left="33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7"/>
          <w:sz w:val="24"/>
          <w:szCs w:val="24"/>
        </w:rPr>
        <w:t>日期：</w:t>
      </w:r>
    </w:p>
    <w:p w14:paraId="41DD2185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footerReference r:id="rId23" w:type="default"/>
          <w:pgSz w:w="11906" w:h="16839"/>
          <w:pgMar w:top="1091" w:right="1785" w:bottom="1194" w:left="1785" w:header="1076" w:footer="961" w:gutter="0"/>
          <w:cols w:space="720" w:num="1"/>
        </w:sectPr>
      </w:pPr>
    </w:p>
    <w:p w14:paraId="738C811E">
      <w:pPr>
        <w:pStyle w:val="3"/>
        <w:spacing w:line="325" w:lineRule="auto"/>
      </w:pPr>
    </w:p>
    <w:p w14:paraId="62A75535">
      <w:pPr>
        <w:pStyle w:val="3"/>
        <w:spacing w:line="325" w:lineRule="auto"/>
      </w:pPr>
    </w:p>
    <w:p w14:paraId="4F20A498">
      <w:pPr>
        <w:spacing w:before="98" w:line="222" w:lineRule="auto"/>
        <w:ind w:left="141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十一、询标函</w:t>
      </w:r>
    </w:p>
    <w:p w14:paraId="5693B294">
      <w:pPr>
        <w:spacing w:before="290" w:line="212" w:lineRule="auto"/>
        <w:ind w:left="41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询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1"/>
          <w:sz w:val="24"/>
          <w:szCs w:val="24"/>
        </w:rPr>
        <w:t>标</w:t>
      </w:r>
      <w:r>
        <w:rPr>
          <w:rFonts w:ascii="仿宋" w:hAnsi="仿宋" w:eastAsia="仿宋" w:cs="仿宋"/>
          <w:spacing w:val="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函</w:t>
      </w:r>
    </w:p>
    <w:tbl>
      <w:tblPr>
        <w:tblStyle w:val="7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5"/>
        <w:gridCol w:w="4732"/>
      </w:tblGrid>
      <w:tr w14:paraId="7AF3F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527" w:type="dxa"/>
            <w:gridSpan w:val="2"/>
            <w:vAlign w:val="top"/>
          </w:tcPr>
          <w:p w14:paraId="4D78B611">
            <w:pPr>
              <w:pStyle w:val="6"/>
              <w:spacing w:before="280" w:line="221" w:lineRule="auto"/>
              <w:ind w:left="124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项目名称：</w:t>
            </w:r>
          </w:p>
        </w:tc>
      </w:tr>
      <w:tr w14:paraId="329CF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795" w:type="dxa"/>
            <w:vAlign w:val="top"/>
          </w:tcPr>
          <w:p w14:paraId="19680E86">
            <w:pPr>
              <w:pStyle w:val="6"/>
              <w:spacing w:before="275" w:line="224" w:lineRule="auto"/>
              <w:ind w:left="124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项目编号：</w:t>
            </w:r>
          </w:p>
        </w:tc>
        <w:tc>
          <w:tcPr>
            <w:tcW w:w="4732" w:type="dxa"/>
            <w:vAlign w:val="top"/>
          </w:tcPr>
          <w:p w14:paraId="4828C319">
            <w:pPr>
              <w:pStyle w:val="6"/>
              <w:spacing w:before="276" w:line="222" w:lineRule="auto"/>
              <w:ind w:left="120"/>
              <w:outlineLvl w:val="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开标时间：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日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17"/>
                <w:sz w:val="24"/>
                <w:szCs w:val="24"/>
              </w:rPr>
              <w:t>时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分</w:t>
            </w:r>
          </w:p>
        </w:tc>
      </w:tr>
      <w:tr w14:paraId="37AC5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27" w:type="dxa"/>
            <w:gridSpan w:val="2"/>
            <w:vAlign w:val="top"/>
          </w:tcPr>
          <w:p w14:paraId="4FA3D793">
            <w:pPr>
              <w:pStyle w:val="6"/>
              <w:spacing w:before="150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供应商名称</w:t>
            </w:r>
            <w:r>
              <w:rPr>
                <w:spacing w:val="-42"/>
                <w:sz w:val="24"/>
                <w:szCs w:val="24"/>
              </w:rPr>
              <w:t>：（</w:t>
            </w:r>
            <w:r>
              <w:rPr>
                <w:spacing w:val="-5"/>
                <w:sz w:val="24"/>
                <w:szCs w:val="24"/>
              </w:rPr>
              <w:t>如面向所有供应商进行询标的，评审委员会填列“所有供应商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”）</w:t>
            </w:r>
          </w:p>
        </w:tc>
      </w:tr>
      <w:tr w14:paraId="45B86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7" w:hRule="atLeast"/>
        </w:trPr>
        <w:tc>
          <w:tcPr>
            <w:tcW w:w="8527" w:type="dxa"/>
            <w:gridSpan w:val="2"/>
            <w:vAlign w:val="top"/>
          </w:tcPr>
          <w:p w14:paraId="72481D14">
            <w:pPr>
              <w:pStyle w:val="6"/>
              <w:spacing w:before="37" w:line="222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询标内容：</w:t>
            </w:r>
          </w:p>
        </w:tc>
      </w:tr>
    </w:tbl>
    <w:p w14:paraId="12B04A7A">
      <w:pPr>
        <w:pStyle w:val="3"/>
        <w:spacing w:line="267" w:lineRule="auto"/>
      </w:pPr>
    </w:p>
    <w:p w14:paraId="11A1B0A1">
      <w:pPr>
        <w:spacing w:before="78" w:line="222" w:lineRule="auto"/>
        <w:ind w:left="6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注：此表为评审委员会专用</w:t>
      </w:r>
    </w:p>
    <w:p w14:paraId="7F459917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headerReference r:id="rId24" w:type="default"/>
          <w:footerReference r:id="rId25" w:type="default"/>
          <w:pgSz w:w="11907" w:h="16840"/>
          <w:pgMar w:top="1091" w:right="1687" w:bottom="1052" w:left="1687" w:header="1076" w:footer="819" w:gutter="0"/>
          <w:cols w:space="720" w:num="1"/>
        </w:sectPr>
      </w:pPr>
    </w:p>
    <w:p w14:paraId="300808CA">
      <w:pPr>
        <w:pStyle w:val="3"/>
        <w:spacing w:line="303" w:lineRule="auto"/>
      </w:pPr>
    </w:p>
    <w:p w14:paraId="060B8D22">
      <w:pPr>
        <w:spacing w:before="78" w:line="222" w:lineRule="auto"/>
        <w:ind w:left="55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附件2</w:t>
      </w:r>
    </w:p>
    <w:p w14:paraId="21F71E67">
      <w:pPr>
        <w:spacing w:before="23" w:line="212" w:lineRule="auto"/>
        <w:ind w:left="39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询标回复函</w:t>
      </w:r>
    </w:p>
    <w:tbl>
      <w:tblPr>
        <w:tblStyle w:val="7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7"/>
      </w:tblGrid>
      <w:tr w14:paraId="6010D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27" w:type="dxa"/>
            <w:vAlign w:val="top"/>
          </w:tcPr>
          <w:p w14:paraId="19BCA8F1">
            <w:pPr>
              <w:pStyle w:val="6"/>
              <w:spacing w:before="40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供应商名称：</w:t>
            </w:r>
          </w:p>
        </w:tc>
      </w:tr>
      <w:tr w14:paraId="192DB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2" w:hRule="atLeast"/>
        </w:trPr>
        <w:tc>
          <w:tcPr>
            <w:tcW w:w="8527" w:type="dxa"/>
            <w:vAlign w:val="top"/>
          </w:tcPr>
          <w:p w14:paraId="5DA464EF">
            <w:pPr>
              <w:pStyle w:val="6"/>
              <w:spacing w:before="34" w:line="223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答复：</w:t>
            </w:r>
          </w:p>
          <w:p w14:paraId="0188195F">
            <w:pPr>
              <w:spacing w:line="243" w:lineRule="auto"/>
              <w:rPr>
                <w:rFonts w:ascii="Arial"/>
                <w:sz w:val="21"/>
              </w:rPr>
            </w:pPr>
          </w:p>
          <w:p w14:paraId="1303986E">
            <w:pPr>
              <w:spacing w:line="243" w:lineRule="auto"/>
              <w:rPr>
                <w:rFonts w:ascii="Arial"/>
                <w:sz w:val="21"/>
              </w:rPr>
            </w:pPr>
          </w:p>
          <w:p w14:paraId="2CBECEE9">
            <w:pPr>
              <w:spacing w:line="243" w:lineRule="auto"/>
              <w:rPr>
                <w:rFonts w:ascii="Arial"/>
                <w:sz w:val="21"/>
              </w:rPr>
            </w:pPr>
          </w:p>
          <w:p w14:paraId="3B2FCF01">
            <w:pPr>
              <w:spacing w:line="243" w:lineRule="auto"/>
              <w:rPr>
                <w:rFonts w:ascii="Arial"/>
                <w:sz w:val="21"/>
              </w:rPr>
            </w:pPr>
          </w:p>
          <w:p w14:paraId="4CEC09FD">
            <w:pPr>
              <w:spacing w:line="244" w:lineRule="auto"/>
              <w:rPr>
                <w:rFonts w:ascii="Arial"/>
                <w:sz w:val="21"/>
              </w:rPr>
            </w:pPr>
          </w:p>
          <w:p w14:paraId="7F5647F8">
            <w:pPr>
              <w:spacing w:line="244" w:lineRule="auto"/>
              <w:rPr>
                <w:rFonts w:ascii="Arial"/>
                <w:sz w:val="21"/>
              </w:rPr>
            </w:pPr>
          </w:p>
          <w:p w14:paraId="3224F0B6">
            <w:pPr>
              <w:spacing w:line="244" w:lineRule="auto"/>
              <w:rPr>
                <w:rFonts w:ascii="Arial"/>
                <w:sz w:val="21"/>
              </w:rPr>
            </w:pPr>
          </w:p>
          <w:p w14:paraId="6F7DD5D0">
            <w:pPr>
              <w:spacing w:line="244" w:lineRule="auto"/>
              <w:rPr>
                <w:rFonts w:ascii="Arial"/>
                <w:sz w:val="21"/>
              </w:rPr>
            </w:pPr>
          </w:p>
          <w:p w14:paraId="59D081D9">
            <w:pPr>
              <w:spacing w:line="244" w:lineRule="auto"/>
              <w:rPr>
                <w:rFonts w:ascii="Arial"/>
                <w:sz w:val="21"/>
              </w:rPr>
            </w:pPr>
          </w:p>
          <w:p w14:paraId="597AEA9F">
            <w:pPr>
              <w:spacing w:line="244" w:lineRule="auto"/>
              <w:rPr>
                <w:rFonts w:ascii="Arial"/>
                <w:sz w:val="21"/>
              </w:rPr>
            </w:pPr>
          </w:p>
          <w:p w14:paraId="3FD0E740">
            <w:pPr>
              <w:spacing w:line="244" w:lineRule="auto"/>
              <w:rPr>
                <w:rFonts w:ascii="Arial"/>
                <w:sz w:val="21"/>
              </w:rPr>
            </w:pPr>
          </w:p>
          <w:p w14:paraId="10524F94">
            <w:pPr>
              <w:spacing w:line="244" w:lineRule="auto"/>
              <w:rPr>
                <w:rFonts w:ascii="Arial"/>
                <w:sz w:val="21"/>
              </w:rPr>
            </w:pPr>
          </w:p>
          <w:p w14:paraId="0FA1B627">
            <w:pPr>
              <w:spacing w:line="244" w:lineRule="auto"/>
              <w:rPr>
                <w:rFonts w:ascii="Arial"/>
                <w:sz w:val="21"/>
              </w:rPr>
            </w:pPr>
          </w:p>
          <w:p w14:paraId="3D3763C6">
            <w:pPr>
              <w:spacing w:line="244" w:lineRule="auto"/>
              <w:rPr>
                <w:rFonts w:ascii="Arial"/>
                <w:sz w:val="21"/>
              </w:rPr>
            </w:pPr>
          </w:p>
          <w:p w14:paraId="40DE3B76">
            <w:pPr>
              <w:spacing w:line="244" w:lineRule="auto"/>
              <w:rPr>
                <w:rFonts w:ascii="Arial"/>
                <w:sz w:val="21"/>
              </w:rPr>
            </w:pPr>
          </w:p>
          <w:p w14:paraId="371A3EDD">
            <w:pPr>
              <w:pStyle w:val="6"/>
              <w:spacing w:before="78" w:line="222" w:lineRule="auto"/>
              <w:ind w:left="1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供应商公章（或电子签章）或法定代表人签字（或盖章）</w:t>
            </w:r>
          </w:p>
          <w:p w14:paraId="4FF87276">
            <w:pPr>
              <w:pStyle w:val="6"/>
              <w:spacing w:before="23" w:line="222" w:lineRule="auto"/>
              <w:ind w:left="6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或授权委托人签字（或盖章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</w:tc>
      </w:tr>
      <w:tr w14:paraId="026CE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27" w:type="dxa"/>
            <w:vAlign w:val="top"/>
          </w:tcPr>
          <w:p w14:paraId="28B95E79">
            <w:pPr>
              <w:pStyle w:val="6"/>
              <w:spacing w:before="40" w:line="222" w:lineRule="auto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评审委员会评审结论：</w:t>
            </w:r>
          </w:p>
          <w:p w14:paraId="49B793F4">
            <w:pPr>
              <w:pStyle w:val="6"/>
              <w:spacing w:before="20" w:line="226" w:lineRule="auto"/>
              <w:ind w:left="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□通过。通过理由：</w:t>
            </w:r>
          </w:p>
          <w:p w14:paraId="5BD28635">
            <w:pPr>
              <w:spacing w:line="247" w:lineRule="auto"/>
              <w:rPr>
                <w:rFonts w:ascii="Arial"/>
                <w:sz w:val="21"/>
              </w:rPr>
            </w:pPr>
          </w:p>
          <w:p w14:paraId="7AF0602B">
            <w:pPr>
              <w:pStyle w:val="6"/>
              <w:spacing w:before="78" w:line="222" w:lineRule="auto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□不通过。不通过的公开征集文件条款依据：</w:t>
            </w:r>
          </w:p>
        </w:tc>
      </w:tr>
      <w:tr w14:paraId="38DE0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527" w:type="dxa"/>
            <w:vAlign w:val="top"/>
          </w:tcPr>
          <w:p w14:paraId="00B30606">
            <w:pPr>
              <w:pStyle w:val="6"/>
              <w:spacing w:before="193" w:line="222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评审委员会签字：</w:t>
            </w:r>
          </w:p>
        </w:tc>
      </w:tr>
    </w:tbl>
    <w:p w14:paraId="0D9098F4">
      <w:pPr>
        <w:spacing w:before="35" w:line="239" w:lineRule="auto"/>
        <w:ind w:left="127" w:right="113" w:firstLine="487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注：涉及询标的，评审委员会以询标函形式通过电子交易系统发出，供应商</w:t>
      </w:r>
      <w:r>
        <w:rPr>
          <w:rFonts w:ascii="仿宋" w:hAnsi="仿宋" w:eastAsia="仿宋" w:cs="仿宋"/>
          <w:spacing w:val="1"/>
          <w:sz w:val="24"/>
          <w:szCs w:val="24"/>
        </w:rPr>
        <w:t>在规定的时间内（系统发出指令后30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分钟内进行回复）对评审委员会发出的询</w:t>
      </w:r>
      <w:r>
        <w:rPr>
          <w:rFonts w:ascii="仿宋" w:hAnsi="仿宋" w:eastAsia="仿宋" w:cs="仿宋"/>
          <w:spacing w:val="-1"/>
          <w:sz w:val="24"/>
          <w:szCs w:val="24"/>
        </w:rPr>
        <w:t>标信息作出答复，逾期未回复提交的，视同认可评审委员会评审结果。</w:t>
      </w:r>
    </w:p>
    <w:p w14:paraId="3ED21BF3">
      <w:pPr>
        <w:spacing w:line="360" w:lineRule="auto"/>
        <w:ind w:left="131" w:right="113" w:hanging="2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供应商将评审委员会发出的询标事项按上述询标回复函的格</w:t>
      </w:r>
      <w:r>
        <w:rPr>
          <w:rFonts w:ascii="仿宋" w:hAnsi="仿宋" w:eastAsia="仿宋" w:cs="仿宋"/>
          <w:spacing w:val="3"/>
          <w:sz w:val="24"/>
          <w:szCs w:val="24"/>
        </w:rPr>
        <w:t>式要求填好并转换</w:t>
      </w:r>
      <w:r>
        <w:rPr>
          <w:rFonts w:ascii="仿宋" w:hAnsi="仿宋" w:eastAsia="仿宋" w:cs="仿宋"/>
          <w:spacing w:val="-6"/>
          <w:sz w:val="24"/>
          <w:szCs w:val="24"/>
        </w:rPr>
        <w:t>成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PDF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等版，在“不见面开标大厅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”相关信息提示栏打开“上传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”按钮功能并选</w:t>
      </w:r>
      <w:r>
        <w:rPr>
          <w:rFonts w:ascii="仿宋" w:hAnsi="仿宋" w:eastAsia="仿宋" w:cs="仿宋"/>
          <w:spacing w:val="-1"/>
          <w:sz w:val="24"/>
          <w:szCs w:val="24"/>
        </w:rPr>
        <w:t>中、上传提交已答复的“询标回复函</w:t>
      </w:r>
      <w:r>
        <w:rPr>
          <w:rFonts w:ascii="仿宋" w:hAnsi="仿宋" w:eastAsia="仿宋" w:cs="仿宋"/>
          <w:spacing w:val="-8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”。</w:t>
      </w:r>
    </w:p>
    <w:p w14:paraId="3D9125E9">
      <w:pPr>
        <w:spacing w:line="360" w:lineRule="auto"/>
        <w:rPr>
          <w:rFonts w:ascii="仿宋" w:hAnsi="仿宋" w:eastAsia="仿宋" w:cs="仿宋"/>
          <w:sz w:val="24"/>
          <w:szCs w:val="24"/>
        </w:rPr>
        <w:sectPr>
          <w:footerReference r:id="rId26" w:type="default"/>
          <w:pgSz w:w="11907" w:h="16840"/>
          <w:pgMar w:top="1091" w:right="1687" w:bottom="1052" w:left="1687" w:header="1076" w:footer="819" w:gutter="0"/>
          <w:cols w:space="720" w:num="1"/>
        </w:sectPr>
      </w:pPr>
    </w:p>
    <w:p w14:paraId="7FB9925F">
      <w:pPr>
        <w:pStyle w:val="3"/>
        <w:spacing w:line="301" w:lineRule="auto"/>
      </w:pPr>
    </w:p>
    <w:p w14:paraId="6A282685">
      <w:pPr>
        <w:pStyle w:val="3"/>
        <w:spacing w:line="301" w:lineRule="auto"/>
      </w:pPr>
    </w:p>
    <w:p w14:paraId="3769B24A">
      <w:pPr>
        <w:spacing w:before="97" w:line="222" w:lineRule="auto"/>
        <w:ind w:left="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十二、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供应商诚信履约承诺函</w:t>
      </w:r>
    </w:p>
    <w:p w14:paraId="579E4AA7">
      <w:pPr>
        <w:pStyle w:val="3"/>
        <w:spacing w:line="288" w:lineRule="auto"/>
      </w:pPr>
    </w:p>
    <w:p w14:paraId="48B3317E">
      <w:pPr>
        <w:pStyle w:val="3"/>
        <w:spacing w:line="289" w:lineRule="auto"/>
      </w:pPr>
    </w:p>
    <w:p w14:paraId="324F2841">
      <w:pPr>
        <w:spacing w:before="91" w:line="222" w:lineRule="auto"/>
        <w:ind w:left="27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供应商诚信履约承诺函</w:t>
      </w:r>
    </w:p>
    <w:p w14:paraId="2B87017A">
      <w:pPr>
        <w:pStyle w:val="3"/>
        <w:spacing w:line="347" w:lineRule="auto"/>
      </w:pPr>
    </w:p>
    <w:p w14:paraId="3BBA408C">
      <w:pPr>
        <w:spacing w:before="78" w:line="359" w:lineRule="auto"/>
        <w:ind w:left="29" w:right="61" w:firstLine="482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如我单位被确定为本项目入围供应商，我单</w:t>
      </w:r>
      <w:r>
        <w:rPr>
          <w:rFonts w:ascii="仿宋" w:hAnsi="仿宋" w:eastAsia="仿宋" w:cs="仿宋"/>
          <w:spacing w:val="-4"/>
          <w:sz w:val="24"/>
          <w:szCs w:val="24"/>
        </w:rPr>
        <w:t>位承诺在合同签订及履约过程中</w:t>
      </w:r>
      <w:r>
        <w:rPr>
          <w:rFonts w:ascii="仿宋" w:hAnsi="仿宋" w:eastAsia="仿宋" w:cs="仿宋"/>
          <w:spacing w:val="-3"/>
          <w:sz w:val="24"/>
          <w:szCs w:val="24"/>
        </w:rPr>
        <w:t>将严格执行《中华人民共和国政府采购法》《中华人民共和国政府采</w:t>
      </w:r>
      <w:r>
        <w:rPr>
          <w:rFonts w:ascii="仿宋" w:hAnsi="仿宋" w:eastAsia="仿宋" w:cs="仿宋"/>
          <w:spacing w:val="-4"/>
          <w:sz w:val="24"/>
          <w:szCs w:val="24"/>
        </w:rPr>
        <w:t>购法实施条</w:t>
      </w:r>
      <w:r>
        <w:rPr>
          <w:rFonts w:ascii="仿宋" w:hAnsi="仿宋" w:eastAsia="仿宋" w:cs="仿宋"/>
          <w:spacing w:val="-3"/>
          <w:sz w:val="24"/>
          <w:szCs w:val="24"/>
        </w:rPr>
        <w:t>例》等法律法规及本项目征集文件中关于合同签订及履约的相关规定</w:t>
      </w:r>
      <w:r>
        <w:rPr>
          <w:rFonts w:ascii="仿宋" w:hAnsi="仿宋" w:eastAsia="仿宋" w:cs="仿宋"/>
          <w:spacing w:val="-4"/>
          <w:sz w:val="24"/>
          <w:szCs w:val="24"/>
        </w:rPr>
        <w:t>，不出现以下情形：</w:t>
      </w:r>
    </w:p>
    <w:p w14:paraId="13D556B7">
      <w:pPr>
        <w:spacing w:line="221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（1）入围后无正当理由拒不与征集人签订政府采购合同；</w:t>
      </w:r>
    </w:p>
    <w:p w14:paraId="4BFE1AD2">
      <w:pPr>
        <w:spacing w:before="180" w:line="221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（2）未按照征集文件确定的事项签订框架协议及政府采购合同；</w:t>
      </w:r>
    </w:p>
    <w:p w14:paraId="0DB0E04D">
      <w:pPr>
        <w:spacing w:before="180" w:line="219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（3）将政府采购合同转包；</w:t>
      </w:r>
    </w:p>
    <w:p w14:paraId="462ADF4E">
      <w:pPr>
        <w:spacing w:before="182" w:line="220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（4）提供假冒伪劣产品；</w:t>
      </w:r>
    </w:p>
    <w:p w14:paraId="762EEC9D">
      <w:pPr>
        <w:spacing w:before="181" w:line="221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（5）擅自变更、中止或者终止框架协议及政府采购合同。</w:t>
      </w:r>
    </w:p>
    <w:p w14:paraId="1257217A">
      <w:pPr>
        <w:spacing w:before="176" w:line="360" w:lineRule="auto"/>
        <w:ind w:left="30" w:firstLine="48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本单位知悉如出现上述情形，将会被依法追究法律责任，可能的处理结果有：</w:t>
      </w:r>
      <w:r>
        <w:rPr>
          <w:rFonts w:ascii="仿宋" w:hAnsi="仿宋" w:eastAsia="仿宋" w:cs="仿宋"/>
          <w:spacing w:val="-3"/>
          <w:sz w:val="24"/>
          <w:szCs w:val="24"/>
        </w:rPr>
        <w:t>处以采购金额千分之五以上千分之十以下的违约金，列入不良行</w:t>
      </w:r>
      <w:r>
        <w:rPr>
          <w:rFonts w:ascii="仿宋" w:hAnsi="仿宋" w:eastAsia="仿宋" w:cs="仿宋"/>
          <w:spacing w:val="-4"/>
          <w:sz w:val="24"/>
          <w:szCs w:val="24"/>
        </w:rPr>
        <w:t>为记录名单，在</w:t>
      </w:r>
      <w:r>
        <w:rPr>
          <w:rFonts w:ascii="仿宋" w:hAnsi="仿宋" w:eastAsia="仿宋" w:cs="仿宋"/>
          <w:spacing w:val="-3"/>
          <w:sz w:val="24"/>
          <w:szCs w:val="24"/>
        </w:rPr>
        <w:t>一至三年内禁止参加政府采购活动，有违法所得的，并处没收违</w:t>
      </w:r>
      <w:r>
        <w:rPr>
          <w:rFonts w:ascii="仿宋" w:hAnsi="仿宋" w:eastAsia="仿宋" w:cs="仿宋"/>
          <w:spacing w:val="-4"/>
          <w:sz w:val="24"/>
          <w:szCs w:val="24"/>
        </w:rPr>
        <w:t>法所得，情节严</w:t>
      </w:r>
      <w:r>
        <w:rPr>
          <w:rFonts w:ascii="仿宋" w:hAnsi="仿宋" w:eastAsia="仿宋" w:cs="仿宋"/>
          <w:spacing w:val="-1"/>
          <w:sz w:val="24"/>
          <w:szCs w:val="24"/>
        </w:rPr>
        <w:t>重的，由工商行政管理机关吊销营业执照；构成犯罪的，依法追究刑事责任。</w:t>
      </w:r>
    </w:p>
    <w:p w14:paraId="78DA1C96">
      <w:pPr>
        <w:pStyle w:val="3"/>
        <w:spacing w:line="385" w:lineRule="auto"/>
      </w:pPr>
    </w:p>
    <w:p w14:paraId="08405127">
      <w:pPr>
        <w:spacing w:before="79" w:line="221" w:lineRule="auto"/>
        <w:ind w:left="304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供应商: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(盖单位电子印章)</w:t>
      </w:r>
    </w:p>
    <w:p w14:paraId="4374AD70">
      <w:pPr>
        <w:spacing w:before="177" w:line="222" w:lineRule="auto"/>
        <w:ind w:left="304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法定代表人:</w:t>
      </w:r>
      <w:r>
        <w:rPr>
          <w:rFonts w:ascii="仿宋" w:hAnsi="仿宋" w:eastAsia="仿宋" w:cs="仿宋"/>
          <w:spacing w:val="-6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(盖电子印章)</w:t>
      </w:r>
    </w:p>
    <w:p w14:paraId="39CD9808">
      <w:pPr>
        <w:spacing w:before="181" w:line="222" w:lineRule="auto"/>
        <w:ind w:left="3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2"/>
          <w:sz w:val="24"/>
          <w:szCs w:val="24"/>
        </w:rPr>
        <w:t>日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sz w:val="24"/>
          <w:szCs w:val="24"/>
        </w:rPr>
        <w:t>期: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2"/>
          <w:sz w:val="24"/>
          <w:szCs w:val="24"/>
        </w:rPr>
        <w:t>年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2"/>
          <w:sz w:val="24"/>
          <w:szCs w:val="24"/>
        </w:rPr>
        <w:t>月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2"/>
          <w:sz w:val="24"/>
          <w:szCs w:val="24"/>
        </w:rPr>
        <w:t>日</w:t>
      </w:r>
    </w:p>
    <w:p w14:paraId="39B32F91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headerReference r:id="rId27" w:type="default"/>
          <w:footerReference r:id="rId28" w:type="default"/>
          <w:pgSz w:w="11907" w:h="16840"/>
          <w:pgMar w:top="1091" w:right="1739" w:bottom="1052" w:left="1786" w:header="1076" w:footer="819" w:gutter="0"/>
          <w:cols w:space="720" w:num="1"/>
        </w:sectPr>
      </w:pPr>
    </w:p>
    <w:p w14:paraId="35124A8D">
      <w:pPr>
        <w:pStyle w:val="3"/>
        <w:spacing w:line="325" w:lineRule="auto"/>
      </w:pPr>
    </w:p>
    <w:p w14:paraId="12E07CDA">
      <w:pPr>
        <w:pStyle w:val="3"/>
        <w:spacing w:line="325" w:lineRule="auto"/>
      </w:pPr>
    </w:p>
    <w:p w14:paraId="16BA823F">
      <w:pPr>
        <w:spacing w:before="98" w:line="222" w:lineRule="auto"/>
        <w:ind w:left="42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十三、资格证明文件（格式）</w:t>
      </w:r>
    </w:p>
    <w:p w14:paraId="754D289F">
      <w:pPr>
        <w:spacing w:before="290" w:line="361" w:lineRule="auto"/>
        <w:ind w:left="34" w:right="35" w:firstLine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供应商按征集公告及供应商须知前附表要求提供证明材料，包括营业执照</w:t>
      </w:r>
      <w:r>
        <w:rPr>
          <w:rFonts w:ascii="仿宋" w:hAnsi="仿宋" w:eastAsia="仿宋" w:cs="仿宋"/>
          <w:spacing w:val="-1"/>
          <w:sz w:val="24"/>
          <w:szCs w:val="24"/>
        </w:rPr>
        <w:t>（副本）扫描件、资质证书（副本）扫描件等。</w:t>
      </w:r>
    </w:p>
    <w:p w14:paraId="4043EACD">
      <w:pPr>
        <w:spacing w:line="223" w:lineRule="auto"/>
        <w:ind w:left="27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法定代表人授权委托书</w:t>
      </w:r>
    </w:p>
    <w:p w14:paraId="582367B3">
      <w:pPr>
        <w:spacing w:before="206" w:line="223" w:lineRule="auto"/>
        <w:ind w:left="22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（适用于授权委托人参加采购）</w:t>
      </w:r>
    </w:p>
    <w:p w14:paraId="2D589C3E">
      <w:pPr>
        <w:spacing w:before="201" w:line="359" w:lineRule="auto"/>
        <w:ind w:left="29" w:firstLine="48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本授权委托书申明，我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(姓名)</w:t>
      </w:r>
      <w:r>
        <w:rPr>
          <w:rFonts w:ascii="仿宋" w:hAnsi="仿宋" w:eastAsia="仿宋" w:cs="仿宋"/>
          <w:spacing w:val="-3"/>
          <w:sz w:val="24"/>
          <w:szCs w:val="24"/>
        </w:rPr>
        <w:t>系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    (供应商名称)</w:t>
      </w:r>
      <w:r>
        <w:rPr>
          <w:rFonts w:ascii="仿宋" w:hAnsi="仿宋" w:eastAsia="仿宋" w:cs="仿宋"/>
          <w:spacing w:val="-3"/>
          <w:sz w:val="24"/>
          <w:szCs w:val="24"/>
        </w:rPr>
        <w:t>的法定代表</w:t>
      </w:r>
      <w:r>
        <w:rPr>
          <w:rFonts w:ascii="仿宋" w:hAnsi="仿宋" w:eastAsia="仿宋" w:cs="仿宋"/>
          <w:spacing w:val="3"/>
          <w:sz w:val="24"/>
          <w:szCs w:val="24"/>
        </w:rPr>
        <w:t>人</w:t>
      </w:r>
      <w:r>
        <w:rPr>
          <w:rFonts w:ascii="仿宋" w:hAnsi="仿宋" w:eastAsia="仿宋" w:cs="仿宋"/>
          <w:spacing w:val="-6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，现授权委托</w:t>
      </w:r>
      <w:r>
        <w:rPr>
          <w:rFonts w:ascii="仿宋" w:hAnsi="仿宋" w:eastAsia="仿宋" w:cs="仿宋"/>
          <w:spacing w:val="-10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1"/>
          <w:sz w:val="24"/>
          <w:szCs w:val="24"/>
          <w:u w:val="single" w:color="auto"/>
        </w:rPr>
        <w:t xml:space="preserve">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>(姓名)</w:t>
      </w:r>
      <w:r>
        <w:rPr>
          <w:rFonts w:ascii="仿宋" w:hAnsi="仿宋" w:eastAsia="仿宋" w:cs="仿宋"/>
          <w:spacing w:val="48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为我方代理人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，参</w:t>
      </w:r>
      <w:r>
        <w:rPr>
          <w:rFonts w:ascii="仿宋" w:hAnsi="仿宋" w:eastAsia="仿宋" w:cs="仿宋"/>
          <w:spacing w:val="-10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4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>加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>(征集人名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>称)                      (项目名称)</w:t>
      </w:r>
      <w:r>
        <w:rPr>
          <w:rFonts w:ascii="仿宋" w:hAnsi="仿宋" w:eastAsia="仿宋" w:cs="仿宋"/>
          <w:spacing w:val="3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的征集活动。代理人在本项目的投标（响</w:t>
      </w:r>
      <w:r>
        <w:rPr>
          <w:rFonts w:ascii="仿宋" w:hAnsi="仿宋" w:eastAsia="仿宋" w:cs="仿宋"/>
          <w:spacing w:val="-3"/>
          <w:sz w:val="24"/>
          <w:szCs w:val="24"/>
        </w:rPr>
        <w:t>应）、开标（开启）、评审、合同谈判及合同的执行和保修保养时</w:t>
      </w:r>
      <w:r>
        <w:rPr>
          <w:rFonts w:ascii="仿宋" w:hAnsi="仿宋" w:eastAsia="仿宋" w:cs="仿宋"/>
          <w:spacing w:val="-4"/>
          <w:sz w:val="24"/>
          <w:szCs w:val="24"/>
        </w:rPr>
        <w:t>签署的一切文</w:t>
      </w:r>
      <w:r>
        <w:rPr>
          <w:rFonts w:ascii="仿宋" w:hAnsi="仿宋" w:eastAsia="仿宋" w:cs="仿宋"/>
          <w:spacing w:val="-2"/>
          <w:sz w:val="24"/>
          <w:szCs w:val="24"/>
        </w:rPr>
        <w:t>件和处理与之有关的一切事务，我均予以承认，并承担其法律后果</w:t>
      </w:r>
      <w:r>
        <w:rPr>
          <w:rFonts w:ascii="仿宋" w:hAnsi="仿宋" w:eastAsia="仿宋" w:cs="仿宋"/>
          <w:spacing w:val="-3"/>
          <w:sz w:val="24"/>
          <w:szCs w:val="24"/>
        </w:rPr>
        <w:t>。委托期限：</w:t>
      </w:r>
      <w:r>
        <w:rPr>
          <w:rFonts w:ascii="仿宋" w:hAnsi="仿宋" w:eastAsia="仿宋" w:cs="仿宋"/>
          <w:spacing w:val="-1"/>
          <w:sz w:val="24"/>
          <w:szCs w:val="24"/>
        </w:rPr>
        <w:t>自本委托书签发之日起，至本项目履约结束时止。</w:t>
      </w:r>
    </w:p>
    <w:p w14:paraId="5AB2C493">
      <w:pPr>
        <w:spacing w:before="1" w:line="218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代理人无转委托权，特此委托。</w:t>
      </w:r>
    </w:p>
    <w:p w14:paraId="26316E44">
      <w:pPr>
        <w:spacing w:before="184" w:line="222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代理人</w:t>
      </w:r>
      <w:r>
        <w:rPr>
          <w:rFonts w:ascii="仿宋" w:hAnsi="仿宋" w:eastAsia="仿宋" w:cs="仿宋"/>
          <w:spacing w:val="-11"/>
          <w:sz w:val="24"/>
          <w:szCs w:val="24"/>
        </w:rPr>
        <w:t>：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      </w:t>
      </w:r>
      <w:r>
        <w:rPr>
          <w:rFonts w:ascii="仿宋" w:hAnsi="仿宋" w:eastAsia="仿宋" w:cs="仿宋"/>
          <w:spacing w:val="-11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电子响应文件中须输入姓名）</w:t>
      </w:r>
    </w:p>
    <w:p w14:paraId="10D4A527">
      <w:pPr>
        <w:spacing w:before="179" w:line="222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代理人身份证号码：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</w:t>
      </w:r>
    </w:p>
    <w:p w14:paraId="48B500E7">
      <w:pPr>
        <w:spacing w:before="177" w:line="220" w:lineRule="auto"/>
        <w:ind w:left="5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性别：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72B409CE">
      <w:pPr>
        <w:spacing w:before="180" w:line="222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年龄：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7BC1D360">
      <w:pPr>
        <w:spacing w:before="179" w:line="221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供应商：</w:t>
      </w:r>
      <w:r>
        <w:rPr>
          <w:rFonts w:ascii="仿宋" w:hAnsi="仿宋" w:eastAsia="仿宋" w:cs="仿宋"/>
          <w:spacing w:val="4"/>
          <w:sz w:val="24"/>
          <w:szCs w:val="24"/>
          <w:u w:val="single" w:color="auto"/>
        </w:rPr>
        <w:t xml:space="preserve">        </w:t>
      </w:r>
      <w:r>
        <w:rPr>
          <w:rFonts w:ascii="仿宋" w:hAnsi="仿宋" w:eastAsia="仿宋" w:cs="仿宋"/>
          <w:spacing w:val="-6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(盖单位电子印章)</w:t>
      </w:r>
    </w:p>
    <w:p w14:paraId="1EC335BE">
      <w:pPr>
        <w:spacing w:before="178" w:line="222" w:lineRule="auto"/>
        <w:ind w:left="5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pacing w:val="1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盖电子印章）</w:t>
      </w:r>
    </w:p>
    <w:p w14:paraId="0574AE9E">
      <w:pPr>
        <w:spacing w:before="180" w:line="222" w:lineRule="auto"/>
        <w:ind w:left="5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</w:t>
      </w:r>
    </w:p>
    <w:p w14:paraId="53542A54">
      <w:pPr>
        <w:spacing w:before="179" w:line="222" w:lineRule="auto"/>
        <w:ind w:left="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签发日期:   年</w:t>
      </w:r>
      <w:r>
        <w:rPr>
          <w:rFonts w:ascii="仿宋" w:hAnsi="仿宋" w:eastAsia="仿宋" w:cs="仿宋"/>
          <w:spacing w:val="19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7"/>
          <w:sz w:val="24"/>
          <w:szCs w:val="24"/>
        </w:rPr>
        <w:t>月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7"/>
          <w:sz w:val="24"/>
          <w:szCs w:val="24"/>
        </w:rPr>
        <w:t>日</w:t>
      </w:r>
    </w:p>
    <w:p w14:paraId="5133E1C1">
      <w:pPr>
        <w:pStyle w:val="3"/>
        <w:spacing w:line="354" w:lineRule="auto"/>
      </w:pPr>
    </w:p>
    <w:p w14:paraId="31D641E7">
      <w:pPr>
        <w:pStyle w:val="3"/>
        <w:spacing w:line="354" w:lineRule="auto"/>
      </w:pPr>
    </w:p>
    <w:p w14:paraId="71D1C470">
      <w:pPr>
        <w:spacing w:before="92" w:line="223" w:lineRule="auto"/>
        <w:ind w:left="8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须提供法定代表人及授权委托人身份证正反两面扫描件</w:t>
      </w:r>
    </w:p>
    <w:p w14:paraId="4CEC703C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headerReference r:id="rId29" w:type="default"/>
          <w:footerReference r:id="rId30" w:type="default"/>
          <w:pgSz w:w="11907" w:h="16840"/>
          <w:pgMar w:top="1091" w:right="1765" w:bottom="1052" w:left="1786" w:header="1076" w:footer="819" w:gutter="0"/>
          <w:cols w:space="720" w:num="1"/>
        </w:sectPr>
      </w:pPr>
    </w:p>
    <w:p w14:paraId="0D0C0E24">
      <w:pPr>
        <w:pStyle w:val="3"/>
        <w:spacing w:line="295" w:lineRule="auto"/>
      </w:pPr>
    </w:p>
    <w:p w14:paraId="557CE4D0">
      <w:pPr>
        <w:spacing w:before="91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法定代表人证明</w:t>
      </w:r>
    </w:p>
    <w:p w14:paraId="605E19B6">
      <w:pPr>
        <w:spacing w:before="205" w:line="224" w:lineRule="auto"/>
        <w:ind w:left="22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（适用于法定代表人参加响应）</w:t>
      </w:r>
    </w:p>
    <w:p w14:paraId="1980FD28">
      <w:pPr>
        <w:pStyle w:val="3"/>
        <w:spacing w:line="263" w:lineRule="auto"/>
      </w:pPr>
    </w:p>
    <w:p w14:paraId="007E8949">
      <w:pPr>
        <w:pStyle w:val="3"/>
        <w:spacing w:line="263" w:lineRule="auto"/>
      </w:pPr>
    </w:p>
    <w:p w14:paraId="0B490EBB">
      <w:pPr>
        <w:tabs>
          <w:tab w:val="left" w:pos="1948"/>
        </w:tabs>
        <w:spacing w:before="78" w:line="221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>（法定代表人姓名）</w:t>
      </w:r>
      <w:r>
        <w:rPr>
          <w:rFonts w:ascii="仿宋" w:hAnsi="仿宋" w:eastAsia="仿宋" w:cs="仿宋"/>
          <w:spacing w:val="-3"/>
          <w:sz w:val="24"/>
          <w:szCs w:val="24"/>
        </w:rPr>
        <w:t>系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       （供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应商名称）</w:t>
      </w:r>
      <w:r>
        <w:rPr>
          <w:rFonts w:ascii="仿宋" w:hAnsi="仿宋" w:eastAsia="仿宋" w:cs="仿宋"/>
          <w:spacing w:val="-4"/>
          <w:sz w:val="24"/>
          <w:szCs w:val="24"/>
        </w:rPr>
        <w:t>法定代</w:t>
      </w:r>
    </w:p>
    <w:p w14:paraId="5FCC5D29">
      <w:pPr>
        <w:spacing w:before="180" w:line="221" w:lineRule="auto"/>
        <w:ind w:left="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表人，职务为             （职务名称）。</w:t>
      </w:r>
    </w:p>
    <w:p w14:paraId="2C335B2B">
      <w:pPr>
        <w:spacing w:before="178" w:line="224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特此证明。</w:t>
      </w:r>
    </w:p>
    <w:p w14:paraId="5C104A27">
      <w:pPr>
        <w:spacing w:before="176" w:line="224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附：</w:t>
      </w:r>
    </w:p>
    <w:p w14:paraId="5A0534A3">
      <w:pPr>
        <w:spacing w:before="176" w:line="222" w:lineRule="auto"/>
        <w:ind w:left="5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法定代表人身份证号码</w:t>
      </w:r>
      <w:r>
        <w:rPr>
          <w:rFonts w:ascii="仿宋" w:hAnsi="仿宋" w:eastAsia="仿宋" w:cs="仿宋"/>
          <w:spacing w:val="2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2"/>
          <w:sz w:val="24"/>
          <w:szCs w:val="24"/>
        </w:rPr>
        <w:t>；</w:t>
      </w:r>
    </w:p>
    <w:p w14:paraId="4DFD3D02">
      <w:pPr>
        <w:pStyle w:val="3"/>
        <w:spacing w:line="282" w:lineRule="auto"/>
      </w:pPr>
    </w:p>
    <w:p w14:paraId="7FAF5544">
      <w:pPr>
        <w:pStyle w:val="3"/>
        <w:spacing w:line="283" w:lineRule="auto"/>
      </w:pPr>
    </w:p>
    <w:p w14:paraId="5D767ABB">
      <w:pPr>
        <w:spacing w:before="78" w:line="223" w:lineRule="auto"/>
        <w:ind w:right="14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供应商全</w:t>
      </w:r>
    </w:p>
    <w:p w14:paraId="7C7C22F5">
      <w:pPr>
        <w:spacing w:before="176" w:line="221" w:lineRule="auto"/>
        <w:ind w:left="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称</w:t>
      </w:r>
      <w:r>
        <w:rPr>
          <w:rFonts w:ascii="仿宋" w:hAnsi="仿宋" w:eastAsia="仿宋" w:cs="仿宋"/>
          <w:spacing w:val="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(盖单位电子印章)</w:t>
      </w:r>
    </w:p>
    <w:p w14:paraId="40030505">
      <w:pPr>
        <w:spacing w:before="179" w:line="222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9"/>
          <w:sz w:val="24"/>
          <w:szCs w:val="24"/>
        </w:rPr>
        <w:t>年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39"/>
          <w:sz w:val="24"/>
          <w:szCs w:val="24"/>
        </w:rPr>
        <w:t>月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39"/>
          <w:sz w:val="24"/>
          <w:szCs w:val="24"/>
        </w:rPr>
        <w:t>日</w:t>
      </w:r>
    </w:p>
    <w:p w14:paraId="43713D47">
      <w:pPr>
        <w:pStyle w:val="3"/>
        <w:spacing w:line="356" w:lineRule="auto"/>
      </w:pPr>
    </w:p>
    <w:p w14:paraId="1609253B">
      <w:pPr>
        <w:pStyle w:val="3"/>
        <w:spacing w:line="357" w:lineRule="auto"/>
      </w:pPr>
    </w:p>
    <w:p w14:paraId="36243CCB">
      <w:pPr>
        <w:spacing w:before="91" w:line="223" w:lineRule="auto"/>
        <w:ind w:left="16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须提供法定代表人身份证正反两面扫描件</w:t>
      </w:r>
    </w:p>
    <w:p w14:paraId="70B93668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headerReference r:id="rId31" w:type="default"/>
          <w:footerReference r:id="rId32" w:type="default"/>
          <w:pgSz w:w="11907" w:h="16840"/>
          <w:pgMar w:top="1091" w:right="1786" w:bottom="1052" w:left="1786" w:header="1076" w:footer="819" w:gutter="0"/>
          <w:cols w:space="720" w:num="1"/>
        </w:sectPr>
      </w:pPr>
    </w:p>
    <w:p w14:paraId="2D17BA8F">
      <w:pPr>
        <w:pStyle w:val="3"/>
        <w:spacing w:line="393" w:lineRule="auto"/>
      </w:pPr>
    </w:p>
    <w:p w14:paraId="6EB1DB9F">
      <w:pPr>
        <w:spacing w:before="97" w:line="220" w:lineRule="auto"/>
        <w:ind w:left="42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十四、其他证明材料</w:t>
      </w:r>
    </w:p>
    <w:p w14:paraId="7A90AAE5">
      <w:pPr>
        <w:spacing w:before="299" w:line="290" w:lineRule="auto"/>
        <w:ind w:left="33" w:right="45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1.供应商按征集文件《采购需求》及评审办法及评</w:t>
      </w:r>
      <w:r>
        <w:rPr>
          <w:rFonts w:ascii="仿宋" w:hAnsi="仿宋" w:eastAsia="仿宋" w:cs="仿宋"/>
          <w:spacing w:val="-5"/>
          <w:sz w:val="28"/>
          <w:szCs w:val="28"/>
        </w:rPr>
        <w:t>分规则要求提</w:t>
      </w:r>
      <w:r>
        <w:rPr>
          <w:rFonts w:ascii="仿宋" w:hAnsi="仿宋" w:eastAsia="仿宋" w:cs="仿宋"/>
          <w:spacing w:val="-3"/>
          <w:sz w:val="28"/>
          <w:szCs w:val="28"/>
        </w:rPr>
        <w:t>供证明材料。</w:t>
      </w:r>
    </w:p>
    <w:p w14:paraId="6D64E246">
      <w:pPr>
        <w:spacing w:before="209" w:line="290" w:lineRule="auto"/>
        <w:ind w:left="33" w:right="48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2.要求提供业绩的，必须根据要求自制业绩列表，并按业绩列表</w:t>
      </w:r>
      <w:r>
        <w:rPr>
          <w:rFonts w:ascii="仿宋" w:hAnsi="仿宋" w:eastAsia="仿宋" w:cs="仿宋"/>
          <w:spacing w:val="-2"/>
          <w:sz w:val="28"/>
          <w:szCs w:val="28"/>
        </w:rPr>
        <w:t>顺序提供证明材料。</w:t>
      </w:r>
    </w:p>
    <w:p w14:paraId="2A941646">
      <w:pPr>
        <w:pStyle w:val="3"/>
        <w:spacing w:line="269" w:lineRule="auto"/>
      </w:pPr>
    </w:p>
    <w:p w14:paraId="65921A8A">
      <w:pPr>
        <w:pStyle w:val="3"/>
        <w:spacing w:line="269" w:lineRule="auto"/>
      </w:pPr>
    </w:p>
    <w:p w14:paraId="078AAFFB">
      <w:pPr>
        <w:pStyle w:val="3"/>
        <w:spacing w:line="269" w:lineRule="auto"/>
      </w:pPr>
    </w:p>
    <w:p w14:paraId="45444E80">
      <w:pPr>
        <w:spacing w:before="78" w:line="220" w:lineRule="auto"/>
        <w:ind w:left="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评标办法要求提供的材料可按评分要点要求顺序提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供，以便于评审。</w:t>
      </w:r>
    </w:p>
    <w:p w14:paraId="53FDFD50">
      <w:pPr>
        <w:pStyle w:val="3"/>
        <w:spacing w:line="262" w:lineRule="auto"/>
      </w:pPr>
    </w:p>
    <w:p w14:paraId="7A28578D">
      <w:pPr>
        <w:pStyle w:val="3"/>
        <w:spacing w:line="263" w:lineRule="auto"/>
      </w:pPr>
    </w:p>
    <w:p w14:paraId="21514C35">
      <w:pPr>
        <w:pStyle w:val="3"/>
        <w:spacing w:line="263" w:lineRule="auto"/>
      </w:pPr>
    </w:p>
    <w:p w14:paraId="453E6237">
      <w:pPr>
        <w:rPr>
          <w:rFonts w:ascii="仿宋" w:hAnsi="仿宋" w:eastAsia="仿宋" w:cs="仿宋"/>
          <w:b/>
          <w:bCs/>
          <w:spacing w:val="-5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br w:type="page"/>
      </w:r>
    </w:p>
    <w:p w14:paraId="10E01169">
      <w:pPr>
        <w:spacing w:before="97" w:line="222" w:lineRule="auto"/>
        <w:ind w:left="46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附：政府采购供应商质疑函范本</w:t>
      </w:r>
    </w:p>
    <w:p w14:paraId="27D6F986">
      <w:pPr>
        <w:spacing w:before="299" w:line="222" w:lineRule="auto"/>
        <w:ind w:left="2379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政府采购供应商质疑函范本</w:t>
      </w:r>
    </w:p>
    <w:p w14:paraId="47107047">
      <w:pPr>
        <w:pStyle w:val="3"/>
      </w:pPr>
    </w:p>
    <w:p w14:paraId="6697F7E2">
      <w:pPr>
        <w:pStyle w:val="3"/>
      </w:pPr>
    </w:p>
    <w:p w14:paraId="7760A5C5">
      <w:pPr>
        <w:pStyle w:val="3"/>
        <w:spacing w:line="241" w:lineRule="auto"/>
      </w:pPr>
    </w:p>
    <w:p w14:paraId="3AADE7CF">
      <w:pPr>
        <w:spacing w:before="78" w:line="221" w:lineRule="auto"/>
        <w:ind w:left="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一、质疑供应商基本信息</w:t>
      </w:r>
    </w:p>
    <w:p w14:paraId="798B9BEA">
      <w:pPr>
        <w:spacing w:before="178" w:line="223" w:lineRule="auto"/>
        <w:ind w:left="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质疑供应商：</w:t>
      </w:r>
    </w:p>
    <w:p w14:paraId="497E02CE">
      <w:pPr>
        <w:spacing w:before="177" w:line="222" w:lineRule="auto"/>
        <w:ind w:left="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地址：邮编：</w:t>
      </w:r>
    </w:p>
    <w:p w14:paraId="302D3A77">
      <w:pPr>
        <w:spacing w:before="180" w:line="223" w:lineRule="auto"/>
        <w:ind w:left="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联系人：联系电话：</w:t>
      </w:r>
    </w:p>
    <w:p w14:paraId="01BC9DD5">
      <w:pPr>
        <w:spacing w:before="176" w:line="222" w:lineRule="auto"/>
        <w:ind w:left="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授权代表：</w:t>
      </w:r>
    </w:p>
    <w:p w14:paraId="7006EF91">
      <w:pPr>
        <w:spacing w:before="179" w:line="223" w:lineRule="auto"/>
        <w:ind w:left="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联系电话：</w:t>
      </w:r>
    </w:p>
    <w:p w14:paraId="1F9FB63C">
      <w:pPr>
        <w:spacing w:before="175" w:line="222" w:lineRule="auto"/>
        <w:ind w:left="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地址：</w:t>
      </w:r>
      <w:r>
        <w:rPr>
          <w:rFonts w:ascii="仿宋" w:hAnsi="仿宋" w:eastAsia="仿宋" w:cs="仿宋"/>
          <w:spacing w:val="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邮编：</w:t>
      </w:r>
    </w:p>
    <w:p w14:paraId="6CBB3DF5">
      <w:pPr>
        <w:spacing w:before="177" w:line="221" w:lineRule="auto"/>
        <w:ind w:left="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二、质疑项目基本情况</w:t>
      </w:r>
    </w:p>
    <w:p w14:paraId="1066D3C4">
      <w:pPr>
        <w:spacing w:before="181" w:line="221" w:lineRule="auto"/>
        <w:ind w:left="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质疑项目的名称：</w:t>
      </w:r>
    </w:p>
    <w:p w14:paraId="782782DF">
      <w:pPr>
        <w:spacing w:before="181" w:line="224" w:lineRule="auto"/>
        <w:ind w:left="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质疑项目的编号：包号：</w:t>
      </w:r>
    </w:p>
    <w:p w14:paraId="1DFFA1C1">
      <w:pPr>
        <w:spacing w:before="174" w:line="221" w:lineRule="auto"/>
        <w:ind w:left="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征集人名称：</w:t>
      </w:r>
    </w:p>
    <w:p w14:paraId="1B840FA3">
      <w:pPr>
        <w:spacing w:before="181" w:line="222" w:lineRule="auto"/>
        <w:ind w:left="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征集文件获取日期：</w:t>
      </w:r>
    </w:p>
    <w:p w14:paraId="68E4A4D1">
      <w:pPr>
        <w:spacing w:before="177" w:line="221" w:lineRule="auto"/>
        <w:ind w:left="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三、质疑事项具体内容</w:t>
      </w:r>
    </w:p>
    <w:p w14:paraId="76CD3893">
      <w:pPr>
        <w:spacing w:before="181" w:line="223" w:lineRule="auto"/>
        <w:ind w:left="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质疑事项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1：</w:t>
      </w:r>
    </w:p>
    <w:p w14:paraId="40953A80">
      <w:pPr>
        <w:spacing w:before="178" w:line="222" w:lineRule="auto"/>
        <w:ind w:left="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事实依据：</w:t>
      </w:r>
    </w:p>
    <w:p w14:paraId="5DD6CB2C">
      <w:pPr>
        <w:pStyle w:val="3"/>
        <w:spacing w:line="280" w:lineRule="auto"/>
      </w:pPr>
    </w:p>
    <w:p w14:paraId="2672301C">
      <w:pPr>
        <w:pStyle w:val="3"/>
        <w:spacing w:line="281" w:lineRule="auto"/>
      </w:pPr>
    </w:p>
    <w:p w14:paraId="088F53B0">
      <w:pPr>
        <w:spacing w:before="78" w:line="222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法律依据：</w:t>
      </w:r>
    </w:p>
    <w:p w14:paraId="1D834132">
      <w:pPr>
        <w:pStyle w:val="3"/>
        <w:spacing w:line="281" w:lineRule="auto"/>
      </w:pPr>
    </w:p>
    <w:p w14:paraId="547378D8">
      <w:pPr>
        <w:pStyle w:val="3"/>
        <w:spacing w:line="282" w:lineRule="auto"/>
      </w:pPr>
    </w:p>
    <w:p w14:paraId="65F955C3">
      <w:pPr>
        <w:spacing w:before="79" w:line="223" w:lineRule="auto"/>
        <w:ind w:left="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质疑事项2</w:t>
      </w:r>
    </w:p>
    <w:p w14:paraId="2C12D80F">
      <w:pPr>
        <w:spacing w:before="178" w:line="382" w:lineRule="exact"/>
        <w:ind w:left="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position w:val="3"/>
          <w:sz w:val="24"/>
          <w:szCs w:val="24"/>
        </w:rPr>
        <w:t>……</w:t>
      </w:r>
    </w:p>
    <w:p w14:paraId="58D196F4">
      <w:pPr>
        <w:spacing w:before="85" w:line="221" w:lineRule="auto"/>
        <w:ind w:left="3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四、与质疑事项相关的质疑请求</w:t>
      </w:r>
    </w:p>
    <w:p w14:paraId="390512AB">
      <w:pPr>
        <w:spacing w:before="179" w:line="220" w:lineRule="auto"/>
        <w:ind w:left="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请求：</w:t>
      </w:r>
    </w:p>
    <w:p w14:paraId="2F1E93F3">
      <w:pPr>
        <w:spacing w:before="182" w:line="222" w:lineRule="auto"/>
        <w:ind w:left="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签字（签章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公章：</w:t>
      </w:r>
    </w:p>
    <w:p w14:paraId="69E750F9">
      <w:pPr>
        <w:spacing w:before="177" w:line="223" w:lineRule="auto"/>
        <w:ind w:left="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sz w:val="24"/>
          <w:szCs w:val="24"/>
        </w:rPr>
        <w:t>日期：</w:t>
      </w:r>
    </w:p>
    <w:p w14:paraId="31432A33">
      <w:pPr>
        <w:pStyle w:val="3"/>
        <w:spacing w:line="281" w:lineRule="auto"/>
      </w:pPr>
    </w:p>
    <w:p w14:paraId="7FFB1FBD">
      <w:pPr>
        <w:pStyle w:val="3"/>
        <w:spacing w:line="281" w:lineRule="auto"/>
      </w:pPr>
    </w:p>
    <w:p w14:paraId="4D551C12">
      <w:pPr>
        <w:spacing w:before="78" w:line="220" w:lineRule="auto"/>
        <w:ind w:left="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质疑函制作说明：</w:t>
      </w:r>
    </w:p>
    <w:p w14:paraId="588B7616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headerReference r:id="rId33" w:type="default"/>
          <w:footerReference r:id="rId34" w:type="default"/>
          <w:pgSz w:w="11907" w:h="16840"/>
          <w:pgMar w:top="1091" w:right="1786" w:bottom="1052" w:left="1786" w:header="1076" w:footer="819" w:gutter="0"/>
          <w:cols w:space="720" w:num="1"/>
        </w:sectPr>
      </w:pPr>
    </w:p>
    <w:p w14:paraId="05399E7B">
      <w:pPr>
        <w:pStyle w:val="3"/>
        <w:spacing w:line="303" w:lineRule="auto"/>
      </w:pPr>
    </w:p>
    <w:p w14:paraId="64762161">
      <w:pPr>
        <w:spacing w:before="78" w:line="220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1.供应商提出质疑时，应提交质疑函和必要的证明材</w:t>
      </w:r>
      <w:r>
        <w:rPr>
          <w:rFonts w:ascii="仿宋" w:hAnsi="仿宋" w:eastAsia="仿宋" w:cs="仿宋"/>
          <w:spacing w:val="-2"/>
          <w:sz w:val="24"/>
          <w:szCs w:val="24"/>
        </w:rPr>
        <w:t>料。</w:t>
      </w:r>
    </w:p>
    <w:p w14:paraId="663EAA4C">
      <w:pPr>
        <w:spacing w:before="180" w:line="314" w:lineRule="auto"/>
        <w:ind w:left="43" w:firstLine="46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2.质疑供应商若委托代理人进行质疑的，质疑函应按要求列明“授权代表</w:t>
      </w:r>
      <w:r>
        <w:rPr>
          <w:rFonts w:ascii="仿宋" w:hAnsi="仿宋" w:eastAsia="仿宋" w:cs="仿宋"/>
          <w:spacing w:val="-8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”</w:t>
      </w:r>
      <w:r>
        <w:rPr>
          <w:rFonts w:ascii="仿宋" w:hAnsi="仿宋" w:eastAsia="仿宋" w:cs="仿宋"/>
          <w:spacing w:val="-4"/>
          <w:sz w:val="24"/>
          <w:szCs w:val="24"/>
        </w:rPr>
        <w:t>的有关内容，并在附件中提交由质疑供应商签署的授权委托书。授权委托书应载明代理人的姓名或</w:t>
      </w:r>
    </w:p>
    <w:p w14:paraId="0DBFB5D9">
      <w:pPr>
        <w:spacing w:before="175" w:line="221" w:lineRule="auto"/>
        <w:ind w:left="5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者名称、代理事项、具体权限、期限和相关事项。</w:t>
      </w:r>
    </w:p>
    <w:p w14:paraId="1D2786CE">
      <w:pPr>
        <w:spacing w:before="180" w:line="221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3.质疑供应商若对项目的某一分包进行质</w:t>
      </w:r>
      <w:r>
        <w:rPr>
          <w:rFonts w:ascii="仿宋" w:hAnsi="仿宋" w:eastAsia="仿宋" w:cs="仿宋"/>
          <w:spacing w:val="-1"/>
          <w:sz w:val="24"/>
          <w:szCs w:val="24"/>
        </w:rPr>
        <w:t>疑，质疑函中应列明具体分包号。</w:t>
      </w:r>
    </w:p>
    <w:p w14:paraId="5F15078E">
      <w:pPr>
        <w:spacing w:before="179" w:line="220" w:lineRule="auto"/>
        <w:ind w:left="5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4.质疑函的质疑事项应具体、明确，并有必要的事</w:t>
      </w:r>
      <w:r>
        <w:rPr>
          <w:rFonts w:ascii="仿宋" w:hAnsi="仿宋" w:eastAsia="仿宋" w:cs="仿宋"/>
          <w:spacing w:val="-1"/>
          <w:sz w:val="24"/>
          <w:szCs w:val="24"/>
        </w:rPr>
        <w:t>实依据和法律依据。</w:t>
      </w:r>
    </w:p>
    <w:p w14:paraId="2070EF2C">
      <w:pPr>
        <w:spacing w:before="182" w:line="220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5.质疑函的质疑请求应与质疑事项相关。</w:t>
      </w:r>
    </w:p>
    <w:p w14:paraId="6BE09E73">
      <w:pPr>
        <w:spacing w:before="182" w:line="312" w:lineRule="auto"/>
        <w:ind w:left="30" w:right="143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6.质疑供应商为自然人的，质疑函应由本人签字；质疑供应商为法人</w:t>
      </w:r>
      <w:r>
        <w:rPr>
          <w:rFonts w:ascii="仿宋" w:hAnsi="仿宋" w:eastAsia="仿宋" w:cs="仿宋"/>
          <w:spacing w:val="-4"/>
          <w:sz w:val="24"/>
          <w:szCs w:val="24"/>
        </w:rPr>
        <w:t>或者其</w:t>
      </w:r>
      <w:r>
        <w:rPr>
          <w:rFonts w:ascii="仿宋" w:hAnsi="仿宋" w:eastAsia="仿宋" w:cs="仿宋"/>
          <w:spacing w:val="-8"/>
          <w:sz w:val="24"/>
          <w:szCs w:val="24"/>
        </w:rPr>
        <w:t>他组织的，质疑函应由法定代表人、主要负责人，或者其授权代表签字或者盖章，</w:t>
      </w:r>
      <w:r>
        <w:rPr>
          <w:rFonts w:ascii="仿宋" w:hAnsi="仿宋" w:eastAsia="仿宋" w:cs="仿宋"/>
          <w:spacing w:val="-3"/>
          <w:sz w:val="24"/>
          <w:szCs w:val="24"/>
        </w:rPr>
        <w:t>并加盖公章。</w:t>
      </w:r>
    </w:p>
    <w:p w14:paraId="02FBAE2D">
      <w:pPr>
        <w:spacing w:line="312" w:lineRule="auto"/>
        <w:rPr>
          <w:rFonts w:ascii="仿宋" w:hAnsi="仿宋" w:eastAsia="仿宋" w:cs="仿宋"/>
          <w:sz w:val="24"/>
          <w:szCs w:val="24"/>
        </w:rPr>
        <w:sectPr>
          <w:headerReference r:id="rId35" w:type="default"/>
          <w:footerReference r:id="rId36" w:type="default"/>
          <w:pgSz w:w="11907" w:h="16840"/>
          <w:pgMar w:top="1091" w:right="1591" w:bottom="1052" w:left="1786" w:header="1076" w:footer="819" w:gutter="0"/>
          <w:cols w:space="720" w:num="1"/>
        </w:sectPr>
      </w:pPr>
    </w:p>
    <w:p w14:paraId="2DC499EB">
      <w:pPr>
        <w:pStyle w:val="3"/>
        <w:spacing w:line="296" w:lineRule="auto"/>
      </w:pPr>
    </w:p>
    <w:p w14:paraId="447E7B3B">
      <w:pPr>
        <w:spacing w:before="91" w:line="219" w:lineRule="auto"/>
        <w:ind w:left="24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政府采购供应商投诉书范本</w:t>
      </w:r>
    </w:p>
    <w:p w14:paraId="5075CDEA">
      <w:pPr>
        <w:pStyle w:val="3"/>
        <w:spacing w:line="361" w:lineRule="auto"/>
      </w:pPr>
    </w:p>
    <w:p w14:paraId="7DD71780">
      <w:pPr>
        <w:spacing w:before="78" w:line="220" w:lineRule="auto"/>
        <w:ind w:left="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一、投诉相关主体基本情况</w:t>
      </w:r>
    </w:p>
    <w:p w14:paraId="310F5659">
      <w:pPr>
        <w:spacing w:before="179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投诉人：</w:t>
      </w:r>
    </w:p>
    <w:p w14:paraId="00E786C2">
      <w:pPr>
        <w:spacing w:before="176" w:line="222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地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2"/>
          <w:sz w:val="24"/>
          <w:szCs w:val="24"/>
        </w:rPr>
        <w:t>址：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          </w:t>
      </w:r>
      <w:r>
        <w:rPr>
          <w:rFonts w:ascii="仿宋" w:hAnsi="仿宋" w:eastAsia="仿宋" w:cs="仿宋"/>
          <w:spacing w:val="-12"/>
          <w:sz w:val="24"/>
          <w:szCs w:val="24"/>
        </w:rPr>
        <w:t>邮编：</w:t>
      </w:r>
    </w:p>
    <w:p w14:paraId="2F0B1812">
      <w:pPr>
        <w:spacing w:before="180" w:line="223" w:lineRule="auto"/>
        <w:ind w:left="5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法定代表人/主要负责人：</w:t>
      </w:r>
    </w:p>
    <w:p w14:paraId="5CAD98AE">
      <w:pPr>
        <w:spacing w:before="175" w:line="223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联系电话：</w:t>
      </w:r>
    </w:p>
    <w:p w14:paraId="48B7F151">
      <w:pPr>
        <w:spacing w:before="179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授权代表：             联系电话：</w:t>
      </w:r>
    </w:p>
    <w:p w14:paraId="5B42BB55">
      <w:pPr>
        <w:spacing w:before="178" w:line="222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地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12"/>
          <w:sz w:val="24"/>
          <w:szCs w:val="24"/>
        </w:rPr>
        <w:t>址：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          </w:t>
      </w:r>
      <w:r>
        <w:rPr>
          <w:rFonts w:ascii="仿宋" w:hAnsi="仿宋" w:eastAsia="仿宋" w:cs="仿宋"/>
          <w:spacing w:val="-12"/>
          <w:sz w:val="24"/>
          <w:szCs w:val="24"/>
        </w:rPr>
        <w:t>邮编：</w:t>
      </w:r>
    </w:p>
    <w:p w14:paraId="32E27A29">
      <w:pPr>
        <w:spacing w:before="178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被投诉人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1：</w:t>
      </w:r>
    </w:p>
    <w:p w14:paraId="077C82ED">
      <w:pPr>
        <w:spacing w:before="179" w:line="222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地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12"/>
          <w:sz w:val="24"/>
          <w:szCs w:val="24"/>
        </w:rPr>
        <w:t>址：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          </w:t>
      </w:r>
      <w:r>
        <w:rPr>
          <w:rFonts w:ascii="仿宋" w:hAnsi="仿宋" w:eastAsia="仿宋" w:cs="仿宋"/>
          <w:spacing w:val="-12"/>
          <w:sz w:val="24"/>
          <w:szCs w:val="24"/>
        </w:rPr>
        <w:t>邮编：</w:t>
      </w:r>
    </w:p>
    <w:p w14:paraId="7B5B08CD">
      <w:pPr>
        <w:spacing w:before="177" w:line="223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联系人：               联系电话：</w:t>
      </w:r>
    </w:p>
    <w:p w14:paraId="6325CE28">
      <w:pPr>
        <w:spacing w:before="179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被投诉人2</w:t>
      </w:r>
    </w:p>
    <w:p w14:paraId="71561954">
      <w:pPr>
        <w:spacing w:before="176" w:line="383" w:lineRule="exact"/>
        <w:ind w:left="5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position w:val="3"/>
          <w:sz w:val="24"/>
          <w:szCs w:val="24"/>
        </w:rPr>
        <w:t>……</w:t>
      </w:r>
    </w:p>
    <w:p w14:paraId="57859770">
      <w:pPr>
        <w:spacing w:before="85" w:line="222" w:lineRule="auto"/>
        <w:ind w:left="5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相关供应商：</w:t>
      </w:r>
    </w:p>
    <w:p w14:paraId="27DE897B">
      <w:pPr>
        <w:spacing w:before="177" w:line="222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地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12"/>
          <w:sz w:val="24"/>
          <w:szCs w:val="24"/>
        </w:rPr>
        <w:t>址：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          </w:t>
      </w:r>
      <w:r>
        <w:rPr>
          <w:rFonts w:ascii="仿宋" w:hAnsi="仿宋" w:eastAsia="仿宋" w:cs="仿宋"/>
          <w:spacing w:val="-12"/>
          <w:sz w:val="24"/>
          <w:szCs w:val="24"/>
        </w:rPr>
        <w:t>邮编：</w:t>
      </w:r>
    </w:p>
    <w:p w14:paraId="56578D3E">
      <w:pPr>
        <w:spacing w:before="180" w:line="223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联系人：               联系电话：</w:t>
      </w:r>
    </w:p>
    <w:p w14:paraId="5570543D">
      <w:pPr>
        <w:spacing w:before="176" w:line="220" w:lineRule="auto"/>
        <w:ind w:left="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二、投诉项目基本情况</w:t>
      </w:r>
    </w:p>
    <w:p w14:paraId="1F9F45DB">
      <w:pPr>
        <w:spacing w:before="181" w:line="221" w:lineRule="auto"/>
        <w:ind w:left="5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采购项目名称：</w:t>
      </w:r>
    </w:p>
    <w:p w14:paraId="3B3C454F">
      <w:pPr>
        <w:spacing w:before="182" w:line="222" w:lineRule="auto"/>
        <w:ind w:left="5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采购项目编号：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</w:t>
      </w:r>
      <w:r>
        <w:rPr>
          <w:rFonts w:ascii="仿宋" w:hAnsi="仿宋" w:eastAsia="仿宋" w:cs="仿宋"/>
          <w:spacing w:val="-5"/>
          <w:sz w:val="24"/>
          <w:szCs w:val="24"/>
        </w:rPr>
        <w:t>包号：</w:t>
      </w:r>
    </w:p>
    <w:p w14:paraId="1D5BC979">
      <w:pPr>
        <w:spacing w:before="176" w:line="221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征集人名称：</w:t>
      </w:r>
    </w:p>
    <w:p w14:paraId="293A61CF">
      <w:pPr>
        <w:spacing w:before="178" w:line="221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代理机构名称：</w:t>
      </w:r>
    </w:p>
    <w:p w14:paraId="36F37D3C">
      <w:pPr>
        <w:spacing w:before="182" w:line="222" w:lineRule="auto"/>
        <w:ind w:left="5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采购文件公告:是/否 公告期限：</w:t>
      </w:r>
    </w:p>
    <w:p w14:paraId="2B69E8BC">
      <w:pPr>
        <w:spacing w:before="179" w:line="222" w:lineRule="auto"/>
        <w:ind w:left="5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采购结果公告:是/否 公告期限：</w:t>
      </w:r>
    </w:p>
    <w:p w14:paraId="396F17B4">
      <w:pPr>
        <w:spacing w:before="176" w:line="221" w:lineRule="auto"/>
        <w:ind w:left="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三、质疑基本情况</w:t>
      </w:r>
    </w:p>
    <w:p w14:paraId="00983733">
      <w:pPr>
        <w:spacing w:before="182" w:line="222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投诉人于   年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7"/>
          <w:sz w:val="24"/>
          <w:szCs w:val="24"/>
        </w:rPr>
        <w:t>月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7"/>
          <w:sz w:val="24"/>
          <w:szCs w:val="24"/>
        </w:rPr>
        <w:t>日,向                    提出质疑，质疑事项为：</w:t>
      </w:r>
    </w:p>
    <w:p w14:paraId="0560ACE6">
      <w:pPr>
        <w:pStyle w:val="3"/>
        <w:spacing w:line="281" w:lineRule="auto"/>
      </w:pPr>
    </w:p>
    <w:p w14:paraId="735DA99E">
      <w:pPr>
        <w:pStyle w:val="3"/>
        <w:spacing w:line="282" w:lineRule="auto"/>
      </w:pPr>
    </w:p>
    <w:p w14:paraId="096D817A">
      <w:pPr>
        <w:spacing w:before="78" w:line="358" w:lineRule="auto"/>
        <w:ind w:left="29" w:right="32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征集人/代理机构于   年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"/>
          <w:sz w:val="24"/>
          <w:szCs w:val="24"/>
        </w:rPr>
        <w:t>月    日,就质疑事项作出了答复/没有在法定</w:t>
      </w:r>
      <w:r>
        <w:rPr>
          <w:rFonts w:ascii="仿宋" w:hAnsi="仿宋" w:eastAsia="仿宋" w:cs="仿宋"/>
          <w:spacing w:val="-2"/>
          <w:sz w:val="24"/>
          <w:szCs w:val="24"/>
        </w:rPr>
        <w:t>期限内作出答复。</w:t>
      </w:r>
    </w:p>
    <w:p w14:paraId="1AEDBDC9">
      <w:pPr>
        <w:spacing w:before="3" w:line="220" w:lineRule="auto"/>
        <w:ind w:left="3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四、投诉事项具体内容</w:t>
      </w:r>
    </w:p>
    <w:p w14:paraId="181618F8">
      <w:pPr>
        <w:spacing w:line="220" w:lineRule="auto"/>
        <w:rPr>
          <w:rFonts w:ascii="黑体" w:hAnsi="黑体" w:eastAsia="黑体" w:cs="黑体"/>
          <w:sz w:val="24"/>
          <w:szCs w:val="24"/>
        </w:rPr>
        <w:sectPr>
          <w:headerReference r:id="rId37" w:type="default"/>
          <w:footerReference r:id="rId38" w:type="default"/>
          <w:pgSz w:w="11907" w:h="16840"/>
          <w:pgMar w:top="1091" w:right="1765" w:bottom="1052" w:left="1786" w:header="1076" w:footer="819" w:gutter="0"/>
          <w:cols w:space="720" w:num="1"/>
        </w:sectPr>
      </w:pPr>
    </w:p>
    <w:p w14:paraId="05B23A87">
      <w:pPr>
        <w:pStyle w:val="3"/>
        <w:spacing w:line="303" w:lineRule="auto"/>
      </w:pPr>
    </w:p>
    <w:p w14:paraId="607F773B">
      <w:pPr>
        <w:spacing w:before="78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投诉事项</w:t>
      </w:r>
      <w:r>
        <w:rPr>
          <w:rFonts w:ascii="仿宋" w:hAnsi="仿宋" w:eastAsia="仿宋" w:cs="仿宋"/>
          <w:spacing w:val="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1：</w:t>
      </w:r>
    </w:p>
    <w:p w14:paraId="77D64D6C">
      <w:pPr>
        <w:spacing w:before="179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事实依据：</w:t>
      </w:r>
    </w:p>
    <w:p w14:paraId="4B81CA1F">
      <w:pPr>
        <w:pStyle w:val="3"/>
        <w:spacing w:line="281" w:lineRule="auto"/>
      </w:pPr>
    </w:p>
    <w:p w14:paraId="475FC7B6">
      <w:pPr>
        <w:pStyle w:val="3"/>
        <w:spacing w:line="282" w:lineRule="auto"/>
      </w:pPr>
    </w:p>
    <w:p w14:paraId="4D179B53">
      <w:pPr>
        <w:spacing w:before="78" w:line="222" w:lineRule="auto"/>
        <w:ind w:left="5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法律依据：</w:t>
      </w:r>
    </w:p>
    <w:p w14:paraId="232BC790">
      <w:pPr>
        <w:pStyle w:val="3"/>
        <w:spacing w:line="281" w:lineRule="auto"/>
      </w:pPr>
    </w:p>
    <w:p w14:paraId="79AAC4D0">
      <w:pPr>
        <w:pStyle w:val="3"/>
        <w:spacing w:line="282" w:lineRule="auto"/>
      </w:pPr>
    </w:p>
    <w:p w14:paraId="63A52100">
      <w:pPr>
        <w:spacing w:before="78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投诉事项2</w:t>
      </w:r>
    </w:p>
    <w:p w14:paraId="4B377491">
      <w:pPr>
        <w:spacing w:before="177" w:line="382" w:lineRule="exact"/>
        <w:ind w:left="5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position w:val="3"/>
          <w:sz w:val="24"/>
          <w:szCs w:val="24"/>
        </w:rPr>
        <w:t>……</w:t>
      </w:r>
    </w:p>
    <w:p w14:paraId="16DA1ED2">
      <w:pPr>
        <w:spacing w:before="86" w:line="361" w:lineRule="auto"/>
        <w:ind w:left="509" w:right="4960" w:hanging="480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五、与投诉事项相关的投诉请求</w:t>
      </w:r>
      <w:r>
        <w:rPr>
          <w:rFonts w:ascii="仿宋" w:hAnsi="仿宋" w:eastAsia="仿宋" w:cs="仿宋"/>
          <w:spacing w:val="-6"/>
          <w:sz w:val="24"/>
          <w:szCs w:val="24"/>
        </w:rPr>
        <w:t>请求：</w:t>
      </w:r>
    </w:p>
    <w:p w14:paraId="395A7CD3">
      <w:pPr>
        <w:pStyle w:val="3"/>
        <w:spacing w:line="380" w:lineRule="auto"/>
      </w:pPr>
    </w:p>
    <w:p w14:paraId="230E050A">
      <w:pPr>
        <w:spacing w:before="78" w:line="222" w:lineRule="auto"/>
        <w:ind w:left="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签字(签章)：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</w:t>
      </w:r>
      <w:r>
        <w:rPr>
          <w:rFonts w:ascii="仿宋" w:hAnsi="仿宋" w:eastAsia="仿宋" w:cs="仿宋"/>
          <w:spacing w:val="-5"/>
          <w:sz w:val="24"/>
          <w:szCs w:val="24"/>
        </w:rPr>
        <w:t>公章：</w:t>
      </w:r>
    </w:p>
    <w:p w14:paraId="792381FC">
      <w:pPr>
        <w:spacing w:before="179" w:line="223" w:lineRule="auto"/>
        <w:ind w:left="5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sz w:val="24"/>
          <w:szCs w:val="24"/>
        </w:rPr>
        <w:t>日期：</w:t>
      </w:r>
    </w:p>
    <w:p w14:paraId="606B24A2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headerReference r:id="rId39" w:type="default"/>
          <w:footerReference r:id="rId40" w:type="default"/>
          <w:pgSz w:w="11907" w:h="16840"/>
          <w:pgMar w:top="1091" w:right="1786" w:bottom="1052" w:left="1786" w:header="1076" w:footer="819" w:gutter="0"/>
          <w:cols w:space="720" w:num="1"/>
        </w:sectPr>
      </w:pPr>
    </w:p>
    <w:p w14:paraId="0AA5A073">
      <w:pPr>
        <w:pStyle w:val="3"/>
        <w:spacing w:line="303" w:lineRule="auto"/>
      </w:pPr>
    </w:p>
    <w:p w14:paraId="61674C7A">
      <w:pPr>
        <w:spacing w:before="78" w:line="220" w:lineRule="auto"/>
        <w:ind w:left="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投诉书制作说明：</w:t>
      </w:r>
    </w:p>
    <w:p w14:paraId="51F78CE8">
      <w:pPr>
        <w:spacing w:before="26" w:line="291" w:lineRule="auto"/>
        <w:ind w:left="29" w:right="14" w:firstLine="49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1.投诉人提起投诉时，应当提交投诉书和必要的证明材料，并按照被投诉人</w:t>
      </w:r>
      <w:r>
        <w:rPr>
          <w:rFonts w:ascii="仿宋" w:hAnsi="仿宋" w:eastAsia="仿宋" w:cs="仿宋"/>
          <w:spacing w:val="-1"/>
          <w:sz w:val="24"/>
          <w:szCs w:val="24"/>
        </w:rPr>
        <w:t>和与投诉事项有关的供应商数量提供投诉书副本。</w:t>
      </w:r>
    </w:p>
    <w:p w14:paraId="1DC6352D">
      <w:pPr>
        <w:spacing w:before="176" w:line="313" w:lineRule="auto"/>
        <w:ind w:left="27" w:right="14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2.投诉人若委托代理人进行投诉的，投诉书应按照要求列明“授权代表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”的</w:t>
      </w:r>
      <w:r>
        <w:rPr>
          <w:rFonts w:ascii="仿宋" w:hAnsi="仿宋" w:eastAsia="仿宋" w:cs="仿宋"/>
          <w:spacing w:val="-3"/>
          <w:sz w:val="24"/>
          <w:szCs w:val="24"/>
        </w:rPr>
        <w:t>有关内容，并在附件中提交由投诉人签署的授权委托书。授权委托书应当</w:t>
      </w:r>
      <w:r>
        <w:rPr>
          <w:rFonts w:ascii="仿宋" w:hAnsi="仿宋" w:eastAsia="仿宋" w:cs="仿宋"/>
          <w:spacing w:val="-4"/>
          <w:sz w:val="24"/>
          <w:szCs w:val="24"/>
        </w:rPr>
        <w:t>载明代</w:t>
      </w:r>
      <w:r>
        <w:rPr>
          <w:rFonts w:ascii="仿宋" w:hAnsi="仿宋" w:eastAsia="仿宋" w:cs="仿宋"/>
          <w:spacing w:val="-1"/>
          <w:sz w:val="24"/>
          <w:szCs w:val="24"/>
        </w:rPr>
        <w:t>理人的姓名或者名称、代理事项、具体权限、期限和相关事项。</w:t>
      </w:r>
    </w:p>
    <w:p w14:paraId="50F96083">
      <w:pPr>
        <w:spacing w:before="178" w:line="221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3.投诉人若对项目的某一分包进行投诉，投诉书应列明具体分包号。</w:t>
      </w:r>
    </w:p>
    <w:p w14:paraId="26CFF613">
      <w:pPr>
        <w:spacing w:before="181" w:line="220" w:lineRule="auto"/>
        <w:ind w:left="5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4.投诉书应简要列明质疑事项，质疑函、质疑答复等</w:t>
      </w:r>
      <w:r>
        <w:rPr>
          <w:rFonts w:ascii="仿宋" w:hAnsi="仿宋" w:eastAsia="仿宋" w:cs="仿宋"/>
          <w:spacing w:val="-1"/>
          <w:sz w:val="24"/>
          <w:szCs w:val="24"/>
        </w:rPr>
        <w:t>作为附件材料提供。</w:t>
      </w:r>
    </w:p>
    <w:p w14:paraId="6F6204D0">
      <w:pPr>
        <w:spacing w:before="181" w:line="220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5.投诉书的投诉事项应具体、明确，并有必要的事实依据和法律依据。</w:t>
      </w:r>
    </w:p>
    <w:p w14:paraId="168122A1">
      <w:pPr>
        <w:spacing w:before="180" w:line="220" w:lineRule="auto"/>
        <w:ind w:left="5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6.投诉书的投诉请求应与投诉事项相关。</w:t>
      </w:r>
    </w:p>
    <w:p w14:paraId="05C5C75D">
      <w:pPr>
        <w:spacing w:before="184" w:line="313" w:lineRule="auto"/>
        <w:ind w:left="29" w:right="14" w:firstLine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7.投诉人为自然人的，投诉书应当由本人签字；投诉人为法</w:t>
      </w:r>
      <w:r>
        <w:rPr>
          <w:rFonts w:ascii="仿宋" w:hAnsi="仿宋" w:eastAsia="仿宋" w:cs="仿宋"/>
          <w:spacing w:val="-4"/>
          <w:sz w:val="24"/>
          <w:szCs w:val="24"/>
        </w:rPr>
        <w:t>人或者其他组织</w:t>
      </w:r>
      <w:r>
        <w:rPr>
          <w:rFonts w:ascii="仿宋" w:hAnsi="仿宋" w:eastAsia="仿宋" w:cs="仿宋"/>
          <w:spacing w:val="-3"/>
          <w:sz w:val="24"/>
          <w:szCs w:val="24"/>
        </w:rPr>
        <w:t>的，投诉书应当由法定代表人、主要负责人，或者其授权代表签字或</w:t>
      </w:r>
      <w:r>
        <w:rPr>
          <w:rFonts w:ascii="仿宋" w:hAnsi="仿宋" w:eastAsia="仿宋" w:cs="仿宋"/>
          <w:spacing w:val="-4"/>
          <w:sz w:val="24"/>
          <w:szCs w:val="24"/>
        </w:rPr>
        <w:t>者盖章，并加盖公章。</w:t>
      </w:r>
    </w:p>
    <w:p w14:paraId="4CE7C636">
      <w:bookmarkStart w:id="0" w:name="_GoBack"/>
      <w:bookmarkEnd w:id="0"/>
    </w:p>
    <w:sectPr>
      <w:footerReference r:id="rId41" w:type="default"/>
      <w:pgSz w:w="11907" w:h="16840"/>
      <w:pgMar w:top="1091" w:right="1786" w:bottom="1052" w:left="1786" w:header="1076" w:footer="8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EA09A">
    <w:pPr>
      <w:spacing w:line="229" w:lineRule="auto"/>
      <w:ind w:left="408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27C64">
    <w:pPr>
      <w:spacing w:line="229" w:lineRule="auto"/>
      <w:ind w:left="5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E0EF0">
    <w:pPr>
      <w:spacing w:line="229" w:lineRule="auto"/>
      <w:ind w:left="500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7419">
    <w:pPr>
      <w:spacing w:line="229" w:lineRule="auto"/>
      <w:ind w:left="418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7909E">
    <w:pPr>
      <w:spacing w:line="229" w:lineRule="auto"/>
      <w:ind w:left="408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008CC">
    <w:pPr>
      <w:spacing w:line="229" w:lineRule="auto"/>
      <w:ind w:left="408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77C14">
    <w:pPr>
      <w:spacing w:line="229" w:lineRule="auto"/>
      <w:ind w:left="408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6A529">
    <w:pPr>
      <w:spacing w:line="229" w:lineRule="auto"/>
      <w:ind w:left="408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A141C">
    <w:pPr>
      <w:spacing w:line="229" w:lineRule="auto"/>
      <w:ind w:left="418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69150">
    <w:pPr>
      <w:spacing w:line="229" w:lineRule="auto"/>
      <w:ind w:left="418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B456A">
    <w:pPr>
      <w:spacing w:line="229" w:lineRule="auto"/>
      <w:ind w:left="408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A58E">
    <w:pPr>
      <w:spacing w:line="230" w:lineRule="auto"/>
      <w:ind w:left="500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9DA53">
    <w:pPr>
      <w:spacing w:line="229" w:lineRule="auto"/>
      <w:ind w:left="408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59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238E1">
    <w:pPr>
      <w:spacing w:line="229" w:lineRule="auto"/>
      <w:ind w:left="408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60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62427">
    <w:pPr>
      <w:spacing w:line="229" w:lineRule="auto"/>
      <w:ind w:left="408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68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8196">
    <w:pPr>
      <w:spacing w:line="229" w:lineRule="auto"/>
      <w:ind w:left="408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69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42F33">
    <w:pPr>
      <w:spacing w:line="229" w:lineRule="auto"/>
      <w:ind w:left="408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70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C5F2E">
    <w:pPr>
      <w:spacing w:line="229" w:lineRule="auto"/>
      <w:ind w:left="408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71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D4285">
    <w:pPr>
      <w:spacing w:line="229" w:lineRule="auto"/>
      <w:ind w:left="408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72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ED1E2">
    <w:pPr>
      <w:spacing w:line="230" w:lineRule="auto"/>
      <w:ind w:left="512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F1419">
    <w:pPr>
      <w:spacing w:line="229" w:lineRule="auto"/>
      <w:ind w:left="5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AE2E">
    <w:pPr>
      <w:spacing w:line="230" w:lineRule="auto"/>
      <w:ind w:left="5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927F">
    <w:pPr>
      <w:spacing w:line="229" w:lineRule="auto"/>
      <w:ind w:left="49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20AB">
    <w:pPr>
      <w:spacing w:line="229" w:lineRule="auto"/>
      <w:ind w:left="50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75DBE">
    <w:pPr>
      <w:spacing w:line="229" w:lineRule="auto"/>
      <w:ind w:left="5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53E9F">
    <w:pPr>
      <w:spacing w:line="229" w:lineRule="auto"/>
      <w:ind w:left="513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C54B9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310" cy="9525"/>
              <wp:effectExtent l="0" t="0" r="0" b="0"/>
              <wp:wrapNone/>
              <wp:docPr id="9" name="任意多边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pt;mso-position-horizontal-relative:page;mso-position-vertical-relative:page;z-index:251661312;mso-width-relative:page;mso-height-relative:page;" fillcolor="#000000" filled="t" stroked="f" coordsize="8305,15" o:allowincell="f" o:gfxdata="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FULj3ZAAAADAEAAA8AAAAA&#10;AAAAAQAgAAAAIgAAAGRycy9kb3ducmV2LnhtbFBLAQIUABQAAAAIAIdO4kDA/lUFEwIAAHsEAAAO&#10;AAAAAAAAAAEAIAAAACgBAABkcnMvZTJvRG9jLnhtbFBLBQYAAAAABgAGAFkBAACtBQAAAAA=&#10;" path="m0,0l8305,0,8305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303E6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6" name="任意多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5408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A3aQ1QAAAAwBAAAPAAAAAAAA&#10;AAEAIAAAACIAAABkcnMvZG93bnJldi54bWxQSwECFAAUAAAACACHTuJAEidtwBUCAAB7BAAADgAA&#10;AAAAAAABACAAAAAkAQAAZHJzL2Uyb0RvYy54bWxQSwUGAAAAAAYABgBZAQAAqwUAAAAA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D63EE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11" name="任意多边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6432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gN2kNUAAAAMAQAADwAAAAAA&#10;AAABACAAAAAiAAAAZHJzL2Rvd25yZXYueG1sUEsBAhQAFAAAAAgAh07iQF4uFqsWAgAAfQQAAA4A&#10;AAAAAAAAAQAgAAAAJAEAAGRycy9lMm9Eb2MueG1sUEsFBgAAAAAGAAYAWQEAAKwFAAAAAA==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D6D68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310" cy="9525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pt;mso-position-horizontal-relative:page;mso-position-vertical-relative:page;z-index:251662336;mso-width-relative:page;mso-height-relative:page;" fillcolor="#000000" filled="t" stroked="f" coordsize="8305,15" o:allowincell="f" o:gfxdata="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FULj3ZAAAADAEAAA8AAAAA&#10;AAAAAQAgAAAAIgAAAGRycy9kb3ducmV2LnhtbFBLAQIUABQAAAAIAIdO4kDXVMsGEwIAAHsEAAAO&#10;AAAAAAAAAAEAIAAAACgBAABkcnMvZTJvRG9jLnhtbFBLBQYAAAAABgAGAFkBAACtBQAAAAA=&#10;" path="m0,0l8305,0,8305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2423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310" cy="9525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pt;mso-position-horizontal-relative:page;mso-position-vertical-relative:page;z-index:251661312;mso-width-relative:page;mso-height-relative:page;" fillcolor="#000000" filled="t" stroked="f" coordsize="8305,15" o:allowincell="f" o:gfxdata="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FULj3ZAAAADAEAAA8AAAAAAAAA&#10;AQAgAAAAIgAAAGRycy9kb3ducmV2LnhtbFBLAQIUABQAAAAIAIdO4kASod+HEAIAAHsEAAAOAAAA&#10;AAAAAAEAIAAAACgBAABkcnMvZTJvRG9jLnhtbFBLBQYAAAAABgAGAFkBAACqBQAAAAA=&#10;" path="m0,0l8305,0,8305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EA492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3360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oDdpDVAAAADAEAAA8AAAAAAAAAAQAg&#10;AAAAIgAAAGRycy9kb3ducmV2LnhtbFBLAQIUABQAAAAIAIdO4kALlb+bEQIAAHsEAAAOAAAAAAAA&#10;AAEAIAAAACQBAABkcnMvZTJvRG9jLnhtbFBLBQYAAAAABgAGAFkBAACnBQAAAAA=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AEBCD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4384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A3aQ1QAAAAwBAAAPAAAAAAAA&#10;AAEAIAAAACIAAABkcnMvZG93bnJldi54bWxQSwECFAAUAAAACACHTuJA19J5QRUCAAB7BAAADgAA&#10;AAAAAAABACAAAAAkAQAAZHJzL2Uyb0RvYy54bWxQSwUGAAAAAAYABgBZAQAAqwUAAAAA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D099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5408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A3aQ1QAAAAwBAAAPAAAAAAAA&#10;AAEAIAAAACIAAABkcnMvZG93bnJldi54bWxQSwECFAAUAAAACACHTuJA5bbc9hUCAAB7BAAADgAA&#10;AAAAAAABACAAAAAkAQAAZHJzL2Uyb0RvYy54bWxQSwUGAAAAAAYABgBZAQAAqwUAAAAA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BECF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6432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A3aQ1QAAAAwBAAAPAAAAAAAA&#10;AAEAIAAAACIAAABkcnMvZG93bnJldi54bWxQSwECFAAUAAAACACHTuJAzmCrGhUCAAB7BAAADgAA&#10;AAAAAAABACAAAAAkAQAAZHJzL2Uyb0RvYy54bWxQSwUGAAAAAAYABgBZAQAAqwUAAAAA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FFB7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8" name="任意多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6432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oDdpDVAAAADAEAAA8AAAAAAAAA&#10;AQAgAAAAIgAAAGRycy9kb3ducmV2LnhtbFBLAQIUABQAAAAIAIdO4kDZyjUZFAIAAHsEAAAOAAAA&#10;AAAAAAEAIAAAACQBAABkcnMvZTJvRG9jLnhtbFBLBQYAAAAABgAGAFkBAACqBQAAAAA=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7CEB8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683895</wp:posOffset>
              </wp:positionV>
              <wp:extent cx="5274945" cy="9525"/>
              <wp:effectExtent l="0" t="0" r="0" b="0"/>
              <wp:wrapNone/>
              <wp:docPr id="13" name="任意多边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94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7" h="15">
                            <a:moveTo>
                              <a:pt x="0" y="0"/>
                            </a:moveTo>
                            <a:lnTo>
                              <a:pt x="8306" y="0"/>
                            </a:lnTo>
                            <a:lnTo>
                              <a:pt x="8306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3.85pt;height:0.75pt;width:415.35pt;mso-position-horizontal-relative:page;mso-position-vertical-relative:page;z-index:251667456;mso-width-relative:page;mso-height-relative:page;" fillcolor="#000000" filled="t" stroked="f" coordsize="8307,15" o:allowincell="f" o:gfxdata="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gN2kNUAAAAMAQAADwAAAAAA&#10;AAABACAAAAAiAAAAZHJzL2Rvd25yZXYueG1sUEsBAhQAFAAAAAgAh07iQFCq2woWAgAAfQQAAA4A&#10;AAAAAAAAAQAgAAAAJAEAAGRycy9lMm9Eb2MueG1sUEsFBgAAAAAGAAYAWQEAAKwFAAAAAA==&#10;" path="m0,0l8306,0,8306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Calibri" w:hAnsi="Calibri"/>
      <w:szCs w:val="24"/>
      <w:lang w:val="zh-CN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theme" Target="theme/theme1.xml"/><Relationship Id="rId41" Type="http://schemas.openxmlformats.org/officeDocument/2006/relationships/footer" Target="footer26.xml"/><Relationship Id="rId40" Type="http://schemas.openxmlformats.org/officeDocument/2006/relationships/footer" Target="footer25.xml"/><Relationship Id="rId4" Type="http://schemas.openxmlformats.org/officeDocument/2006/relationships/endnotes" Target="endnotes.xml"/><Relationship Id="rId39" Type="http://schemas.openxmlformats.org/officeDocument/2006/relationships/header" Target="header11.xml"/><Relationship Id="rId38" Type="http://schemas.openxmlformats.org/officeDocument/2006/relationships/footer" Target="footer24.xml"/><Relationship Id="rId37" Type="http://schemas.openxmlformats.org/officeDocument/2006/relationships/header" Target="header10.xml"/><Relationship Id="rId36" Type="http://schemas.openxmlformats.org/officeDocument/2006/relationships/footer" Target="footer23.xml"/><Relationship Id="rId35" Type="http://schemas.openxmlformats.org/officeDocument/2006/relationships/header" Target="header9.xml"/><Relationship Id="rId34" Type="http://schemas.openxmlformats.org/officeDocument/2006/relationships/footer" Target="footer22.xml"/><Relationship Id="rId33" Type="http://schemas.openxmlformats.org/officeDocument/2006/relationships/header" Target="header8.xml"/><Relationship Id="rId32" Type="http://schemas.openxmlformats.org/officeDocument/2006/relationships/footer" Target="footer21.xml"/><Relationship Id="rId31" Type="http://schemas.openxmlformats.org/officeDocument/2006/relationships/header" Target="header7.xml"/><Relationship Id="rId30" Type="http://schemas.openxmlformats.org/officeDocument/2006/relationships/footer" Target="footer20.xml"/><Relationship Id="rId3" Type="http://schemas.openxmlformats.org/officeDocument/2006/relationships/footnotes" Target="footnotes.xml"/><Relationship Id="rId29" Type="http://schemas.openxmlformats.org/officeDocument/2006/relationships/header" Target="header6.xml"/><Relationship Id="rId28" Type="http://schemas.openxmlformats.org/officeDocument/2006/relationships/footer" Target="footer19.xml"/><Relationship Id="rId27" Type="http://schemas.openxmlformats.org/officeDocument/2006/relationships/header" Target="header5.xml"/><Relationship Id="rId26" Type="http://schemas.openxmlformats.org/officeDocument/2006/relationships/footer" Target="footer18.xml"/><Relationship Id="rId25" Type="http://schemas.openxmlformats.org/officeDocument/2006/relationships/footer" Target="footer17.xml"/><Relationship Id="rId24" Type="http://schemas.openxmlformats.org/officeDocument/2006/relationships/header" Target="header4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header" Target="header3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header" Target="header2.xml"/><Relationship Id="rId18" Type="http://schemas.openxmlformats.org/officeDocument/2006/relationships/footer" Target="footer13.xml"/><Relationship Id="rId17" Type="http://schemas.openxmlformats.org/officeDocument/2006/relationships/header" Target="header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2025-10-27T06:06:14Z</dcterms:created>
  <dc:creator>Lenovo</dc:creator>
  <cp:lastModifiedBy>看1万次海</cp:lastModifiedBy>
  <dcterms:modified xsi:type="dcterms:W3CDTF">2025-10-27T06:06:20Z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eyJoZGlkIjoiMTJhMzRkN2RiY2VmNDEyNmQ1N2E3MmFiYjlmYmMxNGQiLCJ1c2VySWQiOiI0MTI4MzEyOTcifQ==</vt:lpwstr>
  </property>
  <property fmtid="{D5CDD505-2E9C-101B-9397-08002B2CF9AE}" pid="4" name="ICV">
    <vt:lpwstr>1916EB8D94634E9C8C510265BA13EA28_12</vt:lpwstr>
  </property>
</Properties>
</file>