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4088F6" w14:textId="77777777" w:rsidR="00D747B1" w:rsidRDefault="000E2B01" w:rsidP="000E2B01">
      <w:pPr>
        <w:jc w:val="center"/>
        <w:rPr>
          <w:rFonts w:ascii="华文中宋" w:eastAsia="华文中宋" w:hAnsi="华文中宋"/>
          <w:b/>
          <w:bCs/>
          <w:color w:val="000000"/>
          <w:sz w:val="72"/>
          <w:szCs w:val="72"/>
        </w:rPr>
      </w:pPr>
      <w:r w:rsidRPr="00D747B1">
        <w:rPr>
          <w:rFonts w:ascii="华文中宋" w:eastAsia="华文中宋" w:hAnsi="华文中宋" w:hint="eastAsia"/>
          <w:b/>
          <w:bCs/>
          <w:color w:val="000000"/>
          <w:sz w:val="72"/>
          <w:szCs w:val="72"/>
        </w:rPr>
        <w:t>征集项目的详细说明</w:t>
      </w:r>
      <w:proofErr w:type="gramStart"/>
      <w:r w:rsidRPr="00D747B1">
        <w:rPr>
          <w:rFonts w:ascii="华文中宋" w:eastAsia="华文中宋" w:hAnsi="华文中宋" w:hint="eastAsia"/>
          <w:b/>
          <w:bCs/>
          <w:color w:val="000000"/>
          <w:sz w:val="72"/>
          <w:szCs w:val="72"/>
        </w:rPr>
        <w:t>和</w:t>
      </w:r>
      <w:proofErr w:type="gramEnd"/>
    </w:p>
    <w:p w14:paraId="56D33635" w14:textId="77777777" w:rsidR="00162A73" w:rsidRPr="00D747B1" w:rsidRDefault="000E2B01" w:rsidP="000E2B01">
      <w:pPr>
        <w:jc w:val="center"/>
        <w:rPr>
          <w:rFonts w:ascii="华文中宋" w:eastAsia="华文中宋" w:hAnsi="华文中宋"/>
          <w:b/>
          <w:bCs/>
          <w:color w:val="000000"/>
          <w:sz w:val="72"/>
          <w:szCs w:val="72"/>
        </w:rPr>
      </w:pPr>
      <w:r w:rsidRPr="00D747B1">
        <w:rPr>
          <w:rFonts w:ascii="华文中宋" w:eastAsia="华文中宋" w:hAnsi="华文中宋" w:hint="eastAsia"/>
          <w:b/>
          <w:bCs/>
          <w:color w:val="000000"/>
          <w:sz w:val="72"/>
          <w:szCs w:val="72"/>
        </w:rPr>
        <w:t>要求</w:t>
      </w:r>
    </w:p>
    <w:p w14:paraId="7FD37E38" w14:textId="77777777" w:rsidR="007D203E" w:rsidRDefault="007D203E" w:rsidP="007D203E">
      <w:pPr>
        <w:widowControl/>
        <w:jc w:val="left"/>
        <w:rPr>
          <w:rFonts w:ascii="宋体" w:eastAsia="宋体" w:hAnsi="宋体" w:cs="宋体"/>
          <w:b/>
          <w:bCs/>
          <w:color w:val="000000"/>
          <w:kern w:val="0"/>
          <w:sz w:val="32"/>
          <w:szCs w:val="32"/>
        </w:rPr>
      </w:pPr>
    </w:p>
    <w:p w14:paraId="6F9E2AEB" w14:textId="77777777" w:rsidR="007D203E" w:rsidRDefault="007D203E" w:rsidP="007D203E">
      <w:pPr>
        <w:widowControl/>
        <w:jc w:val="left"/>
        <w:rPr>
          <w:rFonts w:ascii="宋体" w:eastAsia="宋体" w:hAnsi="宋体" w:cs="宋体"/>
          <w:b/>
          <w:bCs/>
          <w:color w:val="000000"/>
          <w:kern w:val="0"/>
          <w:sz w:val="32"/>
          <w:szCs w:val="32"/>
        </w:rPr>
      </w:pPr>
    </w:p>
    <w:p w14:paraId="21E16DE3" w14:textId="77777777" w:rsidR="007D203E" w:rsidRDefault="007D203E" w:rsidP="007D203E">
      <w:pPr>
        <w:widowControl/>
        <w:jc w:val="left"/>
        <w:rPr>
          <w:rFonts w:ascii="宋体" w:eastAsia="宋体" w:hAnsi="宋体" w:cs="宋体"/>
          <w:b/>
          <w:bCs/>
          <w:color w:val="000000"/>
          <w:kern w:val="0"/>
          <w:sz w:val="32"/>
          <w:szCs w:val="32"/>
        </w:rPr>
      </w:pPr>
    </w:p>
    <w:p w14:paraId="60416253" w14:textId="77777777" w:rsidR="007D203E" w:rsidRDefault="007D203E" w:rsidP="007D203E">
      <w:pPr>
        <w:widowControl/>
        <w:jc w:val="left"/>
        <w:rPr>
          <w:rFonts w:ascii="宋体" w:eastAsia="宋体" w:hAnsi="宋体" w:cs="宋体"/>
          <w:b/>
          <w:bCs/>
          <w:color w:val="000000"/>
          <w:kern w:val="0"/>
          <w:sz w:val="32"/>
          <w:szCs w:val="32"/>
        </w:rPr>
      </w:pPr>
    </w:p>
    <w:p w14:paraId="4765E138" w14:textId="77777777" w:rsidR="007D203E" w:rsidRDefault="007D203E" w:rsidP="007D203E">
      <w:pPr>
        <w:widowControl/>
        <w:jc w:val="left"/>
        <w:rPr>
          <w:rFonts w:ascii="宋体" w:eastAsia="宋体" w:hAnsi="宋体" w:cs="宋体"/>
          <w:b/>
          <w:bCs/>
          <w:color w:val="000000"/>
          <w:kern w:val="0"/>
          <w:sz w:val="32"/>
          <w:szCs w:val="32"/>
        </w:rPr>
      </w:pPr>
    </w:p>
    <w:p w14:paraId="2A7DFDBB" w14:textId="77777777" w:rsidR="007D203E" w:rsidRDefault="007D203E" w:rsidP="007D203E">
      <w:pPr>
        <w:widowControl/>
        <w:jc w:val="left"/>
        <w:rPr>
          <w:rFonts w:ascii="宋体" w:eastAsia="宋体" w:hAnsi="宋体" w:cs="宋体"/>
          <w:b/>
          <w:bCs/>
          <w:color w:val="000000"/>
          <w:kern w:val="0"/>
          <w:sz w:val="32"/>
          <w:szCs w:val="32"/>
        </w:rPr>
      </w:pPr>
    </w:p>
    <w:p w14:paraId="3E7BC759" w14:textId="77777777" w:rsidR="007D203E" w:rsidRDefault="007D203E" w:rsidP="007D203E">
      <w:pPr>
        <w:widowControl/>
        <w:jc w:val="left"/>
        <w:rPr>
          <w:rFonts w:ascii="宋体" w:eastAsia="宋体" w:hAnsi="宋体" w:cs="宋体"/>
          <w:b/>
          <w:bCs/>
          <w:color w:val="000000"/>
          <w:kern w:val="0"/>
          <w:sz w:val="32"/>
          <w:szCs w:val="32"/>
        </w:rPr>
      </w:pPr>
    </w:p>
    <w:p w14:paraId="2D9B880F" w14:textId="77777777" w:rsidR="007D203E" w:rsidRDefault="007D203E" w:rsidP="007D203E">
      <w:pPr>
        <w:widowControl/>
        <w:jc w:val="left"/>
        <w:rPr>
          <w:rFonts w:ascii="宋体" w:eastAsia="宋体" w:hAnsi="宋体" w:cs="宋体"/>
          <w:b/>
          <w:bCs/>
          <w:color w:val="000000"/>
          <w:kern w:val="0"/>
          <w:sz w:val="32"/>
          <w:szCs w:val="32"/>
        </w:rPr>
      </w:pPr>
    </w:p>
    <w:p w14:paraId="42BF826A" w14:textId="77777777" w:rsidR="007D203E" w:rsidRDefault="007D203E" w:rsidP="007D203E">
      <w:pPr>
        <w:widowControl/>
        <w:jc w:val="left"/>
        <w:rPr>
          <w:rFonts w:ascii="宋体" w:eastAsia="宋体" w:hAnsi="宋体" w:cs="宋体"/>
          <w:b/>
          <w:bCs/>
          <w:color w:val="000000"/>
          <w:kern w:val="0"/>
          <w:sz w:val="32"/>
          <w:szCs w:val="32"/>
        </w:rPr>
      </w:pPr>
    </w:p>
    <w:p w14:paraId="47FAE39D" w14:textId="77777777" w:rsidR="007D203E" w:rsidRDefault="007D203E" w:rsidP="007D203E">
      <w:pPr>
        <w:widowControl/>
        <w:jc w:val="left"/>
        <w:rPr>
          <w:rFonts w:ascii="宋体" w:eastAsia="宋体" w:hAnsi="宋体" w:cs="宋体"/>
          <w:b/>
          <w:bCs/>
          <w:color w:val="000000"/>
          <w:kern w:val="0"/>
          <w:sz w:val="32"/>
          <w:szCs w:val="32"/>
        </w:rPr>
      </w:pPr>
    </w:p>
    <w:p w14:paraId="7EFAE655" w14:textId="77777777" w:rsidR="007D203E" w:rsidRDefault="007D203E" w:rsidP="007D203E">
      <w:pPr>
        <w:widowControl/>
        <w:jc w:val="left"/>
        <w:rPr>
          <w:rFonts w:ascii="宋体" w:eastAsia="宋体" w:hAnsi="宋体" w:cs="宋体"/>
          <w:b/>
          <w:bCs/>
          <w:color w:val="000000"/>
          <w:kern w:val="0"/>
          <w:sz w:val="32"/>
          <w:szCs w:val="32"/>
        </w:rPr>
      </w:pPr>
    </w:p>
    <w:p w14:paraId="7A634515" w14:textId="0AC05D10" w:rsidR="007D203E" w:rsidRDefault="007D203E" w:rsidP="007D203E">
      <w:pPr>
        <w:widowControl/>
        <w:jc w:val="left"/>
        <w:rPr>
          <w:rFonts w:ascii="宋体" w:eastAsia="宋体" w:hAnsi="宋体" w:cs="宋体"/>
          <w:b/>
          <w:bCs/>
          <w:color w:val="000000"/>
          <w:kern w:val="0"/>
          <w:sz w:val="32"/>
          <w:szCs w:val="32"/>
        </w:rPr>
      </w:pPr>
      <w:r w:rsidRPr="007D203E">
        <w:rPr>
          <w:rFonts w:ascii="宋体" w:eastAsia="宋体" w:hAnsi="宋体" w:cs="宋体" w:hint="eastAsia"/>
          <w:b/>
          <w:bCs/>
          <w:color w:val="000000"/>
          <w:kern w:val="0"/>
          <w:sz w:val="32"/>
          <w:szCs w:val="32"/>
        </w:rPr>
        <w:t>项目名称：</w:t>
      </w:r>
      <w:r w:rsidR="00AD4D54" w:rsidRPr="00AD4D54">
        <w:rPr>
          <w:rFonts w:ascii="宋体" w:eastAsia="宋体" w:hAnsi="宋体" w:cs="宋体" w:hint="eastAsia"/>
          <w:b/>
          <w:bCs/>
          <w:color w:val="000000"/>
          <w:kern w:val="0"/>
          <w:sz w:val="32"/>
          <w:szCs w:val="32"/>
        </w:rPr>
        <w:t>安徽省蚌埠市公安局交通警察支队租用社会</w:t>
      </w:r>
      <w:r w:rsidR="00711676">
        <w:rPr>
          <w:rFonts w:ascii="宋体" w:eastAsia="宋体" w:hAnsi="宋体" w:cs="宋体" w:hint="eastAsia"/>
          <w:b/>
          <w:bCs/>
          <w:color w:val="000000"/>
          <w:kern w:val="0"/>
          <w:sz w:val="32"/>
          <w:szCs w:val="32"/>
        </w:rPr>
        <w:t>化</w:t>
      </w:r>
      <w:r w:rsidR="00AD4D54" w:rsidRPr="00AD4D54">
        <w:rPr>
          <w:rFonts w:ascii="宋体" w:eastAsia="宋体" w:hAnsi="宋体" w:cs="宋体" w:hint="eastAsia"/>
          <w:b/>
          <w:bCs/>
          <w:color w:val="000000"/>
          <w:kern w:val="0"/>
          <w:sz w:val="32"/>
          <w:szCs w:val="32"/>
        </w:rPr>
        <w:t>考场服务（小型机动车）采购项目</w:t>
      </w:r>
    </w:p>
    <w:p w14:paraId="4D5E40B9" w14:textId="7B02ADFE" w:rsidR="007D203E" w:rsidRPr="007D203E" w:rsidRDefault="007D203E" w:rsidP="007D203E">
      <w:pPr>
        <w:widowControl/>
        <w:jc w:val="left"/>
        <w:rPr>
          <w:rFonts w:ascii="宋体" w:eastAsia="宋体" w:hAnsi="宋体" w:cs="宋体"/>
          <w:kern w:val="0"/>
          <w:sz w:val="24"/>
          <w:szCs w:val="24"/>
        </w:rPr>
      </w:pPr>
      <w:r w:rsidRPr="007D203E">
        <w:rPr>
          <w:rFonts w:ascii="宋体" w:eastAsia="宋体" w:hAnsi="宋体" w:cs="宋体" w:hint="eastAsia"/>
          <w:b/>
          <w:bCs/>
          <w:color w:val="000000"/>
          <w:kern w:val="0"/>
          <w:sz w:val="32"/>
          <w:szCs w:val="32"/>
        </w:rPr>
        <w:t>项目编号：</w:t>
      </w:r>
      <w:r w:rsidR="00AD4D54">
        <w:rPr>
          <w:rFonts w:ascii="宋体" w:eastAsia="宋体" w:hAnsi="宋体" w:cs="宋体" w:hint="eastAsia"/>
          <w:b/>
          <w:bCs/>
          <w:color w:val="000000"/>
          <w:kern w:val="0"/>
          <w:sz w:val="32"/>
          <w:szCs w:val="32"/>
        </w:rPr>
        <w:t xml:space="preserve"> </w:t>
      </w:r>
      <w:r w:rsidR="00FD1C3C" w:rsidRPr="00FD1C3C">
        <w:rPr>
          <w:rFonts w:ascii="宋体" w:eastAsia="宋体" w:hAnsi="宋体" w:cs="宋体"/>
          <w:b/>
          <w:bCs/>
          <w:color w:val="000000"/>
          <w:kern w:val="0"/>
          <w:sz w:val="32"/>
          <w:szCs w:val="32"/>
        </w:rPr>
        <w:t>KJXY202508070472</w:t>
      </w:r>
    </w:p>
    <w:p w14:paraId="33E5CA0E" w14:textId="7838874E" w:rsidR="007D203E" w:rsidRPr="007D203E" w:rsidRDefault="007D203E" w:rsidP="007D203E">
      <w:pPr>
        <w:widowControl/>
        <w:jc w:val="left"/>
        <w:rPr>
          <w:rFonts w:ascii="宋体" w:eastAsia="宋体" w:hAnsi="宋体" w:cs="宋体"/>
          <w:kern w:val="0"/>
          <w:sz w:val="24"/>
          <w:szCs w:val="24"/>
        </w:rPr>
      </w:pPr>
      <w:r w:rsidRPr="007D203E">
        <w:rPr>
          <w:rFonts w:ascii="宋体" w:eastAsia="宋体" w:hAnsi="宋体" w:cs="宋体" w:hint="eastAsia"/>
          <w:b/>
          <w:bCs/>
          <w:color w:val="000000"/>
          <w:kern w:val="0"/>
          <w:sz w:val="32"/>
          <w:szCs w:val="32"/>
        </w:rPr>
        <w:t>征 集 人：</w:t>
      </w:r>
      <w:r w:rsidR="002D4A22">
        <w:rPr>
          <w:rFonts w:ascii="宋体" w:eastAsia="宋体" w:hAnsi="宋体" w:cs="宋体" w:hint="eastAsia"/>
          <w:b/>
          <w:bCs/>
          <w:color w:val="000000"/>
          <w:kern w:val="0"/>
          <w:sz w:val="32"/>
          <w:szCs w:val="32"/>
        </w:rPr>
        <w:t>安徽省</w:t>
      </w:r>
      <w:r w:rsidR="00AD4D54" w:rsidRPr="00AD4D54">
        <w:rPr>
          <w:rFonts w:ascii="宋体" w:eastAsia="宋体" w:hAnsi="宋体" w:cs="宋体" w:hint="eastAsia"/>
          <w:b/>
          <w:bCs/>
          <w:color w:val="000000"/>
          <w:kern w:val="0"/>
          <w:sz w:val="32"/>
          <w:szCs w:val="32"/>
        </w:rPr>
        <w:t>蚌埠市公安局交通警察支队</w:t>
      </w:r>
      <w:r w:rsidR="00AD4D54">
        <w:rPr>
          <w:rFonts w:ascii="宋体" w:eastAsia="宋体" w:hAnsi="宋体" w:cs="宋体" w:hint="eastAsia"/>
          <w:b/>
          <w:bCs/>
          <w:color w:val="000000"/>
          <w:kern w:val="0"/>
          <w:sz w:val="32"/>
          <w:szCs w:val="32"/>
        </w:rPr>
        <w:t xml:space="preserve"> </w:t>
      </w:r>
    </w:p>
    <w:p w14:paraId="1185548E" w14:textId="77777777" w:rsidR="007D203E" w:rsidRPr="007D203E" w:rsidRDefault="007D203E" w:rsidP="007D203E">
      <w:pPr>
        <w:widowControl/>
        <w:jc w:val="left"/>
        <w:rPr>
          <w:rFonts w:ascii="宋体" w:eastAsia="宋体" w:hAnsi="宋体" w:cs="宋体"/>
          <w:kern w:val="0"/>
          <w:sz w:val="24"/>
          <w:szCs w:val="24"/>
        </w:rPr>
      </w:pPr>
      <w:r w:rsidRPr="007D203E">
        <w:rPr>
          <w:rFonts w:ascii="宋体" w:eastAsia="宋体" w:hAnsi="宋体" w:cs="宋体" w:hint="eastAsia"/>
          <w:b/>
          <w:bCs/>
          <w:color w:val="000000"/>
          <w:kern w:val="0"/>
          <w:sz w:val="32"/>
          <w:szCs w:val="32"/>
        </w:rPr>
        <w:t xml:space="preserve">采购代理机构：蚌埠市招标投标咨询服务有限公司 </w:t>
      </w:r>
    </w:p>
    <w:p w14:paraId="43097A6B" w14:textId="1CB9EAF2" w:rsidR="007D203E" w:rsidRDefault="007D203E" w:rsidP="007D203E">
      <w:pPr>
        <w:jc w:val="center"/>
        <w:rPr>
          <w:rFonts w:ascii="宋体" w:eastAsia="宋体" w:hAnsi="宋体" w:cs="宋体"/>
          <w:b/>
          <w:bCs/>
          <w:color w:val="000000"/>
          <w:kern w:val="0"/>
          <w:sz w:val="36"/>
          <w:szCs w:val="36"/>
        </w:rPr>
      </w:pPr>
      <w:r w:rsidRPr="007D203E">
        <w:rPr>
          <w:rFonts w:ascii="宋体" w:eastAsia="宋体" w:hAnsi="宋体" w:cs="宋体" w:hint="eastAsia"/>
          <w:b/>
          <w:bCs/>
          <w:color w:val="000000"/>
          <w:kern w:val="0"/>
          <w:sz w:val="36"/>
          <w:szCs w:val="36"/>
        </w:rPr>
        <w:t>二〇二</w:t>
      </w:r>
      <w:r w:rsidR="00AD4D54">
        <w:rPr>
          <w:rFonts w:ascii="宋体" w:eastAsia="宋体" w:hAnsi="宋体" w:cs="宋体" w:hint="eastAsia"/>
          <w:b/>
          <w:bCs/>
          <w:color w:val="000000"/>
          <w:kern w:val="0"/>
          <w:sz w:val="36"/>
          <w:szCs w:val="36"/>
        </w:rPr>
        <w:t>五</w:t>
      </w:r>
      <w:r w:rsidRPr="007D203E">
        <w:rPr>
          <w:rFonts w:ascii="宋体" w:eastAsia="宋体" w:hAnsi="宋体" w:cs="宋体" w:hint="eastAsia"/>
          <w:b/>
          <w:bCs/>
          <w:color w:val="000000"/>
          <w:kern w:val="0"/>
          <w:sz w:val="36"/>
          <w:szCs w:val="36"/>
        </w:rPr>
        <w:t>年</w:t>
      </w:r>
      <w:r w:rsidR="00AD4D54">
        <w:rPr>
          <w:rFonts w:ascii="宋体" w:eastAsia="宋体" w:hAnsi="宋体" w:cs="宋体" w:hint="eastAsia"/>
          <w:b/>
          <w:bCs/>
          <w:color w:val="000000"/>
          <w:kern w:val="0"/>
          <w:sz w:val="36"/>
          <w:szCs w:val="36"/>
        </w:rPr>
        <w:t>八</w:t>
      </w:r>
      <w:r w:rsidRPr="007D203E">
        <w:rPr>
          <w:rFonts w:ascii="宋体" w:eastAsia="宋体" w:hAnsi="宋体" w:cs="宋体" w:hint="eastAsia"/>
          <w:b/>
          <w:bCs/>
          <w:color w:val="000000"/>
          <w:kern w:val="0"/>
          <w:sz w:val="36"/>
          <w:szCs w:val="36"/>
        </w:rPr>
        <w:t>月</w:t>
      </w:r>
    </w:p>
    <w:p w14:paraId="5DAA2280" w14:textId="77777777" w:rsidR="006D28A0" w:rsidRDefault="007D203E">
      <w:pPr>
        <w:widowControl/>
        <w:jc w:val="left"/>
        <w:rPr>
          <w:rFonts w:ascii="宋体" w:eastAsia="宋体" w:hAnsi="宋体" w:cs="宋体"/>
          <w:b/>
          <w:bCs/>
          <w:color w:val="000000"/>
          <w:kern w:val="0"/>
          <w:sz w:val="36"/>
          <w:szCs w:val="36"/>
        </w:rPr>
      </w:pPr>
      <w:r>
        <w:rPr>
          <w:rFonts w:ascii="宋体" w:eastAsia="宋体" w:hAnsi="宋体" w:cs="宋体"/>
          <w:b/>
          <w:bCs/>
          <w:color w:val="000000"/>
          <w:kern w:val="0"/>
          <w:sz w:val="36"/>
          <w:szCs w:val="36"/>
        </w:rPr>
        <w:br w:type="page"/>
      </w:r>
    </w:p>
    <w:sdt>
      <w:sdtPr>
        <w:rPr>
          <w:rFonts w:asciiTheme="minorHAnsi" w:eastAsiaTheme="minorEastAsia" w:hAnsiTheme="minorHAnsi" w:cstheme="minorBidi"/>
          <w:b w:val="0"/>
          <w:bCs w:val="0"/>
          <w:color w:val="auto"/>
          <w:kern w:val="2"/>
          <w:sz w:val="21"/>
          <w:szCs w:val="22"/>
          <w:lang w:val="zh-CN"/>
        </w:rPr>
        <w:id w:val="1160572937"/>
        <w:docPartObj>
          <w:docPartGallery w:val="Table of Contents"/>
          <w:docPartUnique/>
        </w:docPartObj>
      </w:sdtPr>
      <w:sdtEndPr/>
      <w:sdtContent>
        <w:p w14:paraId="62FA7B37" w14:textId="77777777" w:rsidR="009A0644" w:rsidRPr="009A0644" w:rsidRDefault="009A0644" w:rsidP="009A0644">
          <w:pPr>
            <w:pStyle w:val="TOC"/>
            <w:jc w:val="center"/>
            <w:rPr>
              <w:color w:val="auto"/>
              <w:sz w:val="36"/>
            </w:rPr>
          </w:pPr>
          <w:r w:rsidRPr="009A0644">
            <w:rPr>
              <w:color w:val="auto"/>
              <w:sz w:val="36"/>
              <w:lang w:val="zh-CN"/>
            </w:rPr>
            <w:t>目录</w:t>
          </w:r>
        </w:p>
        <w:p w14:paraId="3E55CA57" w14:textId="77777777" w:rsidR="009A0644" w:rsidRPr="009A0644" w:rsidRDefault="009A0644">
          <w:pPr>
            <w:pStyle w:val="10"/>
            <w:tabs>
              <w:tab w:val="right" w:leader="dot" w:pos="8296"/>
            </w:tabs>
            <w:rPr>
              <w:rFonts w:ascii="仿宋" w:eastAsia="仿宋" w:hAnsi="仿宋"/>
              <w:noProof/>
              <w:sz w:val="30"/>
              <w:szCs w:val="30"/>
            </w:rPr>
          </w:pPr>
          <w:r>
            <w:fldChar w:fldCharType="begin"/>
          </w:r>
          <w:r>
            <w:instrText xml:space="preserve"> TOC \o "1-3" \h \z \u </w:instrText>
          </w:r>
          <w:r>
            <w:fldChar w:fldCharType="separate"/>
          </w:r>
          <w:hyperlink w:anchor="_Toc165023914" w:history="1">
            <w:r w:rsidRPr="009A0644">
              <w:rPr>
                <w:rStyle w:val="a8"/>
                <w:rFonts w:ascii="仿宋" w:eastAsia="仿宋" w:hAnsi="仿宋" w:hint="eastAsia"/>
                <w:noProof/>
                <w:sz w:val="30"/>
                <w:szCs w:val="30"/>
              </w:rPr>
              <w:t>第一章</w:t>
            </w:r>
            <w:r w:rsidRPr="009A0644">
              <w:rPr>
                <w:rStyle w:val="a8"/>
                <w:rFonts w:ascii="仿宋" w:eastAsia="仿宋" w:hAnsi="仿宋"/>
                <w:noProof/>
                <w:sz w:val="30"/>
                <w:szCs w:val="30"/>
              </w:rPr>
              <w:t xml:space="preserve"> </w:t>
            </w:r>
            <w:r w:rsidRPr="009A0644">
              <w:rPr>
                <w:rStyle w:val="a8"/>
                <w:rFonts w:ascii="仿宋" w:eastAsia="仿宋" w:hAnsi="仿宋" w:hint="eastAsia"/>
                <w:noProof/>
                <w:sz w:val="30"/>
                <w:szCs w:val="30"/>
              </w:rPr>
              <w:t>采购需求</w:t>
            </w:r>
            <w:r w:rsidRPr="009A0644">
              <w:rPr>
                <w:rFonts w:ascii="仿宋" w:eastAsia="仿宋" w:hAnsi="仿宋"/>
                <w:noProof/>
                <w:webHidden/>
                <w:sz w:val="30"/>
                <w:szCs w:val="30"/>
              </w:rPr>
              <w:tab/>
            </w:r>
            <w:r w:rsidRPr="009A0644">
              <w:rPr>
                <w:rFonts w:ascii="仿宋" w:eastAsia="仿宋" w:hAnsi="仿宋"/>
                <w:noProof/>
                <w:webHidden/>
                <w:sz w:val="30"/>
                <w:szCs w:val="30"/>
              </w:rPr>
              <w:fldChar w:fldCharType="begin"/>
            </w:r>
            <w:r w:rsidRPr="009A0644">
              <w:rPr>
                <w:rFonts w:ascii="仿宋" w:eastAsia="仿宋" w:hAnsi="仿宋"/>
                <w:noProof/>
                <w:webHidden/>
                <w:sz w:val="30"/>
                <w:szCs w:val="30"/>
              </w:rPr>
              <w:instrText xml:space="preserve"> PAGEREF _Toc165023914 \h </w:instrText>
            </w:r>
            <w:r w:rsidRPr="009A0644">
              <w:rPr>
                <w:rFonts w:ascii="仿宋" w:eastAsia="仿宋" w:hAnsi="仿宋"/>
                <w:noProof/>
                <w:webHidden/>
                <w:sz w:val="30"/>
                <w:szCs w:val="30"/>
              </w:rPr>
            </w:r>
            <w:r w:rsidRPr="009A0644">
              <w:rPr>
                <w:rFonts w:ascii="仿宋" w:eastAsia="仿宋" w:hAnsi="仿宋"/>
                <w:noProof/>
                <w:webHidden/>
                <w:sz w:val="30"/>
                <w:szCs w:val="30"/>
              </w:rPr>
              <w:fldChar w:fldCharType="separate"/>
            </w:r>
            <w:r w:rsidR="00EC2CF6">
              <w:rPr>
                <w:rFonts w:ascii="仿宋" w:eastAsia="仿宋" w:hAnsi="仿宋"/>
                <w:noProof/>
                <w:webHidden/>
                <w:sz w:val="30"/>
                <w:szCs w:val="30"/>
              </w:rPr>
              <w:t>3</w:t>
            </w:r>
            <w:r w:rsidRPr="009A0644">
              <w:rPr>
                <w:rFonts w:ascii="仿宋" w:eastAsia="仿宋" w:hAnsi="仿宋"/>
                <w:noProof/>
                <w:webHidden/>
                <w:sz w:val="30"/>
                <w:szCs w:val="30"/>
              </w:rPr>
              <w:fldChar w:fldCharType="end"/>
            </w:r>
          </w:hyperlink>
        </w:p>
        <w:p w14:paraId="7C4051E1" w14:textId="77777777" w:rsidR="009A0644" w:rsidRPr="009A0644" w:rsidRDefault="00A8051F">
          <w:pPr>
            <w:pStyle w:val="10"/>
            <w:tabs>
              <w:tab w:val="right" w:leader="dot" w:pos="8296"/>
            </w:tabs>
            <w:rPr>
              <w:rFonts w:ascii="仿宋" w:eastAsia="仿宋" w:hAnsi="仿宋"/>
              <w:noProof/>
              <w:sz w:val="30"/>
              <w:szCs w:val="30"/>
            </w:rPr>
          </w:pPr>
          <w:hyperlink w:anchor="_Toc165023915" w:history="1">
            <w:r w:rsidR="009A0644" w:rsidRPr="009A0644">
              <w:rPr>
                <w:rStyle w:val="a8"/>
                <w:rFonts w:ascii="仿宋" w:eastAsia="仿宋" w:hAnsi="仿宋" w:hint="eastAsia"/>
                <w:noProof/>
                <w:sz w:val="30"/>
                <w:szCs w:val="30"/>
              </w:rPr>
              <w:t>第二章</w:t>
            </w:r>
            <w:r w:rsidR="009A0644" w:rsidRPr="009A0644">
              <w:rPr>
                <w:rStyle w:val="a8"/>
                <w:rFonts w:ascii="仿宋" w:eastAsia="仿宋" w:hAnsi="仿宋"/>
                <w:noProof/>
                <w:sz w:val="30"/>
                <w:szCs w:val="30"/>
              </w:rPr>
              <w:t xml:space="preserve"> </w:t>
            </w:r>
            <w:r w:rsidR="009A0644" w:rsidRPr="009A0644">
              <w:rPr>
                <w:rStyle w:val="a8"/>
                <w:rFonts w:ascii="仿宋" w:eastAsia="仿宋" w:hAnsi="仿宋" w:hint="eastAsia"/>
                <w:noProof/>
                <w:sz w:val="30"/>
                <w:szCs w:val="30"/>
              </w:rPr>
              <w:t>付费标准及支付方式</w:t>
            </w:r>
            <w:r w:rsidR="009A0644" w:rsidRPr="009A0644">
              <w:rPr>
                <w:rFonts w:ascii="仿宋" w:eastAsia="仿宋" w:hAnsi="仿宋"/>
                <w:noProof/>
                <w:webHidden/>
                <w:sz w:val="30"/>
                <w:szCs w:val="30"/>
              </w:rPr>
              <w:tab/>
            </w:r>
            <w:r w:rsidR="009A0644" w:rsidRPr="009A0644">
              <w:rPr>
                <w:rFonts w:ascii="仿宋" w:eastAsia="仿宋" w:hAnsi="仿宋"/>
                <w:noProof/>
                <w:webHidden/>
                <w:sz w:val="30"/>
                <w:szCs w:val="30"/>
              </w:rPr>
              <w:fldChar w:fldCharType="begin"/>
            </w:r>
            <w:r w:rsidR="009A0644" w:rsidRPr="009A0644">
              <w:rPr>
                <w:rFonts w:ascii="仿宋" w:eastAsia="仿宋" w:hAnsi="仿宋"/>
                <w:noProof/>
                <w:webHidden/>
                <w:sz w:val="30"/>
                <w:szCs w:val="30"/>
              </w:rPr>
              <w:instrText xml:space="preserve"> PAGEREF _Toc165023915 \h </w:instrText>
            </w:r>
            <w:r w:rsidR="009A0644" w:rsidRPr="009A0644">
              <w:rPr>
                <w:rFonts w:ascii="仿宋" w:eastAsia="仿宋" w:hAnsi="仿宋"/>
                <w:noProof/>
                <w:webHidden/>
                <w:sz w:val="30"/>
                <w:szCs w:val="30"/>
              </w:rPr>
            </w:r>
            <w:r w:rsidR="009A0644" w:rsidRPr="009A0644">
              <w:rPr>
                <w:rFonts w:ascii="仿宋" w:eastAsia="仿宋" w:hAnsi="仿宋"/>
                <w:noProof/>
                <w:webHidden/>
                <w:sz w:val="30"/>
                <w:szCs w:val="30"/>
              </w:rPr>
              <w:fldChar w:fldCharType="separate"/>
            </w:r>
            <w:r w:rsidR="00EC2CF6">
              <w:rPr>
                <w:rFonts w:ascii="仿宋" w:eastAsia="仿宋" w:hAnsi="仿宋"/>
                <w:noProof/>
                <w:webHidden/>
                <w:sz w:val="30"/>
                <w:szCs w:val="30"/>
              </w:rPr>
              <w:t>8</w:t>
            </w:r>
            <w:r w:rsidR="009A0644" w:rsidRPr="009A0644">
              <w:rPr>
                <w:rFonts w:ascii="仿宋" w:eastAsia="仿宋" w:hAnsi="仿宋"/>
                <w:noProof/>
                <w:webHidden/>
                <w:sz w:val="30"/>
                <w:szCs w:val="30"/>
              </w:rPr>
              <w:fldChar w:fldCharType="end"/>
            </w:r>
          </w:hyperlink>
        </w:p>
        <w:p w14:paraId="4A92229E" w14:textId="77777777" w:rsidR="009A0644" w:rsidRPr="009A0644" w:rsidRDefault="00A8051F">
          <w:pPr>
            <w:pStyle w:val="10"/>
            <w:tabs>
              <w:tab w:val="right" w:leader="dot" w:pos="8296"/>
            </w:tabs>
            <w:rPr>
              <w:rFonts w:ascii="仿宋" w:eastAsia="仿宋" w:hAnsi="仿宋"/>
              <w:noProof/>
              <w:sz w:val="30"/>
              <w:szCs w:val="30"/>
            </w:rPr>
          </w:pPr>
          <w:hyperlink w:anchor="_Toc165023916" w:history="1">
            <w:r w:rsidR="009A0644" w:rsidRPr="009A0644">
              <w:rPr>
                <w:rStyle w:val="a8"/>
                <w:rFonts w:ascii="仿宋" w:eastAsia="仿宋" w:hAnsi="仿宋" w:hint="eastAsia"/>
                <w:noProof/>
                <w:sz w:val="30"/>
                <w:szCs w:val="30"/>
              </w:rPr>
              <w:t>第三章</w:t>
            </w:r>
            <w:r w:rsidR="009A0644" w:rsidRPr="009A0644">
              <w:rPr>
                <w:rStyle w:val="a8"/>
                <w:rFonts w:ascii="仿宋" w:eastAsia="仿宋" w:hAnsi="仿宋"/>
                <w:noProof/>
                <w:sz w:val="30"/>
                <w:szCs w:val="30"/>
              </w:rPr>
              <w:t xml:space="preserve"> </w:t>
            </w:r>
            <w:r w:rsidR="009A0644" w:rsidRPr="009A0644">
              <w:rPr>
                <w:rStyle w:val="a8"/>
                <w:rFonts w:ascii="仿宋" w:eastAsia="仿宋" w:hAnsi="仿宋" w:hint="eastAsia"/>
                <w:noProof/>
                <w:sz w:val="30"/>
                <w:szCs w:val="30"/>
              </w:rPr>
              <w:t>用户反馈和评价机制</w:t>
            </w:r>
            <w:r w:rsidR="009A0644" w:rsidRPr="009A0644">
              <w:rPr>
                <w:rFonts w:ascii="仿宋" w:eastAsia="仿宋" w:hAnsi="仿宋"/>
                <w:noProof/>
                <w:webHidden/>
                <w:sz w:val="30"/>
                <w:szCs w:val="30"/>
              </w:rPr>
              <w:tab/>
            </w:r>
            <w:r w:rsidR="009A0644" w:rsidRPr="009A0644">
              <w:rPr>
                <w:rFonts w:ascii="仿宋" w:eastAsia="仿宋" w:hAnsi="仿宋"/>
                <w:noProof/>
                <w:webHidden/>
                <w:sz w:val="30"/>
                <w:szCs w:val="30"/>
              </w:rPr>
              <w:fldChar w:fldCharType="begin"/>
            </w:r>
            <w:r w:rsidR="009A0644" w:rsidRPr="009A0644">
              <w:rPr>
                <w:rFonts w:ascii="仿宋" w:eastAsia="仿宋" w:hAnsi="仿宋"/>
                <w:noProof/>
                <w:webHidden/>
                <w:sz w:val="30"/>
                <w:szCs w:val="30"/>
              </w:rPr>
              <w:instrText xml:space="preserve"> PAGEREF _Toc165023916 \h </w:instrText>
            </w:r>
            <w:r w:rsidR="009A0644" w:rsidRPr="009A0644">
              <w:rPr>
                <w:rFonts w:ascii="仿宋" w:eastAsia="仿宋" w:hAnsi="仿宋"/>
                <w:noProof/>
                <w:webHidden/>
                <w:sz w:val="30"/>
                <w:szCs w:val="30"/>
              </w:rPr>
            </w:r>
            <w:r w:rsidR="009A0644" w:rsidRPr="009A0644">
              <w:rPr>
                <w:rFonts w:ascii="仿宋" w:eastAsia="仿宋" w:hAnsi="仿宋"/>
                <w:noProof/>
                <w:webHidden/>
                <w:sz w:val="30"/>
                <w:szCs w:val="30"/>
              </w:rPr>
              <w:fldChar w:fldCharType="separate"/>
            </w:r>
            <w:r w:rsidR="00EC2CF6">
              <w:rPr>
                <w:rFonts w:ascii="仿宋" w:eastAsia="仿宋" w:hAnsi="仿宋"/>
                <w:noProof/>
                <w:webHidden/>
                <w:sz w:val="30"/>
                <w:szCs w:val="30"/>
              </w:rPr>
              <w:t>9</w:t>
            </w:r>
            <w:r w:rsidR="009A0644" w:rsidRPr="009A0644">
              <w:rPr>
                <w:rFonts w:ascii="仿宋" w:eastAsia="仿宋" w:hAnsi="仿宋"/>
                <w:noProof/>
                <w:webHidden/>
                <w:sz w:val="30"/>
                <w:szCs w:val="30"/>
              </w:rPr>
              <w:fldChar w:fldCharType="end"/>
            </w:r>
          </w:hyperlink>
        </w:p>
        <w:p w14:paraId="6346E73B" w14:textId="77777777" w:rsidR="009A0644" w:rsidRPr="009A0644" w:rsidRDefault="00A8051F">
          <w:pPr>
            <w:pStyle w:val="10"/>
            <w:tabs>
              <w:tab w:val="right" w:leader="dot" w:pos="8296"/>
            </w:tabs>
            <w:rPr>
              <w:rFonts w:ascii="仿宋" w:eastAsia="仿宋" w:hAnsi="仿宋"/>
              <w:noProof/>
              <w:sz w:val="30"/>
              <w:szCs w:val="30"/>
            </w:rPr>
          </w:pPr>
          <w:hyperlink w:anchor="_Toc165023917" w:history="1">
            <w:r w:rsidR="009A0644" w:rsidRPr="009A0644">
              <w:rPr>
                <w:rStyle w:val="a8"/>
                <w:rFonts w:ascii="仿宋" w:eastAsia="仿宋" w:hAnsi="仿宋" w:hint="eastAsia"/>
                <w:noProof/>
                <w:sz w:val="30"/>
                <w:szCs w:val="30"/>
              </w:rPr>
              <w:t>第四章</w:t>
            </w:r>
            <w:r w:rsidR="009A0644" w:rsidRPr="009A0644">
              <w:rPr>
                <w:rStyle w:val="a8"/>
                <w:rFonts w:ascii="仿宋" w:eastAsia="仿宋" w:hAnsi="仿宋"/>
                <w:noProof/>
                <w:sz w:val="30"/>
                <w:szCs w:val="30"/>
              </w:rPr>
              <w:t xml:space="preserve"> </w:t>
            </w:r>
            <w:r w:rsidR="009A0644" w:rsidRPr="009A0644">
              <w:rPr>
                <w:rStyle w:val="a8"/>
                <w:rFonts w:ascii="仿宋" w:eastAsia="仿宋" w:hAnsi="仿宋" w:hint="eastAsia"/>
                <w:noProof/>
                <w:sz w:val="30"/>
                <w:szCs w:val="30"/>
              </w:rPr>
              <w:t>入围供应商的清退机制和补充规则</w:t>
            </w:r>
            <w:r w:rsidR="009A0644" w:rsidRPr="009A0644">
              <w:rPr>
                <w:rFonts w:ascii="仿宋" w:eastAsia="仿宋" w:hAnsi="仿宋"/>
                <w:noProof/>
                <w:webHidden/>
                <w:sz w:val="30"/>
                <w:szCs w:val="30"/>
              </w:rPr>
              <w:tab/>
            </w:r>
            <w:r w:rsidR="009A0644" w:rsidRPr="009A0644">
              <w:rPr>
                <w:rFonts w:ascii="仿宋" w:eastAsia="仿宋" w:hAnsi="仿宋"/>
                <w:noProof/>
                <w:webHidden/>
                <w:sz w:val="30"/>
                <w:szCs w:val="30"/>
              </w:rPr>
              <w:fldChar w:fldCharType="begin"/>
            </w:r>
            <w:r w:rsidR="009A0644" w:rsidRPr="009A0644">
              <w:rPr>
                <w:rFonts w:ascii="仿宋" w:eastAsia="仿宋" w:hAnsi="仿宋"/>
                <w:noProof/>
                <w:webHidden/>
                <w:sz w:val="30"/>
                <w:szCs w:val="30"/>
              </w:rPr>
              <w:instrText xml:space="preserve"> PAGEREF _Toc165023917 \h </w:instrText>
            </w:r>
            <w:r w:rsidR="009A0644" w:rsidRPr="009A0644">
              <w:rPr>
                <w:rFonts w:ascii="仿宋" w:eastAsia="仿宋" w:hAnsi="仿宋"/>
                <w:noProof/>
                <w:webHidden/>
                <w:sz w:val="30"/>
                <w:szCs w:val="30"/>
              </w:rPr>
            </w:r>
            <w:r w:rsidR="009A0644" w:rsidRPr="009A0644">
              <w:rPr>
                <w:rFonts w:ascii="仿宋" w:eastAsia="仿宋" w:hAnsi="仿宋"/>
                <w:noProof/>
                <w:webHidden/>
                <w:sz w:val="30"/>
                <w:szCs w:val="30"/>
              </w:rPr>
              <w:fldChar w:fldCharType="separate"/>
            </w:r>
            <w:r w:rsidR="00EC2CF6">
              <w:rPr>
                <w:rFonts w:ascii="仿宋" w:eastAsia="仿宋" w:hAnsi="仿宋"/>
                <w:noProof/>
                <w:webHidden/>
                <w:sz w:val="30"/>
                <w:szCs w:val="30"/>
              </w:rPr>
              <w:t>10</w:t>
            </w:r>
            <w:r w:rsidR="009A0644" w:rsidRPr="009A0644">
              <w:rPr>
                <w:rFonts w:ascii="仿宋" w:eastAsia="仿宋" w:hAnsi="仿宋"/>
                <w:noProof/>
                <w:webHidden/>
                <w:sz w:val="30"/>
                <w:szCs w:val="30"/>
              </w:rPr>
              <w:fldChar w:fldCharType="end"/>
            </w:r>
          </w:hyperlink>
        </w:p>
        <w:p w14:paraId="3221A87D" w14:textId="77777777" w:rsidR="009A0644" w:rsidRPr="009A0644" w:rsidRDefault="00A8051F">
          <w:pPr>
            <w:pStyle w:val="10"/>
            <w:tabs>
              <w:tab w:val="right" w:leader="dot" w:pos="8296"/>
            </w:tabs>
            <w:rPr>
              <w:rFonts w:ascii="仿宋" w:eastAsia="仿宋" w:hAnsi="仿宋"/>
              <w:noProof/>
              <w:sz w:val="30"/>
              <w:szCs w:val="30"/>
            </w:rPr>
          </w:pPr>
          <w:hyperlink w:anchor="_Toc165023918" w:history="1">
            <w:r w:rsidR="009A0644" w:rsidRPr="009A0644">
              <w:rPr>
                <w:rStyle w:val="a8"/>
                <w:rFonts w:ascii="仿宋" w:eastAsia="仿宋" w:hAnsi="仿宋" w:hint="eastAsia"/>
                <w:noProof/>
                <w:sz w:val="30"/>
                <w:szCs w:val="30"/>
              </w:rPr>
              <w:t>第五章</w:t>
            </w:r>
            <w:r w:rsidR="009A0644" w:rsidRPr="009A0644">
              <w:rPr>
                <w:rStyle w:val="a8"/>
                <w:rFonts w:ascii="仿宋" w:eastAsia="仿宋" w:hAnsi="仿宋"/>
                <w:noProof/>
                <w:sz w:val="30"/>
                <w:szCs w:val="30"/>
              </w:rPr>
              <w:t xml:space="preserve"> </w:t>
            </w:r>
            <w:r w:rsidR="009A0644" w:rsidRPr="009A0644">
              <w:rPr>
                <w:rStyle w:val="a8"/>
                <w:rFonts w:ascii="仿宋" w:eastAsia="仿宋" w:hAnsi="仿宋" w:hint="eastAsia"/>
                <w:noProof/>
                <w:sz w:val="30"/>
                <w:szCs w:val="30"/>
              </w:rPr>
              <w:t>供应商信用信息</w:t>
            </w:r>
            <w:r w:rsidR="009A0644" w:rsidRPr="009A0644">
              <w:rPr>
                <w:rFonts w:ascii="仿宋" w:eastAsia="仿宋" w:hAnsi="仿宋"/>
                <w:noProof/>
                <w:webHidden/>
                <w:sz w:val="30"/>
                <w:szCs w:val="30"/>
              </w:rPr>
              <w:tab/>
            </w:r>
            <w:r w:rsidR="009A0644" w:rsidRPr="009A0644">
              <w:rPr>
                <w:rFonts w:ascii="仿宋" w:eastAsia="仿宋" w:hAnsi="仿宋"/>
                <w:noProof/>
                <w:webHidden/>
                <w:sz w:val="30"/>
                <w:szCs w:val="30"/>
              </w:rPr>
              <w:fldChar w:fldCharType="begin"/>
            </w:r>
            <w:r w:rsidR="009A0644" w:rsidRPr="009A0644">
              <w:rPr>
                <w:rFonts w:ascii="仿宋" w:eastAsia="仿宋" w:hAnsi="仿宋"/>
                <w:noProof/>
                <w:webHidden/>
                <w:sz w:val="30"/>
                <w:szCs w:val="30"/>
              </w:rPr>
              <w:instrText xml:space="preserve"> PAGEREF _Toc165023918 \h </w:instrText>
            </w:r>
            <w:r w:rsidR="009A0644" w:rsidRPr="009A0644">
              <w:rPr>
                <w:rFonts w:ascii="仿宋" w:eastAsia="仿宋" w:hAnsi="仿宋"/>
                <w:noProof/>
                <w:webHidden/>
                <w:sz w:val="30"/>
                <w:szCs w:val="30"/>
              </w:rPr>
            </w:r>
            <w:r w:rsidR="009A0644" w:rsidRPr="009A0644">
              <w:rPr>
                <w:rFonts w:ascii="仿宋" w:eastAsia="仿宋" w:hAnsi="仿宋"/>
                <w:noProof/>
                <w:webHidden/>
                <w:sz w:val="30"/>
                <w:szCs w:val="30"/>
              </w:rPr>
              <w:fldChar w:fldCharType="separate"/>
            </w:r>
            <w:r w:rsidR="00EC2CF6">
              <w:rPr>
                <w:rFonts w:ascii="仿宋" w:eastAsia="仿宋" w:hAnsi="仿宋"/>
                <w:noProof/>
                <w:webHidden/>
                <w:sz w:val="30"/>
                <w:szCs w:val="30"/>
              </w:rPr>
              <w:t>12</w:t>
            </w:r>
            <w:r w:rsidR="009A0644" w:rsidRPr="009A0644">
              <w:rPr>
                <w:rFonts w:ascii="仿宋" w:eastAsia="仿宋" w:hAnsi="仿宋"/>
                <w:noProof/>
                <w:webHidden/>
                <w:sz w:val="30"/>
                <w:szCs w:val="30"/>
              </w:rPr>
              <w:fldChar w:fldCharType="end"/>
            </w:r>
          </w:hyperlink>
        </w:p>
        <w:p w14:paraId="50498605" w14:textId="77777777" w:rsidR="009A0644" w:rsidRPr="009A0644" w:rsidRDefault="00A8051F">
          <w:pPr>
            <w:pStyle w:val="10"/>
            <w:tabs>
              <w:tab w:val="right" w:leader="dot" w:pos="8296"/>
            </w:tabs>
            <w:rPr>
              <w:rFonts w:ascii="仿宋" w:eastAsia="仿宋" w:hAnsi="仿宋"/>
              <w:noProof/>
              <w:sz w:val="30"/>
              <w:szCs w:val="30"/>
            </w:rPr>
          </w:pPr>
          <w:hyperlink w:anchor="_Toc165023919" w:history="1">
            <w:r w:rsidR="009A0644" w:rsidRPr="009A0644">
              <w:rPr>
                <w:rStyle w:val="a8"/>
                <w:rFonts w:ascii="仿宋" w:eastAsia="仿宋" w:hAnsi="仿宋" w:hint="eastAsia"/>
                <w:noProof/>
                <w:sz w:val="30"/>
                <w:szCs w:val="30"/>
              </w:rPr>
              <w:t>第六章</w:t>
            </w:r>
            <w:r w:rsidR="009A0644" w:rsidRPr="009A0644">
              <w:rPr>
                <w:rStyle w:val="a8"/>
                <w:rFonts w:ascii="仿宋" w:eastAsia="仿宋" w:hAnsi="仿宋"/>
                <w:noProof/>
                <w:sz w:val="30"/>
                <w:szCs w:val="30"/>
              </w:rPr>
              <w:t xml:space="preserve"> </w:t>
            </w:r>
            <w:r w:rsidR="009A0644" w:rsidRPr="009A0644">
              <w:rPr>
                <w:rStyle w:val="a8"/>
                <w:rFonts w:ascii="仿宋" w:eastAsia="仿宋" w:hAnsi="仿宋" w:hint="eastAsia"/>
                <w:noProof/>
                <w:sz w:val="30"/>
                <w:szCs w:val="30"/>
              </w:rPr>
              <w:t>资格材料</w:t>
            </w:r>
            <w:r w:rsidR="009A0644" w:rsidRPr="009A0644">
              <w:rPr>
                <w:rFonts w:ascii="仿宋" w:eastAsia="仿宋" w:hAnsi="仿宋"/>
                <w:noProof/>
                <w:webHidden/>
                <w:sz w:val="30"/>
                <w:szCs w:val="30"/>
              </w:rPr>
              <w:tab/>
            </w:r>
            <w:r w:rsidR="009A0644" w:rsidRPr="009A0644">
              <w:rPr>
                <w:rFonts w:ascii="仿宋" w:eastAsia="仿宋" w:hAnsi="仿宋"/>
                <w:noProof/>
                <w:webHidden/>
                <w:sz w:val="30"/>
                <w:szCs w:val="30"/>
              </w:rPr>
              <w:fldChar w:fldCharType="begin"/>
            </w:r>
            <w:r w:rsidR="009A0644" w:rsidRPr="009A0644">
              <w:rPr>
                <w:rFonts w:ascii="仿宋" w:eastAsia="仿宋" w:hAnsi="仿宋"/>
                <w:noProof/>
                <w:webHidden/>
                <w:sz w:val="30"/>
                <w:szCs w:val="30"/>
              </w:rPr>
              <w:instrText xml:space="preserve"> PAGEREF _Toc165023919 \h </w:instrText>
            </w:r>
            <w:r w:rsidR="009A0644" w:rsidRPr="009A0644">
              <w:rPr>
                <w:rFonts w:ascii="仿宋" w:eastAsia="仿宋" w:hAnsi="仿宋"/>
                <w:noProof/>
                <w:webHidden/>
                <w:sz w:val="30"/>
                <w:szCs w:val="30"/>
              </w:rPr>
            </w:r>
            <w:r w:rsidR="009A0644" w:rsidRPr="009A0644">
              <w:rPr>
                <w:rFonts w:ascii="仿宋" w:eastAsia="仿宋" w:hAnsi="仿宋"/>
                <w:noProof/>
                <w:webHidden/>
                <w:sz w:val="30"/>
                <w:szCs w:val="30"/>
              </w:rPr>
              <w:fldChar w:fldCharType="separate"/>
            </w:r>
            <w:r w:rsidR="00EC2CF6">
              <w:rPr>
                <w:rFonts w:ascii="仿宋" w:eastAsia="仿宋" w:hAnsi="仿宋"/>
                <w:noProof/>
                <w:webHidden/>
                <w:sz w:val="30"/>
                <w:szCs w:val="30"/>
              </w:rPr>
              <w:t>13</w:t>
            </w:r>
            <w:r w:rsidR="009A0644" w:rsidRPr="009A0644">
              <w:rPr>
                <w:rFonts w:ascii="仿宋" w:eastAsia="仿宋" w:hAnsi="仿宋"/>
                <w:noProof/>
                <w:webHidden/>
                <w:sz w:val="30"/>
                <w:szCs w:val="30"/>
              </w:rPr>
              <w:fldChar w:fldCharType="end"/>
            </w:r>
          </w:hyperlink>
        </w:p>
        <w:p w14:paraId="2FA75A04" w14:textId="77777777" w:rsidR="009A0644" w:rsidRPr="009A0644" w:rsidRDefault="00A8051F">
          <w:pPr>
            <w:pStyle w:val="10"/>
            <w:tabs>
              <w:tab w:val="right" w:leader="dot" w:pos="8296"/>
            </w:tabs>
            <w:rPr>
              <w:rFonts w:ascii="仿宋" w:eastAsia="仿宋" w:hAnsi="仿宋"/>
              <w:noProof/>
              <w:sz w:val="30"/>
              <w:szCs w:val="30"/>
            </w:rPr>
          </w:pPr>
          <w:hyperlink w:anchor="_Toc165023920" w:history="1">
            <w:r w:rsidR="009A0644" w:rsidRPr="009A0644">
              <w:rPr>
                <w:rStyle w:val="a8"/>
                <w:rFonts w:ascii="仿宋" w:eastAsia="仿宋" w:hAnsi="仿宋" w:hint="eastAsia"/>
                <w:noProof/>
                <w:sz w:val="30"/>
                <w:szCs w:val="30"/>
              </w:rPr>
              <w:t>第七章</w:t>
            </w:r>
            <w:r w:rsidR="009A0644" w:rsidRPr="009A0644">
              <w:rPr>
                <w:rStyle w:val="a8"/>
                <w:rFonts w:ascii="仿宋" w:eastAsia="仿宋" w:hAnsi="仿宋"/>
                <w:noProof/>
                <w:sz w:val="30"/>
                <w:szCs w:val="30"/>
              </w:rPr>
              <w:t xml:space="preserve"> </w:t>
            </w:r>
            <w:r w:rsidR="009A0644" w:rsidRPr="009A0644">
              <w:rPr>
                <w:rStyle w:val="a8"/>
                <w:rFonts w:ascii="仿宋" w:eastAsia="仿宋" w:hAnsi="仿宋" w:hint="eastAsia"/>
                <w:noProof/>
                <w:sz w:val="30"/>
                <w:szCs w:val="30"/>
              </w:rPr>
              <w:t>资格审查方法和标准</w:t>
            </w:r>
            <w:r w:rsidR="009A0644" w:rsidRPr="009A0644">
              <w:rPr>
                <w:rFonts w:ascii="仿宋" w:eastAsia="仿宋" w:hAnsi="仿宋"/>
                <w:noProof/>
                <w:webHidden/>
                <w:sz w:val="30"/>
                <w:szCs w:val="30"/>
              </w:rPr>
              <w:tab/>
            </w:r>
            <w:r w:rsidR="009A0644" w:rsidRPr="009A0644">
              <w:rPr>
                <w:rFonts w:ascii="仿宋" w:eastAsia="仿宋" w:hAnsi="仿宋"/>
                <w:noProof/>
                <w:webHidden/>
                <w:sz w:val="30"/>
                <w:szCs w:val="30"/>
              </w:rPr>
              <w:fldChar w:fldCharType="begin"/>
            </w:r>
            <w:r w:rsidR="009A0644" w:rsidRPr="009A0644">
              <w:rPr>
                <w:rFonts w:ascii="仿宋" w:eastAsia="仿宋" w:hAnsi="仿宋"/>
                <w:noProof/>
                <w:webHidden/>
                <w:sz w:val="30"/>
                <w:szCs w:val="30"/>
              </w:rPr>
              <w:instrText xml:space="preserve"> PAGEREF _Toc165023920 \h </w:instrText>
            </w:r>
            <w:r w:rsidR="009A0644" w:rsidRPr="009A0644">
              <w:rPr>
                <w:rFonts w:ascii="仿宋" w:eastAsia="仿宋" w:hAnsi="仿宋"/>
                <w:noProof/>
                <w:webHidden/>
                <w:sz w:val="30"/>
                <w:szCs w:val="30"/>
              </w:rPr>
            </w:r>
            <w:r w:rsidR="009A0644" w:rsidRPr="009A0644">
              <w:rPr>
                <w:rFonts w:ascii="仿宋" w:eastAsia="仿宋" w:hAnsi="仿宋"/>
                <w:noProof/>
                <w:webHidden/>
                <w:sz w:val="30"/>
                <w:szCs w:val="30"/>
              </w:rPr>
              <w:fldChar w:fldCharType="separate"/>
            </w:r>
            <w:r w:rsidR="00EC2CF6">
              <w:rPr>
                <w:rFonts w:ascii="仿宋" w:eastAsia="仿宋" w:hAnsi="仿宋"/>
                <w:noProof/>
                <w:webHidden/>
                <w:sz w:val="30"/>
                <w:szCs w:val="30"/>
              </w:rPr>
              <w:t>14</w:t>
            </w:r>
            <w:r w:rsidR="009A0644" w:rsidRPr="009A0644">
              <w:rPr>
                <w:rFonts w:ascii="仿宋" w:eastAsia="仿宋" w:hAnsi="仿宋"/>
                <w:noProof/>
                <w:webHidden/>
                <w:sz w:val="30"/>
                <w:szCs w:val="30"/>
              </w:rPr>
              <w:fldChar w:fldCharType="end"/>
            </w:r>
          </w:hyperlink>
        </w:p>
        <w:p w14:paraId="42350A05" w14:textId="77777777" w:rsidR="009A0644" w:rsidRPr="009A0644" w:rsidRDefault="00A8051F">
          <w:pPr>
            <w:pStyle w:val="10"/>
            <w:tabs>
              <w:tab w:val="right" w:leader="dot" w:pos="8296"/>
            </w:tabs>
            <w:rPr>
              <w:rFonts w:ascii="仿宋" w:eastAsia="仿宋" w:hAnsi="仿宋"/>
              <w:noProof/>
              <w:sz w:val="30"/>
              <w:szCs w:val="30"/>
            </w:rPr>
          </w:pPr>
          <w:hyperlink w:anchor="_Toc165023921" w:history="1">
            <w:r w:rsidR="009A0644" w:rsidRPr="009A0644">
              <w:rPr>
                <w:rStyle w:val="a8"/>
                <w:rFonts w:ascii="仿宋" w:eastAsia="仿宋" w:hAnsi="仿宋" w:hint="eastAsia"/>
                <w:noProof/>
                <w:sz w:val="30"/>
                <w:szCs w:val="30"/>
              </w:rPr>
              <w:t>第八章</w:t>
            </w:r>
            <w:r w:rsidR="009A0644" w:rsidRPr="009A0644">
              <w:rPr>
                <w:rStyle w:val="a8"/>
                <w:rFonts w:ascii="仿宋" w:eastAsia="仿宋" w:hAnsi="仿宋"/>
                <w:noProof/>
                <w:sz w:val="30"/>
                <w:szCs w:val="30"/>
              </w:rPr>
              <w:t xml:space="preserve"> </w:t>
            </w:r>
            <w:r w:rsidR="009A0644" w:rsidRPr="009A0644">
              <w:rPr>
                <w:rStyle w:val="a8"/>
                <w:rFonts w:ascii="仿宋" w:eastAsia="仿宋" w:hAnsi="仿宋" w:hint="eastAsia"/>
                <w:noProof/>
                <w:sz w:val="30"/>
                <w:szCs w:val="30"/>
              </w:rPr>
              <w:t>采购合同文本</w:t>
            </w:r>
            <w:r w:rsidR="009A0644" w:rsidRPr="009A0644">
              <w:rPr>
                <w:rFonts w:ascii="仿宋" w:eastAsia="仿宋" w:hAnsi="仿宋"/>
                <w:noProof/>
                <w:webHidden/>
                <w:sz w:val="30"/>
                <w:szCs w:val="30"/>
              </w:rPr>
              <w:tab/>
            </w:r>
            <w:r w:rsidR="009A0644" w:rsidRPr="009A0644">
              <w:rPr>
                <w:rFonts w:ascii="仿宋" w:eastAsia="仿宋" w:hAnsi="仿宋"/>
                <w:noProof/>
                <w:webHidden/>
                <w:sz w:val="30"/>
                <w:szCs w:val="30"/>
              </w:rPr>
              <w:fldChar w:fldCharType="begin"/>
            </w:r>
            <w:r w:rsidR="009A0644" w:rsidRPr="009A0644">
              <w:rPr>
                <w:rFonts w:ascii="仿宋" w:eastAsia="仿宋" w:hAnsi="仿宋"/>
                <w:noProof/>
                <w:webHidden/>
                <w:sz w:val="30"/>
                <w:szCs w:val="30"/>
              </w:rPr>
              <w:instrText xml:space="preserve"> PAGEREF _Toc165023921 \h </w:instrText>
            </w:r>
            <w:r w:rsidR="009A0644" w:rsidRPr="009A0644">
              <w:rPr>
                <w:rFonts w:ascii="仿宋" w:eastAsia="仿宋" w:hAnsi="仿宋"/>
                <w:noProof/>
                <w:webHidden/>
                <w:sz w:val="30"/>
                <w:szCs w:val="30"/>
              </w:rPr>
            </w:r>
            <w:r w:rsidR="009A0644" w:rsidRPr="009A0644">
              <w:rPr>
                <w:rFonts w:ascii="仿宋" w:eastAsia="仿宋" w:hAnsi="仿宋"/>
                <w:noProof/>
                <w:webHidden/>
                <w:sz w:val="30"/>
                <w:szCs w:val="30"/>
              </w:rPr>
              <w:fldChar w:fldCharType="separate"/>
            </w:r>
            <w:r w:rsidR="00EC2CF6">
              <w:rPr>
                <w:rFonts w:ascii="仿宋" w:eastAsia="仿宋" w:hAnsi="仿宋"/>
                <w:noProof/>
                <w:webHidden/>
                <w:sz w:val="30"/>
                <w:szCs w:val="30"/>
              </w:rPr>
              <w:t>18</w:t>
            </w:r>
            <w:r w:rsidR="009A0644" w:rsidRPr="009A0644">
              <w:rPr>
                <w:rFonts w:ascii="仿宋" w:eastAsia="仿宋" w:hAnsi="仿宋"/>
                <w:noProof/>
                <w:webHidden/>
                <w:sz w:val="30"/>
                <w:szCs w:val="30"/>
              </w:rPr>
              <w:fldChar w:fldCharType="end"/>
            </w:r>
          </w:hyperlink>
        </w:p>
        <w:p w14:paraId="07CE2EFF" w14:textId="77777777" w:rsidR="009A0644" w:rsidRDefault="00A8051F">
          <w:pPr>
            <w:pStyle w:val="10"/>
            <w:tabs>
              <w:tab w:val="right" w:leader="dot" w:pos="8296"/>
            </w:tabs>
            <w:rPr>
              <w:noProof/>
            </w:rPr>
          </w:pPr>
          <w:hyperlink w:anchor="_Toc165023922" w:history="1">
            <w:r w:rsidR="009A0644" w:rsidRPr="009A0644">
              <w:rPr>
                <w:rStyle w:val="a8"/>
                <w:rFonts w:ascii="仿宋" w:eastAsia="仿宋" w:hAnsi="仿宋" w:hint="eastAsia"/>
                <w:noProof/>
                <w:sz w:val="30"/>
                <w:szCs w:val="30"/>
              </w:rPr>
              <w:t>第九章</w:t>
            </w:r>
            <w:r w:rsidR="009A0644" w:rsidRPr="009A0644">
              <w:rPr>
                <w:rStyle w:val="a8"/>
                <w:rFonts w:ascii="仿宋" w:eastAsia="仿宋" w:hAnsi="仿宋"/>
                <w:noProof/>
                <w:sz w:val="30"/>
                <w:szCs w:val="30"/>
              </w:rPr>
              <w:t xml:space="preserve"> </w:t>
            </w:r>
            <w:r w:rsidR="009A0644" w:rsidRPr="009A0644">
              <w:rPr>
                <w:rStyle w:val="a8"/>
                <w:rFonts w:ascii="仿宋" w:eastAsia="仿宋" w:hAnsi="仿宋" w:hint="eastAsia"/>
                <w:noProof/>
                <w:sz w:val="30"/>
                <w:szCs w:val="30"/>
              </w:rPr>
              <w:t>对申请文件的要求</w:t>
            </w:r>
            <w:r w:rsidR="009A0644" w:rsidRPr="009A0644">
              <w:rPr>
                <w:rFonts w:ascii="仿宋" w:eastAsia="仿宋" w:hAnsi="仿宋"/>
                <w:noProof/>
                <w:webHidden/>
                <w:sz w:val="30"/>
                <w:szCs w:val="30"/>
              </w:rPr>
              <w:tab/>
            </w:r>
            <w:r w:rsidR="009A0644" w:rsidRPr="009A0644">
              <w:rPr>
                <w:rFonts w:ascii="仿宋" w:eastAsia="仿宋" w:hAnsi="仿宋"/>
                <w:noProof/>
                <w:webHidden/>
                <w:sz w:val="30"/>
                <w:szCs w:val="30"/>
              </w:rPr>
              <w:fldChar w:fldCharType="begin"/>
            </w:r>
            <w:r w:rsidR="009A0644" w:rsidRPr="009A0644">
              <w:rPr>
                <w:rFonts w:ascii="仿宋" w:eastAsia="仿宋" w:hAnsi="仿宋"/>
                <w:noProof/>
                <w:webHidden/>
                <w:sz w:val="30"/>
                <w:szCs w:val="30"/>
              </w:rPr>
              <w:instrText xml:space="preserve"> PAGEREF _Toc165023922 \h </w:instrText>
            </w:r>
            <w:r w:rsidR="009A0644" w:rsidRPr="009A0644">
              <w:rPr>
                <w:rFonts w:ascii="仿宋" w:eastAsia="仿宋" w:hAnsi="仿宋"/>
                <w:noProof/>
                <w:webHidden/>
                <w:sz w:val="30"/>
                <w:szCs w:val="30"/>
              </w:rPr>
            </w:r>
            <w:r w:rsidR="009A0644" w:rsidRPr="009A0644">
              <w:rPr>
                <w:rFonts w:ascii="仿宋" w:eastAsia="仿宋" w:hAnsi="仿宋"/>
                <w:noProof/>
                <w:webHidden/>
                <w:sz w:val="30"/>
                <w:szCs w:val="30"/>
              </w:rPr>
              <w:fldChar w:fldCharType="separate"/>
            </w:r>
            <w:r w:rsidR="00EC2CF6">
              <w:rPr>
                <w:rFonts w:ascii="仿宋" w:eastAsia="仿宋" w:hAnsi="仿宋"/>
                <w:noProof/>
                <w:webHidden/>
                <w:sz w:val="30"/>
                <w:szCs w:val="30"/>
              </w:rPr>
              <w:t>23</w:t>
            </w:r>
            <w:r w:rsidR="009A0644" w:rsidRPr="009A0644">
              <w:rPr>
                <w:rFonts w:ascii="仿宋" w:eastAsia="仿宋" w:hAnsi="仿宋"/>
                <w:noProof/>
                <w:webHidden/>
                <w:sz w:val="30"/>
                <w:szCs w:val="30"/>
              </w:rPr>
              <w:fldChar w:fldCharType="end"/>
            </w:r>
          </w:hyperlink>
        </w:p>
        <w:p w14:paraId="0BEDA390" w14:textId="77777777" w:rsidR="009A0644" w:rsidRDefault="009A0644">
          <w:r>
            <w:rPr>
              <w:b/>
              <w:bCs/>
              <w:lang w:val="zh-CN"/>
            </w:rPr>
            <w:fldChar w:fldCharType="end"/>
          </w:r>
        </w:p>
      </w:sdtContent>
    </w:sdt>
    <w:p w14:paraId="36A88442" w14:textId="77777777" w:rsidR="006D28A0" w:rsidRDefault="006D28A0">
      <w:pPr>
        <w:widowControl/>
        <w:jc w:val="left"/>
        <w:rPr>
          <w:rFonts w:ascii="宋体" w:eastAsia="宋体" w:hAnsi="宋体" w:cs="宋体"/>
          <w:b/>
          <w:bCs/>
          <w:color w:val="000000"/>
          <w:kern w:val="0"/>
          <w:sz w:val="36"/>
          <w:szCs w:val="36"/>
        </w:rPr>
      </w:pPr>
    </w:p>
    <w:p w14:paraId="79E6B39C" w14:textId="77777777" w:rsidR="007D203E" w:rsidRDefault="007D203E">
      <w:pPr>
        <w:widowControl/>
        <w:jc w:val="left"/>
        <w:rPr>
          <w:rFonts w:ascii="宋体" w:eastAsia="宋体" w:hAnsi="宋体" w:cs="宋体"/>
          <w:b/>
          <w:bCs/>
          <w:color w:val="000000"/>
          <w:kern w:val="0"/>
          <w:sz w:val="36"/>
          <w:szCs w:val="36"/>
        </w:rPr>
      </w:pPr>
    </w:p>
    <w:p w14:paraId="22856D7F" w14:textId="77777777" w:rsidR="009A0644" w:rsidRDefault="009A0644">
      <w:pPr>
        <w:widowControl/>
        <w:jc w:val="left"/>
        <w:rPr>
          <w:rFonts w:ascii="宋体" w:eastAsia="宋体" w:hAnsi="宋体" w:cs="宋体"/>
          <w:b/>
          <w:bCs/>
          <w:color w:val="000000"/>
          <w:kern w:val="0"/>
          <w:sz w:val="36"/>
          <w:szCs w:val="36"/>
        </w:rPr>
      </w:pPr>
    </w:p>
    <w:p w14:paraId="73C6647F" w14:textId="77777777" w:rsidR="009A0644" w:rsidRDefault="009A0644">
      <w:pPr>
        <w:widowControl/>
        <w:jc w:val="left"/>
        <w:rPr>
          <w:rFonts w:ascii="宋体" w:eastAsia="宋体" w:hAnsi="宋体" w:cs="宋体"/>
          <w:b/>
          <w:bCs/>
          <w:color w:val="000000"/>
          <w:kern w:val="0"/>
          <w:sz w:val="36"/>
          <w:szCs w:val="36"/>
        </w:rPr>
      </w:pPr>
    </w:p>
    <w:p w14:paraId="1D0A414B" w14:textId="77777777" w:rsidR="009A0644" w:rsidRDefault="009A0644">
      <w:pPr>
        <w:widowControl/>
        <w:jc w:val="left"/>
        <w:rPr>
          <w:rFonts w:ascii="宋体" w:eastAsia="宋体" w:hAnsi="宋体" w:cs="宋体"/>
          <w:b/>
          <w:bCs/>
          <w:color w:val="000000"/>
          <w:kern w:val="0"/>
          <w:sz w:val="36"/>
          <w:szCs w:val="36"/>
        </w:rPr>
      </w:pPr>
    </w:p>
    <w:p w14:paraId="2D77961E" w14:textId="77777777" w:rsidR="009A0644" w:rsidRDefault="009A0644">
      <w:pPr>
        <w:widowControl/>
        <w:jc w:val="left"/>
        <w:rPr>
          <w:rFonts w:ascii="宋体" w:eastAsia="宋体" w:hAnsi="宋体" w:cs="宋体"/>
          <w:b/>
          <w:bCs/>
          <w:color w:val="000000"/>
          <w:kern w:val="0"/>
          <w:sz w:val="36"/>
          <w:szCs w:val="36"/>
        </w:rPr>
      </w:pPr>
    </w:p>
    <w:p w14:paraId="5FC6B565" w14:textId="77777777" w:rsidR="009A0644" w:rsidRDefault="009A0644">
      <w:pPr>
        <w:widowControl/>
        <w:jc w:val="left"/>
        <w:rPr>
          <w:rFonts w:ascii="宋体" w:eastAsia="宋体" w:hAnsi="宋体" w:cs="宋体"/>
          <w:b/>
          <w:bCs/>
          <w:color w:val="000000"/>
          <w:kern w:val="0"/>
          <w:sz w:val="36"/>
          <w:szCs w:val="36"/>
        </w:rPr>
      </w:pPr>
    </w:p>
    <w:p w14:paraId="6529BBE1" w14:textId="77777777" w:rsidR="009A0644" w:rsidRDefault="009A0644">
      <w:pPr>
        <w:widowControl/>
        <w:jc w:val="left"/>
        <w:rPr>
          <w:rFonts w:ascii="宋体" w:eastAsia="宋体" w:hAnsi="宋体" w:cs="宋体"/>
          <w:b/>
          <w:bCs/>
          <w:color w:val="000000"/>
          <w:kern w:val="0"/>
          <w:sz w:val="36"/>
          <w:szCs w:val="36"/>
        </w:rPr>
      </w:pPr>
    </w:p>
    <w:p w14:paraId="0D199EED" w14:textId="77777777" w:rsidR="009A0644" w:rsidRDefault="009A0644">
      <w:pPr>
        <w:widowControl/>
        <w:jc w:val="left"/>
        <w:rPr>
          <w:rFonts w:ascii="宋体" w:eastAsia="宋体" w:hAnsi="宋体" w:cs="宋体"/>
          <w:b/>
          <w:bCs/>
          <w:color w:val="000000"/>
          <w:kern w:val="0"/>
          <w:sz w:val="36"/>
          <w:szCs w:val="36"/>
        </w:rPr>
      </w:pPr>
    </w:p>
    <w:p w14:paraId="2AF2AB10" w14:textId="77777777" w:rsidR="009A0644" w:rsidRDefault="009A0644">
      <w:pPr>
        <w:widowControl/>
        <w:jc w:val="left"/>
        <w:rPr>
          <w:rFonts w:ascii="宋体" w:eastAsia="宋体" w:hAnsi="宋体" w:cs="宋体"/>
          <w:b/>
          <w:bCs/>
          <w:color w:val="000000"/>
          <w:kern w:val="0"/>
          <w:sz w:val="36"/>
          <w:szCs w:val="36"/>
        </w:rPr>
      </w:pPr>
    </w:p>
    <w:p w14:paraId="3A994ACC" w14:textId="77777777" w:rsidR="009A0644" w:rsidRDefault="009A0644">
      <w:pPr>
        <w:widowControl/>
        <w:jc w:val="left"/>
        <w:rPr>
          <w:rFonts w:ascii="宋体" w:eastAsia="宋体" w:hAnsi="宋体" w:cs="宋体"/>
          <w:b/>
          <w:bCs/>
          <w:color w:val="000000"/>
          <w:kern w:val="0"/>
          <w:sz w:val="36"/>
          <w:szCs w:val="36"/>
        </w:rPr>
      </w:pPr>
    </w:p>
    <w:p w14:paraId="25D7409D" w14:textId="77777777" w:rsidR="007D203E" w:rsidRDefault="007D203E" w:rsidP="001860E6">
      <w:pPr>
        <w:pStyle w:val="1"/>
        <w:jc w:val="center"/>
      </w:pPr>
      <w:bookmarkStart w:id="0" w:name="_Toc165023914"/>
      <w:r>
        <w:rPr>
          <w:rFonts w:hint="eastAsia"/>
        </w:rPr>
        <w:lastRenderedPageBreak/>
        <w:t>第一章</w:t>
      </w:r>
      <w:r>
        <w:rPr>
          <w:rFonts w:hint="eastAsia"/>
        </w:rPr>
        <w:t xml:space="preserve"> </w:t>
      </w:r>
      <w:r>
        <w:rPr>
          <w:rFonts w:hint="eastAsia"/>
        </w:rPr>
        <w:t>采购需求</w:t>
      </w:r>
      <w:bookmarkEnd w:id="0"/>
    </w:p>
    <w:p w14:paraId="4DD68BF8" w14:textId="77777777" w:rsidR="007D203E" w:rsidRPr="00D747B1" w:rsidRDefault="007D203E" w:rsidP="002E4E64">
      <w:pPr>
        <w:ind w:firstLineChars="200" w:firstLine="560"/>
        <w:jc w:val="left"/>
        <w:rPr>
          <w:rFonts w:ascii="黑体" w:eastAsia="黑体" w:hAnsi="黑体"/>
          <w:bCs/>
          <w:color w:val="000000"/>
          <w:sz w:val="28"/>
          <w:szCs w:val="28"/>
        </w:rPr>
      </w:pPr>
      <w:r w:rsidRPr="00D747B1">
        <w:rPr>
          <w:rFonts w:ascii="黑体" w:eastAsia="黑体" w:hAnsi="黑体" w:hint="eastAsia"/>
          <w:bCs/>
          <w:color w:val="000000"/>
          <w:sz w:val="28"/>
          <w:szCs w:val="28"/>
        </w:rPr>
        <w:t>一、采购需求前附表</w:t>
      </w:r>
    </w:p>
    <w:tbl>
      <w:tblPr>
        <w:tblStyle w:val="a5"/>
        <w:tblW w:w="9464" w:type="dxa"/>
        <w:jc w:val="center"/>
        <w:tblLook w:val="04A0" w:firstRow="1" w:lastRow="0" w:firstColumn="1" w:lastColumn="0" w:noHBand="0" w:noVBand="1"/>
      </w:tblPr>
      <w:tblGrid>
        <w:gridCol w:w="675"/>
        <w:gridCol w:w="2733"/>
        <w:gridCol w:w="6056"/>
      </w:tblGrid>
      <w:tr w:rsidR="007D203E" w:rsidRPr="00D747B1" w14:paraId="59FD0D9F" w14:textId="77777777" w:rsidTr="00DA33FB">
        <w:trPr>
          <w:jc w:val="center"/>
        </w:trPr>
        <w:tc>
          <w:tcPr>
            <w:tcW w:w="675" w:type="dxa"/>
            <w:vAlign w:val="center"/>
          </w:tcPr>
          <w:p w14:paraId="3AC48721" w14:textId="77777777" w:rsidR="007D203E" w:rsidRPr="00D747B1" w:rsidRDefault="007D203E" w:rsidP="00DA33FB">
            <w:pPr>
              <w:jc w:val="center"/>
              <w:rPr>
                <w:rFonts w:ascii="仿宋" w:eastAsia="仿宋" w:hAnsi="仿宋" w:cs="Times New Roman"/>
                <w:bCs/>
                <w:sz w:val="28"/>
                <w:szCs w:val="28"/>
              </w:rPr>
            </w:pPr>
            <w:r w:rsidRPr="00D747B1">
              <w:rPr>
                <w:rFonts w:ascii="仿宋" w:eastAsia="仿宋" w:hAnsi="仿宋" w:cs="Times New Roman" w:hint="eastAsia"/>
                <w:bCs/>
                <w:sz w:val="28"/>
                <w:szCs w:val="28"/>
              </w:rPr>
              <w:t>序号</w:t>
            </w:r>
          </w:p>
        </w:tc>
        <w:tc>
          <w:tcPr>
            <w:tcW w:w="2733" w:type="dxa"/>
            <w:vAlign w:val="center"/>
          </w:tcPr>
          <w:p w14:paraId="2080D542" w14:textId="77777777" w:rsidR="007D203E" w:rsidRPr="00D747B1" w:rsidRDefault="007D203E" w:rsidP="00D747B1">
            <w:pPr>
              <w:jc w:val="center"/>
              <w:rPr>
                <w:rFonts w:ascii="仿宋" w:eastAsia="仿宋" w:hAnsi="仿宋" w:cs="Times New Roman"/>
                <w:bCs/>
                <w:sz w:val="28"/>
                <w:szCs w:val="28"/>
              </w:rPr>
            </w:pPr>
            <w:r w:rsidRPr="00D747B1">
              <w:rPr>
                <w:rFonts w:ascii="仿宋" w:eastAsia="仿宋" w:hAnsi="仿宋" w:cs="Times New Roman" w:hint="eastAsia"/>
                <w:bCs/>
                <w:sz w:val="28"/>
                <w:szCs w:val="28"/>
              </w:rPr>
              <w:t>条款名称</w:t>
            </w:r>
          </w:p>
        </w:tc>
        <w:tc>
          <w:tcPr>
            <w:tcW w:w="6056" w:type="dxa"/>
            <w:vAlign w:val="center"/>
          </w:tcPr>
          <w:p w14:paraId="0981F768" w14:textId="77777777" w:rsidR="007D203E" w:rsidRPr="00D747B1" w:rsidRDefault="007D203E" w:rsidP="00D747B1">
            <w:pPr>
              <w:jc w:val="center"/>
              <w:rPr>
                <w:rFonts w:ascii="仿宋" w:eastAsia="仿宋" w:hAnsi="仿宋" w:cs="Times New Roman"/>
                <w:bCs/>
                <w:sz w:val="28"/>
                <w:szCs w:val="28"/>
              </w:rPr>
            </w:pPr>
            <w:r w:rsidRPr="00D747B1">
              <w:rPr>
                <w:rFonts w:ascii="仿宋" w:eastAsia="仿宋" w:hAnsi="仿宋" w:cs="Times New Roman" w:hint="eastAsia"/>
                <w:bCs/>
                <w:sz w:val="28"/>
                <w:szCs w:val="28"/>
              </w:rPr>
              <w:t>内容、说明与要求</w:t>
            </w:r>
          </w:p>
        </w:tc>
      </w:tr>
      <w:tr w:rsidR="007D203E" w:rsidRPr="00D747B1" w14:paraId="7C840968" w14:textId="77777777" w:rsidTr="000937E9">
        <w:trPr>
          <w:jc w:val="center"/>
        </w:trPr>
        <w:tc>
          <w:tcPr>
            <w:tcW w:w="675" w:type="dxa"/>
            <w:vAlign w:val="center"/>
          </w:tcPr>
          <w:p w14:paraId="5C00797B" w14:textId="77777777" w:rsidR="007D203E" w:rsidRPr="00D747B1" w:rsidRDefault="007D203E" w:rsidP="000937E9">
            <w:pPr>
              <w:jc w:val="center"/>
              <w:rPr>
                <w:rFonts w:ascii="仿宋" w:eastAsia="仿宋" w:hAnsi="仿宋" w:cs="Times New Roman"/>
                <w:bCs/>
                <w:sz w:val="28"/>
                <w:szCs w:val="28"/>
              </w:rPr>
            </w:pPr>
            <w:r w:rsidRPr="00D747B1">
              <w:rPr>
                <w:rFonts w:ascii="仿宋" w:eastAsia="仿宋" w:hAnsi="仿宋" w:cs="Times New Roman" w:hint="eastAsia"/>
                <w:bCs/>
                <w:sz w:val="28"/>
                <w:szCs w:val="28"/>
              </w:rPr>
              <w:t>1</w:t>
            </w:r>
          </w:p>
        </w:tc>
        <w:tc>
          <w:tcPr>
            <w:tcW w:w="2733" w:type="dxa"/>
            <w:vAlign w:val="center"/>
          </w:tcPr>
          <w:p w14:paraId="19415308" w14:textId="77777777" w:rsidR="007D203E" w:rsidRPr="00D747B1" w:rsidRDefault="007D203E" w:rsidP="00CA1055">
            <w:pPr>
              <w:jc w:val="center"/>
              <w:rPr>
                <w:rFonts w:ascii="仿宋" w:eastAsia="仿宋" w:hAnsi="仿宋" w:cs="Times New Roman"/>
                <w:bCs/>
                <w:sz w:val="28"/>
                <w:szCs w:val="28"/>
              </w:rPr>
            </w:pPr>
            <w:r w:rsidRPr="00D747B1">
              <w:rPr>
                <w:rFonts w:ascii="仿宋" w:eastAsia="仿宋" w:hAnsi="仿宋" w:cs="Times New Roman" w:hint="eastAsia"/>
                <w:bCs/>
                <w:sz w:val="28"/>
                <w:szCs w:val="28"/>
              </w:rPr>
              <w:t>框架协议期限</w:t>
            </w:r>
          </w:p>
        </w:tc>
        <w:tc>
          <w:tcPr>
            <w:tcW w:w="6056" w:type="dxa"/>
          </w:tcPr>
          <w:p w14:paraId="7A1B0A3B" w14:textId="7BB744FA" w:rsidR="007D203E" w:rsidRPr="00D747B1" w:rsidRDefault="007D203E" w:rsidP="002D4A22">
            <w:pPr>
              <w:rPr>
                <w:rFonts w:ascii="仿宋" w:eastAsia="仿宋" w:hAnsi="仿宋" w:cs="Times New Roman"/>
                <w:bCs/>
                <w:sz w:val="28"/>
                <w:szCs w:val="28"/>
              </w:rPr>
            </w:pPr>
            <w:r w:rsidRPr="00D747B1">
              <w:rPr>
                <w:rFonts w:ascii="仿宋" w:eastAsia="仿宋" w:hAnsi="仿宋" w:cs="Times New Roman" w:hint="eastAsia"/>
                <w:bCs/>
                <w:sz w:val="28"/>
                <w:szCs w:val="28"/>
              </w:rPr>
              <w:t>202</w:t>
            </w:r>
            <w:r w:rsidR="00AD4D54">
              <w:rPr>
                <w:rFonts w:ascii="仿宋" w:eastAsia="仿宋" w:hAnsi="仿宋" w:cs="Times New Roman" w:hint="eastAsia"/>
                <w:bCs/>
                <w:sz w:val="28"/>
                <w:szCs w:val="28"/>
              </w:rPr>
              <w:t>5</w:t>
            </w:r>
            <w:r w:rsidRPr="00D747B1">
              <w:rPr>
                <w:rFonts w:ascii="仿宋" w:eastAsia="仿宋" w:hAnsi="仿宋" w:cs="Times New Roman" w:hint="eastAsia"/>
                <w:bCs/>
                <w:sz w:val="28"/>
                <w:szCs w:val="28"/>
              </w:rPr>
              <w:t xml:space="preserve"> 年</w:t>
            </w:r>
            <w:r w:rsidR="00B66355">
              <w:rPr>
                <w:rFonts w:ascii="仿宋" w:eastAsia="仿宋" w:hAnsi="仿宋" w:cs="Times New Roman" w:hint="eastAsia"/>
                <w:bCs/>
                <w:sz w:val="28"/>
                <w:szCs w:val="28"/>
              </w:rPr>
              <w:t>8</w:t>
            </w:r>
            <w:r w:rsidRPr="00D747B1">
              <w:rPr>
                <w:rFonts w:ascii="仿宋" w:eastAsia="仿宋" w:hAnsi="仿宋" w:cs="Times New Roman" w:hint="eastAsia"/>
                <w:bCs/>
                <w:sz w:val="28"/>
                <w:szCs w:val="28"/>
              </w:rPr>
              <w:t>月</w:t>
            </w:r>
            <w:r w:rsidR="005B2568">
              <w:rPr>
                <w:rFonts w:ascii="仿宋" w:eastAsia="仿宋" w:hAnsi="仿宋" w:cs="Times New Roman" w:hint="eastAsia"/>
                <w:bCs/>
                <w:sz w:val="28"/>
                <w:szCs w:val="28"/>
              </w:rPr>
              <w:t>8</w:t>
            </w:r>
            <w:r w:rsidRPr="00D747B1">
              <w:rPr>
                <w:rFonts w:ascii="仿宋" w:eastAsia="仿宋" w:hAnsi="仿宋" w:cs="Times New Roman" w:hint="eastAsia"/>
                <w:bCs/>
                <w:sz w:val="28"/>
                <w:szCs w:val="28"/>
              </w:rPr>
              <w:t>日至 202</w:t>
            </w:r>
            <w:r w:rsidR="005222F0">
              <w:rPr>
                <w:rFonts w:ascii="仿宋" w:eastAsia="仿宋" w:hAnsi="仿宋" w:cs="Times New Roman" w:hint="eastAsia"/>
                <w:bCs/>
                <w:sz w:val="28"/>
                <w:szCs w:val="28"/>
              </w:rPr>
              <w:t>7</w:t>
            </w:r>
            <w:r w:rsidRPr="00D747B1">
              <w:rPr>
                <w:rFonts w:ascii="仿宋" w:eastAsia="仿宋" w:hAnsi="仿宋" w:cs="Times New Roman" w:hint="eastAsia"/>
                <w:bCs/>
                <w:sz w:val="28"/>
                <w:szCs w:val="28"/>
              </w:rPr>
              <w:t xml:space="preserve"> 年</w:t>
            </w:r>
            <w:r w:rsidR="00B66355">
              <w:rPr>
                <w:rFonts w:ascii="仿宋" w:eastAsia="仿宋" w:hAnsi="仿宋" w:cs="Times New Roman" w:hint="eastAsia"/>
                <w:bCs/>
                <w:sz w:val="28"/>
                <w:szCs w:val="28"/>
              </w:rPr>
              <w:t>8</w:t>
            </w:r>
            <w:r w:rsidRPr="00D747B1">
              <w:rPr>
                <w:rFonts w:ascii="仿宋" w:eastAsia="仿宋" w:hAnsi="仿宋" w:cs="Times New Roman" w:hint="eastAsia"/>
                <w:bCs/>
                <w:sz w:val="28"/>
                <w:szCs w:val="28"/>
              </w:rPr>
              <w:t>月</w:t>
            </w:r>
            <w:r w:rsidR="005B2568">
              <w:rPr>
                <w:rFonts w:ascii="仿宋" w:eastAsia="仿宋" w:hAnsi="仿宋" w:cs="Times New Roman" w:hint="eastAsia"/>
                <w:bCs/>
                <w:sz w:val="28"/>
                <w:szCs w:val="28"/>
              </w:rPr>
              <w:t>7</w:t>
            </w:r>
            <w:r w:rsidRPr="00D747B1">
              <w:rPr>
                <w:rFonts w:ascii="仿宋" w:eastAsia="仿宋" w:hAnsi="仿宋" w:cs="Times New Roman" w:hint="eastAsia"/>
                <w:bCs/>
                <w:sz w:val="28"/>
                <w:szCs w:val="28"/>
              </w:rPr>
              <w:t>日</w:t>
            </w:r>
          </w:p>
          <w:p w14:paraId="7A647FB4" w14:textId="77777777" w:rsidR="007D203E" w:rsidRPr="00D747B1" w:rsidRDefault="007D203E" w:rsidP="007D203E">
            <w:pPr>
              <w:jc w:val="left"/>
              <w:rPr>
                <w:rFonts w:ascii="仿宋" w:eastAsia="仿宋" w:hAnsi="仿宋" w:cs="Times New Roman"/>
                <w:bCs/>
                <w:sz w:val="28"/>
                <w:szCs w:val="28"/>
              </w:rPr>
            </w:pPr>
            <w:r w:rsidRPr="00D747B1">
              <w:rPr>
                <w:rFonts w:ascii="仿宋" w:eastAsia="仿宋" w:hAnsi="仿宋" w:cs="Times New Roman" w:hint="eastAsia"/>
                <w:bCs/>
                <w:sz w:val="28"/>
                <w:szCs w:val="28"/>
              </w:rPr>
              <w:t>注：框架协议有效期内已签订的采购合同具体服务期限以采购合同为准。</w:t>
            </w:r>
          </w:p>
        </w:tc>
      </w:tr>
      <w:tr w:rsidR="007D203E" w:rsidRPr="00D747B1" w14:paraId="5F6F0A4B" w14:textId="77777777" w:rsidTr="000937E9">
        <w:trPr>
          <w:jc w:val="center"/>
        </w:trPr>
        <w:tc>
          <w:tcPr>
            <w:tcW w:w="675" w:type="dxa"/>
            <w:vAlign w:val="center"/>
          </w:tcPr>
          <w:p w14:paraId="7069E612" w14:textId="77777777" w:rsidR="007D203E" w:rsidRPr="00D747B1" w:rsidRDefault="007D203E" w:rsidP="000937E9">
            <w:pPr>
              <w:jc w:val="center"/>
              <w:rPr>
                <w:rFonts w:ascii="仿宋" w:eastAsia="仿宋" w:hAnsi="仿宋" w:cs="Times New Roman"/>
                <w:bCs/>
                <w:sz w:val="28"/>
                <w:szCs w:val="28"/>
              </w:rPr>
            </w:pPr>
            <w:r w:rsidRPr="00D747B1">
              <w:rPr>
                <w:rFonts w:ascii="仿宋" w:eastAsia="仿宋" w:hAnsi="仿宋" w:cs="Times New Roman" w:hint="eastAsia"/>
                <w:bCs/>
                <w:sz w:val="28"/>
                <w:szCs w:val="28"/>
              </w:rPr>
              <w:t>2</w:t>
            </w:r>
          </w:p>
        </w:tc>
        <w:tc>
          <w:tcPr>
            <w:tcW w:w="2733" w:type="dxa"/>
            <w:vAlign w:val="center"/>
          </w:tcPr>
          <w:p w14:paraId="29AC3428" w14:textId="77777777" w:rsidR="007D203E" w:rsidRPr="00D747B1" w:rsidRDefault="007D203E" w:rsidP="00CA1055">
            <w:pPr>
              <w:jc w:val="center"/>
              <w:rPr>
                <w:rFonts w:ascii="仿宋" w:eastAsia="仿宋" w:hAnsi="仿宋" w:cs="Times New Roman"/>
                <w:bCs/>
                <w:sz w:val="28"/>
                <w:szCs w:val="28"/>
              </w:rPr>
            </w:pPr>
            <w:r w:rsidRPr="00D747B1">
              <w:rPr>
                <w:rFonts w:ascii="仿宋" w:eastAsia="仿宋" w:hAnsi="仿宋" w:cs="Times New Roman" w:hint="eastAsia"/>
                <w:bCs/>
                <w:sz w:val="28"/>
                <w:szCs w:val="28"/>
              </w:rPr>
              <w:t>资金支付方式、时间和条件</w:t>
            </w:r>
          </w:p>
        </w:tc>
        <w:tc>
          <w:tcPr>
            <w:tcW w:w="6056" w:type="dxa"/>
          </w:tcPr>
          <w:p w14:paraId="4E59A07F" w14:textId="5ABF2237" w:rsidR="007D203E" w:rsidRPr="00AD4D54" w:rsidRDefault="00AD4D54" w:rsidP="005E6D78">
            <w:pPr>
              <w:jc w:val="left"/>
              <w:rPr>
                <w:rFonts w:ascii="仿宋" w:eastAsia="仿宋" w:hAnsi="仿宋" w:cs="Times New Roman"/>
                <w:bCs/>
                <w:sz w:val="28"/>
                <w:szCs w:val="28"/>
              </w:rPr>
            </w:pPr>
            <w:r w:rsidRPr="00AD4D54">
              <w:rPr>
                <w:rFonts w:ascii="仿宋" w:eastAsia="仿宋" w:hAnsi="仿宋" w:cs="Times New Roman" w:hint="eastAsia"/>
                <w:bCs/>
                <w:sz w:val="28"/>
                <w:szCs w:val="28"/>
              </w:rPr>
              <w:t>每一年结算一次，结算费用为考试人数×中标单价收费标准 ，考试人数按甲方审计结果为准，采购人在下一年的次月内将双方核算后的考试费用</w:t>
            </w:r>
            <w:r w:rsidRPr="00AD4D54">
              <w:rPr>
                <w:rFonts w:ascii="仿宋" w:eastAsia="仿宋" w:hAnsi="仿宋" w:cs="Times New Roman"/>
                <w:bCs/>
                <w:sz w:val="28"/>
                <w:szCs w:val="28"/>
              </w:rPr>
              <w:t>在收到供应商发票后7个工作日内支付的合同价款</w:t>
            </w:r>
            <w:r w:rsidRPr="00AD4D54">
              <w:rPr>
                <w:rFonts w:ascii="仿宋" w:eastAsia="仿宋" w:hAnsi="仿宋" w:cs="Times New Roman" w:hint="eastAsia"/>
                <w:bCs/>
                <w:sz w:val="28"/>
                <w:szCs w:val="28"/>
              </w:rPr>
              <w:t>。</w:t>
            </w:r>
          </w:p>
        </w:tc>
      </w:tr>
      <w:tr w:rsidR="007D203E" w:rsidRPr="00D747B1" w14:paraId="3FBDE3C2" w14:textId="77777777" w:rsidTr="000937E9">
        <w:trPr>
          <w:jc w:val="center"/>
        </w:trPr>
        <w:tc>
          <w:tcPr>
            <w:tcW w:w="675" w:type="dxa"/>
            <w:vAlign w:val="center"/>
          </w:tcPr>
          <w:p w14:paraId="41EAB723" w14:textId="77777777" w:rsidR="007D203E" w:rsidRPr="00D747B1" w:rsidRDefault="007D203E" w:rsidP="000937E9">
            <w:pPr>
              <w:jc w:val="center"/>
              <w:rPr>
                <w:rFonts w:ascii="仿宋" w:eastAsia="仿宋" w:hAnsi="仿宋" w:cs="Times New Roman"/>
                <w:bCs/>
                <w:sz w:val="28"/>
                <w:szCs w:val="28"/>
              </w:rPr>
            </w:pPr>
            <w:r w:rsidRPr="00D747B1">
              <w:rPr>
                <w:rFonts w:ascii="仿宋" w:eastAsia="仿宋" w:hAnsi="仿宋" w:cs="Times New Roman" w:hint="eastAsia"/>
                <w:bCs/>
                <w:sz w:val="28"/>
                <w:szCs w:val="28"/>
              </w:rPr>
              <w:t>3</w:t>
            </w:r>
          </w:p>
        </w:tc>
        <w:tc>
          <w:tcPr>
            <w:tcW w:w="2733" w:type="dxa"/>
            <w:vAlign w:val="center"/>
          </w:tcPr>
          <w:p w14:paraId="64809606" w14:textId="77777777" w:rsidR="007D203E" w:rsidRPr="00D747B1" w:rsidRDefault="007D203E" w:rsidP="00CA1055">
            <w:pPr>
              <w:jc w:val="center"/>
              <w:rPr>
                <w:rFonts w:ascii="仿宋" w:eastAsia="仿宋" w:hAnsi="仿宋" w:cs="Times New Roman"/>
                <w:bCs/>
                <w:sz w:val="28"/>
                <w:szCs w:val="28"/>
              </w:rPr>
            </w:pPr>
            <w:r w:rsidRPr="00D747B1">
              <w:rPr>
                <w:rFonts w:ascii="仿宋" w:eastAsia="仿宋" w:hAnsi="仿宋" w:hint="eastAsia"/>
                <w:color w:val="000000"/>
                <w:sz w:val="28"/>
                <w:szCs w:val="28"/>
              </w:rPr>
              <w:t>合同服务地点</w:t>
            </w:r>
          </w:p>
        </w:tc>
        <w:tc>
          <w:tcPr>
            <w:tcW w:w="6056" w:type="dxa"/>
          </w:tcPr>
          <w:p w14:paraId="34085BFE" w14:textId="77777777" w:rsidR="007D203E" w:rsidRPr="00D747B1" w:rsidRDefault="007D203E" w:rsidP="007D203E">
            <w:pPr>
              <w:jc w:val="left"/>
              <w:rPr>
                <w:rFonts w:ascii="仿宋" w:eastAsia="仿宋" w:hAnsi="仿宋" w:cs="Times New Roman"/>
                <w:bCs/>
                <w:sz w:val="28"/>
                <w:szCs w:val="28"/>
              </w:rPr>
            </w:pPr>
            <w:r w:rsidRPr="00D747B1">
              <w:rPr>
                <w:rFonts w:ascii="仿宋" w:eastAsia="仿宋" w:hAnsi="仿宋" w:cs="Times New Roman" w:hint="eastAsia"/>
                <w:bCs/>
                <w:sz w:val="28"/>
                <w:szCs w:val="28"/>
              </w:rPr>
              <w:t>在签订合同时根据采购人（或者服务对象）实际需求确定，供应商应按合同规定的地点提供服务</w:t>
            </w:r>
          </w:p>
        </w:tc>
      </w:tr>
      <w:tr w:rsidR="007D203E" w:rsidRPr="00D747B1" w14:paraId="22B79636" w14:textId="77777777" w:rsidTr="000937E9">
        <w:trPr>
          <w:jc w:val="center"/>
        </w:trPr>
        <w:tc>
          <w:tcPr>
            <w:tcW w:w="675" w:type="dxa"/>
            <w:vAlign w:val="center"/>
          </w:tcPr>
          <w:p w14:paraId="72D76410" w14:textId="77777777" w:rsidR="007D203E" w:rsidRPr="00D747B1" w:rsidRDefault="007D203E" w:rsidP="000937E9">
            <w:pPr>
              <w:jc w:val="center"/>
              <w:rPr>
                <w:rFonts w:ascii="仿宋" w:eastAsia="仿宋" w:hAnsi="仿宋" w:cs="Times New Roman"/>
                <w:bCs/>
                <w:sz w:val="28"/>
                <w:szCs w:val="28"/>
              </w:rPr>
            </w:pPr>
            <w:r w:rsidRPr="00D747B1">
              <w:rPr>
                <w:rFonts w:ascii="仿宋" w:eastAsia="仿宋" w:hAnsi="仿宋" w:cs="Times New Roman" w:hint="eastAsia"/>
                <w:bCs/>
                <w:sz w:val="28"/>
                <w:szCs w:val="28"/>
              </w:rPr>
              <w:t>4</w:t>
            </w:r>
          </w:p>
        </w:tc>
        <w:tc>
          <w:tcPr>
            <w:tcW w:w="2733" w:type="dxa"/>
            <w:vAlign w:val="center"/>
          </w:tcPr>
          <w:p w14:paraId="4C26AACE" w14:textId="77777777" w:rsidR="007D203E" w:rsidRPr="00D747B1" w:rsidRDefault="007D203E" w:rsidP="00CA1055">
            <w:pPr>
              <w:jc w:val="center"/>
              <w:rPr>
                <w:rFonts w:ascii="仿宋" w:eastAsia="仿宋" w:hAnsi="仿宋" w:cs="Times New Roman"/>
                <w:bCs/>
                <w:sz w:val="28"/>
                <w:szCs w:val="28"/>
              </w:rPr>
            </w:pPr>
            <w:r w:rsidRPr="00D747B1">
              <w:rPr>
                <w:rFonts w:ascii="仿宋" w:eastAsia="仿宋" w:hAnsi="仿宋" w:cs="Times New Roman" w:hint="eastAsia"/>
                <w:bCs/>
                <w:sz w:val="28"/>
                <w:szCs w:val="28"/>
              </w:rPr>
              <w:t>合同服务期限</w:t>
            </w:r>
          </w:p>
        </w:tc>
        <w:tc>
          <w:tcPr>
            <w:tcW w:w="6056" w:type="dxa"/>
          </w:tcPr>
          <w:p w14:paraId="02737762" w14:textId="77777777" w:rsidR="007D203E" w:rsidRPr="00D747B1" w:rsidRDefault="007D203E" w:rsidP="007D203E">
            <w:pPr>
              <w:jc w:val="left"/>
              <w:rPr>
                <w:rFonts w:ascii="仿宋" w:eastAsia="仿宋" w:hAnsi="仿宋" w:cs="Times New Roman"/>
                <w:bCs/>
                <w:sz w:val="28"/>
                <w:szCs w:val="28"/>
              </w:rPr>
            </w:pPr>
            <w:r w:rsidRPr="00D747B1">
              <w:rPr>
                <w:rFonts w:ascii="仿宋" w:eastAsia="仿宋" w:hAnsi="仿宋" w:cs="Times New Roman" w:hint="eastAsia"/>
                <w:bCs/>
                <w:sz w:val="28"/>
                <w:szCs w:val="28"/>
              </w:rPr>
              <w:t>在签订合同时根据采购人（或者服务对象）实际需求确定，供应商应按合同规定的时间和期限提供服务</w:t>
            </w:r>
          </w:p>
        </w:tc>
      </w:tr>
      <w:tr w:rsidR="007D203E" w:rsidRPr="00D747B1" w14:paraId="0BD1EF97" w14:textId="77777777" w:rsidTr="000937E9">
        <w:trPr>
          <w:jc w:val="center"/>
        </w:trPr>
        <w:tc>
          <w:tcPr>
            <w:tcW w:w="675" w:type="dxa"/>
            <w:vAlign w:val="center"/>
          </w:tcPr>
          <w:p w14:paraId="780A6484" w14:textId="77777777" w:rsidR="007D203E" w:rsidRPr="00D747B1" w:rsidRDefault="007D203E" w:rsidP="000937E9">
            <w:pPr>
              <w:jc w:val="center"/>
              <w:rPr>
                <w:rFonts w:ascii="仿宋" w:eastAsia="仿宋" w:hAnsi="仿宋" w:cs="Times New Roman"/>
                <w:bCs/>
                <w:sz w:val="28"/>
                <w:szCs w:val="28"/>
              </w:rPr>
            </w:pPr>
            <w:r w:rsidRPr="00D747B1">
              <w:rPr>
                <w:rFonts w:ascii="仿宋" w:eastAsia="仿宋" w:hAnsi="仿宋" w:cs="Times New Roman" w:hint="eastAsia"/>
                <w:bCs/>
                <w:sz w:val="28"/>
                <w:szCs w:val="28"/>
              </w:rPr>
              <w:t>5</w:t>
            </w:r>
          </w:p>
        </w:tc>
        <w:tc>
          <w:tcPr>
            <w:tcW w:w="2733" w:type="dxa"/>
            <w:vAlign w:val="center"/>
          </w:tcPr>
          <w:p w14:paraId="41BF170F" w14:textId="77777777" w:rsidR="007D203E" w:rsidRPr="00D747B1" w:rsidRDefault="007D203E" w:rsidP="00CA1055">
            <w:pPr>
              <w:jc w:val="center"/>
              <w:rPr>
                <w:rFonts w:ascii="仿宋" w:eastAsia="仿宋" w:hAnsi="仿宋" w:cs="Times New Roman"/>
                <w:bCs/>
                <w:sz w:val="28"/>
                <w:szCs w:val="28"/>
              </w:rPr>
            </w:pPr>
            <w:r w:rsidRPr="00D747B1">
              <w:rPr>
                <w:rFonts w:ascii="仿宋" w:eastAsia="仿宋" w:hAnsi="仿宋" w:cs="Times New Roman" w:hint="eastAsia"/>
                <w:bCs/>
                <w:sz w:val="28"/>
                <w:szCs w:val="28"/>
              </w:rPr>
              <w:t>适用框架协议的采购人范围</w:t>
            </w:r>
          </w:p>
        </w:tc>
        <w:tc>
          <w:tcPr>
            <w:tcW w:w="6056" w:type="dxa"/>
            <w:vAlign w:val="center"/>
          </w:tcPr>
          <w:p w14:paraId="5AE48512" w14:textId="264939BF" w:rsidR="007D203E" w:rsidRPr="00DA33FB" w:rsidRDefault="002D4A22" w:rsidP="00AD4D54">
            <w:pPr>
              <w:rPr>
                <w:rFonts w:ascii="仿宋" w:eastAsia="仿宋" w:hAnsi="仿宋" w:cs="Times New Roman"/>
                <w:bCs/>
                <w:sz w:val="28"/>
                <w:szCs w:val="28"/>
              </w:rPr>
            </w:pPr>
            <w:r w:rsidRPr="002D4A22">
              <w:rPr>
                <w:rFonts w:ascii="仿宋" w:eastAsia="仿宋" w:hAnsi="仿宋" w:cs="Times New Roman" w:hint="eastAsia"/>
                <w:bCs/>
                <w:sz w:val="28"/>
                <w:szCs w:val="28"/>
              </w:rPr>
              <w:t>安徽省</w:t>
            </w:r>
            <w:r w:rsidR="00AD4D54" w:rsidRPr="00AD4D54">
              <w:rPr>
                <w:rFonts w:ascii="仿宋" w:eastAsia="仿宋" w:hAnsi="仿宋" w:cs="Times New Roman" w:hint="eastAsia"/>
                <w:bCs/>
                <w:sz w:val="28"/>
                <w:szCs w:val="28"/>
              </w:rPr>
              <w:t>蚌埠市公安局交通警察支队</w:t>
            </w:r>
          </w:p>
        </w:tc>
      </w:tr>
      <w:tr w:rsidR="000937E9" w:rsidRPr="00557CB9" w14:paraId="7608808D" w14:textId="77777777" w:rsidTr="000937E9">
        <w:trPr>
          <w:jc w:val="center"/>
        </w:trPr>
        <w:tc>
          <w:tcPr>
            <w:tcW w:w="675" w:type="dxa"/>
            <w:vAlign w:val="center"/>
          </w:tcPr>
          <w:p w14:paraId="0FE1247D" w14:textId="77777777" w:rsidR="000937E9" w:rsidRPr="00D747B1" w:rsidRDefault="000937E9" w:rsidP="000937E9">
            <w:pPr>
              <w:jc w:val="center"/>
              <w:rPr>
                <w:rFonts w:ascii="仿宋" w:eastAsia="仿宋" w:hAnsi="仿宋" w:cs="Times New Roman"/>
                <w:bCs/>
                <w:sz w:val="28"/>
                <w:szCs w:val="28"/>
              </w:rPr>
            </w:pPr>
            <w:r>
              <w:rPr>
                <w:rFonts w:ascii="仿宋" w:eastAsia="仿宋" w:hAnsi="仿宋" w:cs="Times New Roman" w:hint="eastAsia"/>
                <w:bCs/>
                <w:sz w:val="28"/>
                <w:szCs w:val="28"/>
              </w:rPr>
              <w:t>6</w:t>
            </w:r>
          </w:p>
        </w:tc>
        <w:tc>
          <w:tcPr>
            <w:tcW w:w="2733" w:type="dxa"/>
            <w:vAlign w:val="center"/>
          </w:tcPr>
          <w:p w14:paraId="4B417E77" w14:textId="77777777" w:rsidR="000937E9" w:rsidRPr="00D747B1" w:rsidRDefault="000937E9" w:rsidP="00CA1055">
            <w:pPr>
              <w:jc w:val="center"/>
              <w:rPr>
                <w:rFonts w:ascii="仿宋" w:eastAsia="仿宋" w:hAnsi="仿宋" w:cs="Times New Roman"/>
                <w:bCs/>
                <w:sz w:val="28"/>
                <w:szCs w:val="28"/>
              </w:rPr>
            </w:pPr>
            <w:r w:rsidRPr="000937E9">
              <w:rPr>
                <w:rFonts w:ascii="仿宋" w:eastAsia="仿宋" w:hAnsi="仿宋" w:cs="Times New Roman" w:hint="eastAsia"/>
                <w:bCs/>
                <w:sz w:val="28"/>
                <w:szCs w:val="28"/>
              </w:rPr>
              <w:t>专门面向中小企业采购</w:t>
            </w:r>
          </w:p>
        </w:tc>
        <w:tc>
          <w:tcPr>
            <w:tcW w:w="6056" w:type="dxa"/>
            <w:vAlign w:val="center"/>
          </w:tcPr>
          <w:p w14:paraId="719087FF" w14:textId="10294AE2" w:rsidR="005E6D78" w:rsidRDefault="000937E9" w:rsidP="00AD4D54">
            <w:pPr>
              <w:jc w:val="left"/>
              <w:rPr>
                <w:rFonts w:ascii="仿宋" w:eastAsia="仿宋" w:hAnsi="仿宋" w:cs="Times New Roman"/>
                <w:bCs/>
                <w:sz w:val="28"/>
                <w:szCs w:val="28"/>
              </w:rPr>
            </w:pPr>
            <w:r w:rsidRPr="000937E9">
              <w:rPr>
                <w:rFonts w:ascii="仿宋" w:eastAsia="仿宋" w:hAnsi="仿宋" w:cs="Times New Roman" w:hint="eastAsia"/>
                <w:bCs/>
                <w:sz w:val="28"/>
                <w:szCs w:val="28"/>
              </w:rPr>
              <w:t>本项目专门面向中小企业采购，采购标的：</w:t>
            </w:r>
            <w:r w:rsidR="005E6D78" w:rsidRPr="005E6D78">
              <w:rPr>
                <w:rFonts w:ascii="仿宋" w:eastAsia="仿宋" w:hAnsi="仿宋" w:cs="Times New Roman" w:hint="eastAsia"/>
                <w:bCs/>
                <w:sz w:val="28"/>
                <w:szCs w:val="28"/>
              </w:rPr>
              <w:t>租用社会</w:t>
            </w:r>
            <w:r w:rsidR="00711676">
              <w:rPr>
                <w:rFonts w:ascii="仿宋" w:eastAsia="仿宋" w:hAnsi="仿宋" w:cs="Times New Roman" w:hint="eastAsia"/>
                <w:bCs/>
                <w:sz w:val="28"/>
                <w:szCs w:val="28"/>
              </w:rPr>
              <w:t>化</w:t>
            </w:r>
            <w:r w:rsidR="005E6D78" w:rsidRPr="005E6D78">
              <w:rPr>
                <w:rFonts w:ascii="仿宋" w:eastAsia="仿宋" w:hAnsi="仿宋" w:cs="Times New Roman" w:hint="eastAsia"/>
                <w:bCs/>
                <w:sz w:val="28"/>
                <w:szCs w:val="28"/>
              </w:rPr>
              <w:t>考场服务（小型机动车）</w:t>
            </w:r>
          </w:p>
          <w:p w14:paraId="2A9D77C5" w14:textId="2573B5C9" w:rsidR="000937E9" w:rsidRPr="00DA33FB" w:rsidRDefault="000937E9" w:rsidP="00AD4D54">
            <w:pPr>
              <w:jc w:val="left"/>
              <w:rPr>
                <w:rFonts w:ascii="仿宋" w:eastAsia="仿宋" w:hAnsi="仿宋" w:cs="Times New Roman"/>
                <w:bCs/>
                <w:sz w:val="28"/>
                <w:szCs w:val="28"/>
              </w:rPr>
            </w:pPr>
            <w:r w:rsidRPr="000937E9">
              <w:rPr>
                <w:rFonts w:ascii="仿宋" w:eastAsia="仿宋" w:hAnsi="仿宋" w:cs="Times New Roman" w:hint="eastAsia"/>
                <w:bCs/>
                <w:sz w:val="28"/>
                <w:szCs w:val="28"/>
              </w:rPr>
              <w:lastRenderedPageBreak/>
              <w:t>采购标的对应的中小企业划分标准所属行业：</w:t>
            </w:r>
            <w:r w:rsidR="005E6D78" w:rsidRPr="005E6D78">
              <w:rPr>
                <w:rFonts w:ascii="仿宋" w:eastAsia="仿宋" w:hAnsi="仿宋" w:cs="Times New Roman" w:hint="eastAsia"/>
                <w:bCs/>
                <w:sz w:val="28"/>
                <w:szCs w:val="28"/>
              </w:rPr>
              <w:t>租赁和商务服务业</w:t>
            </w:r>
            <w:r>
              <w:rPr>
                <w:rFonts w:ascii="仿宋" w:eastAsia="仿宋" w:hAnsi="仿宋" w:cs="Times New Roman" w:hint="eastAsia"/>
                <w:bCs/>
                <w:sz w:val="28"/>
                <w:szCs w:val="28"/>
              </w:rPr>
              <w:t>。</w:t>
            </w:r>
          </w:p>
        </w:tc>
      </w:tr>
      <w:tr w:rsidR="00557CB9" w:rsidRPr="00557CB9" w14:paraId="33FE6131" w14:textId="77777777" w:rsidTr="000937E9">
        <w:trPr>
          <w:jc w:val="center"/>
        </w:trPr>
        <w:tc>
          <w:tcPr>
            <w:tcW w:w="675" w:type="dxa"/>
            <w:vAlign w:val="center"/>
          </w:tcPr>
          <w:p w14:paraId="3F38A612" w14:textId="77777777" w:rsidR="00557CB9" w:rsidRDefault="00557CB9" w:rsidP="000937E9">
            <w:pPr>
              <w:jc w:val="center"/>
              <w:rPr>
                <w:rFonts w:ascii="仿宋" w:eastAsia="仿宋" w:hAnsi="仿宋" w:cs="Times New Roman"/>
                <w:bCs/>
                <w:sz w:val="28"/>
                <w:szCs w:val="28"/>
              </w:rPr>
            </w:pPr>
            <w:r>
              <w:rPr>
                <w:rFonts w:ascii="仿宋" w:eastAsia="仿宋" w:hAnsi="仿宋" w:cs="Times New Roman" w:hint="eastAsia"/>
                <w:bCs/>
                <w:sz w:val="28"/>
                <w:szCs w:val="28"/>
              </w:rPr>
              <w:lastRenderedPageBreak/>
              <w:t>7</w:t>
            </w:r>
          </w:p>
        </w:tc>
        <w:tc>
          <w:tcPr>
            <w:tcW w:w="2733" w:type="dxa"/>
            <w:vAlign w:val="center"/>
          </w:tcPr>
          <w:p w14:paraId="7B47DC53" w14:textId="77777777" w:rsidR="00557CB9" w:rsidRPr="000937E9" w:rsidRDefault="00557CB9" w:rsidP="00CA1055">
            <w:pPr>
              <w:jc w:val="center"/>
              <w:rPr>
                <w:rFonts w:ascii="仿宋" w:eastAsia="仿宋" w:hAnsi="仿宋" w:cs="Times New Roman"/>
                <w:bCs/>
                <w:sz w:val="28"/>
                <w:szCs w:val="28"/>
              </w:rPr>
            </w:pPr>
            <w:r>
              <w:rPr>
                <w:rFonts w:ascii="仿宋" w:eastAsia="仿宋" w:hAnsi="仿宋" w:cs="Times New Roman" w:hint="eastAsia"/>
                <w:bCs/>
                <w:sz w:val="28"/>
                <w:szCs w:val="28"/>
              </w:rPr>
              <w:t>资质证书</w:t>
            </w:r>
          </w:p>
        </w:tc>
        <w:tc>
          <w:tcPr>
            <w:tcW w:w="6056" w:type="dxa"/>
            <w:vAlign w:val="center"/>
          </w:tcPr>
          <w:p w14:paraId="0EDC498D" w14:textId="32A81BF4" w:rsidR="00557CB9" w:rsidRPr="000937E9" w:rsidRDefault="00BB6A16" w:rsidP="00AD4D54">
            <w:pPr>
              <w:jc w:val="left"/>
              <w:rPr>
                <w:rFonts w:ascii="仿宋" w:eastAsia="仿宋" w:hAnsi="仿宋" w:cs="Times New Roman"/>
                <w:bCs/>
                <w:sz w:val="28"/>
                <w:szCs w:val="28"/>
              </w:rPr>
            </w:pPr>
            <w:r>
              <w:rPr>
                <w:rFonts w:ascii="仿宋" w:eastAsia="仿宋" w:hAnsi="仿宋" w:cs="Times New Roman" w:hint="eastAsia"/>
                <w:bCs/>
                <w:sz w:val="28"/>
                <w:szCs w:val="28"/>
              </w:rPr>
              <w:t>无</w:t>
            </w:r>
          </w:p>
        </w:tc>
      </w:tr>
      <w:tr w:rsidR="003354C9" w:rsidRPr="00D747B1" w14:paraId="0770E609" w14:textId="77777777" w:rsidTr="000937E9">
        <w:trPr>
          <w:jc w:val="center"/>
        </w:trPr>
        <w:tc>
          <w:tcPr>
            <w:tcW w:w="675" w:type="dxa"/>
            <w:vAlign w:val="center"/>
          </w:tcPr>
          <w:p w14:paraId="40E36CC4" w14:textId="77777777" w:rsidR="003354C9" w:rsidRPr="00D747B1" w:rsidRDefault="00557CB9" w:rsidP="000937E9">
            <w:pPr>
              <w:jc w:val="center"/>
              <w:rPr>
                <w:rFonts w:ascii="仿宋" w:eastAsia="仿宋" w:hAnsi="仿宋" w:cs="Times New Roman"/>
                <w:bCs/>
                <w:sz w:val="28"/>
                <w:szCs w:val="28"/>
              </w:rPr>
            </w:pPr>
            <w:r>
              <w:rPr>
                <w:rFonts w:ascii="仿宋" w:eastAsia="仿宋" w:hAnsi="仿宋" w:cs="Times New Roman" w:hint="eastAsia"/>
                <w:bCs/>
                <w:sz w:val="28"/>
                <w:szCs w:val="28"/>
              </w:rPr>
              <w:t>8</w:t>
            </w:r>
          </w:p>
        </w:tc>
        <w:tc>
          <w:tcPr>
            <w:tcW w:w="2733" w:type="dxa"/>
            <w:vAlign w:val="center"/>
          </w:tcPr>
          <w:p w14:paraId="6FD07E7B" w14:textId="77777777" w:rsidR="003354C9" w:rsidRPr="00D747B1" w:rsidRDefault="003354C9" w:rsidP="003354C9">
            <w:pPr>
              <w:jc w:val="center"/>
              <w:rPr>
                <w:rFonts w:ascii="仿宋" w:eastAsia="仿宋" w:hAnsi="仿宋" w:cs="Times New Roman"/>
                <w:bCs/>
                <w:sz w:val="28"/>
                <w:szCs w:val="28"/>
              </w:rPr>
            </w:pPr>
            <w:r w:rsidRPr="003354C9">
              <w:rPr>
                <w:rFonts w:ascii="仿宋" w:eastAsia="仿宋" w:hAnsi="仿宋" w:cs="Times New Roman" w:hint="eastAsia"/>
                <w:bCs/>
                <w:sz w:val="28"/>
                <w:szCs w:val="28"/>
              </w:rPr>
              <w:t>代理服务费</w:t>
            </w:r>
          </w:p>
        </w:tc>
        <w:tc>
          <w:tcPr>
            <w:tcW w:w="6056" w:type="dxa"/>
            <w:vAlign w:val="center"/>
          </w:tcPr>
          <w:p w14:paraId="2C912860" w14:textId="77777777" w:rsidR="003354C9" w:rsidRPr="003354C9" w:rsidRDefault="003354C9" w:rsidP="003354C9">
            <w:pPr>
              <w:jc w:val="left"/>
              <w:rPr>
                <w:rFonts w:ascii="仿宋" w:eastAsia="仿宋" w:hAnsi="仿宋" w:cs="Times New Roman"/>
                <w:bCs/>
                <w:sz w:val="28"/>
                <w:szCs w:val="28"/>
              </w:rPr>
            </w:pPr>
            <w:r w:rsidRPr="003354C9">
              <w:rPr>
                <w:rFonts w:ascii="仿宋" w:eastAsia="仿宋" w:hAnsi="仿宋" w:cs="Times New Roman" w:hint="eastAsia"/>
                <w:bCs/>
                <w:sz w:val="28"/>
                <w:szCs w:val="28"/>
              </w:rPr>
              <w:t>本项目</w:t>
            </w:r>
            <w:r w:rsidRPr="003354C9">
              <w:rPr>
                <w:rFonts w:ascii="仿宋" w:eastAsia="仿宋" w:hAnsi="仿宋" w:cs="Times New Roman" w:hint="eastAsia"/>
                <w:bCs/>
                <w:sz w:val="28"/>
                <w:szCs w:val="28"/>
                <w:u w:val="single"/>
              </w:rPr>
              <w:t xml:space="preserve"> 收取 </w:t>
            </w:r>
            <w:r w:rsidRPr="003354C9">
              <w:rPr>
                <w:rFonts w:ascii="仿宋" w:eastAsia="仿宋" w:hAnsi="仿宋" w:cs="Times New Roman" w:hint="eastAsia"/>
                <w:bCs/>
                <w:sz w:val="28"/>
                <w:szCs w:val="28"/>
              </w:rPr>
              <w:t>采购代理服务费。</w:t>
            </w:r>
          </w:p>
          <w:p w14:paraId="57C6AFBC" w14:textId="77777777" w:rsidR="003354C9" w:rsidRPr="003354C9" w:rsidRDefault="003354C9" w:rsidP="003354C9">
            <w:pPr>
              <w:jc w:val="left"/>
              <w:rPr>
                <w:rFonts w:ascii="仿宋" w:eastAsia="仿宋" w:hAnsi="仿宋" w:cs="Times New Roman"/>
                <w:bCs/>
                <w:sz w:val="28"/>
                <w:szCs w:val="28"/>
              </w:rPr>
            </w:pPr>
            <w:r w:rsidRPr="003354C9">
              <w:rPr>
                <w:rFonts w:ascii="仿宋" w:eastAsia="仿宋" w:hAnsi="仿宋" w:cs="Times New Roman" w:hint="eastAsia"/>
                <w:bCs/>
                <w:sz w:val="28"/>
                <w:szCs w:val="28"/>
              </w:rPr>
              <w:t>本项目采购代理服务费由</w:t>
            </w:r>
            <w:r>
              <w:rPr>
                <w:rFonts w:ascii="仿宋" w:eastAsia="仿宋" w:hAnsi="仿宋" w:cs="Times New Roman" w:hint="eastAsia"/>
                <w:bCs/>
                <w:sz w:val="28"/>
                <w:szCs w:val="28"/>
              </w:rPr>
              <w:t>入围供应商</w:t>
            </w:r>
            <w:r w:rsidRPr="003354C9">
              <w:rPr>
                <w:rFonts w:ascii="仿宋" w:eastAsia="仿宋" w:hAnsi="仿宋" w:cs="Times New Roman" w:hint="eastAsia"/>
                <w:bCs/>
                <w:sz w:val="28"/>
                <w:szCs w:val="28"/>
              </w:rPr>
              <w:t>向采购代理机构予以支付。</w:t>
            </w:r>
          </w:p>
          <w:p w14:paraId="7C50965C" w14:textId="744646F4" w:rsidR="003354C9" w:rsidRPr="003354C9" w:rsidRDefault="003354C9" w:rsidP="003354C9">
            <w:pPr>
              <w:jc w:val="left"/>
              <w:rPr>
                <w:rFonts w:ascii="仿宋" w:eastAsia="仿宋" w:hAnsi="仿宋" w:cs="Times New Roman"/>
                <w:bCs/>
                <w:sz w:val="28"/>
                <w:szCs w:val="28"/>
              </w:rPr>
            </w:pPr>
            <w:r w:rsidRPr="003354C9">
              <w:rPr>
                <w:rFonts w:ascii="仿宋" w:eastAsia="仿宋" w:hAnsi="仿宋" w:cs="Times New Roman" w:hint="eastAsia"/>
                <w:bCs/>
                <w:sz w:val="28"/>
                <w:szCs w:val="28"/>
              </w:rPr>
              <w:t>支付标准：</w:t>
            </w:r>
            <w:r w:rsidR="00BB6A16">
              <w:rPr>
                <w:rFonts w:ascii="仿宋" w:eastAsia="仿宋" w:hAnsi="仿宋" w:cs="Times New Roman" w:hint="eastAsia"/>
                <w:bCs/>
                <w:sz w:val="28"/>
                <w:szCs w:val="28"/>
              </w:rPr>
              <w:t>4000</w:t>
            </w:r>
            <w:r>
              <w:rPr>
                <w:rFonts w:ascii="仿宋" w:eastAsia="仿宋" w:hAnsi="仿宋" w:cs="Times New Roman" w:hint="eastAsia"/>
                <w:bCs/>
                <w:sz w:val="28"/>
                <w:szCs w:val="28"/>
              </w:rPr>
              <w:t>元/家</w:t>
            </w:r>
            <w:r w:rsidRPr="003354C9">
              <w:rPr>
                <w:rFonts w:ascii="仿宋" w:eastAsia="仿宋" w:hAnsi="仿宋" w:cs="Times New Roman" w:hint="eastAsia"/>
                <w:bCs/>
                <w:sz w:val="28"/>
                <w:szCs w:val="28"/>
              </w:rPr>
              <w:t xml:space="preserve">。 </w:t>
            </w:r>
          </w:p>
          <w:p w14:paraId="3AA54A2C" w14:textId="210D897E" w:rsidR="003354C9" w:rsidRDefault="003354C9" w:rsidP="003354C9">
            <w:pPr>
              <w:jc w:val="left"/>
              <w:rPr>
                <w:rFonts w:ascii="仿宋" w:eastAsia="仿宋" w:hAnsi="仿宋" w:cs="Times New Roman"/>
                <w:bCs/>
                <w:sz w:val="28"/>
                <w:szCs w:val="28"/>
              </w:rPr>
            </w:pPr>
            <w:r w:rsidRPr="003354C9">
              <w:rPr>
                <w:rFonts w:ascii="仿宋" w:eastAsia="仿宋" w:hAnsi="仿宋" w:cs="Times New Roman" w:hint="eastAsia"/>
                <w:bCs/>
                <w:sz w:val="28"/>
                <w:szCs w:val="28"/>
              </w:rPr>
              <w:t xml:space="preserve">支付形式：转账 </w:t>
            </w:r>
          </w:p>
          <w:p w14:paraId="721B5279" w14:textId="77777777" w:rsidR="003354C9" w:rsidRPr="003354C9" w:rsidRDefault="003354C9" w:rsidP="003354C9">
            <w:pPr>
              <w:jc w:val="left"/>
              <w:rPr>
                <w:rFonts w:ascii="仿宋" w:eastAsia="仿宋" w:hAnsi="仿宋" w:cs="Times New Roman"/>
                <w:bCs/>
                <w:sz w:val="28"/>
                <w:szCs w:val="28"/>
              </w:rPr>
            </w:pPr>
            <w:r w:rsidRPr="003354C9">
              <w:rPr>
                <w:rFonts w:ascii="仿宋" w:eastAsia="仿宋" w:hAnsi="仿宋" w:cs="Times New Roman" w:hint="eastAsia"/>
                <w:bCs/>
                <w:sz w:val="28"/>
                <w:szCs w:val="28"/>
              </w:rPr>
              <w:t xml:space="preserve">账户名称：蚌埠市招标投标咨询服务有限公司 </w:t>
            </w:r>
          </w:p>
          <w:p w14:paraId="1D37D9A8" w14:textId="77777777" w:rsidR="003354C9" w:rsidRPr="003354C9" w:rsidRDefault="003354C9" w:rsidP="003354C9">
            <w:pPr>
              <w:jc w:val="left"/>
              <w:rPr>
                <w:rFonts w:ascii="仿宋" w:eastAsia="仿宋" w:hAnsi="仿宋" w:cs="Times New Roman"/>
                <w:bCs/>
                <w:sz w:val="28"/>
                <w:szCs w:val="28"/>
              </w:rPr>
            </w:pPr>
            <w:proofErr w:type="gramStart"/>
            <w:r w:rsidRPr="003354C9">
              <w:rPr>
                <w:rFonts w:ascii="仿宋" w:eastAsia="仿宋" w:hAnsi="仿宋" w:cs="Times New Roman" w:hint="eastAsia"/>
                <w:bCs/>
                <w:sz w:val="28"/>
                <w:szCs w:val="28"/>
              </w:rPr>
              <w:t>账</w:t>
            </w:r>
            <w:proofErr w:type="gramEnd"/>
            <w:r w:rsidRPr="003354C9">
              <w:rPr>
                <w:rFonts w:ascii="仿宋" w:eastAsia="仿宋" w:hAnsi="仿宋" w:cs="Times New Roman" w:hint="eastAsia"/>
                <w:bCs/>
                <w:sz w:val="28"/>
                <w:szCs w:val="28"/>
              </w:rPr>
              <w:t xml:space="preserve">    号：8112301011100946687 </w:t>
            </w:r>
          </w:p>
          <w:p w14:paraId="02A5B284" w14:textId="77777777" w:rsidR="003354C9" w:rsidRPr="003354C9" w:rsidRDefault="003354C9" w:rsidP="003354C9">
            <w:pPr>
              <w:jc w:val="left"/>
              <w:rPr>
                <w:rFonts w:ascii="仿宋" w:eastAsia="仿宋" w:hAnsi="仿宋" w:cs="Times New Roman"/>
                <w:bCs/>
                <w:sz w:val="28"/>
                <w:szCs w:val="28"/>
              </w:rPr>
            </w:pPr>
            <w:r w:rsidRPr="003354C9">
              <w:rPr>
                <w:rFonts w:ascii="仿宋" w:eastAsia="仿宋" w:hAnsi="仿宋" w:cs="Times New Roman" w:hint="eastAsia"/>
                <w:bCs/>
                <w:sz w:val="28"/>
                <w:szCs w:val="28"/>
              </w:rPr>
              <w:t>开 户 行：中信银行蚌埠分行营业部</w:t>
            </w:r>
          </w:p>
          <w:p w14:paraId="29BE1313" w14:textId="77777777" w:rsidR="003354C9" w:rsidRPr="003354C9" w:rsidRDefault="003354C9" w:rsidP="003354C9">
            <w:pPr>
              <w:jc w:val="left"/>
              <w:rPr>
                <w:rFonts w:ascii="仿宋" w:eastAsia="仿宋" w:hAnsi="仿宋" w:cs="Times New Roman"/>
                <w:bCs/>
                <w:sz w:val="28"/>
                <w:szCs w:val="28"/>
              </w:rPr>
            </w:pPr>
            <w:r w:rsidRPr="003354C9">
              <w:rPr>
                <w:rFonts w:ascii="仿宋" w:eastAsia="仿宋" w:hAnsi="仿宋" w:cs="Times New Roman" w:hint="eastAsia"/>
                <w:bCs/>
                <w:sz w:val="28"/>
                <w:szCs w:val="28"/>
              </w:rPr>
              <w:t>注：采购代理服务费汇款时备注项目名称</w:t>
            </w:r>
            <w:r>
              <w:rPr>
                <w:rFonts w:ascii="仿宋" w:eastAsia="仿宋" w:hAnsi="仿宋" w:cs="Times New Roman" w:hint="eastAsia"/>
                <w:bCs/>
                <w:sz w:val="28"/>
                <w:szCs w:val="28"/>
              </w:rPr>
              <w:t>。</w:t>
            </w:r>
          </w:p>
          <w:p w14:paraId="7BEE7E51" w14:textId="77777777" w:rsidR="003354C9" w:rsidRPr="00DA33FB" w:rsidRDefault="003354C9" w:rsidP="003354C9">
            <w:pPr>
              <w:jc w:val="left"/>
              <w:rPr>
                <w:rFonts w:ascii="仿宋" w:eastAsia="仿宋" w:hAnsi="仿宋" w:cs="Times New Roman"/>
                <w:bCs/>
                <w:sz w:val="28"/>
                <w:szCs w:val="28"/>
              </w:rPr>
            </w:pPr>
            <w:r w:rsidRPr="003354C9">
              <w:rPr>
                <w:rFonts w:ascii="仿宋" w:eastAsia="仿宋" w:hAnsi="仿宋" w:cs="Times New Roman" w:hint="eastAsia"/>
                <w:bCs/>
                <w:sz w:val="28"/>
                <w:szCs w:val="28"/>
              </w:rPr>
              <w:t>支付时间：</w:t>
            </w:r>
            <w:r>
              <w:rPr>
                <w:rFonts w:ascii="仿宋" w:eastAsia="仿宋" w:hAnsi="仿宋" w:cs="Times New Roman" w:hint="eastAsia"/>
                <w:bCs/>
                <w:sz w:val="28"/>
                <w:szCs w:val="28"/>
              </w:rPr>
              <w:t>入围供应商</w:t>
            </w:r>
            <w:r w:rsidRPr="003354C9">
              <w:rPr>
                <w:rFonts w:ascii="仿宋" w:eastAsia="仿宋" w:hAnsi="仿宋" w:cs="Times New Roman" w:hint="eastAsia"/>
                <w:bCs/>
                <w:sz w:val="28"/>
                <w:szCs w:val="28"/>
              </w:rPr>
              <w:t>须在</w:t>
            </w:r>
            <w:r>
              <w:rPr>
                <w:rFonts w:ascii="仿宋" w:eastAsia="仿宋" w:hAnsi="仿宋" w:cs="Times New Roman" w:hint="eastAsia"/>
                <w:bCs/>
                <w:sz w:val="28"/>
                <w:szCs w:val="28"/>
              </w:rPr>
              <w:t>发布入围结果公告</w:t>
            </w:r>
            <w:r w:rsidRPr="003354C9">
              <w:rPr>
                <w:rFonts w:ascii="仿宋" w:eastAsia="仿宋" w:hAnsi="仿宋" w:cs="Times New Roman" w:hint="eastAsia"/>
                <w:bCs/>
                <w:sz w:val="28"/>
                <w:szCs w:val="28"/>
              </w:rPr>
              <w:t>之日起 3个工作日内向蚌埠市招标投标咨询服务有限公司支付采购代理服务费。</w:t>
            </w:r>
          </w:p>
        </w:tc>
      </w:tr>
    </w:tbl>
    <w:p w14:paraId="11359D72" w14:textId="77777777" w:rsidR="007D203E" w:rsidRPr="007D203E" w:rsidRDefault="007D203E" w:rsidP="002E4E64">
      <w:pPr>
        <w:ind w:firstLineChars="200" w:firstLine="560"/>
        <w:jc w:val="left"/>
        <w:rPr>
          <w:rFonts w:ascii="黑体" w:eastAsia="黑体" w:hAnsi="黑体"/>
          <w:bCs/>
          <w:color w:val="000000"/>
          <w:sz w:val="28"/>
          <w:szCs w:val="28"/>
        </w:rPr>
      </w:pPr>
      <w:r w:rsidRPr="00D747B1">
        <w:rPr>
          <w:rFonts w:ascii="黑体" w:eastAsia="黑体" w:hAnsi="黑体" w:hint="eastAsia"/>
          <w:bCs/>
          <w:color w:val="000000"/>
          <w:sz w:val="28"/>
          <w:szCs w:val="28"/>
        </w:rPr>
        <w:t>二</w:t>
      </w:r>
      <w:r w:rsidRPr="007D203E">
        <w:rPr>
          <w:rFonts w:ascii="黑体" w:eastAsia="黑体" w:hAnsi="黑体" w:hint="eastAsia"/>
          <w:bCs/>
          <w:color w:val="000000"/>
          <w:sz w:val="28"/>
          <w:szCs w:val="28"/>
        </w:rPr>
        <w:t>、项目概况</w:t>
      </w:r>
    </w:p>
    <w:p w14:paraId="65D7DF61" w14:textId="506A8217" w:rsidR="0040101E" w:rsidRDefault="00797001" w:rsidP="0040101E">
      <w:pPr>
        <w:ind w:firstLineChars="200" w:firstLine="560"/>
        <w:jc w:val="left"/>
        <w:rPr>
          <w:rFonts w:ascii="仿宋" w:eastAsia="仿宋" w:hAnsi="仿宋" w:cs="Times New Roman"/>
          <w:bCs/>
          <w:sz w:val="28"/>
          <w:szCs w:val="28"/>
        </w:rPr>
      </w:pPr>
      <w:r>
        <w:rPr>
          <w:rFonts w:ascii="仿宋" w:eastAsia="仿宋" w:hAnsi="仿宋" w:cs="Times New Roman" w:hint="eastAsia"/>
          <w:bCs/>
          <w:sz w:val="28"/>
          <w:szCs w:val="28"/>
        </w:rPr>
        <w:t>在</w:t>
      </w:r>
      <w:r w:rsidR="0040101E" w:rsidRPr="0040101E">
        <w:rPr>
          <w:rFonts w:ascii="仿宋" w:eastAsia="仿宋" w:hAnsi="仿宋" w:cs="Times New Roman" w:hint="eastAsia"/>
          <w:bCs/>
          <w:sz w:val="28"/>
          <w:szCs w:val="28"/>
        </w:rPr>
        <w:t>蚌埠市区辖区内，</w:t>
      </w:r>
      <w:r>
        <w:rPr>
          <w:rFonts w:ascii="仿宋" w:eastAsia="仿宋" w:hAnsi="仿宋" w:cs="Times New Roman" w:hint="eastAsia"/>
          <w:bCs/>
          <w:sz w:val="28"/>
          <w:szCs w:val="28"/>
        </w:rPr>
        <w:t>租用</w:t>
      </w:r>
      <w:r w:rsidR="0040101E" w:rsidRPr="0040101E">
        <w:rPr>
          <w:rFonts w:ascii="仿宋" w:eastAsia="仿宋" w:hAnsi="仿宋" w:cs="Times New Roman" w:hint="eastAsia"/>
          <w:bCs/>
          <w:sz w:val="28"/>
          <w:szCs w:val="28"/>
        </w:rPr>
        <w:t>能在合同签订后立即投入使用的小型机动车驾驶人科目二、三的考试的考场</w:t>
      </w:r>
      <w:r w:rsidR="0040101E">
        <w:rPr>
          <w:rFonts w:ascii="仿宋" w:eastAsia="仿宋" w:hAnsi="仿宋" w:cs="Times New Roman" w:hint="eastAsia"/>
          <w:bCs/>
          <w:sz w:val="28"/>
          <w:szCs w:val="28"/>
        </w:rPr>
        <w:t>。</w:t>
      </w:r>
    </w:p>
    <w:p w14:paraId="0346C0A2" w14:textId="25A16D92" w:rsidR="007D203E" w:rsidRPr="007D203E" w:rsidRDefault="007D203E" w:rsidP="0040101E">
      <w:pPr>
        <w:ind w:firstLineChars="200" w:firstLine="560"/>
        <w:jc w:val="left"/>
        <w:rPr>
          <w:rFonts w:ascii="黑体" w:eastAsia="黑体" w:hAnsi="黑体"/>
          <w:bCs/>
          <w:color w:val="000000"/>
          <w:sz w:val="28"/>
          <w:szCs w:val="28"/>
        </w:rPr>
      </w:pPr>
      <w:r w:rsidRPr="00D747B1">
        <w:rPr>
          <w:rFonts w:ascii="黑体" w:eastAsia="黑体" w:hAnsi="黑体" w:hint="eastAsia"/>
          <w:bCs/>
          <w:color w:val="000000"/>
          <w:sz w:val="28"/>
          <w:szCs w:val="28"/>
        </w:rPr>
        <w:t>三</w:t>
      </w:r>
      <w:r w:rsidRPr="007D203E">
        <w:rPr>
          <w:rFonts w:ascii="黑体" w:eastAsia="黑体" w:hAnsi="黑体" w:hint="eastAsia"/>
          <w:bCs/>
          <w:color w:val="000000"/>
          <w:sz w:val="28"/>
          <w:szCs w:val="28"/>
        </w:rPr>
        <w:t>、服务需求</w:t>
      </w:r>
    </w:p>
    <w:p w14:paraId="03D2540C" w14:textId="77777777" w:rsidR="00BB6A16" w:rsidRPr="00BB6A16" w:rsidRDefault="00BB6A16" w:rsidP="00BB6A16">
      <w:pPr>
        <w:ind w:firstLineChars="200" w:firstLine="560"/>
        <w:jc w:val="left"/>
        <w:rPr>
          <w:rFonts w:ascii="仿宋" w:eastAsia="仿宋" w:hAnsi="仿宋" w:cs="Times New Roman"/>
          <w:bCs/>
          <w:sz w:val="28"/>
          <w:szCs w:val="28"/>
        </w:rPr>
      </w:pPr>
      <w:bookmarkStart w:id="1" w:name="OLE_LINK44"/>
      <w:bookmarkStart w:id="2" w:name="_GoBack"/>
      <w:r w:rsidRPr="00BB6A16">
        <w:rPr>
          <w:rFonts w:ascii="仿宋" w:eastAsia="仿宋" w:hAnsi="仿宋" w:cs="Times New Roman" w:hint="eastAsia"/>
          <w:bCs/>
          <w:sz w:val="28"/>
          <w:szCs w:val="28"/>
        </w:rPr>
        <w:t>（1）科目二考场需求：</w:t>
      </w:r>
    </w:p>
    <w:p w14:paraId="36EEF60D" w14:textId="77777777" w:rsidR="00BB6A16" w:rsidRPr="00BB6A16" w:rsidRDefault="00BB6A16" w:rsidP="00BB6A16">
      <w:pPr>
        <w:ind w:firstLineChars="200" w:firstLine="560"/>
        <w:jc w:val="left"/>
        <w:rPr>
          <w:rFonts w:ascii="仿宋" w:eastAsia="仿宋" w:hAnsi="仿宋" w:cs="Times New Roman"/>
          <w:bCs/>
          <w:sz w:val="28"/>
          <w:szCs w:val="28"/>
        </w:rPr>
      </w:pPr>
      <w:r w:rsidRPr="00BB6A16">
        <w:rPr>
          <w:rFonts w:ascii="仿宋" w:eastAsia="仿宋" w:hAnsi="仿宋" w:cs="Times New Roman" w:hint="eastAsia"/>
          <w:bCs/>
          <w:sz w:val="28"/>
          <w:szCs w:val="28"/>
        </w:rPr>
        <w:t>科目二考场需要10000平方米以上的场地，且考场倒库考点项目不少于四个，能同时容纳四台车进行考试；</w:t>
      </w:r>
    </w:p>
    <w:p w14:paraId="08621237" w14:textId="77777777" w:rsidR="00BB6A16" w:rsidRPr="00BB6A16" w:rsidRDefault="00BB6A16" w:rsidP="00BB6A16">
      <w:pPr>
        <w:ind w:firstLineChars="200" w:firstLine="560"/>
        <w:jc w:val="left"/>
        <w:rPr>
          <w:rFonts w:ascii="仿宋" w:eastAsia="仿宋" w:hAnsi="仿宋" w:cs="Times New Roman"/>
          <w:bCs/>
          <w:sz w:val="28"/>
          <w:szCs w:val="28"/>
        </w:rPr>
      </w:pPr>
      <w:r w:rsidRPr="00BB6A16">
        <w:rPr>
          <w:rFonts w:ascii="仿宋" w:eastAsia="仿宋" w:hAnsi="仿宋" w:cs="Times New Roman" w:hint="eastAsia"/>
          <w:bCs/>
          <w:sz w:val="28"/>
          <w:szCs w:val="28"/>
        </w:rPr>
        <w:lastRenderedPageBreak/>
        <w:t>（2）候考区需要100平方米及以上的地点（小型汽车考场）。</w:t>
      </w:r>
    </w:p>
    <w:p w14:paraId="35617204" w14:textId="77777777" w:rsidR="00BB6A16" w:rsidRPr="005213A2" w:rsidRDefault="00BB6A16" w:rsidP="00BB6A16">
      <w:pPr>
        <w:ind w:firstLineChars="200" w:firstLine="560"/>
        <w:jc w:val="left"/>
        <w:rPr>
          <w:rFonts w:ascii="仿宋" w:eastAsia="仿宋" w:hAnsi="仿宋" w:cs="Times New Roman"/>
          <w:bCs/>
          <w:color w:val="000000" w:themeColor="text1"/>
          <w:sz w:val="28"/>
          <w:szCs w:val="28"/>
        </w:rPr>
      </w:pPr>
      <w:r w:rsidRPr="005213A2">
        <w:rPr>
          <w:rFonts w:ascii="仿宋" w:eastAsia="仿宋" w:hAnsi="仿宋" w:cs="Times New Roman" w:hint="eastAsia"/>
          <w:bCs/>
          <w:color w:val="000000" w:themeColor="text1"/>
          <w:sz w:val="28"/>
          <w:szCs w:val="28"/>
        </w:rPr>
        <w:t>注：1.上述考场场地使用期限定1年以上，须提供考场设置图、候考区产权证或租用合同、考场土地使用权或租用合同的证明材料的复印件；</w:t>
      </w:r>
    </w:p>
    <w:p w14:paraId="765FD978" w14:textId="77777777" w:rsidR="00BB6A16" w:rsidRPr="00BB6A16" w:rsidRDefault="00BB6A16" w:rsidP="00BB6A16">
      <w:pPr>
        <w:ind w:firstLineChars="200" w:firstLine="560"/>
        <w:jc w:val="left"/>
        <w:rPr>
          <w:rFonts w:ascii="仿宋" w:eastAsia="仿宋" w:hAnsi="仿宋" w:cs="Times New Roman"/>
          <w:bCs/>
          <w:sz w:val="28"/>
          <w:szCs w:val="28"/>
        </w:rPr>
      </w:pPr>
      <w:r w:rsidRPr="00BB6A16">
        <w:rPr>
          <w:rFonts w:ascii="仿宋" w:eastAsia="仿宋" w:hAnsi="仿宋" w:cs="Times New Roman" w:hint="eastAsia"/>
          <w:bCs/>
          <w:sz w:val="28"/>
          <w:szCs w:val="28"/>
        </w:rPr>
        <w:t>(二) 系统设备配置</w:t>
      </w:r>
    </w:p>
    <w:p w14:paraId="5626BE83" w14:textId="12CA8207" w:rsidR="00BB6A16" w:rsidRPr="00BB6A16" w:rsidRDefault="00BB6A16" w:rsidP="00BB6A16">
      <w:pPr>
        <w:ind w:firstLineChars="200" w:firstLine="560"/>
        <w:jc w:val="left"/>
        <w:rPr>
          <w:rFonts w:ascii="仿宋" w:eastAsia="仿宋" w:hAnsi="仿宋" w:cs="Times New Roman"/>
          <w:bCs/>
          <w:sz w:val="28"/>
          <w:szCs w:val="28"/>
        </w:rPr>
      </w:pPr>
      <w:r w:rsidRPr="00BB6A16">
        <w:rPr>
          <w:rFonts w:ascii="仿宋" w:eastAsia="仿宋" w:hAnsi="仿宋" w:cs="Times New Roman" w:hint="eastAsia"/>
          <w:bCs/>
          <w:sz w:val="28"/>
          <w:szCs w:val="28"/>
        </w:rPr>
        <w:t>（1）考试系统必须通过公安部交通安全产品质量监督检测中心检测认可。</w:t>
      </w:r>
      <w:r w:rsidR="005213A2">
        <w:rPr>
          <w:rFonts w:ascii="仿宋" w:eastAsia="仿宋" w:hAnsi="仿宋" w:cs="Times New Roman" w:hint="eastAsia"/>
          <w:bCs/>
          <w:sz w:val="28"/>
          <w:szCs w:val="28"/>
        </w:rPr>
        <w:t>（须提供复印件，证书须为</w:t>
      </w:r>
      <w:r w:rsidR="005213A2" w:rsidRPr="00BB6A16">
        <w:rPr>
          <w:rFonts w:ascii="仿宋" w:eastAsia="仿宋" w:hAnsi="仿宋" w:cs="Times New Roman" w:hint="eastAsia"/>
          <w:bCs/>
          <w:sz w:val="28"/>
          <w:szCs w:val="28"/>
        </w:rPr>
        <w:t>公安部</w:t>
      </w:r>
      <w:r w:rsidR="005213A2">
        <w:rPr>
          <w:rFonts w:ascii="仿宋" w:eastAsia="仿宋" w:hAnsi="仿宋" w:cs="Times New Roman" w:hint="eastAsia"/>
          <w:bCs/>
          <w:sz w:val="28"/>
          <w:szCs w:val="28"/>
        </w:rPr>
        <w:t>交通管理科学研究所出具）</w:t>
      </w:r>
    </w:p>
    <w:p w14:paraId="2767936A" w14:textId="47429178" w:rsidR="00BB6A16" w:rsidRPr="00BB6A16" w:rsidRDefault="00BB6A16" w:rsidP="00BB6A16">
      <w:pPr>
        <w:ind w:firstLineChars="200" w:firstLine="560"/>
        <w:jc w:val="left"/>
        <w:rPr>
          <w:rFonts w:ascii="仿宋" w:eastAsia="仿宋" w:hAnsi="仿宋" w:cs="Times New Roman"/>
          <w:bCs/>
          <w:sz w:val="28"/>
          <w:szCs w:val="28"/>
        </w:rPr>
      </w:pPr>
      <w:r w:rsidRPr="00BB6A16">
        <w:rPr>
          <w:rFonts w:ascii="仿宋" w:eastAsia="仿宋" w:hAnsi="仿宋" w:cs="Times New Roman" w:hint="eastAsia"/>
          <w:bCs/>
          <w:sz w:val="28"/>
          <w:szCs w:val="28"/>
        </w:rPr>
        <w:t>（2）科目二提供设置、喷涂统一考试标志考试车辆10台及以上(其中</w:t>
      </w:r>
      <w:r w:rsidR="00876D60">
        <w:rPr>
          <w:rFonts w:ascii="仿宋" w:eastAsia="仿宋" w:hAnsi="仿宋" w:cs="Times New Roman" w:hint="eastAsia"/>
          <w:bCs/>
          <w:sz w:val="28"/>
          <w:szCs w:val="28"/>
        </w:rPr>
        <w:t>至少</w:t>
      </w:r>
      <w:r w:rsidRPr="00BB6A16">
        <w:rPr>
          <w:rFonts w:ascii="仿宋" w:eastAsia="仿宋" w:hAnsi="仿宋" w:cs="Times New Roman" w:hint="eastAsia"/>
          <w:bCs/>
          <w:sz w:val="28"/>
          <w:szCs w:val="28"/>
        </w:rPr>
        <w:t>有2辆自动挡车辆)；</w:t>
      </w:r>
      <w:r w:rsidR="00533F5E">
        <w:rPr>
          <w:rFonts w:ascii="仿宋" w:eastAsia="仿宋" w:hAnsi="仿宋" w:cs="宋体" w:hint="eastAsia"/>
          <w:kern w:val="0"/>
          <w:sz w:val="28"/>
          <w:szCs w:val="28"/>
        </w:rPr>
        <w:t>注：须提供保单的截图。</w:t>
      </w:r>
    </w:p>
    <w:p w14:paraId="4B8F0B98" w14:textId="699CF975" w:rsidR="00BB6A16" w:rsidRPr="00BB6A16" w:rsidRDefault="00BB6A16" w:rsidP="00BB6A16">
      <w:pPr>
        <w:ind w:firstLineChars="200" w:firstLine="560"/>
        <w:jc w:val="left"/>
        <w:rPr>
          <w:rFonts w:ascii="仿宋" w:eastAsia="仿宋" w:hAnsi="仿宋" w:cs="Times New Roman"/>
          <w:bCs/>
          <w:sz w:val="28"/>
          <w:szCs w:val="28"/>
        </w:rPr>
      </w:pPr>
      <w:r w:rsidRPr="00BB6A16">
        <w:rPr>
          <w:rFonts w:ascii="仿宋" w:eastAsia="仿宋" w:hAnsi="仿宋" w:cs="Times New Roman" w:hint="eastAsia"/>
          <w:bCs/>
          <w:sz w:val="28"/>
          <w:szCs w:val="28"/>
        </w:rPr>
        <w:t>（3）科目三提供设置、喷涂统一考试标志考试车辆10台及以上(其中有2辆自动挡车辆)，商业保险不得低于100万元。</w:t>
      </w:r>
      <w:r w:rsidR="005213A2">
        <w:rPr>
          <w:rFonts w:ascii="仿宋" w:eastAsia="仿宋" w:hAnsi="仿宋" w:cs="Times New Roman" w:hint="eastAsia"/>
          <w:bCs/>
          <w:sz w:val="28"/>
          <w:szCs w:val="28"/>
        </w:rPr>
        <w:t>（注：须提供保单的截图或</w:t>
      </w:r>
      <w:r w:rsidR="005213A2" w:rsidRPr="00BB6A16">
        <w:rPr>
          <w:rFonts w:ascii="仿宋" w:eastAsia="仿宋" w:hAnsi="仿宋" w:cs="Times New Roman" w:hint="eastAsia"/>
          <w:bCs/>
          <w:sz w:val="28"/>
          <w:szCs w:val="28"/>
        </w:rPr>
        <w:t>商业保险</w:t>
      </w:r>
      <w:r w:rsidR="005213A2">
        <w:rPr>
          <w:rFonts w:ascii="仿宋" w:eastAsia="仿宋" w:hAnsi="仿宋" w:cs="Times New Roman" w:hint="eastAsia"/>
          <w:bCs/>
          <w:sz w:val="28"/>
          <w:szCs w:val="28"/>
        </w:rPr>
        <w:t>的复印件）</w:t>
      </w:r>
    </w:p>
    <w:p w14:paraId="49BCA800" w14:textId="77777777" w:rsidR="00BB6A16" w:rsidRPr="00BB6A16" w:rsidRDefault="00BB6A16" w:rsidP="00BB6A16">
      <w:pPr>
        <w:ind w:firstLineChars="200" w:firstLine="560"/>
        <w:jc w:val="left"/>
        <w:rPr>
          <w:rFonts w:ascii="仿宋" w:eastAsia="仿宋" w:hAnsi="仿宋" w:cs="Times New Roman"/>
          <w:bCs/>
          <w:sz w:val="28"/>
          <w:szCs w:val="28"/>
        </w:rPr>
      </w:pPr>
      <w:r w:rsidRPr="00BB6A16">
        <w:rPr>
          <w:rFonts w:ascii="仿宋" w:eastAsia="仿宋" w:hAnsi="仿宋" w:cs="Times New Roman" w:hint="eastAsia"/>
          <w:bCs/>
          <w:sz w:val="28"/>
          <w:szCs w:val="28"/>
        </w:rPr>
        <w:t>（三）人员配置</w:t>
      </w:r>
    </w:p>
    <w:p w14:paraId="6585E369" w14:textId="77777777" w:rsidR="00BB6A16" w:rsidRPr="00BB6A16" w:rsidRDefault="00BB6A16" w:rsidP="00BB6A16">
      <w:pPr>
        <w:ind w:firstLineChars="200" w:firstLine="560"/>
        <w:jc w:val="left"/>
        <w:rPr>
          <w:rFonts w:ascii="仿宋" w:eastAsia="仿宋" w:hAnsi="仿宋" w:cs="Times New Roman"/>
          <w:bCs/>
          <w:sz w:val="28"/>
          <w:szCs w:val="28"/>
        </w:rPr>
      </w:pPr>
      <w:bookmarkStart w:id="3" w:name="OLE_LINK72"/>
      <w:r w:rsidRPr="00BB6A16">
        <w:rPr>
          <w:rFonts w:ascii="仿宋" w:eastAsia="仿宋" w:hAnsi="仿宋" w:cs="Times New Roman" w:hint="eastAsia"/>
          <w:bCs/>
          <w:sz w:val="28"/>
          <w:szCs w:val="28"/>
        </w:rPr>
        <w:t>（1）提供具有机动车驾驶人考试系统涉及的电子、GPS导航、数据采集、计算机、数据库、无线网络等电子类维护的人员3名。</w:t>
      </w:r>
    </w:p>
    <w:p w14:paraId="5C72240F" w14:textId="77777777" w:rsidR="00BB6A16" w:rsidRPr="00BB6A16" w:rsidRDefault="00BB6A16" w:rsidP="00BB6A16">
      <w:pPr>
        <w:ind w:firstLineChars="200" w:firstLine="560"/>
        <w:jc w:val="left"/>
        <w:rPr>
          <w:rFonts w:ascii="仿宋" w:eastAsia="仿宋" w:hAnsi="仿宋" w:cs="Times New Roman"/>
          <w:bCs/>
          <w:sz w:val="28"/>
          <w:szCs w:val="28"/>
        </w:rPr>
      </w:pPr>
      <w:r w:rsidRPr="00BB6A16">
        <w:rPr>
          <w:rFonts w:ascii="仿宋" w:eastAsia="仿宋" w:hAnsi="仿宋" w:cs="Times New Roman" w:hint="eastAsia"/>
          <w:bCs/>
          <w:sz w:val="28"/>
          <w:szCs w:val="28"/>
        </w:rPr>
        <w:t>（2）供应商须为科目</w:t>
      </w:r>
      <w:proofErr w:type="gramStart"/>
      <w:r w:rsidRPr="00BB6A16">
        <w:rPr>
          <w:rFonts w:ascii="仿宋" w:eastAsia="仿宋" w:hAnsi="仿宋" w:cs="Times New Roman" w:hint="eastAsia"/>
          <w:bCs/>
          <w:sz w:val="28"/>
          <w:szCs w:val="28"/>
        </w:rPr>
        <w:t>二提供</w:t>
      </w:r>
      <w:proofErr w:type="gramEnd"/>
      <w:r w:rsidRPr="00BB6A16">
        <w:rPr>
          <w:rFonts w:ascii="仿宋" w:eastAsia="仿宋" w:hAnsi="仿宋" w:cs="Times New Roman" w:hint="eastAsia"/>
          <w:bCs/>
          <w:sz w:val="28"/>
          <w:szCs w:val="28"/>
        </w:rPr>
        <w:t>不少于4名驾照资格不低于考试车型的考试引导员。</w:t>
      </w:r>
    </w:p>
    <w:p w14:paraId="5F1D67E1" w14:textId="77777777" w:rsidR="0064055B" w:rsidRDefault="0064055B" w:rsidP="002E4E64">
      <w:pPr>
        <w:ind w:firstLineChars="200" w:firstLine="560"/>
        <w:jc w:val="left"/>
        <w:rPr>
          <w:rFonts w:ascii="仿宋" w:eastAsia="仿宋" w:hAnsi="仿宋" w:cs="Times New Roman"/>
          <w:bCs/>
          <w:kern w:val="0"/>
          <w:sz w:val="28"/>
          <w:szCs w:val="28"/>
        </w:rPr>
      </w:pPr>
      <w:bookmarkStart w:id="4" w:name="OLE_LINK70"/>
      <w:bookmarkEnd w:id="1"/>
      <w:r>
        <w:rPr>
          <w:rFonts w:ascii="仿宋" w:eastAsia="仿宋" w:hAnsi="仿宋" w:cs="Times New Roman" w:hint="eastAsia"/>
          <w:bCs/>
          <w:kern w:val="0"/>
          <w:sz w:val="28"/>
          <w:szCs w:val="28"/>
        </w:rPr>
        <w:t>（3）供应商须为科目三提供驾照资格不低于考试车型及对应考试车型数量的考场工作人员</w:t>
      </w:r>
    </w:p>
    <w:bookmarkEnd w:id="3"/>
    <w:bookmarkEnd w:id="4"/>
    <w:bookmarkEnd w:id="2"/>
    <w:p w14:paraId="250E3B4E" w14:textId="06271EC0" w:rsidR="007D203E" w:rsidRPr="007D203E" w:rsidRDefault="007D203E" w:rsidP="002E4E64">
      <w:pPr>
        <w:ind w:firstLineChars="200" w:firstLine="560"/>
        <w:jc w:val="left"/>
        <w:rPr>
          <w:rFonts w:ascii="黑体" w:eastAsia="黑体" w:hAnsi="黑体"/>
          <w:bCs/>
          <w:color w:val="000000"/>
          <w:sz w:val="28"/>
          <w:szCs w:val="28"/>
        </w:rPr>
      </w:pPr>
      <w:r w:rsidRPr="00D747B1">
        <w:rPr>
          <w:rFonts w:ascii="黑体" w:eastAsia="黑体" w:hAnsi="黑体" w:hint="eastAsia"/>
          <w:bCs/>
          <w:color w:val="000000"/>
          <w:sz w:val="28"/>
          <w:szCs w:val="28"/>
        </w:rPr>
        <w:t>四</w:t>
      </w:r>
      <w:r w:rsidRPr="007D203E">
        <w:rPr>
          <w:rFonts w:ascii="黑体" w:eastAsia="黑体" w:hAnsi="黑体" w:hint="eastAsia"/>
          <w:bCs/>
          <w:color w:val="000000"/>
          <w:sz w:val="28"/>
          <w:szCs w:val="28"/>
        </w:rPr>
        <w:t>、报价要求</w:t>
      </w:r>
    </w:p>
    <w:p w14:paraId="31A319A8" w14:textId="33C5D859" w:rsidR="007D203E" w:rsidRPr="007D203E" w:rsidRDefault="007D203E" w:rsidP="00DA33FB">
      <w:pPr>
        <w:ind w:firstLineChars="200" w:firstLine="560"/>
        <w:jc w:val="left"/>
        <w:rPr>
          <w:rFonts w:ascii="仿宋" w:eastAsia="仿宋" w:hAnsi="仿宋" w:cs="Times New Roman"/>
          <w:bCs/>
          <w:sz w:val="28"/>
          <w:szCs w:val="28"/>
        </w:rPr>
      </w:pPr>
      <w:r w:rsidRPr="007D203E">
        <w:rPr>
          <w:rFonts w:ascii="仿宋" w:eastAsia="仿宋" w:hAnsi="仿宋" w:cs="Times New Roman" w:hint="eastAsia"/>
          <w:bCs/>
          <w:sz w:val="28"/>
          <w:szCs w:val="28"/>
        </w:rPr>
        <w:t>最高</w:t>
      </w:r>
      <w:r w:rsidR="00936C8A">
        <w:rPr>
          <w:rFonts w:ascii="仿宋" w:eastAsia="仿宋" w:hAnsi="仿宋" w:cs="Times New Roman" w:hint="eastAsia"/>
          <w:bCs/>
          <w:sz w:val="28"/>
          <w:szCs w:val="28"/>
        </w:rPr>
        <w:t>限制单价</w:t>
      </w:r>
      <w:r w:rsidRPr="007D203E">
        <w:rPr>
          <w:rFonts w:ascii="仿宋" w:eastAsia="仿宋" w:hAnsi="仿宋" w:cs="Times New Roman" w:hint="eastAsia"/>
          <w:bCs/>
          <w:sz w:val="28"/>
          <w:szCs w:val="28"/>
        </w:rPr>
        <w:t>：</w:t>
      </w:r>
      <w:bookmarkStart w:id="5" w:name="OLE_LINK2"/>
      <w:r w:rsidR="00BB6A16" w:rsidRPr="00BB6A16">
        <w:rPr>
          <w:rFonts w:ascii="仿宋" w:eastAsia="仿宋" w:hAnsi="仿宋" w:cs="Times New Roman" w:hint="eastAsia"/>
          <w:bCs/>
          <w:sz w:val="28"/>
          <w:szCs w:val="28"/>
        </w:rPr>
        <w:t>科目二</w:t>
      </w:r>
      <w:bookmarkEnd w:id="5"/>
      <w:proofErr w:type="gramStart"/>
      <w:r w:rsidR="00BB6A16" w:rsidRPr="00BB6A16">
        <w:rPr>
          <w:rFonts w:ascii="仿宋" w:eastAsia="仿宋" w:hAnsi="仿宋" w:cs="Times New Roman" w:hint="eastAsia"/>
          <w:bCs/>
          <w:sz w:val="28"/>
          <w:szCs w:val="28"/>
        </w:rPr>
        <w:t>10</w:t>
      </w:r>
      <w:proofErr w:type="gramEnd"/>
      <w:r w:rsidR="00BB6A16" w:rsidRPr="00BB6A16">
        <w:rPr>
          <w:rFonts w:ascii="仿宋" w:eastAsia="仿宋" w:hAnsi="仿宋" w:cs="Times New Roman" w:hint="eastAsia"/>
          <w:bCs/>
          <w:sz w:val="28"/>
          <w:szCs w:val="28"/>
        </w:rPr>
        <w:t>元/人，科目三</w:t>
      </w:r>
      <w:proofErr w:type="gramStart"/>
      <w:r w:rsidR="00BB6A16" w:rsidRPr="00BB6A16">
        <w:rPr>
          <w:rFonts w:ascii="仿宋" w:eastAsia="仿宋" w:hAnsi="仿宋" w:cs="Times New Roman" w:hint="eastAsia"/>
          <w:bCs/>
          <w:sz w:val="28"/>
          <w:szCs w:val="28"/>
        </w:rPr>
        <w:t>15</w:t>
      </w:r>
      <w:proofErr w:type="gramEnd"/>
      <w:r w:rsidR="00BB6A16" w:rsidRPr="00BB6A16">
        <w:rPr>
          <w:rFonts w:ascii="仿宋" w:eastAsia="仿宋" w:hAnsi="仿宋" w:cs="Times New Roman" w:hint="eastAsia"/>
          <w:bCs/>
          <w:sz w:val="28"/>
          <w:szCs w:val="28"/>
        </w:rPr>
        <w:t>元/人</w:t>
      </w:r>
      <w:r w:rsidR="00BB6A16">
        <w:rPr>
          <w:rFonts w:ascii="仿宋" w:eastAsia="仿宋" w:hAnsi="仿宋" w:cs="Times New Roman" w:hint="eastAsia"/>
          <w:bCs/>
          <w:sz w:val="28"/>
          <w:szCs w:val="28"/>
        </w:rPr>
        <w:t>。</w:t>
      </w:r>
    </w:p>
    <w:p w14:paraId="591C10B4" w14:textId="77777777" w:rsidR="007D203E" w:rsidRPr="007D203E" w:rsidRDefault="007D203E" w:rsidP="002E4E64">
      <w:pPr>
        <w:ind w:firstLineChars="200" w:firstLine="560"/>
        <w:jc w:val="left"/>
        <w:rPr>
          <w:rFonts w:ascii="黑体" w:eastAsia="黑体" w:hAnsi="黑体"/>
          <w:bCs/>
          <w:color w:val="000000"/>
          <w:sz w:val="28"/>
          <w:szCs w:val="28"/>
        </w:rPr>
      </w:pPr>
      <w:r w:rsidRPr="00D747B1">
        <w:rPr>
          <w:rFonts w:ascii="黑体" w:eastAsia="黑体" w:hAnsi="黑体" w:hint="eastAsia"/>
          <w:bCs/>
          <w:color w:val="000000"/>
          <w:sz w:val="28"/>
          <w:szCs w:val="28"/>
        </w:rPr>
        <w:lastRenderedPageBreak/>
        <w:t>五</w:t>
      </w:r>
      <w:r w:rsidRPr="007D203E">
        <w:rPr>
          <w:rFonts w:ascii="黑体" w:eastAsia="黑体" w:hAnsi="黑体" w:hint="eastAsia"/>
          <w:bCs/>
          <w:color w:val="000000"/>
          <w:sz w:val="28"/>
          <w:szCs w:val="28"/>
        </w:rPr>
        <w:t>、其他要求</w:t>
      </w:r>
    </w:p>
    <w:p w14:paraId="0AE250BF" w14:textId="02C624E1" w:rsidR="007D203E" w:rsidRPr="00DA33FB" w:rsidRDefault="00BB6A16" w:rsidP="00BB6A16">
      <w:pPr>
        <w:ind w:firstLineChars="200" w:firstLine="560"/>
        <w:jc w:val="left"/>
        <w:rPr>
          <w:rFonts w:ascii="仿宋" w:eastAsia="仿宋" w:hAnsi="仿宋" w:cs="Times New Roman"/>
          <w:bCs/>
          <w:sz w:val="28"/>
          <w:szCs w:val="28"/>
        </w:rPr>
      </w:pPr>
      <w:r>
        <w:rPr>
          <w:rFonts w:ascii="仿宋" w:eastAsia="仿宋" w:hAnsi="仿宋" w:cs="Times New Roman" w:hint="eastAsia"/>
          <w:bCs/>
          <w:sz w:val="28"/>
          <w:szCs w:val="28"/>
        </w:rPr>
        <w:t>无</w:t>
      </w:r>
    </w:p>
    <w:p w14:paraId="27406EC7" w14:textId="77777777" w:rsidR="007D203E" w:rsidRPr="007D203E" w:rsidRDefault="007D203E" w:rsidP="002E4E64">
      <w:pPr>
        <w:ind w:firstLineChars="200" w:firstLine="560"/>
        <w:jc w:val="left"/>
        <w:rPr>
          <w:rFonts w:ascii="黑体" w:eastAsia="黑体" w:hAnsi="黑体"/>
          <w:bCs/>
          <w:color w:val="000000"/>
          <w:sz w:val="28"/>
          <w:szCs w:val="28"/>
        </w:rPr>
      </w:pPr>
      <w:r w:rsidRPr="00D747B1">
        <w:rPr>
          <w:rFonts w:ascii="黑体" w:eastAsia="黑体" w:hAnsi="黑体" w:hint="eastAsia"/>
          <w:bCs/>
          <w:color w:val="000000"/>
          <w:sz w:val="28"/>
          <w:szCs w:val="28"/>
        </w:rPr>
        <w:t>六</w:t>
      </w:r>
      <w:r w:rsidRPr="007D203E">
        <w:rPr>
          <w:rFonts w:ascii="黑体" w:eastAsia="黑体" w:hAnsi="黑体" w:hint="eastAsia"/>
          <w:bCs/>
          <w:color w:val="000000"/>
          <w:sz w:val="28"/>
          <w:szCs w:val="28"/>
        </w:rPr>
        <w:t>、服务</w:t>
      </w:r>
      <w:r w:rsidRPr="00D747B1">
        <w:rPr>
          <w:rFonts w:ascii="黑体" w:eastAsia="黑体" w:hAnsi="黑体" w:hint="eastAsia"/>
          <w:bCs/>
          <w:color w:val="000000"/>
          <w:sz w:val="28"/>
          <w:szCs w:val="28"/>
        </w:rPr>
        <w:t>要求</w:t>
      </w:r>
    </w:p>
    <w:p w14:paraId="6DE69564" w14:textId="671E11A3" w:rsidR="007D203E" w:rsidRPr="00DA33FB" w:rsidRDefault="00BB6A16" w:rsidP="00DA33FB">
      <w:pPr>
        <w:ind w:firstLineChars="200" w:firstLine="560"/>
        <w:jc w:val="left"/>
        <w:rPr>
          <w:rFonts w:ascii="仿宋" w:eastAsia="仿宋" w:hAnsi="仿宋" w:cs="Times New Roman"/>
          <w:bCs/>
          <w:sz w:val="28"/>
          <w:szCs w:val="28"/>
        </w:rPr>
      </w:pPr>
      <w:r>
        <w:rPr>
          <w:rFonts w:ascii="仿宋" w:eastAsia="仿宋" w:hAnsi="仿宋" w:cs="Times New Roman" w:hint="eastAsia"/>
          <w:bCs/>
          <w:sz w:val="28"/>
          <w:szCs w:val="28"/>
        </w:rPr>
        <w:t>无</w:t>
      </w:r>
    </w:p>
    <w:p w14:paraId="41FE1A02" w14:textId="77777777" w:rsidR="007D203E" w:rsidRPr="007D203E" w:rsidRDefault="007D203E" w:rsidP="002E4E64">
      <w:pPr>
        <w:ind w:firstLineChars="200" w:firstLine="560"/>
        <w:jc w:val="left"/>
        <w:rPr>
          <w:rFonts w:ascii="黑体" w:eastAsia="黑体" w:hAnsi="黑体"/>
          <w:bCs/>
          <w:color w:val="000000"/>
          <w:sz w:val="28"/>
          <w:szCs w:val="28"/>
        </w:rPr>
      </w:pPr>
      <w:r w:rsidRPr="00D747B1">
        <w:rPr>
          <w:rFonts w:ascii="黑体" w:eastAsia="黑体" w:hAnsi="黑体" w:hint="eastAsia"/>
          <w:bCs/>
          <w:color w:val="000000"/>
          <w:sz w:val="28"/>
          <w:szCs w:val="28"/>
        </w:rPr>
        <w:t>七</w:t>
      </w:r>
      <w:r w:rsidRPr="007D203E">
        <w:rPr>
          <w:rFonts w:ascii="黑体" w:eastAsia="黑体" w:hAnsi="黑体" w:hint="eastAsia"/>
          <w:bCs/>
          <w:color w:val="000000"/>
          <w:sz w:val="28"/>
          <w:szCs w:val="28"/>
        </w:rPr>
        <w:t xml:space="preserve">、联系方式 </w:t>
      </w:r>
    </w:p>
    <w:p w14:paraId="4C38A228" w14:textId="77777777" w:rsidR="007D203E" w:rsidRPr="007D203E" w:rsidRDefault="007D203E" w:rsidP="00DA33FB">
      <w:pPr>
        <w:ind w:firstLineChars="200" w:firstLine="560"/>
        <w:jc w:val="left"/>
        <w:rPr>
          <w:rFonts w:ascii="仿宋" w:eastAsia="仿宋" w:hAnsi="仿宋" w:cs="Times New Roman"/>
          <w:bCs/>
          <w:sz w:val="28"/>
          <w:szCs w:val="28"/>
        </w:rPr>
      </w:pPr>
      <w:r w:rsidRPr="007D203E">
        <w:rPr>
          <w:rFonts w:ascii="仿宋" w:eastAsia="仿宋" w:hAnsi="仿宋" w:cs="Times New Roman" w:hint="eastAsia"/>
          <w:bCs/>
          <w:sz w:val="28"/>
          <w:szCs w:val="28"/>
        </w:rPr>
        <w:t xml:space="preserve">1.征集人 </w:t>
      </w:r>
    </w:p>
    <w:p w14:paraId="33B1B3CC" w14:textId="62611901" w:rsidR="007D203E" w:rsidRPr="007D203E" w:rsidRDefault="007D203E" w:rsidP="00DA33FB">
      <w:pPr>
        <w:ind w:firstLineChars="200" w:firstLine="560"/>
        <w:jc w:val="left"/>
        <w:rPr>
          <w:rFonts w:ascii="仿宋" w:eastAsia="仿宋" w:hAnsi="仿宋" w:cs="Times New Roman"/>
          <w:bCs/>
          <w:sz w:val="28"/>
          <w:szCs w:val="28"/>
        </w:rPr>
      </w:pPr>
      <w:r w:rsidRPr="007D203E">
        <w:rPr>
          <w:rFonts w:ascii="仿宋" w:eastAsia="仿宋" w:hAnsi="仿宋" w:cs="Times New Roman" w:hint="eastAsia"/>
          <w:bCs/>
          <w:sz w:val="28"/>
          <w:szCs w:val="28"/>
        </w:rPr>
        <w:t>征集人：</w:t>
      </w:r>
      <w:r w:rsidR="00BB6A16" w:rsidRPr="00BB6A16">
        <w:rPr>
          <w:rFonts w:ascii="仿宋" w:eastAsia="仿宋" w:hAnsi="仿宋" w:cs="Times New Roman" w:hint="eastAsia"/>
          <w:bCs/>
          <w:sz w:val="28"/>
          <w:szCs w:val="28"/>
        </w:rPr>
        <w:t>安徽省蚌埠市公安局交通警察支队</w:t>
      </w:r>
    </w:p>
    <w:p w14:paraId="434B55BA" w14:textId="03B9B089" w:rsidR="007D203E" w:rsidRPr="007D203E" w:rsidRDefault="007D203E" w:rsidP="00DA33FB">
      <w:pPr>
        <w:ind w:firstLineChars="200" w:firstLine="560"/>
        <w:jc w:val="left"/>
        <w:rPr>
          <w:rFonts w:ascii="仿宋" w:eastAsia="仿宋" w:hAnsi="仿宋" w:cs="Times New Roman"/>
          <w:bCs/>
          <w:sz w:val="28"/>
          <w:szCs w:val="28"/>
        </w:rPr>
      </w:pPr>
      <w:r w:rsidRPr="007D203E">
        <w:rPr>
          <w:rFonts w:ascii="仿宋" w:eastAsia="仿宋" w:hAnsi="仿宋" w:cs="Times New Roman" w:hint="eastAsia"/>
          <w:bCs/>
          <w:sz w:val="28"/>
          <w:szCs w:val="28"/>
        </w:rPr>
        <w:t>地 址：</w:t>
      </w:r>
      <w:r w:rsidR="00BB6A16">
        <w:rPr>
          <w:rFonts w:ascii="仿宋" w:eastAsia="仿宋" w:hAnsi="仿宋" w:cs="Times New Roman" w:hint="eastAsia"/>
          <w:bCs/>
          <w:sz w:val="28"/>
          <w:szCs w:val="28"/>
        </w:rPr>
        <w:t xml:space="preserve"> </w:t>
      </w:r>
      <w:r w:rsidR="00BB6A16">
        <w:rPr>
          <w:rFonts w:ascii="仿宋" w:eastAsia="仿宋" w:hAnsi="仿宋" w:cs="Calibri" w:hint="eastAsia"/>
          <w:color w:val="000000"/>
          <w:sz w:val="28"/>
          <w:szCs w:val="28"/>
          <w:bdr w:val="none" w:sz="0" w:space="0" w:color="auto" w:frame="1"/>
        </w:rPr>
        <w:t>蚌埠市解放一路193号</w:t>
      </w:r>
    </w:p>
    <w:p w14:paraId="3C249863" w14:textId="2A5111DD" w:rsidR="007D203E" w:rsidRPr="0040101E" w:rsidRDefault="007D203E" w:rsidP="00DA33FB">
      <w:pPr>
        <w:ind w:firstLineChars="200" w:firstLine="560"/>
        <w:jc w:val="left"/>
        <w:rPr>
          <w:rFonts w:ascii="仿宋" w:eastAsia="仿宋" w:hAnsi="仿宋" w:cs="Times New Roman"/>
          <w:bCs/>
          <w:color w:val="000000" w:themeColor="text1"/>
          <w:sz w:val="28"/>
          <w:szCs w:val="28"/>
        </w:rPr>
      </w:pPr>
      <w:r w:rsidRPr="0040101E">
        <w:rPr>
          <w:rFonts w:ascii="仿宋" w:eastAsia="仿宋" w:hAnsi="仿宋" w:cs="Times New Roman" w:hint="eastAsia"/>
          <w:bCs/>
          <w:color w:val="000000" w:themeColor="text1"/>
          <w:sz w:val="28"/>
          <w:szCs w:val="28"/>
        </w:rPr>
        <w:t>电 话：</w:t>
      </w:r>
      <w:r w:rsidR="00BB6A16" w:rsidRPr="0040101E">
        <w:rPr>
          <w:rFonts w:ascii="仿宋" w:eastAsia="仿宋" w:hAnsi="仿宋" w:cs="Times New Roman" w:hint="eastAsia"/>
          <w:bCs/>
          <w:color w:val="000000" w:themeColor="text1"/>
          <w:sz w:val="28"/>
          <w:szCs w:val="28"/>
        </w:rPr>
        <w:t xml:space="preserve"> </w:t>
      </w:r>
      <w:r w:rsidR="0040101E" w:rsidRPr="0040101E">
        <w:rPr>
          <w:rFonts w:ascii="仿宋" w:eastAsia="仿宋" w:hAnsi="仿宋" w:cs="Times New Roman" w:hint="eastAsia"/>
          <w:bCs/>
          <w:color w:val="000000" w:themeColor="text1"/>
          <w:sz w:val="28"/>
          <w:szCs w:val="28"/>
        </w:rPr>
        <w:t>0552-3152276</w:t>
      </w:r>
    </w:p>
    <w:p w14:paraId="62F6E34E" w14:textId="77777777" w:rsidR="007D203E" w:rsidRPr="007D203E" w:rsidRDefault="007D203E" w:rsidP="00DA33FB">
      <w:pPr>
        <w:ind w:firstLineChars="200" w:firstLine="560"/>
        <w:jc w:val="left"/>
        <w:rPr>
          <w:rFonts w:ascii="仿宋" w:eastAsia="仿宋" w:hAnsi="仿宋" w:cs="Times New Roman"/>
          <w:bCs/>
          <w:sz w:val="28"/>
          <w:szCs w:val="28"/>
        </w:rPr>
      </w:pPr>
      <w:r w:rsidRPr="007D203E">
        <w:rPr>
          <w:rFonts w:ascii="仿宋" w:eastAsia="仿宋" w:hAnsi="仿宋" w:cs="Times New Roman" w:hint="eastAsia"/>
          <w:bCs/>
          <w:sz w:val="28"/>
          <w:szCs w:val="28"/>
        </w:rPr>
        <w:t xml:space="preserve">2.采购代理机构 </w:t>
      </w:r>
    </w:p>
    <w:p w14:paraId="347B2345" w14:textId="77777777" w:rsidR="007D203E" w:rsidRPr="007D203E" w:rsidRDefault="007D203E" w:rsidP="00DA33FB">
      <w:pPr>
        <w:ind w:firstLineChars="200" w:firstLine="560"/>
        <w:jc w:val="left"/>
        <w:rPr>
          <w:rFonts w:ascii="仿宋" w:eastAsia="仿宋" w:hAnsi="仿宋" w:cs="Times New Roman"/>
          <w:bCs/>
          <w:sz w:val="28"/>
          <w:szCs w:val="28"/>
        </w:rPr>
      </w:pPr>
      <w:r w:rsidRPr="007D203E">
        <w:rPr>
          <w:rFonts w:ascii="仿宋" w:eastAsia="仿宋" w:hAnsi="仿宋" w:cs="Times New Roman" w:hint="eastAsia"/>
          <w:bCs/>
          <w:sz w:val="28"/>
          <w:szCs w:val="28"/>
        </w:rPr>
        <w:t>采购代理机构：</w:t>
      </w:r>
      <w:r w:rsidR="00691D8C" w:rsidRPr="00DA33FB">
        <w:rPr>
          <w:rFonts w:ascii="仿宋" w:eastAsia="仿宋" w:hAnsi="仿宋" w:cs="Times New Roman" w:hint="eastAsia"/>
          <w:bCs/>
          <w:sz w:val="28"/>
          <w:szCs w:val="28"/>
        </w:rPr>
        <w:t>蚌埠市招标投标咨询服务有限公司</w:t>
      </w:r>
    </w:p>
    <w:p w14:paraId="7304D22C" w14:textId="6D51FC3B" w:rsidR="007D203E" w:rsidRPr="007D203E" w:rsidRDefault="007D203E" w:rsidP="00DA33FB">
      <w:pPr>
        <w:ind w:firstLineChars="200" w:firstLine="560"/>
        <w:jc w:val="left"/>
        <w:rPr>
          <w:rFonts w:ascii="仿宋" w:eastAsia="仿宋" w:hAnsi="仿宋" w:cs="Times New Roman"/>
          <w:bCs/>
          <w:sz w:val="28"/>
          <w:szCs w:val="28"/>
        </w:rPr>
      </w:pPr>
      <w:r w:rsidRPr="007D203E">
        <w:rPr>
          <w:rFonts w:ascii="仿宋" w:eastAsia="仿宋" w:hAnsi="仿宋" w:cs="Times New Roman" w:hint="eastAsia"/>
          <w:bCs/>
          <w:sz w:val="28"/>
          <w:szCs w:val="28"/>
        </w:rPr>
        <w:t>地 址：</w:t>
      </w:r>
      <w:r w:rsidR="00BB6A16" w:rsidRPr="00BB6A16">
        <w:rPr>
          <w:rFonts w:ascii="仿宋" w:eastAsia="仿宋" w:hAnsi="仿宋" w:cs="Times New Roman" w:hint="eastAsia"/>
          <w:bCs/>
          <w:sz w:val="28"/>
          <w:szCs w:val="28"/>
        </w:rPr>
        <w:t>蚌埠市涂山东路1757号投资大厦西裙楼三楼</w:t>
      </w:r>
    </w:p>
    <w:p w14:paraId="1AFFE676" w14:textId="79A37757" w:rsidR="007D203E" w:rsidRPr="007D203E" w:rsidRDefault="007D203E" w:rsidP="00DA33FB">
      <w:pPr>
        <w:ind w:firstLineChars="200" w:firstLine="560"/>
        <w:jc w:val="left"/>
        <w:rPr>
          <w:rFonts w:ascii="仿宋" w:eastAsia="仿宋" w:hAnsi="仿宋" w:cs="Times New Roman"/>
          <w:bCs/>
          <w:sz w:val="28"/>
          <w:szCs w:val="28"/>
        </w:rPr>
      </w:pPr>
      <w:r w:rsidRPr="007D203E">
        <w:rPr>
          <w:rFonts w:ascii="仿宋" w:eastAsia="仿宋" w:hAnsi="仿宋" w:cs="Times New Roman" w:hint="eastAsia"/>
          <w:bCs/>
          <w:sz w:val="28"/>
          <w:szCs w:val="28"/>
        </w:rPr>
        <w:t>联系人：</w:t>
      </w:r>
      <w:r w:rsidR="00BB6A16">
        <w:rPr>
          <w:rFonts w:ascii="仿宋" w:eastAsia="仿宋" w:hAnsi="仿宋" w:cs="Times New Roman" w:hint="eastAsia"/>
          <w:bCs/>
          <w:sz w:val="28"/>
          <w:szCs w:val="28"/>
        </w:rPr>
        <w:t>任福军</w:t>
      </w:r>
    </w:p>
    <w:p w14:paraId="6638F5BC" w14:textId="77777777" w:rsidR="007D203E" w:rsidRPr="007D203E" w:rsidRDefault="007D203E" w:rsidP="00DA33FB">
      <w:pPr>
        <w:ind w:firstLineChars="200" w:firstLine="560"/>
        <w:jc w:val="left"/>
        <w:rPr>
          <w:rFonts w:ascii="仿宋" w:eastAsia="仿宋" w:hAnsi="仿宋" w:cs="Times New Roman"/>
          <w:bCs/>
          <w:sz w:val="28"/>
          <w:szCs w:val="28"/>
        </w:rPr>
      </w:pPr>
      <w:r w:rsidRPr="007D203E">
        <w:rPr>
          <w:rFonts w:ascii="仿宋" w:eastAsia="仿宋" w:hAnsi="仿宋" w:cs="Times New Roman" w:hint="eastAsia"/>
          <w:bCs/>
          <w:sz w:val="28"/>
          <w:szCs w:val="28"/>
        </w:rPr>
        <w:t>电 话：055</w:t>
      </w:r>
      <w:r w:rsidR="00691D8C" w:rsidRPr="00DA33FB">
        <w:rPr>
          <w:rFonts w:ascii="仿宋" w:eastAsia="仿宋" w:hAnsi="仿宋" w:cs="Times New Roman" w:hint="eastAsia"/>
          <w:bCs/>
          <w:sz w:val="28"/>
          <w:szCs w:val="28"/>
        </w:rPr>
        <w:t>2</w:t>
      </w:r>
      <w:r w:rsidRPr="007D203E">
        <w:rPr>
          <w:rFonts w:ascii="仿宋" w:eastAsia="仿宋" w:hAnsi="仿宋" w:cs="Times New Roman" w:hint="eastAsia"/>
          <w:bCs/>
          <w:sz w:val="28"/>
          <w:szCs w:val="28"/>
        </w:rPr>
        <w:t>-</w:t>
      </w:r>
      <w:r w:rsidR="00691D8C" w:rsidRPr="00DA33FB">
        <w:rPr>
          <w:rFonts w:ascii="仿宋" w:eastAsia="仿宋" w:hAnsi="仿宋" w:cs="Times New Roman" w:hint="eastAsia"/>
          <w:bCs/>
          <w:sz w:val="28"/>
          <w:szCs w:val="28"/>
        </w:rPr>
        <w:t>2079638</w:t>
      </w:r>
      <w:r w:rsidRPr="007D203E">
        <w:rPr>
          <w:rFonts w:ascii="仿宋" w:eastAsia="仿宋" w:hAnsi="仿宋" w:cs="Times New Roman" w:hint="eastAsia"/>
          <w:bCs/>
          <w:sz w:val="28"/>
          <w:szCs w:val="28"/>
        </w:rPr>
        <w:t xml:space="preserve"> </w:t>
      </w:r>
    </w:p>
    <w:p w14:paraId="32382855" w14:textId="77777777" w:rsidR="00691D8C" w:rsidRDefault="00691D8C" w:rsidP="00691D8C">
      <w:pPr>
        <w:ind w:firstLineChars="200" w:firstLine="480"/>
        <w:jc w:val="left"/>
        <w:rPr>
          <w:rFonts w:ascii="宋体" w:eastAsia="宋体" w:hAnsi="宋体" w:cs="宋体"/>
          <w:color w:val="000000"/>
          <w:kern w:val="0"/>
          <w:sz w:val="24"/>
          <w:szCs w:val="24"/>
        </w:rPr>
      </w:pPr>
    </w:p>
    <w:p w14:paraId="2F700219" w14:textId="77777777" w:rsidR="00691D8C" w:rsidRDefault="00691D8C">
      <w:pPr>
        <w:widowControl/>
        <w:jc w:val="left"/>
        <w:rPr>
          <w:rFonts w:ascii="宋体" w:eastAsia="宋体" w:hAnsi="宋体" w:cs="宋体"/>
          <w:color w:val="000000"/>
          <w:kern w:val="0"/>
          <w:sz w:val="24"/>
          <w:szCs w:val="24"/>
        </w:rPr>
      </w:pPr>
      <w:r>
        <w:rPr>
          <w:rFonts w:ascii="宋体" w:eastAsia="宋体" w:hAnsi="宋体" w:cs="宋体"/>
          <w:color w:val="000000"/>
          <w:kern w:val="0"/>
          <w:sz w:val="24"/>
          <w:szCs w:val="24"/>
        </w:rPr>
        <w:br w:type="page"/>
      </w:r>
    </w:p>
    <w:p w14:paraId="770D3BEA" w14:textId="77777777" w:rsidR="007D203E" w:rsidRPr="001860E6" w:rsidRDefault="00691D8C" w:rsidP="001860E6">
      <w:pPr>
        <w:pStyle w:val="1"/>
        <w:jc w:val="center"/>
      </w:pPr>
      <w:bookmarkStart w:id="6" w:name="_Toc165023915"/>
      <w:r w:rsidRPr="001860E6">
        <w:rPr>
          <w:rFonts w:hint="eastAsia"/>
        </w:rPr>
        <w:lastRenderedPageBreak/>
        <w:t>第二章</w:t>
      </w:r>
      <w:r w:rsidRPr="001860E6">
        <w:rPr>
          <w:rFonts w:hint="eastAsia"/>
        </w:rPr>
        <w:t xml:space="preserve"> </w:t>
      </w:r>
      <w:r w:rsidRPr="001860E6">
        <w:rPr>
          <w:rFonts w:hint="eastAsia"/>
        </w:rPr>
        <w:t>付费标准及支付方式</w:t>
      </w:r>
      <w:bookmarkEnd w:id="6"/>
    </w:p>
    <w:p w14:paraId="51C0811C" w14:textId="77777777" w:rsidR="00691D8C" w:rsidRPr="002E4E64" w:rsidRDefault="00691D8C" w:rsidP="002E4E64">
      <w:pPr>
        <w:ind w:firstLineChars="200" w:firstLine="560"/>
        <w:jc w:val="left"/>
        <w:rPr>
          <w:rFonts w:ascii="仿宋" w:eastAsia="仿宋" w:hAnsi="仿宋"/>
          <w:bCs/>
          <w:color w:val="000000"/>
          <w:sz w:val="28"/>
          <w:szCs w:val="28"/>
        </w:rPr>
      </w:pPr>
      <w:r w:rsidRPr="002E4E64">
        <w:rPr>
          <w:rFonts w:ascii="仿宋" w:eastAsia="仿宋" w:hAnsi="仿宋" w:hint="eastAsia"/>
          <w:bCs/>
          <w:color w:val="000000"/>
          <w:sz w:val="28"/>
          <w:szCs w:val="28"/>
        </w:rPr>
        <w:t>1.结算方式</w:t>
      </w:r>
    </w:p>
    <w:p w14:paraId="6B318E0F" w14:textId="695FAD9E" w:rsidR="00BB6A16" w:rsidRDefault="00BB6A16" w:rsidP="002E4E64">
      <w:pPr>
        <w:ind w:firstLineChars="200" w:firstLine="560"/>
        <w:jc w:val="left"/>
        <w:rPr>
          <w:rFonts w:ascii="仿宋" w:eastAsia="仿宋" w:hAnsi="仿宋"/>
          <w:sz w:val="28"/>
          <w:szCs w:val="28"/>
        </w:rPr>
      </w:pPr>
      <w:r w:rsidRPr="00BB6A16">
        <w:rPr>
          <w:rFonts w:ascii="仿宋" w:eastAsia="仿宋" w:hAnsi="仿宋" w:hint="eastAsia"/>
          <w:sz w:val="28"/>
          <w:szCs w:val="28"/>
        </w:rPr>
        <w:t>每一年结算一次，结算费用为考试人数×中标单价收费标准 ，考试人数按甲方审计结果为准，采购人在下一年的次月内将双方核算后的考试费用在收到供应商发票后7个工作日内支付的合同价款。</w:t>
      </w:r>
    </w:p>
    <w:p w14:paraId="063AEBD6" w14:textId="156F558C" w:rsidR="00691D8C" w:rsidRPr="002E4E64" w:rsidRDefault="00691D8C" w:rsidP="002E4E64">
      <w:pPr>
        <w:ind w:firstLineChars="200" w:firstLine="560"/>
        <w:jc w:val="left"/>
        <w:rPr>
          <w:rFonts w:ascii="仿宋" w:eastAsia="仿宋" w:hAnsi="仿宋"/>
          <w:bCs/>
          <w:color w:val="000000"/>
          <w:sz w:val="28"/>
          <w:szCs w:val="28"/>
        </w:rPr>
      </w:pPr>
      <w:r w:rsidRPr="002E4E64">
        <w:rPr>
          <w:rFonts w:ascii="仿宋" w:eastAsia="仿宋" w:hAnsi="仿宋" w:hint="eastAsia"/>
          <w:bCs/>
          <w:color w:val="000000"/>
          <w:sz w:val="28"/>
          <w:szCs w:val="28"/>
        </w:rPr>
        <w:t>2.报价要求</w:t>
      </w:r>
    </w:p>
    <w:p w14:paraId="1D7618FB" w14:textId="42DB604A" w:rsidR="00691D8C" w:rsidRPr="002E4E64" w:rsidRDefault="00691D8C" w:rsidP="002E4E64">
      <w:pPr>
        <w:ind w:firstLineChars="200" w:firstLine="560"/>
        <w:jc w:val="left"/>
        <w:rPr>
          <w:rFonts w:ascii="仿宋" w:eastAsia="仿宋" w:hAnsi="仿宋"/>
          <w:sz w:val="28"/>
          <w:szCs w:val="28"/>
        </w:rPr>
      </w:pPr>
      <w:r w:rsidRPr="002E4E64">
        <w:rPr>
          <w:rFonts w:ascii="仿宋" w:eastAsia="仿宋" w:hAnsi="仿宋" w:hint="eastAsia"/>
          <w:sz w:val="28"/>
          <w:szCs w:val="28"/>
        </w:rPr>
        <w:t>供应商报价不得高于</w:t>
      </w:r>
      <w:r w:rsidR="00BB6A16" w:rsidRPr="00BB6A16">
        <w:rPr>
          <w:rFonts w:ascii="仿宋" w:eastAsia="仿宋" w:hAnsi="仿宋" w:hint="eastAsia"/>
          <w:sz w:val="28"/>
          <w:szCs w:val="28"/>
        </w:rPr>
        <w:t>科目二</w:t>
      </w:r>
      <w:proofErr w:type="gramStart"/>
      <w:r w:rsidR="00BB6A16" w:rsidRPr="00BB6A16">
        <w:rPr>
          <w:rFonts w:ascii="仿宋" w:eastAsia="仿宋" w:hAnsi="仿宋" w:hint="eastAsia"/>
          <w:sz w:val="28"/>
          <w:szCs w:val="28"/>
        </w:rPr>
        <w:t>10</w:t>
      </w:r>
      <w:proofErr w:type="gramEnd"/>
      <w:r w:rsidR="00BB6A16" w:rsidRPr="00BB6A16">
        <w:rPr>
          <w:rFonts w:ascii="仿宋" w:eastAsia="仿宋" w:hAnsi="仿宋" w:hint="eastAsia"/>
          <w:sz w:val="28"/>
          <w:szCs w:val="28"/>
        </w:rPr>
        <w:t>元/人，科目三</w:t>
      </w:r>
      <w:proofErr w:type="gramStart"/>
      <w:r w:rsidR="00BB6A16" w:rsidRPr="00BB6A16">
        <w:rPr>
          <w:rFonts w:ascii="仿宋" w:eastAsia="仿宋" w:hAnsi="仿宋" w:hint="eastAsia"/>
          <w:sz w:val="28"/>
          <w:szCs w:val="28"/>
        </w:rPr>
        <w:t>15</w:t>
      </w:r>
      <w:proofErr w:type="gramEnd"/>
      <w:r w:rsidR="00BB6A16" w:rsidRPr="00BB6A16">
        <w:rPr>
          <w:rFonts w:ascii="仿宋" w:eastAsia="仿宋" w:hAnsi="仿宋" w:hint="eastAsia"/>
          <w:sz w:val="28"/>
          <w:szCs w:val="28"/>
        </w:rPr>
        <w:t>元/人</w:t>
      </w:r>
      <w:r w:rsidR="00BB6A16">
        <w:rPr>
          <w:rFonts w:ascii="仿宋" w:eastAsia="仿宋" w:hAnsi="仿宋" w:hint="eastAsia"/>
          <w:sz w:val="28"/>
          <w:szCs w:val="28"/>
        </w:rPr>
        <w:t>。</w:t>
      </w:r>
    </w:p>
    <w:p w14:paraId="56A91D6A" w14:textId="77777777" w:rsidR="00691D8C" w:rsidRDefault="00691D8C" w:rsidP="00691D8C">
      <w:pPr>
        <w:ind w:firstLineChars="200" w:firstLine="422"/>
        <w:jc w:val="left"/>
        <w:rPr>
          <w:b/>
          <w:bCs/>
          <w:color w:val="000000"/>
        </w:rPr>
      </w:pPr>
    </w:p>
    <w:p w14:paraId="30DA493F" w14:textId="77777777" w:rsidR="00691D8C" w:rsidRDefault="00691D8C">
      <w:pPr>
        <w:widowControl/>
        <w:jc w:val="left"/>
        <w:rPr>
          <w:b/>
          <w:bCs/>
          <w:color w:val="000000"/>
        </w:rPr>
      </w:pPr>
      <w:r>
        <w:rPr>
          <w:b/>
          <w:bCs/>
          <w:color w:val="000000"/>
        </w:rPr>
        <w:br w:type="page"/>
      </w:r>
    </w:p>
    <w:p w14:paraId="4138B247" w14:textId="77777777" w:rsidR="00691D8C" w:rsidRPr="001860E6" w:rsidRDefault="00691D8C" w:rsidP="001860E6">
      <w:pPr>
        <w:pStyle w:val="1"/>
        <w:jc w:val="center"/>
      </w:pPr>
      <w:bookmarkStart w:id="7" w:name="_Toc165023916"/>
      <w:r w:rsidRPr="001860E6">
        <w:rPr>
          <w:rFonts w:hint="eastAsia"/>
        </w:rPr>
        <w:lastRenderedPageBreak/>
        <w:t>第三章</w:t>
      </w:r>
      <w:r w:rsidRPr="001860E6">
        <w:rPr>
          <w:rFonts w:hint="eastAsia"/>
        </w:rPr>
        <w:t xml:space="preserve"> </w:t>
      </w:r>
      <w:r w:rsidRPr="001860E6">
        <w:rPr>
          <w:rFonts w:hint="eastAsia"/>
        </w:rPr>
        <w:t>用户反馈和评价机制</w:t>
      </w:r>
      <w:bookmarkEnd w:id="7"/>
    </w:p>
    <w:p w14:paraId="371C3711" w14:textId="47CBE6B0" w:rsidR="00691D8C" w:rsidRDefault="00BB6A16" w:rsidP="00506B50">
      <w:pPr>
        <w:ind w:firstLineChars="200" w:firstLine="560"/>
        <w:jc w:val="left"/>
        <w:rPr>
          <w:rFonts w:ascii="仿宋_GB2312" w:eastAsia="仿宋_GB2312" w:hAnsi="仿宋_GB2312" w:cs="仿宋_GB2312"/>
          <w:kern w:val="0"/>
          <w:sz w:val="32"/>
          <w:szCs w:val="32"/>
          <w:lang w:bidi="ar"/>
        </w:rPr>
      </w:pPr>
      <w:r w:rsidRPr="00BB6A16">
        <w:rPr>
          <w:rFonts w:ascii="仿宋" w:eastAsia="仿宋" w:hAnsi="仿宋" w:hint="eastAsia"/>
          <w:sz w:val="28"/>
          <w:szCs w:val="28"/>
        </w:rPr>
        <w:t>安徽省蚌埠市公安局交通警察支队</w:t>
      </w:r>
      <w:r w:rsidR="00691D8C" w:rsidRPr="00506B50">
        <w:rPr>
          <w:rFonts w:ascii="仿宋" w:eastAsia="仿宋" w:hAnsi="仿宋" w:hint="eastAsia"/>
          <w:sz w:val="28"/>
          <w:szCs w:val="28"/>
        </w:rPr>
        <w:t>负责建立用户反馈和评价机制，建立框架协议采购档案。征集人对入围供应</w:t>
      </w:r>
      <w:proofErr w:type="gramStart"/>
      <w:r w:rsidR="00691D8C" w:rsidRPr="00506B50">
        <w:rPr>
          <w:rFonts w:ascii="仿宋" w:eastAsia="仿宋" w:hAnsi="仿宋" w:hint="eastAsia"/>
          <w:sz w:val="28"/>
          <w:szCs w:val="28"/>
        </w:rPr>
        <w:t>商履行</w:t>
      </w:r>
      <w:proofErr w:type="gramEnd"/>
      <w:r w:rsidR="00691D8C" w:rsidRPr="00506B50">
        <w:rPr>
          <w:rFonts w:ascii="仿宋" w:eastAsia="仿宋" w:hAnsi="仿宋" w:hint="eastAsia"/>
          <w:sz w:val="28"/>
          <w:szCs w:val="28"/>
        </w:rPr>
        <w:t>框架协议和采购合同情况的反馈与评价，并将用户反馈和评价情况向采购人和服务对象公开，可作为第二阶段直接选定成交供应商的参考。</w:t>
      </w:r>
    </w:p>
    <w:p w14:paraId="507968E2" w14:textId="77777777" w:rsidR="00691D8C" w:rsidRDefault="00691D8C" w:rsidP="00691D8C">
      <w:pPr>
        <w:ind w:firstLineChars="200" w:firstLine="640"/>
        <w:jc w:val="left"/>
        <w:rPr>
          <w:rFonts w:ascii="仿宋_GB2312" w:eastAsia="仿宋_GB2312" w:hAnsi="仿宋_GB2312" w:cs="仿宋_GB2312"/>
          <w:kern w:val="0"/>
          <w:sz w:val="32"/>
          <w:szCs w:val="32"/>
          <w:lang w:bidi="ar"/>
        </w:rPr>
      </w:pPr>
    </w:p>
    <w:p w14:paraId="5CB97A8B" w14:textId="77777777" w:rsidR="00691D8C" w:rsidRDefault="00691D8C">
      <w:pPr>
        <w:widowControl/>
        <w:jc w:val="left"/>
        <w:rPr>
          <w:rFonts w:ascii="仿宋_GB2312" w:eastAsia="仿宋_GB2312" w:hAnsi="仿宋_GB2312" w:cs="仿宋_GB2312"/>
          <w:kern w:val="0"/>
          <w:sz w:val="32"/>
          <w:szCs w:val="32"/>
          <w:lang w:bidi="ar"/>
        </w:rPr>
      </w:pPr>
      <w:r>
        <w:rPr>
          <w:rFonts w:ascii="仿宋_GB2312" w:eastAsia="仿宋_GB2312" w:hAnsi="仿宋_GB2312" w:cs="仿宋_GB2312"/>
          <w:kern w:val="0"/>
          <w:sz w:val="32"/>
          <w:szCs w:val="32"/>
          <w:lang w:bidi="ar"/>
        </w:rPr>
        <w:br w:type="page"/>
      </w:r>
    </w:p>
    <w:p w14:paraId="529F1B89" w14:textId="77777777" w:rsidR="00691D8C" w:rsidRPr="001860E6" w:rsidRDefault="00691D8C" w:rsidP="001860E6">
      <w:pPr>
        <w:pStyle w:val="1"/>
        <w:jc w:val="center"/>
      </w:pPr>
      <w:bookmarkStart w:id="8" w:name="_Toc165023917"/>
      <w:r w:rsidRPr="001860E6">
        <w:rPr>
          <w:rFonts w:hint="eastAsia"/>
        </w:rPr>
        <w:lastRenderedPageBreak/>
        <w:t>第四章</w:t>
      </w:r>
      <w:r w:rsidRPr="001860E6">
        <w:rPr>
          <w:rFonts w:hint="eastAsia"/>
        </w:rPr>
        <w:t xml:space="preserve"> </w:t>
      </w:r>
      <w:r w:rsidRPr="001860E6">
        <w:rPr>
          <w:rFonts w:hint="eastAsia"/>
        </w:rPr>
        <w:t>入围供应商的清退机制和补充规则</w:t>
      </w:r>
      <w:bookmarkEnd w:id="8"/>
    </w:p>
    <w:p w14:paraId="3CF025F8" w14:textId="77777777" w:rsidR="00691D8C" w:rsidRPr="00691D8C" w:rsidRDefault="00691D8C" w:rsidP="00506B50">
      <w:pPr>
        <w:ind w:firstLineChars="200" w:firstLine="560"/>
        <w:jc w:val="left"/>
        <w:rPr>
          <w:rFonts w:ascii="仿宋" w:eastAsia="仿宋" w:hAnsi="仿宋"/>
          <w:sz w:val="28"/>
          <w:szCs w:val="28"/>
        </w:rPr>
      </w:pPr>
      <w:r w:rsidRPr="00691D8C">
        <w:rPr>
          <w:rFonts w:ascii="仿宋" w:eastAsia="仿宋" w:hAnsi="仿宋" w:hint="eastAsia"/>
          <w:sz w:val="28"/>
          <w:szCs w:val="28"/>
        </w:rPr>
        <w:t>一、按照《办法》第十九条及第二十条第二款规定，确定入围供应商的清退规则：</w:t>
      </w:r>
    </w:p>
    <w:p w14:paraId="63ED74B5" w14:textId="77777777" w:rsidR="00691D8C" w:rsidRPr="00691D8C" w:rsidRDefault="00691D8C" w:rsidP="00506B50">
      <w:pPr>
        <w:ind w:firstLineChars="200" w:firstLine="560"/>
        <w:jc w:val="left"/>
        <w:rPr>
          <w:rFonts w:ascii="仿宋" w:eastAsia="仿宋" w:hAnsi="仿宋"/>
          <w:sz w:val="28"/>
          <w:szCs w:val="28"/>
        </w:rPr>
      </w:pPr>
      <w:r w:rsidRPr="00691D8C">
        <w:rPr>
          <w:rFonts w:ascii="仿宋" w:eastAsia="仿宋" w:hAnsi="仿宋" w:hint="eastAsia"/>
          <w:sz w:val="28"/>
          <w:szCs w:val="28"/>
        </w:rPr>
        <w:t>（一）框架协议入围供应商可以随时申请退出框架协议。征集人应当在收到退出申请2个工作日内，发布入围供应商退出公告。</w:t>
      </w:r>
    </w:p>
    <w:p w14:paraId="27A326E3" w14:textId="77777777" w:rsidR="00691D8C" w:rsidRPr="00691D8C" w:rsidRDefault="00691D8C" w:rsidP="00506B50">
      <w:pPr>
        <w:ind w:firstLineChars="200" w:firstLine="560"/>
        <w:jc w:val="left"/>
        <w:rPr>
          <w:rFonts w:ascii="仿宋" w:eastAsia="仿宋" w:hAnsi="仿宋"/>
          <w:sz w:val="28"/>
          <w:szCs w:val="28"/>
        </w:rPr>
      </w:pPr>
      <w:r w:rsidRPr="00691D8C">
        <w:rPr>
          <w:rFonts w:ascii="仿宋" w:eastAsia="仿宋" w:hAnsi="仿宋" w:hint="eastAsia"/>
          <w:sz w:val="28"/>
          <w:szCs w:val="28"/>
        </w:rPr>
        <w:t>（二）入围供应商有下列情形之一的，取消其入围资格；情节严重的，报财政监管部门依规处理：</w:t>
      </w:r>
    </w:p>
    <w:p w14:paraId="391791DB" w14:textId="77777777" w:rsidR="00691D8C" w:rsidRPr="00691D8C" w:rsidRDefault="00691D8C" w:rsidP="00506B50">
      <w:pPr>
        <w:ind w:firstLineChars="200" w:firstLine="560"/>
        <w:jc w:val="left"/>
        <w:rPr>
          <w:rFonts w:ascii="仿宋" w:eastAsia="仿宋" w:hAnsi="仿宋"/>
          <w:sz w:val="28"/>
          <w:szCs w:val="28"/>
        </w:rPr>
      </w:pPr>
      <w:r w:rsidRPr="00691D8C">
        <w:rPr>
          <w:rFonts w:ascii="仿宋" w:eastAsia="仿宋" w:hAnsi="仿宋" w:hint="eastAsia"/>
          <w:sz w:val="28"/>
          <w:szCs w:val="28"/>
        </w:rPr>
        <w:t>1、恶意串通谋取入围或者合同成交的；</w:t>
      </w:r>
    </w:p>
    <w:p w14:paraId="58434BA9" w14:textId="77777777" w:rsidR="00691D8C" w:rsidRPr="00691D8C" w:rsidRDefault="00691D8C" w:rsidP="00506B50">
      <w:pPr>
        <w:ind w:firstLineChars="200" w:firstLine="560"/>
        <w:jc w:val="left"/>
        <w:rPr>
          <w:rFonts w:ascii="仿宋" w:eastAsia="仿宋" w:hAnsi="仿宋"/>
          <w:sz w:val="28"/>
          <w:szCs w:val="28"/>
        </w:rPr>
      </w:pPr>
      <w:r w:rsidRPr="00691D8C">
        <w:rPr>
          <w:rFonts w:ascii="仿宋" w:eastAsia="仿宋" w:hAnsi="仿宋" w:hint="eastAsia"/>
          <w:sz w:val="28"/>
          <w:szCs w:val="28"/>
        </w:rPr>
        <w:t>2、提供虚假材料谋取入围或者合同成交的；</w:t>
      </w:r>
    </w:p>
    <w:p w14:paraId="28BA68B7" w14:textId="77777777" w:rsidR="00691D8C" w:rsidRPr="00691D8C" w:rsidRDefault="00691D8C" w:rsidP="00506B50">
      <w:pPr>
        <w:ind w:firstLineChars="200" w:firstLine="560"/>
        <w:jc w:val="left"/>
        <w:rPr>
          <w:rFonts w:ascii="仿宋" w:eastAsia="仿宋" w:hAnsi="仿宋"/>
          <w:sz w:val="28"/>
          <w:szCs w:val="28"/>
        </w:rPr>
      </w:pPr>
      <w:r w:rsidRPr="00691D8C">
        <w:rPr>
          <w:rFonts w:ascii="仿宋" w:eastAsia="仿宋" w:hAnsi="仿宋" w:hint="eastAsia"/>
          <w:sz w:val="28"/>
          <w:szCs w:val="28"/>
        </w:rPr>
        <w:t>3、无正当理由拒不接受合同授予的；</w:t>
      </w:r>
    </w:p>
    <w:p w14:paraId="124FF18D" w14:textId="77777777" w:rsidR="00691D8C" w:rsidRPr="00691D8C" w:rsidRDefault="00691D8C" w:rsidP="00506B50">
      <w:pPr>
        <w:ind w:firstLineChars="200" w:firstLine="560"/>
        <w:jc w:val="left"/>
        <w:rPr>
          <w:rFonts w:ascii="仿宋" w:eastAsia="仿宋" w:hAnsi="仿宋"/>
          <w:sz w:val="28"/>
          <w:szCs w:val="28"/>
        </w:rPr>
      </w:pPr>
      <w:r w:rsidRPr="00691D8C">
        <w:rPr>
          <w:rFonts w:ascii="仿宋" w:eastAsia="仿宋" w:hAnsi="仿宋" w:hint="eastAsia"/>
          <w:sz w:val="28"/>
          <w:szCs w:val="28"/>
        </w:rPr>
        <w:t>4、不履行合同义务或者履行合同义务不符合约定，经采购人请求履行后仍不履行或者仍未按约定履行的；</w:t>
      </w:r>
    </w:p>
    <w:p w14:paraId="1FF26320" w14:textId="77777777" w:rsidR="00691D8C" w:rsidRPr="00691D8C" w:rsidRDefault="00691D8C" w:rsidP="00506B50">
      <w:pPr>
        <w:ind w:firstLineChars="200" w:firstLine="560"/>
        <w:jc w:val="left"/>
        <w:rPr>
          <w:rFonts w:ascii="仿宋" w:eastAsia="仿宋" w:hAnsi="仿宋"/>
          <w:sz w:val="28"/>
          <w:szCs w:val="28"/>
        </w:rPr>
      </w:pPr>
      <w:r w:rsidRPr="00691D8C">
        <w:rPr>
          <w:rFonts w:ascii="仿宋" w:eastAsia="仿宋" w:hAnsi="仿宋" w:hint="eastAsia"/>
          <w:sz w:val="28"/>
          <w:szCs w:val="28"/>
        </w:rPr>
        <w:t>5、框架协议有效期内，因违法行为被禁止或限制参加政府采购活动的；</w:t>
      </w:r>
    </w:p>
    <w:p w14:paraId="30D17F3E" w14:textId="77777777" w:rsidR="00691D8C" w:rsidRPr="00691D8C" w:rsidRDefault="00691D8C" w:rsidP="00506B50">
      <w:pPr>
        <w:ind w:firstLineChars="200" w:firstLine="560"/>
        <w:jc w:val="left"/>
        <w:rPr>
          <w:rFonts w:ascii="仿宋" w:eastAsia="仿宋" w:hAnsi="仿宋"/>
          <w:sz w:val="28"/>
          <w:szCs w:val="28"/>
        </w:rPr>
      </w:pPr>
      <w:r w:rsidRPr="00691D8C">
        <w:rPr>
          <w:rFonts w:ascii="仿宋" w:eastAsia="仿宋" w:hAnsi="仿宋" w:hint="eastAsia"/>
          <w:sz w:val="28"/>
          <w:szCs w:val="28"/>
        </w:rPr>
        <w:t>6、框架协议约定的其他情形。</w:t>
      </w:r>
    </w:p>
    <w:p w14:paraId="700B4556" w14:textId="77777777" w:rsidR="00691D8C" w:rsidRPr="00691D8C" w:rsidRDefault="00691D8C" w:rsidP="00506B50">
      <w:pPr>
        <w:ind w:firstLineChars="200" w:firstLine="560"/>
        <w:jc w:val="left"/>
        <w:rPr>
          <w:rFonts w:ascii="仿宋" w:eastAsia="仿宋" w:hAnsi="仿宋"/>
          <w:sz w:val="28"/>
          <w:szCs w:val="28"/>
        </w:rPr>
      </w:pPr>
      <w:r w:rsidRPr="00691D8C">
        <w:rPr>
          <w:rFonts w:ascii="仿宋" w:eastAsia="仿宋" w:hAnsi="仿宋" w:hint="eastAsia"/>
          <w:sz w:val="28"/>
          <w:szCs w:val="28"/>
        </w:rPr>
        <w:t>二、按照《办法》第三十九条规定，入围供应商的补充规则：</w:t>
      </w:r>
    </w:p>
    <w:p w14:paraId="7B6FEFF2" w14:textId="77777777" w:rsidR="00691D8C" w:rsidRPr="00691D8C" w:rsidRDefault="00691D8C" w:rsidP="00506B50">
      <w:pPr>
        <w:ind w:firstLineChars="200" w:firstLine="560"/>
        <w:jc w:val="left"/>
        <w:rPr>
          <w:rFonts w:ascii="仿宋" w:eastAsia="仿宋" w:hAnsi="仿宋"/>
          <w:sz w:val="28"/>
          <w:szCs w:val="28"/>
        </w:rPr>
      </w:pPr>
      <w:r w:rsidRPr="00691D8C">
        <w:rPr>
          <w:rFonts w:ascii="仿宋" w:eastAsia="仿宋" w:hAnsi="仿宋" w:hint="eastAsia"/>
          <w:sz w:val="28"/>
          <w:szCs w:val="28"/>
        </w:rPr>
        <w:t>（一）征集公告发布后至框架协议期满前，供应商可以按照征集公告要求，随时提交加入框架协议的申请。</w:t>
      </w:r>
    </w:p>
    <w:p w14:paraId="105512EC" w14:textId="77777777" w:rsidR="00691D8C" w:rsidRDefault="00691D8C" w:rsidP="00506B50">
      <w:pPr>
        <w:ind w:firstLineChars="200" w:firstLine="560"/>
        <w:jc w:val="left"/>
        <w:rPr>
          <w:rFonts w:ascii="仿宋" w:eastAsia="仿宋" w:hAnsi="仿宋"/>
          <w:sz w:val="28"/>
          <w:szCs w:val="28"/>
        </w:rPr>
      </w:pPr>
      <w:r w:rsidRPr="00506B50">
        <w:rPr>
          <w:rFonts w:ascii="仿宋" w:eastAsia="仿宋" w:hAnsi="仿宋" w:hint="eastAsia"/>
          <w:sz w:val="28"/>
          <w:szCs w:val="28"/>
        </w:rPr>
        <w:t xml:space="preserve">（二）征集人应当在收到供应商申请后 7 </w:t>
      </w:r>
      <w:proofErr w:type="gramStart"/>
      <w:r w:rsidRPr="00506B50">
        <w:rPr>
          <w:rFonts w:ascii="仿宋" w:eastAsia="仿宋" w:hAnsi="仿宋" w:hint="eastAsia"/>
          <w:sz w:val="28"/>
          <w:szCs w:val="28"/>
        </w:rPr>
        <w:t>个</w:t>
      </w:r>
      <w:proofErr w:type="gramEnd"/>
      <w:r w:rsidRPr="00506B50">
        <w:rPr>
          <w:rFonts w:ascii="仿宋" w:eastAsia="仿宋" w:hAnsi="仿宋" w:hint="eastAsia"/>
          <w:sz w:val="28"/>
          <w:szCs w:val="28"/>
        </w:rPr>
        <w:t>工作日内完成审核，并将审核结果发布入围结果公告。</w:t>
      </w:r>
    </w:p>
    <w:p w14:paraId="2AC3B2E4" w14:textId="6A9C3C2E" w:rsidR="003B68AC" w:rsidRDefault="003B68AC" w:rsidP="003B68AC">
      <w:pPr>
        <w:ind w:firstLineChars="200" w:firstLine="560"/>
        <w:jc w:val="left"/>
        <w:rPr>
          <w:rFonts w:ascii="仿宋_GB2312" w:eastAsia="仿宋_GB2312" w:hAnsi="仿宋_GB2312" w:cs="仿宋_GB2312"/>
          <w:kern w:val="0"/>
          <w:sz w:val="32"/>
          <w:szCs w:val="32"/>
          <w:lang w:bidi="ar"/>
        </w:rPr>
      </w:pPr>
      <w:r>
        <w:rPr>
          <w:rFonts w:ascii="仿宋" w:eastAsia="仿宋" w:hAnsi="仿宋" w:hint="eastAsia"/>
          <w:sz w:val="28"/>
          <w:szCs w:val="28"/>
        </w:rPr>
        <w:t>（三）</w:t>
      </w:r>
      <w:r w:rsidRPr="003B68AC">
        <w:rPr>
          <w:rFonts w:ascii="仿宋" w:eastAsia="仿宋" w:hAnsi="仿宋" w:hint="eastAsia"/>
          <w:sz w:val="28"/>
          <w:szCs w:val="28"/>
        </w:rPr>
        <w:t>供应商在通过“徽</w:t>
      </w:r>
      <w:proofErr w:type="gramStart"/>
      <w:r w:rsidRPr="003B68AC">
        <w:rPr>
          <w:rFonts w:ascii="仿宋" w:eastAsia="仿宋" w:hAnsi="仿宋" w:hint="eastAsia"/>
          <w:sz w:val="28"/>
          <w:szCs w:val="28"/>
        </w:rPr>
        <w:t>采云</w:t>
      </w:r>
      <w:proofErr w:type="gramEnd"/>
      <w:r w:rsidRPr="003B68AC">
        <w:rPr>
          <w:rFonts w:ascii="仿宋" w:eastAsia="仿宋" w:hAnsi="仿宋" w:hint="eastAsia"/>
          <w:sz w:val="28"/>
          <w:szCs w:val="28"/>
        </w:rPr>
        <w:t>”平台提交申请文件的同时，须按</w:t>
      </w:r>
      <w:r w:rsidRPr="003B68AC">
        <w:rPr>
          <w:rFonts w:ascii="仿宋" w:eastAsia="仿宋" w:hAnsi="仿宋" w:hint="eastAsia"/>
          <w:sz w:val="28"/>
          <w:szCs w:val="28"/>
        </w:rPr>
        <w:lastRenderedPageBreak/>
        <w:t>照本</w:t>
      </w:r>
      <w:r>
        <w:rPr>
          <w:rFonts w:ascii="仿宋" w:eastAsia="仿宋" w:hAnsi="仿宋" w:hint="eastAsia"/>
          <w:sz w:val="28"/>
          <w:szCs w:val="28"/>
        </w:rPr>
        <w:t>文件</w:t>
      </w:r>
      <w:r w:rsidRPr="003B68AC">
        <w:rPr>
          <w:rFonts w:ascii="仿宋" w:eastAsia="仿宋" w:hAnsi="仿宋" w:hint="eastAsia"/>
          <w:sz w:val="28"/>
          <w:szCs w:val="28"/>
        </w:rPr>
        <w:t>格式制作申请文件，并将制作完成的申请文件的扫描件发送至邮箱：</w:t>
      </w:r>
      <w:r w:rsidR="00625CAA" w:rsidRPr="00F91703">
        <w:rPr>
          <w:rFonts w:ascii="仿宋" w:eastAsia="仿宋" w:hAnsi="仿宋"/>
          <w:color w:val="000000" w:themeColor="text1"/>
          <w:sz w:val="28"/>
          <w:szCs w:val="28"/>
          <w:u w:val="single"/>
        </w:rPr>
        <w:t>ahbbzcpt@163.com</w:t>
      </w:r>
      <w:r w:rsidRPr="003B68AC">
        <w:rPr>
          <w:rFonts w:ascii="仿宋" w:eastAsia="仿宋" w:hAnsi="仿宋" w:hint="eastAsia"/>
          <w:sz w:val="28"/>
          <w:szCs w:val="28"/>
        </w:rPr>
        <w:t>，发送邮件后拨打征集人电话进行签收确认。</w:t>
      </w:r>
    </w:p>
    <w:p w14:paraId="30B28F6C" w14:textId="77777777" w:rsidR="00691D8C" w:rsidRDefault="00691D8C">
      <w:pPr>
        <w:widowControl/>
        <w:jc w:val="left"/>
        <w:rPr>
          <w:rFonts w:ascii="仿宋_GB2312" w:eastAsia="仿宋_GB2312" w:hAnsi="仿宋_GB2312" w:cs="仿宋_GB2312"/>
          <w:kern w:val="0"/>
          <w:sz w:val="32"/>
          <w:szCs w:val="32"/>
          <w:lang w:bidi="ar"/>
        </w:rPr>
      </w:pPr>
      <w:r>
        <w:rPr>
          <w:rFonts w:ascii="仿宋_GB2312" w:eastAsia="仿宋_GB2312" w:hAnsi="仿宋_GB2312" w:cs="仿宋_GB2312"/>
          <w:kern w:val="0"/>
          <w:sz w:val="32"/>
          <w:szCs w:val="32"/>
          <w:lang w:bidi="ar"/>
        </w:rPr>
        <w:br w:type="page"/>
      </w:r>
    </w:p>
    <w:p w14:paraId="4D34FDB9" w14:textId="77777777" w:rsidR="00691D8C" w:rsidRPr="001860E6" w:rsidRDefault="00691D8C" w:rsidP="001860E6">
      <w:pPr>
        <w:pStyle w:val="1"/>
        <w:jc w:val="center"/>
      </w:pPr>
      <w:bookmarkStart w:id="9" w:name="_Toc165023918"/>
      <w:r w:rsidRPr="001860E6">
        <w:rPr>
          <w:rFonts w:hint="eastAsia"/>
        </w:rPr>
        <w:lastRenderedPageBreak/>
        <w:t>第五章</w:t>
      </w:r>
      <w:r w:rsidRPr="001860E6">
        <w:rPr>
          <w:rFonts w:hint="eastAsia"/>
        </w:rPr>
        <w:t xml:space="preserve"> </w:t>
      </w:r>
      <w:r w:rsidRPr="001860E6">
        <w:rPr>
          <w:rFonts w:hint="eastAsia"/>
        </w:rPr>
        <w:t>供应商信用信息</w:t>
      </w:r>
      <w:bookmarkEnd w:id="9"/>
    </w:p>
    <w:p w14:paraId="04F673BC" w14:textId="77777777" w:rsidR="00691D8C" w:rsidRDefault="00691D8C" w:rsidP="00506B50">
      <w:pPr>
        <w:ind w:firstLineChars="200" w:firstLine="560"/>
        <w:jc w:val="left"/>
      </w:pPr>
      <w:r w:rsidRPr="00506B50">
        <w:rPr>
          <w:rFonts w:ascii="仿宋" w:eastAsia="仿宋" w:hAnsi="仿宋"/>
          <w:sz w:val="28"/>
          <w:szCs w:val="28"/>
        </w:rPr>
        <w:t>供应商不得存在以下情形：</w:t>
      </w:r>
      <w:r w:rsidRPr="00506B50">
        <w:rPr>
          <w:rFonts w:ascii="仿宋" w:eastAsia="仿宋" w:hAnsi="仿宋"/>
          <w:sz w:val="28"/>
          <w:szCs w:val="28"/>
        </w:rPr>
        <w:br/>
        <w:t>（1）被列入法院失信被执行人名单 ；</w:t>
      </w:r>
      <w:r w:rsidRPr="00506B50">
        <w:rPr>
          <w:rFonts w:ascii="仿宋" w:eastAsia="仿宋" w:hAnsi="仿宋"/>
          <w:sz w:val="28"/>
          <w:szCs w:val="28"/>
        </w:rPr>
        <w:br/>
        <w:t>（2）因拖欠农民工工资被列入“黑名单” ；</w:t>
      </w:r>
      <w:r w:rsidRPr="00506B50">
        <w:rPr>
          <w:rFonts w:ascii="仿宋" w:eastAsia="仿宋" w:hAnsi="仿宋"/>
          <w:sz w:val="28"/>
          <w:szCs w:val="28"/>
        </w:rPr>
        <w:br/>
        <w:t>（3）存在重大税收违法行为 上述情形，以“信用中国”网站查询为准；</w:t>
      </w:r>
      <w:r w:rsidRPr="00506B50">
        <w:rPr>
          <w:rFonts w:ascii="仿宋" w:eastAsia="仿宋" w:hAnsi="仿宋"/>
          <w:sz w:val="28"/>
          <w:szCs w:val="28"/>
        </w:rPr>
        <w:br/>
        <w:t>（4）被列入严重违法失信企业名单，以国家企业信用信息公示系统网站查询为准；</w:t>
      </w:r>
      <w:r w:rsidRPr="00506B50">
        <w:rPr>
          <w:rFonts w:ascii="仿宋" w:eastAsia="仿宋" w:hAnsi="仿宋"/>
          <w:sz w:val="28"/>
          <w:szCs w:val="28"/>
        </w:rPr>
        <w:br/>
        <w:t>（5）被列入政府采购严重违法失信行为名单且被限制投标的，以中国政府采购网站查询为准；</w:t>
      </w:r>
      <w:r w:rsidRPr="00506B50">
        <w:rPr>
          <w:rFonts w:ascii="仿宋" w:eastAsia="仿宋" w:hAnsi="仿宋"/>
          <w:sz w:val="28"/>
          <w:szCs w:val="28"/>
        </w:rPr>
        <w:br/>
        <w:t>（6）被省级及以上行业监督部门给予行政处理限制投标，被行业监督部门给予行政处罚限制投标（以行政处罚决定书为准），在限制期内不得参与该行业项目的投标。被依法设立的各级公共资源交易综合管理部门在任何区域限制投标的，在限制期内都不得参与本项目投标；</w:t>
      </w:r>
      <w:r w:rsidRPr="00506B50">
        <w:rPr>
          <w:rFonts w:ascii="仿宋" w:eastAsia="仿宋" w:hAnsi="仿宋"/>
          <w:sz w:val="28"/>
          <w:szCs w:val="28"/>
        </w:rPr>
        <w:br/>
      </w:r>
      <w:r w:rsidRPr="00506B50">
        <w:rPr>
          <w:rFonts w:ascii="仿宋" w:eastAsia="仿宋" w:hAnsi="仿宋" w:hint="eastAsia"/>
          <w:sz w:val="28"/>
          <w:szCs w:val="28"/>
        </w:rPr>
        <w:t>​</w:t>
      </w:r>
      <w:r w:rsidRPr="00506B50">
        <w:rPr>
          <w:rFonts w:ascii="仿宋" w:eastAsia="仿宋" w:hAnsi="仿宋"/>
          <w:sz w:val="28"/>
          <w:szCs w:val="28"/>
        </w:rPr>
        <w:t>（7）</w:t>
      </w:r>
      <w:r w:rsidR="006B75BF">
        <w:rPr>
          <w:rFonts w:ascii="仿宋" w:eastAsia="仿宋" w:hAnsi="仿宋" w:hint="eastAsia"/>
          <w:sz w:val="28"/>
          <w:szCs w:val="28"/>
        </w:rPr>
        <w:t>供应商</w:t>
      </w:r>
      <w:r w:rsidRPr="00506B50">
        <w:rPr>
          <w:rFonts w:ascii="仿宋" w:eastAsia="仿宋" w:hAnsi="仿宋"/>
          <w:sz w:val="28"/>
          <w:szCs w:val="28"/>
        </w:rPr>
        <w:t>不存在《蚌埠市推进严重欠薪失信行为联合惩戒工作的实施意见》（蚌</w:t>
      </w:r>
      <w:proofErr w:type="gramStart"/>
      <w:r w:rsidRPr="00506B50">
        <w:rPr>
          <w:rFonts w:ascii="仿宋" w:eastAsia="仿宋" w:hAnsi="仿宋"/>
          <w:sz w:val="28"/>
          <w:szCs w:val="28"/>
        </w:rPr>
        <w:t>人社发</w:t>
      </w:r>
      <w:proofErr w:type="gramEnd"/>
      <w:r w:rsidRPr="00506B50">
        <w:rPr>
          <w:rFonts w:ascii="仿宋" w:eastAsia="仿宋" w:hAnsi="仿宋"/>
          <w:sz w:val="28"/>
          <w:szCs w:val="28"/>
        </w:rPr>
        <w:t>〔2017〕24号）规定的被限制投标的情形；不存在《蚌埠市人民政府关于印发蚌埠市公共资源交易标后联合执法监督管理办法的通知》规定因联合惩戒被限制或暂停投标情形。</w:t>
      </w:r>
      <w:r>
        <w:t> </w:t>
      </w:r>
    </w:p>
    <w:p w14:paraId="7DC29862" w14:textId="77777777" w:rsidR="00691D8C" w:rsidRDefault="00691D8C" w:rsidP="00691D8C">
      <w:pPr>
        <w:widowControl/>
        <w:jc w:val="left"/>
      </w:pPr>
    </w:p>
    <w:p w14:paraId="2D5CE46F" w14:textId="77777777" w:rsidR="00691D8C" w:rsidRDefault="00691D8C">
      <w:pPr>
        <w:widowControl/>
        <w:jc w:val="left"/>
      </w:pPr>
      <w:r>
        <w:br w:type="page"/>
      </w:r>
    </w:p>
    <w:p w14:paraId="5FB4417A" w14:textId="77777777" w:rsidR="00506B50" w:rsidRPr="001860E6" w:rsidRDefault="00691D8C" w:rsidP="001860E6">
      <w:pPr>
        <w:pStyle w:val="1"/>
        <w:jc w:val="center"/>
      </w:pPr>
      <w:bookmarkStart w:id="10" w:name="_Toc165023919"/>
      <w:r w:rsidRPr="001860E6">
        <w:rPr>
          <w:rFonts w:hint="eastAsia"/>
        </w:rPr>
        <w:lastRenderedPageBreak/>
        <w:t>第六章</w:t>
      </w:r>
      <w:r w:rsidRPr="001860E6">
        <w:rPr>
          <w:rFonts w:hint="eastAsia"/>
        </w:rPr>
        <w:t xml:space="preserve"> </w:t>
      </w:r>
      <w:r w:rsidRPr="001860E6">
        <w:rPr>
          <w:rFonts w:hint="eastAsia"/>
        </w:rPr>
        <w:t>资格材料</w:t>
      </w:r>
      <w:bookmarkEnd w:id="10"/>
    </w:p>
    <w:p w14:paraId="2140C648" w14:textId="2B61D0EF" w:rsidR="00691D8C" w:rsidRPr="00506B50" w:rsidRDefault="00691D8C" w:rsidP="00506B50">
      <w:pPr>
        <w:widowControl/>
        <w:jc w:val="center"/>
        <w:rPr>
          <w:b/>
          <w:bCs/>
          <w:color w:val="000000"/>
          <w:sz w:val="28"/>
          <w:szCs w:val="28"/>
        </w:rPr>
      </w:pPr>
      <w:r w:rsidRPr="00506B50">
        <w:rPr>
          <w:rFonts w:ascii="仿宋" w:eastAsia="仿宋" w:hAnsi="仿宋" w:hint="eastAsia"/>
          <w:sz w:val="28"/>
          <w:szCs w:val="28"/>
        </w:rPr>
        <w:t>供应商同时具备：</w:t>
      </w:r>
      <w:r w:rsidR="00EC0C97">
        <w:rPr>
          <w:rFonts w:ascii="仿宋" w:eastAsia="仿宋" w:hAnsi="仿宋" w:hint="eastAsia"/>
          <w:sz w:val="28"/>
          <w:szCs w:val="28"/>
        </w:rPr>
        <w:t>无</w:t>
      </w:r>
      <w:r w:rsidRPr="00506B50">
        <w:rPr>
          <w:rFonts w:ascii="仿宋" w:eastAsia="仿宋" w:hAnsi="仿宋"/>
          <w:sz w:val="28"/>
          <w:szCs w:val="28"/>
        </w:rPr>
        <w:t>。</w:t>
      </w:r>
    </w:p>
    <w:p w14:paraId="4D036D48" w14:textId="77777777" w:rsidR="00691D8C" w:rsidRDefault="00691D8C" w:rsidP="00691D8C">
      <w:pPr>
        <w:widowControl/>
        <w:jc w:val="left"/>
        <w:rPr>
          <w:rFonts w:ascii="Arial" w:hAnsi="Arial" w:cs="Arial"/>
          <w:color w:val="000000"/>
        </w:rPr>
      </w:pPr>
    </w:p>
    <w:p w14:paraId="178434AE" w14:textId="77777777" w:rsidR="00691D8C" w:rsidRDefault="00691D8C">
      <w:pPr>
        <w:widowControl/>
        <w:jc w:val="left"/>
        <w:rPr>
          <w:rFonts w:ascii="Arial" w:hAnsi="Arial" w:cs="Arial"/>
          <w:color w:val="000000"/>
        </w:rPr>
      </w:pPr>
      <w:r>
        <w:rPr>
          <w:rFonts w:ascii="Arial" w:hAnsi="Arial" w:cs="Arial"/>
          <w:color w:val="000000"/>
        </w:rPr>
        <w:br w:type="page"/>
      </w:r>
    </w:p>
    <w:p w14:paraId="45E5C2AA" w14:textId="77777777" w:rsidR="00691D8C" w:rsidRPr="001860E6" w:rsidRDefault="00691D8C" w:rsidP="001860E6">
      <w:pPr>
        <w:pStyle w:val="1"/>
        <w:jc w:val="center"/>
      </w:pPr>
      <w:bookmarkStart w:id="11" w:name="_Toc165023920"/>
      <w:r w:rsidRPr="001860E6">
        <w:rPr>
          <w:rFonts w:hint="eastAsia"/>
        </w:rPr>
        <w:lastRenderedPageBreak/>
        <w:t>第七章</w:t>
      </w:r>
      <w:r w:rsidRPr="001860E6">
        <w:rPr>
          <w:rFonts w:hint="eastAsia"/>
        </w:rPr>
        <w:t xml:space="preserve"> </w:t>
      </w:r>
      <w:r w:rsidRPr="001860E6">
        <w:rPr>
          <w:rFonts w:hint="eastAsia"/>
        </w:rPr>
        <w:t>资格审查方法和标准</w:t>
      </w:r>
      <w:bookmarkEnd w:id="11"/>
    </w:p>
    <w:tbl>
      <w:tblPr>
        <w:tblW w:w="5523" w:type="pct"/>
        <w:jc w:val="center"/>
        <w:shd w:val="clear" w:color="auto" w:fill="FFFFFF"/>
        <w:tblCellMar>
          <w:top w:w="15" w:type="dxa"/>
          <w:left w:w="15" w:type="dxa"/>
          <w:bottom w:w="15" w:type="dxa"/>
          <w:right w:w="15" w:type="dxa"/>
        </w:tblCellMar>
        <w:tblLook w:val="04A0" w:firstRow="1" w:lastRow="0" w:firstColumn="1" w:lastColumn="0" w:noHBand="0" w:noVBand="1"/>
      </w:tblPr>
      <w:tblGrid>
        <w:gridCol w:w="857"/>
        <w:gridCol w:w="1278"/>
        <w:gridCol w:w="7371"/>
      </w:tblGrid>
      <w:tr w:rsidR="00691D8C" w:rsidRPr="00691D8C" w14:paraId="0F8EAE78" w14:textId="77777777" w:rsidTr="002E7C37">
        <w:trPr>
          <w:jc w:val="center"/>
        </w:trPr>
        <w:tc>
          <w:tcPr>
            <w:tcW w:w="451" w:type="pct"/>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14:paraId="1A69CA3A" w14:textId="77777777" w:rsidR="00691D8C" w:rsidRPr="00691D8C" w:rsidRDefault="00691D8C" w:rsidP="002E7C37">
            <w:pPr>
              <w:widowControl/>
              <w:jc w:val="center"/>
              <w:rPr>
                <w:rFonts w:ascii="仿宋" w:eastAsia="仿宋" w:hAnsi="仿宋" w:cs="宋体"/>
                <w:b/>
                <w:kern w:val="0"/>
                <w:sz w:val="28"/>
                <w:szCs w:val="28"/>
              </w:rPr>
            </w:pPr>
            <w:r w:rsidRPr="00691D8C">
              <w:rPr>
                <w:rFonts w:ascii="仿宋" w:eastAsia="仿宋" w:hAnsi="仿宋" w:cs="宋体" w:hint="eastAsia"/>
                <w:b/>
                <w:kern w:val="0"/>
                <w:sz w:val="28"/>
                <w:szCs w:val="28"/>
              </w:rPr>
              <w:t>序号</w:t>
            </w:r>
          </w:p>
        </w:tc>
        <w:tc>
          <w:tcPr>
            <w:tcW w:w="672" w:type="pct"/>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14:paraId="677FDE12" w14:textId="77777777" w:rsidR="00691D8C" w:rsidRPr="00691D8C" w:rsidRDefault="002A5D12" w:rsidP="00691D8C">
            <w:pPr>
              <w:widowControl/>
              <w:wordWrap w:val="0"/>
              <w:jc w:val="center"/>
              <w:rPr>
                <w:rFonts w:ascii="仿宋" w:eastAsia="仿宋" w:hAnsi="仿宋" w:cs="宋体"/>
                <w:b/>
                <w:kern w:val="0"/>
                <w:sz w:val="28"/>
                <w:szCs w:val="28"/>
              </w:rPr>
            </w:pPr>
            <w:r>
              <w:rPr>
                <w:rFonts w:ascii="仿宋" w:eastAsia="仿宋" w:hAnsi="仿宋" w:cs="宋体" w:hint="eastAsia"/>
                <w:b/>
                <w:kern w:val="0"/>
                <w:sz w:val="28"/>
                <w:szCs w:val="28"/>
              </w:rPr>
              <w:t>指标</w:t>
            </w:r>
          </w:p>
        </w:tc>
        <w:tc>
          <w:tcPr>
            <w:tcW w:w="3877" w:type="pct"/>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14:paraId="2F7751ED" w14:textId="77777777" w:rsidR="00691D8C" w:rsidRPr="00691D8C" w:rsidRDefault="00691D8C" w:rsidP="00691D8C">
            <w:pPr>
              <w:widowControl/>
              <w:wordWrap w:val="0"/>
              <w:jc w:val="center"/>
              <w:rPr>
                <w:rFonts w:ascii="仿宋" w:eastAsia="仿宋" w:hAnsi="仿宋" w:cs="宋体"/>
                <w:b/>
                <w:kern w:val="0"/>
                <w:sz w:val="28"/>
                <w:szCs w:val="28"/>
              </w:rPr>
            </w:pPr>
            <w:r w:rsidRPr="00691D8C">
              <w:rPr>
                <w:rFonts w:ascii="仿宋" w:eastAsia="仿宋" w:hAnsi="仿宋" w:cs="宋体" w:hint="eastAsia"/>
                <w:b/>
                <w:kern w:val="0"/>
                <w:sz w:val="28"/>
                <w:szCs w:val="28"/>
              </w:rPr>
              <w:t>供应商要求内容</w:t>
            </w:r>
          </w:p>
        </w:tc>
      </w:tr>
      <w:tr w:rsidR="00691D8C" w:rsidRPr="00691D8C" w14:paraId="46D1BC4A" w14:textId="77777777" w:rsidTr="002E7C37">
        <w:trPr>
          <w:jc w:val="center"/>
        </w:trPr>
        <w:tc>
          <w:tcPr>
            <w:tcW w:w="451" w:type="pct"/>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14:paraId="6FC7DC00" w14:textId="77777777" w:rsidR="00691D8C" w:rsidRPr="00691D8C" w:rsidRDefault="00691D8C" w:rsidP="00691D8C">
            <w:pPr>
              <w:widowControl/>
              <w:wordWrap w:val="0"/>
              <w:jc w:val="center"/>
              <w:rPr>
                <w:rFonts w:ascii="仿宋" w:eastAsia="仿宋" w:hAnsi="仿宋" w:cs="宋体"/>
                <w:kern w:val="0"/>
                <w:sz w:val="28"/>
                <w:szCs w:val="28"/>
              </w:rPr>
            </w:pPr>
            <w:r w:rsidRPr="00691D8C">
              <w:rPr>
                <w:rFonts w:ascii="仿宋" w:eastAsia="仿宋" w:hAnsi="仿宋" w:cs="宋体" w:hint="eastAsia"/>
                <w:kern w:val="0"/>
                <w:sz w:val="28"/>
                <w:szCs w:val="28"/>
              </w:rPr>
              <w:t>1</w:t>
            </w:r>
          </w:p>
        </w:tc>
        <w:tc>
          <w:tcPr>
            <w:tcW w:w="672" w:type="pct"/>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14:paraId="614FE4DC" w14:textId="77777777" w:rsidR="00691D8C" w:rsidRPr="00691D8C" w:rsidRDefault="002A5D12" w:rsidP="00691D8C">
            <w:pPr>
              <w:widowControl/>
              <w:wordWrap w:val="0"/>
              <w:jc w:val="center"/>
              <w:rPr>
                <w:rFonts w:ascii="仿宋" w:eastAsia="仿宋" w:hAnsi="仿宋" w:cs="宋体"/>
                <w:kern w:val="0"/>
                <w:sz w:val="28"/>
                <w:szCs w:val="28"/>
              </w:rPr>
            </w:pPr>
            <w:r>
              <w:rPr>
                <w:rFonts w:ascii="仿宋" w:eastAsia="仿宋" w:hAnsi="仿宋" w:cs="宋体" w:hint="eastAsia"/>
                <w:kern w:val="0"/>
                <w:sz w:val="28"/>
                <w:szCs w:val="28"/>
              </w:rPr>
              <w:t>营业执照</w:t>
            </w:r>
          </w:p>
        </w:tc>
        <w:tc>
          <w:tcPr>
            <w:tcW w:w="3877" w:type="pct"/>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14:paraId="510BA550" w14:textId="77777777" w:rsidR="00691D8C" w:rsidRPr="00691D8C" w:rsidRDefault="00691D8C" w:rsidP="00691D8C">
            <w:pPr>
              <w:widowControl/>
              <w:wordWrap w:val="0"/>
              <w:jc w:val="center"/>
              <w:rPr>
                <w:rFonts w:ascii="仿宋" w:eastAsia="仿宋" w:hAnsi="仿宋" w:cs="宋体"/>
                <w:kern w:val="0"/>
                <w:sz w:val="28"/>
                <w:szCs w:val="28"/>
              </w:rPr>
            </w:pPr>
            <w:r w:rsidRPr="00691D8C">
              <w:rPr>
                <w:rFonts w:ascii="仿宋" w:eastAsia="仿宋" w:hAnsi="仿宋" w:cs="宋体" w:hint="eastAsia"/>
                <w:kern w:val="0"/>
                <w:sz w:val="28"/>
                <w:szCs w:val="28"/>
              </w:rPr>
              <w:t>营业执照：合法</w:t>
            </w:r>
            <w:r w:rsidRPr="00506B50">
              <w:rPr>
                <w:rFonts w:ascii="仿宋" w:eastAsia="仿宋" w:hAnsi="仿宋" w:cs="宋体" w:hint="eastAsia"/>
                <w:kern w:val="0"/>
                <w:sz w:val="28"/>
                <w:szCs w:val="28"/>
              </w:rPr>
              <w:t>有效</w:t>
            </w:r>
          </w:p>
        </w:tc>
      </w:tr>
      <w:tr w:rsidR="00691D8C" w:rsidRPr="00691D8C" w14:paraId="6E09CCD5" w14:textId="77777777" w:rsidTr="002E7C37">
        <w:trPr>
          <w:jc w:val="center"/>
        </w:trPr>
        <w:tc>
          <w:tcPr>
            <w:tcW w:w="451" w:type="pct"/>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14:paraId="77312EA2" w14:textId="77777777" w:rsidR="00691D8C" w:rsidRPr="00691D8C" w:rsidRDefault="00691D8C" w:rsidP="00691D8C">
            <w:pPr>
              <w:widowControl/>
              <w:wordWrap w:val="0"/>
              <w:jc w:val="center"/>
              <w:rPr>
                <w:rFonts w:ascii="仿宋" w:eastAsia="仿宋" w:hAnsi="仿宋" w:cs="宋体"/>
                <w:kern w:val="0"/>
                <w:sz w:val="28"/>
                <w:szCs w:val="28"/>
              </w:rPr>
            </w:pPr>
            <w:r w:rsidRPr="00691D8C">
              <w:rPr>
                <w:rFonts w:ascii="仿宋" w:eastAsia="仿宋" w:hAnsi="仿宋" w:cs="宋体" w:hint="eastAsia"/>
                <w:kern w:val="0"/>
                <w:sz w:val="28"/>
                <w:szCs w:val="28"/>
              </w:rPr>
              <w:t>2</w:t>
            </w:r>
          </w:p>
        </w:tc>
        <w:tc>
          <w:tcPr>
            <w:tcW w:w="672" w:type="pct"/>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14:paraId="34D6EF31" w14:textId="77777777" w:rsidR="00691D8C" w:rsidRPr="00691D8C" w:rsidRDefault="002A5D12" w:rsidP="00691D8C">
            <w:pPr>
              <w:widowControl/>
              <w:wordWrap w:val="0"/>
              <w:jc w:val="center"/>
              <w:rPr>
                <w:rFonts w:ascii="仿宋" w:eastAsia="仿宋" w:hAnsi="仿宋" w:cs="宋体"/>
                <w:kern w:val="0"/>
                <w:sz w:val="28"/>
                <w:szCs w:val="28"/>
              </w:rPr>
            </w:pPr>
            <w:r>
              <w:rPr>
                <w:rFonts w:ascii="仿宋" w:eastAsia="仿宋" w:hAnsi="仿宋" w:cs="宋体" w:hint="eastAsia"/>
                <w:kern w:val="0"/>
                <w:sz w:val="28"/>
                <w:szCs w:val="28"/>
              </w:rPr>
              <w:t>资质证书</w:t>
            </w:r>
          </w:p>
        </w:tc>
        <w:tc>
          <w:tcPr>
            <w:tcW w:w="3877" w:type="pct"/>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14:paraId="34A30BD5" w14:textId="2A21CC4E" w:rsidR="00691D8C" w:rsidRPr="00691D8C" w:rsidRDefault="00EC0C97" w:rsidP="00691D8C">
            <w:pPr>
              <w:widowControl/>
              <w:wordWrap w:val="0"/>
              <w:jc w:val="center"/>
              <w:rPr>
                <w:rFonts w:ascii="仿宋" w:eastAsia="仿宋" w:hAnsi="仿宋" w:cs="宋体"/>
                <w:kern w:val="0"/>
                <w:sz w:val="28"/>
                <w:szCs w:val="28"/>
              </w:rPr>
            </w:pPr>
            <w:r>
              <w:rPr>
                <w:rFonts w:ascii="仿宋" w:eastAsia="仿宋" w:hAnsi="仿宋" w:cs="宋体" w:hint="eastAsia"/>
                <w:kern w:val="0"/>
                <w:sz w:val="28"/>
                <w:szCs w:val="28"/>
              </w:rPr>
              <w:t>无</w:t>
            </w:r>
          </w:p>
        </w:tc>
      </w:tr>
      <w:tr w:rsidR="002A5D12" w:rsidRPr="00691D8C" w14:paraId="2FC731BE" w14:textId="77777777" w:rsidTr="002E7C37">
        <w:trPr>
          <w:jc w:val="center"/>
        </w:trPr>
        <w:tc>
          <w:tcPr>
            <w:tcW w:w="451" w:type="pct"/>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0903FB26" w14:textId="77777777" w:rsidR="002A5D12" w:rsidRPr="00691D8C" w:rsidRDefault="002A5D12" w:rsidP="00691D8C">
            <w:pPr>
              <w:widowControl/>
              <w:wordWrap w:val="0"/>
              <w:jc w:val="center"/>
              <w:rPr>
                <w:rFonts w:ascii="仿宋" w:eastAsia="仿宋" w:hAnsi="仿宋" w:cs="宋体"/>
                <w:kern w:val="0"/>
                <w:sz w:val="28"/>
                <w:szCs w:val="28"/>
              </w:rPr>
            </w:pPr>
            <w:r>
              <w:rPr>
                <w:rFonts w:ascii="仿宋" w:eastAsia="仿宋" w:hAnsi="仿宋" w:cs="宋体" w:hint="eastAsia"/>
                <w:kern w:val="0"/>
                <w:sz w:val="28"/>
                <w:szCs w:val="28"/>
              </w:rPr>
              <w:t>3</w:t>
            </w:r>
          </w:p>
        </w:tc>
        <w:tc>
          <w:tcPr>
            <w:tcW w:w="672" w:type="pct"/>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78C68657" w14:textId="77777777" w:rsidR="002A5D12" w:rsidRDefault="002A5D12" w:rsidP="00691D8C">
            <w:pPr>
              <w:widowControl/>
              <w:wordWrap w:val="0"/>
              <w:jc w:val="center"/>
              <w:rPr>
                <w:rFonts w:ascii="仿宋" w:eastAsia="仿宋" w:hAnsi="仿宋" w:cs="宋体"/>
                <w:kern w:val="0"/>
                <w:sz w:val="28"/>
                <w:szCs w:val="28"/>
              </w:rPr>
            </w:pPr>
            <w:r w:rsidRPr="002A5D12">
              <w:rPr>
                <w:rFonts w:ascii="仿宋" w:eastAsia="仿宋" w:hAnsi="仿宋" w:cs="宋体" w:hint="eastAsia"/>
                <w:kern w:val="0"/>
                <w:sz w:val="28"/>
                <w:szCs w:val="28"/>
              </w:rPr>
              <w:t>中小企业声明函</w:t>
            </w:r>
          </w:p>
        </w:tc>
        <w:tc>
          <w:tcPr>
            <w:tcW w:w="3877" w:type="pct"/>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731CB7E1" w14:textId="77777777" w:rsidR="002A5D12" w:rsidRPr="00691D8C" w:rsidRDefault="002A5D12" w:rsidP="00691D8C">
            <w:pPr>
              <w:widowControl/>
              <w:wordWrap w:val="0"/>
              <w:jc w:val="center"/>
              <w:rPr>
                <w:rFonts w:ascii="仿宋" w:eastAsia="仿宋" w:hAnsi="仿宋" w:cs="宋体"/>
                <w:kern w:val="0"/>
                <w:sz w:val="28"/>
                <w:szCs w:val="28"/>
              </w:rPr>
            </w:pPr>
            <w:r w:rsidRPr="002A5D12">
              <w:rPr>
                <w:rFonts w:ascii="仿宋" w:eastAsia="仿宋" w:hAnsi="仿宋" w:cs="宋体" w:hint="eastAsia"/>
                <w:kern w:val="0"/>
                <w:sz w:val="28"/>
                <w:szCs w:val="28"/>
              </w:rPr>
              <w:t>详见第</w:t>
            </w:r>
            <w:r>
              <w:rPr>
                <w:rFonts w:ascii="仿宋" w:eastAsia="仿宋" w:hAnsi="仿宋" w:cs="宋体" w:hint="eastAsia"/>
                <w:kern w:val="0"/>
                <w:sz w:val="28"/>
                <w:szCs w:val="28"/>
              </w:rPr>
              <w:t>八</w:t>
            </w:r>
            <w:r w:rsidRPr="002A5D12">
              <w:rPr>
                <w:rFonts w:ascii="仿宋" w:eastAsia="仿宋" w:hAnsi="仿宋" w:cs="宋体" w:hint="eastAsia"/>
                <w:kern w:val="0"/>
                <w:sz w:val="28"/>
                <w:szCs w:val="28"/>
              </w:rPr>
              <w:t>章</w:t>
            </w:r>
            <w:r>
              <w:rPr>
                <w:rFonts w:ascii="仿宋" w:eastAsia="仿宋" w:hAnsi="仿宋" w:cs="宋体" w:hint="eastAsia"/>
                <w:kern w:val="0"/>
                <w:sz w:val="28"/>
                <w:szCs w:val="28"/>
              </w:rPr>
              <w:t>申请</w:t>
            </w:r>
            <w:r w:rsidRPr="002A5D12">
              <w:rPr>
                <w:rFonts w:ascii="仿宋" w:eastAsia="仿宋" w:hAnsi="仿宋" w:cs="宋体" w:hint="eastAsia"/>
                <w:kern w:val="0"/>
                <w:sz w:val="28"/>
                <w:szCs w:val="28"/>
              </w:rPr>
              <w:t>文件格式五残疾人福利性单位须提供残疾人福利性单位声明函，监狱企业须提供省级以上监狱管理局、戒毒管理局(含新疆生产建设兵团)出具的属于监狱企业的证明文件扫描件。)</w:t>
            </w:r>
          </w:p>
        </w:tc>
      </w:tr>
      <w:tr w:rsidR="00691D8C" w:rsidRPr="00691D8C" w14:paraId="4F52B6C0" w14:textId="77777777" w:rsidTr="002E7C37">
        <w:trPr>
          <w:jc w:val="center"/>
        </w:trPr>
        <w:tc>
          <w:tcPr>
            <w:tcW w:w="451" w:type="pct"/>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14:paraId="07CC1B5F" w14:textId="77777777" w:rsidR="00691D8C" w:rsidRPr="00691D8C" w:rsidRDefault="002A5D12" w:rsidP="00691D8C">
            <w:pPr>
              <w:widowControl/>
              <w:wordWrap w:val="0"/>
              <w:jc w:val="center"/>
              <w:rPr>
                <w:rFonts w:ascii="仿宋" w:eastAsia="仿宋" w:hAnsi="仿宋" w:cs="宋体"/>
                <w:kern w:val="0"/>
                <w:sz w:val="28"/>
                <w:szCs w:val="28"/>
              </w:rPr>
            </w:pPr>
            <w:r>
              <w:rPr>
                <w:rFonts w:ascii="仿宋" w:eastAsia="仿宋" w:hAnsi="仿宋" w:cs="宋体" w:hint="eastAsia"/>
                <w:kern w:val="0"/>
                <w:sz w:val="28"/>
                <w:szCs w:val="28"/>
              </w:rPr>
              <w:t>4</w:t>
            </w:r>
          </w:p>
        </w:tc>
        <w:tc>
          <w:tcPr>
            <w:tcW w:w="672" w:type="pct"/>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14:paraId="3C42BAB8" w14:textId="77777777" w:rsidR="00691D8C" w:rsidRPr="00691D8C" w:rsidRDefault="002A5D12" w:rsidP="00691D8C">
            <w:pPr>
              <w:widowControl/>
              <w:wordWrap w:val="0"/>
              <w:jc w:val="center"/>
              <w:rPr>
                <w:rFonts w:ascii="仿宋" w:eastAsia="仿宋" w:hAnsi="仿宋" w:cs="宋体"/>
                <w:kern w:val="0"/>
                <w:sz w:val="28"/>
                <w:szCs w:val="28"/>
              </w:rPr>
            </w:pPr>
            <w:r>
              <w:rPr>
                <w:rFonts w:ascii="仿宋" w:eastAsia="仿宋" w:hAnsi="仿宋" w:cs="宋体" w:hint="eastAsia"/>
                <w:kern w:val="0"/>
                <w:sz w:val="28"/>
                <w:szCs w:val="28"/>
              </w:rPr>
              <w:t>报价</w:t>
            </w:r>
          </w:p>
        </w:tc>
        <w:tc>
          <w:tcPr>
            <w:tcW w:w="3877" w:type="pct"/>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14:paraId="6701E8F4" w14:textId="4359AF47" w:rsidR="00691D8C" w:rsidRPr="00691D8C" w:rsidRDefault="00691D8C" w:rsidP="00691D8C">
            <w:pPr>
              <w:widowControl/>
              <w:wordWrap w:val="0"/>
              <w:jc w:val="center"/>
              <w:rPr>
                <w:rFonts w:ascii="仿宋" w:eastAsia="仿宋" w:hAnsi="仿宋" w:cs="宋体"/>
                <w:kern w:val="0"/>
                <w:sz w:val="28"/>
                <w:szCs w:val="28"/>
              </w:rPr>
            </w:pPr>
            <w:r w:rsidRPr="00691D8C">
              <w:rPr>
                <w:rFonts w:ascii="仿宋" w:eastAsia="仿宋" w:hAnsi="仿宋" w:cs="宋体" w:hint="eastAsia"/>
                <w:kern w:val="0"/>
                <w:sz w:val="28"/>
                <w:szCs w:val="28"/>
              </w:rPr>
              <w:t>报价：报价不得超过</w:t>
            </w:r>
            <w:r w:rsidR="00EC0C97" w:rsidRPr="00EC0C97">
              <w:rPr>
                <w:rFonts w:ascii="仿宋" w:eastAsia="仿宋" w:hAnsi="仿宋" w:cs="宋体" w:hint="eastAsia"/>
                <w:kern w:val="0"/>
                <w:sz w:val="28"/>
                <w:szCs w:val="28"/>
              </w:rPr>
              <w:t>科目二</w:t>
            </w:r>
            <w:proofErr w:type="gramStart"/>
            <w:r w:rsidR="00EC0C97" w:rsidRPr="00EC0C97">
              <w:rPr>
                <w:rFonts w:ascii="仿宋" w:eastAsia="仿宋" w:hAnsi="仿宋" w:cs="宋体" w:hint="eastAsia"/>
                <w:kern w:val="0"/>
                <w:sz w:val="28"/>
                <w:szCs w:val="28"/>
              </w:rPr>
              <w:t>10</w:t>
            </w:r>
            <w:proofErr w:type="gramEnd"/>
            <w:r w:rsidR="00EC0C97" w:rsidRPr="00EC0C97">
              <w:rPr>
                <w:rFonts w:ascii="仿宋" w:eastAsia="仿宋" w:hAnsi="仿宋" w:cs="宋体" w:hint="eastAsia"/>
                <w:kern w:val="0"/>
                <w:sz w:val="28"/>
                <w:szCs w:val="28"/>
              </w:rPr>
              <w:t>元/人，科目三</w:t>
            </w:r>
            <w:proofErr w:type="gramStart"/>
            <w:r w:rsidR="00EC0C97" w:rsidRPr="00EC0C97">
              <w:rPr>
                <w:rFonts w:ascii="仿宋" w:eastAsia="仿宋" w:hAnsi="仿宋" w:cs="宋体" w:hint="eastAsia"/>
                <w:kern w:val="0"/>
                <w:sz w:val="28"/>
                <w:szCs w:val="28"/>
              </w:rPr>
              <w:t>15</w:t>
            </w:r>
            <w:proofErr w:type="gramEnd"/>
            <w:r w:rsidR="00EC0C97" w:rsidRPr="00EC0C97">
              <w:rPr>
                <w:rFonts w:ascii="仿宋" w:eastAsia="仿宋" w:hAnsi="仿宋" w:cs="宋体" w:hint="eastAsia"/>
                <w:kern w:val="0"/>
                <w:sz w:val="28"/>
                <w:szCs w:val="28"/>
              </w:rPr>
              <w:t>元/人</w:t>
            </w:r>
          </w:p>
        </w:tc>
      </w:tr>
      <w:tr w:rsidR="00691D8C" w:rsidRPr="00691D8C" w14:paraId="37577626" w14:textId="77777777" w:rsidTr="002E7C37">
        <w:trPr>
          <w:jc w:val="center"/>
        </w:trPr>
        <w:tc>
          <w:tcPr>
            <w:tcW w:w="451" w:type="pct"/>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14:paraId="3339C2FC" w14:textId="77777777" w:rsidR="00691D8C" w:rsidRPr="00691D8C" w:rsidRDefault="002A5D12" w:rsidP="00691D8C">
            <w:pPr>
              <w:widowControl/>
              <w:wordWrap w:val="0"/>
              <w:jc w:val="center"/>
              <w:rPr>
                <w:rFonts w:ascii="仿宋" w:eastAsia="仿宋" w:hAnsi="仿宋" w:cs="宋体"/>
                <w:kern w:val="0"/>
                <w:sz w:val="28"/>
                <w:szCs w:val="28"/>
              </w:rPr>
            </w:pPr>
            <w:r>
              <w:rPr>
                <w:rFonts w:ascii="仿宋" w:eastAsia="仿宋" w:hAnsi="仿宋" w:cs="宋体" w:hint="eastAsia"/>
                <w:kern w:val="0"/>
                <w:sz w:val="28"/>
                <w:szCs w:val="28"/>
              </w:rPr>
              <w:t>5</w:t>
            </w:r>
          </w:p>
        </w:tc>
        <w:tc>
          <w:tcPr>
            <w:tcW w:w="672" w:type="pct"/>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14:paraId="49FA1237" w14:textId="77777777" w:rsidR="00691D8C" w:rsidRPr="00691D8C" w:rsidRDefault="002A5D12" w:rsidP="00691D8C">
            <w:pPr>
              <w:widowControl/>
              <w:wordWrap w:val="0"/>
              <w:jc w:val="center"/>
              <w:rPr>
                <w:rFonts w:ascii="仿宋" w:eastAsia="仿宋" w:hAnsi="仿宋" w:cs="宋体"/>
                <w:kern w:val="0"/>
                <w:sz w:val="28"/>
                <w:szCs w:val="28"/>
              </w:rPr>
            </w:pPr>
            <w:r>
              <w:rPr>
                <w:rFonts w:ascii="仿宋" w:eastAsia="仿宋" w:hAnsi="仿宋" w:cs="宋体" w:hint="eastAsia"/>
                <w:kern w:val="0"/>
                <w:sz w:val="28"/>
                <w:szCs w:val="28"/>
              </w:rPr>
              <w:t>信誉</w:t>
            </w:r>
            <w:r w:rsidR="00691D8C" w:rsidRPr="00691D8C">
              <w:rPr>
                <w:rFonts w:ascii="仿宋" w:eastAsia="仿宋" w:hAnsi="仿宋" w:cs="宋体" w:hint="eastAsia"/>
                <w:kern w:val="0"/>
                <w:sz w:val="28"/>
                <w:szCs w:val="28"/>
              </w:rPr>
              <w:t>要求</w:t>
            </w:r>
          </w:p>
        </w:tc>
        <w:tc>
          <w:tcPr>
            <w:tcW w:w="3877" w:type="pct"/>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14:paraId="1999AB90" w14:textId="77777777" w:rsidR="00691D8C" w:rsidRPr="00691D8C" w:rsidRDefault="00691D8C" w:rsidP="00EC0C97">
            <w:pPr>
              <w:widowControl/>
              <w:jc w:val="left"/>
              <w:rPr>
                <w:rFonts w:ascii="仿宋" w:eastAsia="仿宋" w:hAnsi="仿宋" w:cs="宋体"/>
                <w:kern w:val="0"/>
                <w:sz w:val="28"/>
                <w:szCs w:val="28"/>
              </w:rPr>
            </w:pPr>
            <w:r w:rsidRPr="00691D8C">
              <w:rPr>
                <w:rFonts w:ascii="仿宋" w:eastAsia="仿宋" w:hAnsi="仿宋" w:cs="宋体" w:hint="eastAsia"/>
                <w:kern w:val="0"/>
                <w:sz w:val="28"/>
                <w:szCs w:val="28"/>
              </w:rPr>
              <w:t>信誉要求：不得存在以下情形：</w:t>
            </w:r>
            <w:r w:rsidRPr="00691D8C">
              <w:rPr>
                <w:rFonts w:ascii="仿宋" w:eastAsia="仿宋" w:hAnsi="仿宋" w:cs="宋体" w:hint="eastAsia"/>
                <w:kern w:val="0"/>
                <w:sz w:val="28"/>
                <w:szCs w:val="28"/>
              </w:rPr>
              <w:br/>
              <w:t>（1）被列入法院失信被执行人名单</w:t>
            </w:r>
            <w:r w:rsidRPr="00691D8C">
              <w:rPr>
                <w:rFonts w:ascii="仿宋" w:eastAsia="仿宋" w:hAnsi="仿宋" w:cs="宋体" w:hint="eastAsia"/>
                <w:kern w:val="0"/>
                <w:sz w:val="28"/>
                <w:szCs w:val="28"/>
              </w:rPr>
              <w:br/>
              <w:t>（2）因拖欠农民工工资被列入“黑名单”</w:t>
            </w:r>
            <w:r w:rsidRPr="00691D8C">
              <w:rPr>
                <w:rFonts w:ascii="仿宋" w:eastAsia="仿宋" w:hAnsi="仿宋" w:cs="宋体" w:hint="eastAsia"/>
                <w:kern w:val="0"/>
                <w:sz w:val="28"/>
                <w:szCs w:val="28"/>
              </w:rPr>
              <w:br/>
              <w:t>（3）存在重大税收违法行为</w:t>
            </w:r>
            <w:r w:rsidRPr="00691D8C">
              <w:rPr>
                <w:rFonts w:ascii="仿宋" w:eastAsia="仿宋" w:hAnsi="仿宋" w:cs="宋体" w:hint="eastAsia"/>
                <w:kern w:val="0"/>
                <w:sz w:val="28"/>
                <w:szCs w:val="28"/>
              </w:rPr>
              <w:br/>
              <w:t>上述情形，以“信用中国”网站查询为准。</w:t>
            </w:r>
            <w:r w:rsidRPr="00691D8C">
              <w:rPr>
                <w:rFonts w:ascii="仿宋" w:eastAsia="仿宋" w:hAnsi="仿宋" w:cs="宋体" w:hint="eastAsia"/>
                <w:kern w:val="0"/>
                <w:sz w:val="28"/>
                <w:szCs w:val="28"/>
              </w:rPr>
              <w:br/>
              <w:t>（4）被列入严重违法失信企业名单，以国家企业信用信息公示系统网站查询为准。</w:t>
            </w:r>
            <w:r w:rsidRPr="00691D8C">
              <w:rPr>
                <w:rFonts w:ascii="仿宋" w:eastAsia="仿宋" w:hAnsi="仿宋" w:cs="宋体" w:hint="eastAsia"/>
                <w:kern w:val="0"/>
                <w:sz w:val="28"/>
                <w:szCs w:val="28"/>
              </w:rPr>
              <w:br/>
              <w:t>（5）被列入政府采购严重违法失信行为名单且被限制投标</w:t>
            </w:r>
            <w:r w:rsidRPr="00691D8C">
              <w:rPr>
                <w:rFonts w:ascii="仿宋" w:eastAsia="仿宋" w:hAnsi="仿宋" w:cs="宋体" w:hint="eastAsia"/>
                <w:kern w:val="0"/>
                <w:sz w:val="28"/>
                <w:szCs w:val="28"/>
              </w:rPr>
              <w:lastRenderedPageBreak/>
              <w:t>的，以中国政府采购网站查询为准。</w:t>
            </w:r>
            <w:r w:rsidRPr="00691D8C">
              <w:rPr>
                <w:rFonts w:ascii="仿宋" w:eastAsia="仿宋" w:hAnsi="仿宋" w:cs="宋体" w:hint="eastAsia"/>
                <w:kern w:val="0"/>
                <w:sz w:val="28"/>
                <w:szCs w:val="28"/>
              </w:rPr>
              <w:br/>
              <w:t>2.被省级及以上行业监督部门给予行政处理限制投标，被行业监督部门给予行政处罚限制投标（以行政处罚决定书为准），在限制期内不得参与该行业项目的投标。被依法设立的各级公共资源交易综合管理部门在任何区域限制投标的，在限制期内都不得参与本项目投标。</w:t>
            </w:r>
            <w:r w:rsidRPr="00691D8C">
              <w:rPr>
                <w:rFonts w:ascii="仿宋" w:eastAsia="仿宋" w:hAnsi="仿宋" w:cs="宋体" w:hint="eastAsia"/>
                <w:kern w:val="0"/>
                <w:sz w:val="28"/>
                <w:szCs w:val="28"/>
              </w:rPr>
              <w:br/>
              <w:t>3.投标人不存在《蚌埠市推进严重欠薪失信行为联合惩戒工作的实施意见》（蚌</w:t>
            </w:r>
            <w:proofErr w:type="gramStart"/>
            <w:r w:rsidRPr="00691D8C">
              <w:rPr>
                <w:rFonts w:ascii="仿宋" w:eastAsia="仿宋" w:hAnsi="仿宋" w:cs="宋体" w:hint="eastAsia"/>
                <w:kern w:val="0"/>
                <w:sz w:val="28"/>
                <w:szCs w:val="28"/>
              </w:rPr>
              <w:t>人社发</w:t>
            </w:r>
            <w:proofErr w:type="gramEnd"/>
            <w:r w:rsidRPr="00691D8C">
              <w:rPr>
                <w:rFonts w:ascii="仿宋" w:eastAsia="仿宋" w:hAnsi="仿宋" w:cs="宋体" w:hint="eastAsia"/>
                <w:kern w:val="0"/>
                <w:sz w:val="28"/>
                <w:szCs w:val="28"/>
              </w:rPr>
              <w:t>〔2017〕24号）规定的被限制投标的情形；不存在《蚌埠市人民政府关于印发蚌埠市公共资源交易标后联合执法监督管理办法的通知》规定因联合惩戒被限制或暂停投标情形。</w:t>
            </w:r>
            <w:r w:rsidRPr="00691D8C">
              <w:rPr>
                <w:rFonts w:ascii="仿宋" w:eastAsia="仿宋" w:hAnsi="仿宋" w:cs="宋体" w:hint="eastAsia"/>
                <w:kern w:val="0"/>
                <w:sz w:val="28"/>
                <w:szCs w:val="28"/>
              </w:rPr>
              <w:br/>
              <w:t>本条承诺即可。</w:t>
            </w:r>
          </w:p>
        </w:tc>
      </w:tr>
      <w:tr w:rsidR="00691D8C" w:rsidRPr="00691D8C" w14:paraId="7616F641" w14:textId="77777777" w:rsidTr="002E7C37">
        <w:trPr>
          <w:jc w:val="center"/>
        </w:trPr>
        <w:tc>
          <w:tcPr>
            <w:tcW w:w="451" w:type="pct"/>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14:paraId="315C6A8B" w14:textId="77777777" w:rsidR="00691D8C" w:rsidRPr="00691D8C" w:rsidRDefault="002A5D12" w:rsidP="00691D8C">
            <w:pPr>
              <w:widowControl/>
              <w:wordWrap w:val="0"/>
              <w:jc w:val="center"/>
              <w:rPr>
                <w:rFonts w:ascii="仿宋" w:eastAsia="仿宋" w:hAnsi="仿宋" w:cs="宋体"/>
                <w:kern w:val="0"/>
                <w:sz w:val="28"/>
                <w:szCs w:val="28"/>
              </w:rPr>
            </w:pPr>
            <w:r>
              <w:rPr>
                <w:rFonts w:ascii="仿宋" w:eastAsia="仿宋" w:hAnsi="仿宋" w:cs="宋体" w:hint="eastAsia"/>
                <w:kern w:val="0"/>
                <w:sz w:val="28"/>
                <w:szCs w:val="28"/>
              </w:rPr>
              <w:lastRenderedPageBreak/>
              <w:t>6</w:t>
            </w:r>
          </w:p>
        </w:tc>
        <w:tc>
          <w:tcPr>
            <w:tcW w:w="672" w:type="pct"/>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14:paraId="41702F10" w14:textId="77777777" w:rsidR="00691D8C" w:rsidRPr="00691D8C" w:rsidRDefault="002A5D12" w:rsidP="00691D8C">
            <w:pPr>
              <w:widowControl/>
              <w:wordWrap w:val="0"/>
              <w:jc w:val="center"/>
              <w:rPr>
                <w:rFonts w:ascii="仿宋" w:eastAsia="仿宋" w:hAnsi="仿宋" w:cs="宋体"/>
                <w:kern w:val="0"/>
                <w:sz w:val="28"/>
                <w:szCs w:val="28"/>
              </w:rPr>
            </w:pPr>
            <w:r>
              <w:rPr>
                <w:rFonts w:ascii="仿宋" w:eastAsia="仿宋" w:hAnsi="仿宋" w:cs="宋体" w:hint="eastAsia"/>
                <w:kern w:val="0"/>
                <w:sz w:val="28"/>
                <w:szCs w:val="28"/>
              </w:rPr>
              <w:t>服务</w:t>
            </w:r>
            <w:r w:rsidR="00691D8C" w:rsidRPr="00691D8C">
              <w:rPr>
                <w:rFonts w:ascii="仿宋" w:eastAsia="仿宋" w:hAnsi="仿宋" w:cs="宋体" w:hint="eastAsia"/>
                <w:kern w:val="0"/>
                <w:sz w:val="28"/>
                <w:szCs w:val="28"/>
              </w:rPr>
              <w:t>要求</w:t>
            </w:r>
            <w:r>
              <w:rPr>
                <w:rFonts w:ascii="仿宋" w:eastAsia="仿宋" w:hAnsi="仿宋" w:cs="宋体" w:hint="eastAsia"/>
                <w:kern w:val="0"/>
                <w:sz w:val="28"/>
                <w:szCs w:val="28"/>
              </w:rPr>
              <w:t>1</w:t>
            </w:r>
          </w:p>
        </w:tc>
        <w:tc>
          <w:tcPr>
            <w:tcW w:w="3877" w:type="pct"/>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14:paraId="4DDCDFD8" w14:textId="77777777" w:rsidR="0040101E" w:rsidRPr="00BB6A16" w:rsidRDefault="0040101E" w:rsidP="0040101E">
            <w:pPr>
              <w:jc w:val="left"/>
              <w:rPr>
                <w:rFonts w:ascii="仿宋" w:eastAsia="仿宋" w:hAnsi="仿宋" w:cs="Times New Roman"/>
                <w:bCs/>
                <w:sz w:val="28"/>
                <w:szCs w:val="28"/>
              </w:rPr>
            </w:pPr>
            <w:bookmarkStart w:id="12" w:name="OLE_LINK57"/>
            <w:bookmarkStart w:id="13" w:name="OLE_LINK58"/>
            <w:r w:rsidRPr="00BB6A16">
              <w:rPr>
                <w:rFonts w:ascii="仿宋" w:eastAsia="仿宋" w:hAnsi="仿宋" w:cs="Times New Roman" w:hint="eastAsia"/>
                <w:bCs/>
                <w:sz w:val="28"/>
                <w:szCs w:val="28"/>
              </w:rPr>
              <w:t>（1）科目二考场需求：</w:t>
            </w:r>
          </w:p>
          <w:p w14:paraId="2D8443C7" w14:textId="77777777" w:rsidR="0040101E" w:rsidRPr="00BB6A16" w:rsidRDefault="0040101E" w:rsidP="0040101E">
            <w:pPr>
              <w:jc w:val="left"/>
              <w:rPr>
                <w:rFonts w:ascii="仿宋" w:eastAsia="仿宋" w:hAnsi="仿宋" w:cs="Times New Roman"/>
                <w:bCs/>
                <w:sz w:val="28"/>
                <w:szCs w:val="28"/>
              </w:rPr>
            </w:pPr>
            <w:r w:rsidRPr="00BB6A16">
              <w:rPr>
                <w:rFonts w:ascii="仿宋" w:eastAsia="仿宋" w:hAnsi="仿宋" w:cs="Times New Roman" w:hint="eastAsia"/>
                <w:bCs/>
                <w:sz w:val="28"/>
                <w:szCs w:val="28"/>
              </w:rPr>
              <w:t>科目二考场需要10000平方米以上的场地，且考场倒库考点项目不少于四个，能同时容纳四台车进行考试；</w:t>
            </w:r>
          </w:p>
          <w:p w14:paraId="4628E8C2" w14:textId="77777777" w:rsidR="0040101E" w:rsidRPr="00BB6A16" w:rsidRDefault="0040101E" w:rsidP="0040101E">
            <w:pPr>
              <w:jc w:val="left"/>
              <w:rPr>
                <w:rFonts w:ascii="仿宋" w:eastAsia="仿宋" w:hAnsi="仿宋" w:cs="Times New Roman"/>
                <w:bCs/>
                <w:sz w:val="28"/>
                <w:szCs w:val="28"/>
              </w:rPr>
            </w:pPr>
            <w:r w:rsidRPr="00BB6A16">
              <w:rPr>
                <w:rFonts w:ascii="仿宋" w:eastAsia="仿宋" w:hAnsi="仿宋" w:cs="Times New Roman" w:hint="eastAsia"/>
                <w:bCs/>
                <w:sz w:val="28"/>
                <w:szCs w:val="28"/>
              </w:rPr>
              <w:t>（2）候考区需要100平方米及以上的地点（小型汽车考场）。</w:t>
            </w:r>
          </w:p>
          <w:p w14:paraId="2A762E8C" w14:textId="77777777" w:rsidR="0040101E" w:rsidRPr="005213A2" w:rsidRDefault="0040101E" w:rsidP="0040101E">
            <w:pPr>
              <w:jc w:val="left"/>
              <w:rPr>
                <w:rFonts w:ascii="仿宋" w:eastAsia="仿宋" w:hAnsi="仿宋" w:cs="Times New Roman"/>
                <w:bCs/>
                <w:color w:val="000000" w:themeColor="text1"/>
                <w:sz w:val="28"/>
                <w:szCs w:val="28"/>
              </w:rPr>
            </w:pPr>
            <w:r w:rsidRPr="005213A2">
              <w:rPr>
                <w:rFonts w:ascii="仿宋" w:eastAsia="仿宋" w:hAnsi="仿宋" w:cs="Times New Roman" w:hint="eastAsia"/>
                <w:bCs/>
                <w:color w:val="000000" w:themeColor="text1"/>
                <w:sz w:val="28"/>
                <w:szCs w:val="28"/>
              </w:rPr>
              <w:t>注：1.上述考场场地使用期限定1年以上，须提供考场设置图、候考区产权证或租用合同、考场土地使用权或租用合同的证明材料的复印件；</w:t>
            </w:r>
          </w:p>
          <w:p w14:paraId="12E4830F" w14:textId="77777777" w:rsidR="0040101E" w:rsidRPr="00BB6A16" w:rsidRDefault="0040101E" w:rsidP="0040101E">
            <w:pPr>
              <w:jc w:val="left"/>
              <w:rPr>
                <w:rFonts w:ascii="仿宋" w:eastAsia="仿宋" w:hAnsi="仿宋" w:cs="Times New Roman"/>
                <w:bCs/>
                <w:sz w:val="28"/>
                <w:szCs w:val="28"/>
              </w:rPr>
            </w:pPr>
            <w:r w:rsidRPr="00BB6A16">
              <w:rPr>
                <w:rFonts w:ascii="仿宋" w:eastAsia="仿宋" w:hAnsi="仿宋" w:cs="Times New Roman" w:hint="eastAsia"/>
                <w:bCs/>
                <w:sz w:val="28"/>
                <w:szCs w:val="28"/>
              </w:rPr>
              <w:t>(二) 系统设备配置</w:t>
            </w:r>
          </w:p>
          <w:p w14:paraId="638493E3" w14:textId="77777777" w:rsidR="0040101E" w:rsidRPr="00BB6A16" w:rsidRDefault="0040101E" w:rsidP="0040101E">
            <w:pPr>
              <w:jc w:val="left"/>
              <w:rPr>
                <w:rFonts w:ascii="仿宋" w:eastAsia="仿宋" w:hAnsi="仿宋" w:cs="Times New Roman"/>
                <w:bCs/>
                <w:sz w:val="28"/>
                <w:szCs w:val="28"/>
              </w:rPr>
            </w:pPr>
            <w:bookmarkStart w:id="14" w:name="OLE_LINK59"/>
            <w:r w:rsidRPr="00BB6A16">
              <w:rPr>
                <w:rFonts w:ascii="仿宋" w:eastAsia="仿宋" w:hAnsi="仿宋" w:cs="Times New Roman" w:hint="eastAsia"/>
                <w:bCs/>
                <w:sz w:val="28"/>
                <w:szCs w:val="28"/>
              </w:rPr>
              <w:t>（1）考试系统必须通过公安部交通安全产品质量监督检测</w:t>
            </w:r>
            <w:r w:rsidRPr="00BB6A16">
              <w:rPr>
                <w:rFonts w:ascii="仿宋" w:eastAsia="仿宋" w:hAnsi="仿宋" w:cs="Times New Roman" w:hint="eastAsia"/>
                <w:bCs/>
                <w:sz w:val="28"/>
                <w:szCs w:val="28"/>
              </w:rPr>
              <w:lastRenderedPageBreak/>
              <w:t>中心检测认可。</w:t>
            </w:r>
            <w:r>
              <w:rPr>
                <w:rFonts w:ascii="仿宋" w:eastAsia="仿宋" w:hAnsi="仿宋" w:cs="Times New Roman" w:hint="eastAsia"/>
                <w:bCs/>
                <w:sz w:val="28"/>
                <w:szCs w:val="28"/>
              </w:rPr>
              <w:t>（须提供复印件，证书须为</w:t>
            </w:r>
            <w:r w:rsidRPr="00BB6A16">
              <w:rPr>
                <w:rFonts w:ascii="仿宋" w:eastAsia="仿宋" w:hAnsi="仿宋" w:cs="Times New Roman" w:hint="eastAsia"/>
                <w:bCs/>
                <w:sz w:val="28"/>
                <w:szCs w:val="28"/>
              </w:rPr>
              <w:t>公安部</w:t>
            </w:r>
            <w:r>
              <w:rPr>
                <w:rFonts w:ascii="仿宋" w:eastAsia="仿宋" w:hAnsi="仿宋" w:cs="Times New Roman" w:hint="eastAsia"/>
                <w:bCs/>
                <w:sz w:val="28"/>
                <w:szCs w:val="28"/>
              </w:rPr>
              <w:t>交通管理科学研究所出具）</w:t>
            </w:r>
          </w:p>
          <w:p w14:paraId="702A6991" w14:textId="6DA4AC39" w:rsidR="0040101E" w:rsidRPr="00BB6A16" w:rsidRDefault="0040101E" w:rsidP="0040101E">
            <w:pPr>
              <w:jc w:val="left"/>
              <w:rPr>
                <w:rFonts w:ascii="仿宋" w:eastAsia="仿宋" w:hAnsi="仿宋" w:cs="Times New Roman"/>
                <w:bCs/>
                <w:sz w:val="28"/>
                <w:szCs w:val="28"/>
              </w:rPr>
            </w:pPr>
            <w:r w:rsidRPr="00BB6A16">
              <w:rPr>
                <w:rFonts w:ascii="仿宋" w:eastAsia="仿宋" w:hAnsi="仿宋" w:cs="Times New Roman" w:hint="eastAsia"/>
                <w:bCs/>
                <w:sz w:val="28"/>
                <w:szCs w:val="28"/>
              </w:rPr>
              <w:t>（2）</w:t>
            </w:r>
            <w:bookmarkStart w:id="15" w:name="OLE_LINK56"/>
            <w:r w:rsidRPr="00BB6A16">
              <w:rPr>
                <w:rFonts w:ascii="仿宋" w:eastAsia="仿宋" w:hAnsi="仿宋" w:cs="Times New Roman" w:hint="eastAsia"/>
                <w:bCs/>
                <w:sz w:val="28"/>
                <w:szCs w:val="28"/>
              </w:rPr>
              <w:t>科目</w:t>
            </w:r>
            <w:proofErr w:type="gramStart"/>
            <w:r w:rsidRPr="00BB6A16">
              <w:rPr>
                <w:rFonts w:ascii="仿宋" w:eastAsia="仿宋" w:hAnsi="仿宋" w:cs="Times New Roman" w:hint="eastAsia"/>
                <w:bCs/>
                <w:sz w:val="28"/>
                <w:szCs w:val="28"/>
              </w:rPr>
              <w:t>二提供</w:t>
            </w:r>
            <w:proofErr w:type="gramEnd"/>
            <w:r w:rsidRPr="00BB6A16">
              <w:rPr>
                <w:rFonts w:ascii="仿宋" w:eastAsia="仿宋" w:hAnsi="仿宋" w:cs="Times New Roman" w:hint="eastAsia"/>
                <w:bCs/>
                <w:sz w:val="28"/>
                <w:szCs w:val="28"/>
              </w:rPr>
              <w:t>设置、喷涂统一考试标志考试车辆10台及以上(</w:t>
            </w:r>
            <w:r w:rsidR="00876D60" w:rsidRPr="00BB6A16">
              <w:rPr>
                <w:rFonts w:ascii="仿宋" w:eastAsia="仿宋" w:hAnsi="仿宋" w:cs="Times New Roman" w:hint="eastAsia"/>
                <w:bCs/>
                <w:sz w:val="28"/>
                <w:szCs w:val="28"/>
              </w:rPr>
              <w:t>其中</w:t>
            </w:r>
            <w:r w:rsidR="00876D60">
              <w:rPr>
                <w:rFonts w:ascii="仿宋" w:eastAsia="仿宋" w:hAnsi="仿宋" w:cs="Times New Roman" w:hint="eastAsia"/>
                <w:bCs/>
                <w:sz w:val="28"/>
                <w:szCs w:val="28"/>
              </w:rPr>
              <w:t>至少</w:t>
            </w:r>
            <w:r w:rsidR="00876D60" w:rsidRPr="00BB6A16">
              <w:rPr>
                <w:rFonts w:ascii="仿宋" w:eastAsia="仿宋" w:hAnsi="仿宋" w:cs="Times New Roman" w:hint="eastAsia"/>
                <w:bCs/>
                <w:sz w:val="28"/>
                <w:szCs w:val="28"/>
              </w:rPr>
              <w:t>有2辆自动挡车辆</w:t>
            </w:r>
            <w:r w:rsidRPr="00BB6A16">
              <w:rPr>
                <w:rFonts w:ascii="仿宋" w:eastAsia="仿宋" w:hAnsi="仿宋" w:cs="Times New Roman" w:hint="eastAsia"/>
                <w:bCs/>
                <w:sz w:val="28"/>
                <w:szCs w:val="28"/>
              </w:rPr>
              <w:t>)；</w:t>
            </w:r>
            <w:bookmarkEnd w:id="15"/>
            <w:r w:rsidR="005E49F7">
              <w:rPr>
                <w:rFonts w:ascii="仿宋" w:eastAsia="仿宋" w:hAnsi="仿宋" w:cs="Times New Roman" w:hint="eastAsia"/>
                <w:bCs/>
                <w:sz w:val="28"/>
                <w:szCs w:val="28"/>
              </w:rPr>
              <w:t>（注：须提供保单的截图）</w:t>
            </w:r>
          </w:p>
          <w:p w14:paraId="2620D46A" w14:textId="77777777" w:rsidR="0040101E" w:rsidRPr="00BB6A16" w:rsidRDefault="0040101E" w:rsidP="0040101E">
            <w:pPr>
              <w:jc w:val="left"/>
              <w:rPr>
                <w:rFonts w:ascii="仿宋" w:eastAsia="仿宋" w:hAnsi="仿宋" w:cs="Times New Roman"/>
                <w:bCs/>
                <w:sz w:val="28"/>
                <w:szCs w:val="28"/>
              </w:rPr>
            </w:pPr>
            <w:r w:rsidRPr="00BB6A16">
              <w:rPr>
                <w:rFonts w:ascii="仿宋" w:eastAsia="仿宋" w:hAnsi="仿宋" w:cs="Times New Roman" w:hint="eastAsia"/>
                <w:bCs/>
                <w:sz w:val="28"/>
                <w:szCs w:val="28"/>
              </w:rPr>
              <w:t>（3）科目三提供设置、喷涂统一考试标志考试车辆10台及以上(其中有2辆自动挡车辆)，商业保险不得低于100万元。</w:t>
            </w:r>
            <w:r>
              <w:rPr>
                <w:rFonts w:ascii="仿宋" w:eastAsia="仿宋" w:hAnsi="仿宋" w:cs="Times New Roman" w:hint="eastAsia"/>
                <w:bCs/>
                <w:sz w:val="28"/>
                <w:szCs w:val="28"/>
              </w:rPr>
              <w:t>（注：须提供保单的截图或</w:t>
            </w:r>
            <w:r w:rsidRPr="00BB6A16">
              <w:rPr>
                <w:rFonts w:ascii="仿宋" w:eastAsia="仿宋" w:hAnsi="仿宋" w:cs="Times New Roman" w:hint="eastAsia"/>
                <w:bCs/>
                <w:sz w:val="28"/>
                <w:szCs w:val="28"/>
              </w:rPr>
              <w:t>商业保险</w:t>
            </w:r>
            <w:r>
              <w:rPr>
                <w:rFonts w:ascii="仿宋" w:eastAsia="仿宋" w:hAnsi="仿宋" w:cs="Times New Roman" w:hint="eastAsia"/>
                <w:bCs/>
                <w:sz w:val="28"/>
                <w:szCs w:val="28"/>
              </w:rPr>
              <w:t>的复印件）</w:t>
            </w:r>
          </w:p>
          <w:bookmarkEnd w:id="14"/>
          <w:p w14:paraId="5481C032" w14:textId="77777777" w:rsidR="0040101E" w:rsidRPr="00BB6A16" w:rsidRDefault="0040101E" w:rsidP="0040101E">
            <w:pPr>
              <w:jc w:val="left"/>
              <w:rPr>
                <w:rFonts w:ascii="仿宋" w:eastAsia="仿宋" w:hAnsi="仿宋" w:cs="Times New Roman"/>
                <w:bCs/>
                <w:sz w:val="28"/>
                <w:szCs w:val="28"/>
              </w:rPr>
            </w:pPr>
            <w:r w:rsidRPr="00BB6A16">
              <w:rPr>
                <w:rFonts w:ascii="仿宋" w:eastAsia="仿宋" w:hAnsi="仿宋" w:cs="Times New Roman" w:hint="eastAsia"/>
                <w:bCs/>
                <w:sz w:val="28"/>
                <w:szCs w:val="28"/>
              </w:rPr>
              <w:t>（三）人员配置</w:t>
            </w:r>
          </w:p>
          <w:p w14:paraId="10B72844" w14:textId="77777777" w:rsidR="0040101E" w:rsidRPr="00BB6A16" w:rsidRDefault="0040101E" w:rsidP="0040101E">
            <w:pPr>
              <w:jc w:val="left"/>
              <w:rPr>
                <w:rFonts w:ascii="仿宋" w:eastAsia="仿宋" w:hAnsi="仿宋" w:cs="Times New Roman"/>
                <w:bCs/>
                <w:sz w:val="28"/>
                <w:szCs w:val="28"/>
              </w:rPr>
            </w:pPr>
            <w:r w:rsidRPr="00BB6A16">
              <w:rPr>
                <w:rFonts w:ascii="仿宋" w:eastAsia="仿宋" w:hAnsi="仿宋" w:cs="Times New Roman" w:hint="eastAsia"/>
                <w:bCs/>
                <w:sz w:val="28"/>
                <w:szCs w:val="28"/>
              </w:rPr>
              <w:t>（1）提供具有机动车驾驶人考试系统涉及的电子、GPS导航、数据采集、计算机、数据库、无线网络等电子类维护的人员3名。</w:t>
            </w:r>
          </w:p>
          <w:p w14:paraId="5D9073F8" w14:textId="77777777" w:rsidR="0040101E" w:rsidRPr="00BB6A16" w:rsidRDefault="0040101E" w:rsidP="0040101E">
            <w:pPr>
              <w:jc w:val="left"/>
              <w:rPr>
                <w:rFonts w:ascii="仿宋" w:eastAsia="仿宋" w:hAnsi="仿宋" w:cs="Times New Roman"/>
                <w:bCs/>
                <w:sz w:val="28"/>
                <w:szCs w:val="28"/>
              </w:rPr>
            </w:pPr>
            <w:r w:rsidRPr="00BB6A16">
              <w:rPr>
                <w:rFonts w:ascii="仿宋" w:eastAsia="仿宋" w:hAnsi="仿宋" w:cs="Times New Roman" w:hint="eastAsia"/>
                <w:bCs/>
                <w:sz w:val="28"/>
                <w:szCs w:val="28"/>
              </w:rPr>
              <w:t>（2）供应商须为科目</w:t>
            </w:r>
            <w:proofErr w:type="gramStart"/>
            <w:r w:rsidRPr="00BB6A16">
              <w:rPr>
                <w:rFonts w:ascii="仿宋" w:eastAsia="仿宋" w:hAnsi="仿宋" w:cs="Times New Roman" w:hint="eastAsia"/>
                <w:bCs/>
                <w:sz w:val="28"/>
                <w:szCs w:val="28"/>
              </w:rPr>
              <w:t>二提供</w:t>
            </w:r>
            <w:proofErr w:type="gramEnd"/>
            <w:r w:rsidRPr="00BB6A16">
              <w:rPr>
                <w:rFonts w:ascii="仿宋" w:eastAsia="仿宋" w:hAnsi="仿宋" w:cs="Times New Roman" w:hint="eastAsia"/>
                <w:bCs/>
                <w:sz w:val="28"/>
                <w:szCs w:val="28"/>
              </w:rPr>
              <w:t>不少于4名驾照资格不低于考试车型的考试引导员。</w:t>
            </w:r>
          </w:p>
          <w:p w14:paraId="07CA471E" w14:textId="5299D150" w:rsidR="005222F0" w:rsidRPr="0040101E" w:rsidRDefault="0064055B" w:rsidP="0040101E">
            <w:pPr>
              <w:jc w:val="left"/>
              <w:rPr>
                <w:rFonts w:ascii="仿宋" w:eastAsia="仿宋" w:hAnsi="仿宋" w:cs="Times New Roman"/>
                <w:bCs/>
                <w:sz w:val="28"/>
                <w:szCs w:val="28"/>
              </w:rPr>
            </w:pPr>
            <w:r>
              <w:rPr>
                <w:rFonts w:ascii="仿宋" w:eastAsia="仿宋" w:hAnsi="仿宋" w:cs="Times New Roman" w:hint="eastAsia"/>
                <w:bCs/>
                <w:kern w:val="0"/>
                <w:sz w:val="28"/>
                <w:szCs w:val="28"/>
              </w:rPr>
              <w:t>（3）供应商须为科目三提供驾照资格不低于考试车型及对应考试车型数量的考场工作人员</w:t>
            </w:r>
            <w:bookmarkEnd w:id="12"/>
            <w:bookmarkEnd w:id="13"/>
          </w:p>
        </w:tc>
      </w:tr>
    </w:tbl>
    <w:p w14:paraId="4F5082F8" w14:textId="77777777" w:rsidR="002E7C37" w:rsidRPr="00506B50" w:rsidRDefault="002E7C37" w:rsidP="00506B50">
      <w:pPr>
        <w:widowControl/>
        <w:jc w:val="center"/>
        <w:rPr>
          <w:rFonts w:ascii="仿宋" w:eastAsia="仿宋" w:hAnsi="仿宋"/>
          <w:sz w:val="28"/>
          <w:szCs w:val="28"/>
        </w:rPr>
      </w:pPr>
      <w:r w:rsidRPr="00506B50">
        <w:rPr>
          <w:rFonts w:ascii="仿宋" w:eastAsia="仿宋" w:hAnsi="仿宋" w:hint="eastAsia"/>
          <w:sz w:val="28"/>
          <w:szCs w:val="28"/>
        </w:rPr>
        <w:lastRenderedPageBreak/>
        <w:t>资格审查指标通过标准：供应商须</w:t>
      </w:r>
      <w:r w:rsidR="00817633">
        <w:rPr>
          <w:rFonts w:ascii="仿宋" w:eastAsia="仿宋" w:hAnsi="仿宋" w:hint="eastAsia"/>
          <w:sz w:val="28"/>
          <w:szCs w:val="28"/>
        </w:rPr>
        <w:t>符合</w:t>
      </w:r>
      <w:r w:rsidRPr="00506B50">
        <w:rPr>
          <w:rFonts w:ascii="仿宋" w:eastAsia="仿宋" w:hAnsi="仿宋" w:hint="eastAsia"/>
          <w:sz w:val="28"/>
          <w:szCs w:val="28"/>
        </w:rPr>
        <w:t>资格审查表中的全部指标。</w:t>
      </w:r>
    </w:p>
    <w:p w14:paraId="5EBD4F51" w14:textId="77777777" w:rsidR="002E7C37" w:rsidRPr="00506B50" w:rsidRDefault="002E7C37" w:rsidP="00506B50">
      <w:pPr>
        <w:widowControl/>
        <w:jc w:val="center"/>
        <w:rPr>
          <w:rFonts w:ascii="仿宋" w:eastAsia="仿宋" w:hAnsi="仿宋"/>
          <w:sz w:val="28"/>
          <w:szCs w:val="28"/>
        </w:rPr>
      </w:pPr>
      <w:r w:rsidRPr="00506B50">
        <w:rPr>
          <w:rFonts w:ascii="仿宋" w:eastAsia="仿宋" w:hAnsi="仿宋"/>
          <w:sz w:val="28"/>
          <w:szCs w:val="28"/>
        </w:rPr>
        <w:br w:type="page"/>
      </w:r>
    </w:p>
    <w:p w14:paraId="1F98AD7F" w14:textId="77777777" w:rsidR="00691D8C" w:rsidRPr="001860E6" w:rsidRDefault="002E7C37" w:rsidP="001860E6">
      <w:pPr>
        <w:pStyle w:val="1"/>
        <w:jc w:val="center"/>
      </w:pPr>
      <w:bookmarkStart w:id="16" w:name="_Toc165023921"/>
      <w:r w:rsidRPr="001860E6">
        <w:rPr>
          <w:rFonts w:hint="eastAsia"/>
        </w:rPr>
        <w:lastRenderedPageBreak/>
        <w:t>第</w:t>
      </w:r>
      <w:r w:rsidR="001860E6">
        <w:rPr>
          <w:rFonts w:hint="eastAsia"/>
        </w:rPr>
        <w:t>八</w:t>
      </w:r>
      <w:r w:rsidRPr="001860E6">
        <w:rPr>
          <w:rFonts w:hint="eastAsia"/>
        </w:rPr>
        <w:t>章</w:t>
      </w:r>
      <w:r w:rsidRPr="001860E6">
        <w:rPr>
          <w:rFonts w:hint="eastAsia"/>
        </w:rPr>
        <w:t xml:space="preserve"> </w:t>
      </w:r>
      <w:r w:rsidRPr="001860E6">
        <w:rPr>
          <w:rFonts w:hint="eastAsia"/>
        </w:rPr>
        <w:t>采购合同文本</w:t>
      </w:r>
      <w:bookmarkEnd w:id="16"/>
    </w:p>
    <w:p w14:paraId="3F449729" w14:textId="77777777" w:rsidR="002E7C37" w:rsidRPr="002E7C37" w:rsidRDefault="002E7C37" w:rsidP="002E7C37">
      <w:pPr>
        <w:rPr>
          <w:rFonts w:ascii="仿宋" w:eastAsia="仿宋" w:hAnsi="仿宋" w:cs="宋体"/>
          <w:sz w:val="28"/>
          <w:szCs w:val="28"/>
        </w:rPr>
      </w:pPr>
    </w:p>
    <w:p w14:paraId="4567D84F" w14:textId="77777777" w:rsidR="002E7C37" w:rsidRPr="002E7C37" w:rsidRDefault="002E7C37" w:rsidP="002E7C37">
      <w:pPr>
        <w:rPr>
          <w:rFonts w:ascii="仿宋" w:eastAsia="仿宋" w:hAnsi="仿宋" w:cs="宋体"/>
          <w:sz w:val="28"/>
          <w:szCs w:val="28"/>
          <w:u w:val="single"/>
        </w:rPr>
      </w:pPr>
      <w:r w:rsidRPr="002E7C37">
        <w:rPr>
          <w:rFonts w:ascii="仿宋" w:eastAsia="仿宋" w:hAnsi="仿宋" w:cs="宋体" w:hint="eastAsia"/>
          <w:sz w:val="28"/>
          <w:szCs w:val="28"/>
        </w:rPr>
        <w:t>甲</w:t>
      </w:r>
      <w:r w:rsidRPr="002E7C37">
        <w:rPr>
          <w:rFonts w:ascii="仿宋" w:eastAsia="仿宋" w:hAnsi="仿宋" w:cs="宋体"/>
          <w:sz w:val="28"/>
          <w:szCs w:val="28"/>
        </w:rPr>
        <w:t xml:space="preserve">  </w:t>
      </w:r>
      <w:r w:rsidRPr="002E7C37">
        <w:rPr>
          <w:rFonts w:ascii="仿宋" w:eastAsia="仿宋" w:hAnsi="仿宋" w:cs="宋体" w:hint="eastAsia"/>
          <w:sz w:val="28"/>
          <w:szCs w:val="28"/>
        </w:rPr>
        <w:t>方（采购人）：</w:t>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hint="eastAsia"/>
          <w:sz w:val="28"/>
          <w:szCs w:val="28"/>
        </w:rPr>
        <w:t>乙</w:t>
      </w:r>
      <w:r w:rsidRPr="002E7C37">
        <w:rPr>
          <w:rFonts w:ascii="仿宋" w:eastAsia="仿宋" w:hAnsi="仿宋" w:cs="宋体"/>
          <w:sz w:val="28"/>
          <w:szCs w:val="28"/>
        </w:rPr>
        <w:t xml:space="preserve">  </w:t>
      </w:r>
      <w:r w:rsidRPr="002E7C37">
        <w:rPr>
          <w:rFonts w:ascii="仿宋" w:eastAsia="仿宋" w:hAnsi="仿宋" w:cs="宋体" w:hint="eastAsia"/>
          <w:sz w:val="28"/>
          <w:szCs w:val="28"/>
        </w:rPr>
        <w:t>方（供应商）：</w:t>
      </w:r>
    </w:p>
    <w:p w14:paraId="3BE2356D" w14:textId="77777777" w:rsidR="002E7C37" w:rsidRPr="002E7C37" w:rsidRDefault="002E7C37" w:rsidP="002E7C37">
      <w:pPr>
        <w:rPr>
          <w:rFonts w:ascii="仿宋" w:eastAsia="仿宋" w:hAnsi="仿宋" w:cs="宋体"/>
          <w:sz w:val="28"/>
          <w:szCs w:val="28"/>
          <w:u w:val="single"/>
        </w:rPr>
      </w:pPr>
      <w:r w:rsidRPr="002E7C37">
        <w:rPr>
          <w:rFonts w:ascii="仿宋" w:eastAsia="仿宋" w:hAnsi="仿宋" w:cs="宋体" w:hint="eastAsia"/>
          <w:sz w:val="28"/>
          <w:szCs w:val="28"/>
        </w:rPr>
        <w:t>法定代表人：</w:t>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hint="eastAsia"/>
          <w:sz w:val="28"/>
          <w:szCs w:val="28"/>
        </w:rPr>
        <w:t>法定代表人：</w:t>
      </w:r>
    </w:p>
    <w:p w14:paraId="7028718F" w14:textId="77777777" w:rsidR="002E7C37" w:rsidRPr="002E7C37" w:rsidRDefault="002E7C37" w:rsidP="002E7C37">
      <w:pPr>
        <w:rPr>
          <w:rFonts w:ascii="仿宋" w:eastAsia="仿宋" w:hAnsi="仿宋" w:cs="宋体"/>
          <w:sz w:val="28"/>
          <w:szCs w:val="28"/>
          <w:u w:val="single"/>
        </w:rPr>
      </w:pPr>
      <w:r w:rsidRPr="002E7C37">
        <w:rPr>
          <w:rFonts w:ascii="仿宋" w:eastAsia="仿宋" w:hAnsi="仿宋" w:cs="宋体" w:hint="eastAsia"/>
          <w:sz w:val="28"/>
          <w:szCs w:val="28"/>
        </w:rPr>
        <w:t>住所地：</w:t>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hint="eastAsia"/>
          <w:sz w:val="28"/>
          <w:szCs w:val="28"/>
        </w:rPr>
        <w:t>住所地：</w:t>
      </w:r>
    </w:p>
    <w:p w14:paraId="5A99686B" w14:textId="77777777" w:rsidR="002E7C37" w:rsidRPr="002E7C37" w:rsidRDefault="002E7C37" w:rsidP="002E7C37">
      <w:pPr>
        <w:rPr>
          <w:rFonts w:ascii="仿宋" w:eastAsia="仿宋" w:hAnsi="仿宋" w:cs="宋体"/>
          <w:sz w:val="28"/>
          <w:szCs w:val="28"/>
          <w:u w:val="single"/>
        </w:rPr>
      </w:pPr>
      <w:proofErr w:type="gramStart"/>
      <w:r w:rsidRPr="002E7C37">
        <w:rPr>
          <w:rFonts w:ascii="仿宋" w:eastAsia="仿宋" w:hAnsi="仿宋" w:cs="宋体" w:hint="eastAsia"/>
          <w:sz w:val="28"/>
          <w:szCs w:val="28"/>
        </w:rPr>
        <w:t>邮</w:t>
      </w:r>
      <w:proofErr w:type="gramEnd"/>
      <w:r w:rsidRPr="002E7C37">
        <w:rPr>
          <w:rFonts w:ascii="仿宋" w:eastAsia="仿宋" w:hAnsi="仿宋" w:cs="宋体"/>
          <w:sz w:val="28"/>
          <w:szCs w:val="28"/>
        </w:rPr>
        <w:t xml:space="preserve">  </w:t>
      </w:r>
      <w:r w:rsidRPr="002E7C37">
        <w:rPr>
          <w:rFonts w:ascii="仿宋" w:eastAsia="仿宋" w:hAnsi="仿宋" w:cs="宋体" w:hint="eastAsia"/>
          <w:sz w:val="28"/>
          <w:szCs w:val="28"/>
        </w:rPr>
        <w:t>编：</w:t>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proofErr w:type="gramStart"/>
      <w:r w:rsidRPr="002E7C37">
        <w:rPr>
          <w:rFonts w:ascii="仿宋" w:eastAsia="仿宋" w:hAnsi="仿宋" w:cs="宋体" w:hint="eastAsia"/>
          <w:sz w:val="28"/>
          <w:szCs w:val="28"/>
        </w:rPr>
        <w:t>邮</w:t>
      </w:r>
      <w:proofErr w:type="gramEnd"/>
      <w:r w:rsidRPr="002E7C37">
        <w:rPr>
          <w:rFonts w:ascii="仿宋" w:eastAsia="仿宋" w:hAnsi="仿宋" w:cs="宋体"/>
          <w:sz w:val="28"/>
          <w:szCs w:val="28"/>
        </w:rPr>
        <w:t xml:space="preserve">  </w:t>
      </w:r>
      <w:r w:rsidRPr="002E7C37">
        <w:rPr>
          <w:rFonts w:ascii="仿宋" w:eastAsia="仿宋" w:hAnsi="仿宋" w:cs="宋体" w:hint="eastAsia"/>
          <w:sz w:val="28"/>
          <w:szCs w:val="28"/>
        </w:rPr>
        <w:t>编：</w:t>
      </w:r>
    </w:p>
    <w:p w14:paraId="4A47B93F" w14:textId="77777777" w:rsidR="002E7C37" w:rsidRPr="002E7C37" w:rsidRDefault="002E7C37" w:rsidP="00506B50">
      <w:pPr>
        <w:ind w:firstLineChars="200" w:firstLine="560"/>
        <w:rPr>
          <w:rFonts w:ascii="仿宋" w:eastAsia="仿宋" w:hAnsi="仿宋" w:cs="宋体"/>
          <w:sz w:val="28"/>
          <w:szCs w:val="28"/>
        </w:rPr>
      </w:pPr>
      <w:r w:rsidRPr="002E7C37">
        <w:rPr>
          <w:rFonts w:ascii="仿宋" w:eastAsia="仿宋" w:hAnsi="仿宋" w:cs="宋体" w:hint="eastAsia"/>
          <w:sz w:val="28"/>
          <w:szCs w:val="28"/>
        </w:rPr>
        <w:t>采购人决定与乙方签订本项目之合同。为进一步明确双方的责任，确保合同的顺利履行，根据现行有效法律、法规的规定，经甲乙双方充分协商，特订立本合同，以便共同遵守。</w:t>
      </w:r>
    </w:p>
    <w:p w14:paraId="3C9A80B3" w14:textId="77777777" w:rsidR="002E7C37" w:rsidRPr="002E7C37" w:rsidRDefault="002E7C37" w:rsidP="00506B50">
      <w:pPr>
        <w:ind w:firstLineChars="200" w:firstLine="560"/>
        <w:rPr>
          <w:rFonts w:ascii="仿宋" w:eastAsia="仿宋" w:hAnsi="仿宋" w:cs="宋体"/>
          <w:sz w:val="28"/>
          <w:szCs w:val="28"/>
        </w:rPr>
      </w:pPr>
      <w:r w:rsidRPr="002E7C37">
        <w:rPr>
          <w:rFonts w:ascii="仿宋" w:eastAsia="仿宋" w:hAnsi="仿宋" w:cs="宋体" w:hint="eastAsia"/>
          <w:sz w:val="28"/>
          <w:szCs w:val="28"/>
        </w:rPr>
        <w:t>一、项目概况</w:t>
      </w:r>
    </w:p>
    <w:p w14:paraId="0E483290" w14:textId="77777777" w:rsidR="002E7C37" w:rsidRPr="002E7C37" w:rsidRDefault="002E7C37" w:rsidP="00506B50">
      <w:pPr>
        <w:ind w:firstLineChars="200" w:firstLine="560"/>
        <w:rPr>
          <w:rFonts w:ascii="仿宋" w:eastAsia="仿宋" w:hAnsi="仿宋" w:cs="宋体"/>
          <w:sz w:val="28"/>
          <w:szCs w:val="28"/>
          <w:u w:val="single"/>
        </w:rPr>
      </w:pPr>
      <w:r w:rsidRPr="002E7C37">
        <w:rPr>
          <w:rFonts w:ascii="仿宋" w:eastAsia="仿宋" w:hAnsi="仿宋" w:cs="宋体" w:hint="eastAsia"/>
          <w:sz w:val="28"/>
          <w:szCs w:val="28"/>
        </w:rPr>
        <w:t>项目名称：</w:t>
      </w:r>
    </w:p>
    <w:p w14:paraId="02C8887F" w14:textId="77777777" w:rsidR="002E7C37" w:rsidRPr="002E7C37" w:rsidRDefault="002E7C37" w:rsidP="00506B50">
      <w:pPr>
        <w:ind w:firstLineChars="200" w:firstLine="560"/>
        <w:rPr>
          <w:rFonts w:ascii="仿宋" w:eastAsia="仿宋" w:hAnsi="仿宋" w:cs="宋体"/>
          <w:sz w:val="28"/>
          <w:szCs w:val="28"/>
          <w:u w:val="single"/>
        </w:rPr>
      </w:pPr>
      <w:r w:rsidRPr="002E7C37">
        <w:rPr>
          <w:rFonts w:ascii="仿宋" w:eastAsia="仿宋" w:hAnsi="仿宋" w:cs="宋体" w:hint="eastAsia"/>
          <w:sz w:val="28"/>
          <w:szCs w:val="28"/>
        </w:rPr>
        <w:t>项目编号：</w:t>
      </w:r>
    </w:p>
    <w:p w14:paraId="62291CDE" w14:textId="77777777" w:rsidR="002E7C37" w:rsidRPr="002E7C37" w:rsidRDefault="002E7C37" w:rsidP="00506B50">
      <w:pPr>
        <w:ind w:firstLineChars="200" w:firstLine="560"/>
        <w:rPr>
          <w:rFonts w:ascii="仿宋" w:eastAsia="仿宋" w:hAnsi="仿宋" w:cs="宋体"/>
          <w:sz w:val="28"/>
          <w:szCs w:val="28"/>
          <w:u w:val="single"/>
        </w:rPr>
      </w:pPr>
      <w:r w:rsidRPr="002E7C37">
        <w:rPr>
          <w:rFonts w:ascii="仿宋" w:eastAsia="仿宋" w:hAnsi="仿宋" w:cs="宋体" w:hint="eastAsia"/>
          <w:sz w:val="28"/>
          <w:szCs w:val="28"/>
        </w:rPr>
        <w:t>项目内容：</w:t>
      </w:r>
    </w:p>
    <w:p w14:paraId="5E455B59" w14:textId="77777777" w:rsidR="002E7C37" w:rsidRPr="002E7C37" w:rsidRDefault="002E7C37" w:rsidP="00506B50">
      <w:pPr>
        <w:ind w:firstLineChars="200" w:firstLine="560"/>
        <w:rPr>
          <w:rFonts w:ascii="仿宋" w:eastAsia="仿宋" w:hAnsi="仿宋" w:cs="宋体"/>
          <w:sz w:val="28"/>
          <w:szCs w:val="28"/>
          <w:u w:val="single"/>
        </w:rPr>
      </w:pPr>
      <w:r w:rsidRPr="002E7C37">
        <w:rPr>
          <w:rFonts w:ascii="仿宋" w:eastAsia="仿宋" w:hAnsi="仿宋" w:cs="宋体" w:hint="eastAsia"/>
          <w:sz w:val="28"/>
          <w:szCs w:val="28"/>
        </w:rPr>
        <w:t>签订地点：</w:t>
      </w:r>
    </w:p>
    <w:p w14:paraId="25CE48FD" w14:textId="77777777" w:rsidR="002E7C37" w:rsidRPr="002E7C37" w:rsidRDefault="002E7C37" w:rsidP="00506B50">
      <w:pPr>
        <w:ind w:firstLineChars="200" w:firstLine="560"/>
        <w:rPr>
          <w:rFonts w:ascii="仿宋" w:eastAsia="仿宋" w:hAnsi="仿宋" w:cs="宋体"/>
          <w:sz w:val="28"/>
          <w:szCs w:val="28"/>
        </w:rPr>
      </w:pPr>
      <w:r w:rsidRPr="002E7C37">
        <w:rPr>
          <w:rFonts w:ascii="仿宋" w:eastAsia="仿宋" w:hAnsi="仿宋" w:cs="宋体" w:hint="eastAsia"/>
          <w:sz w:val="28"/>
          <w:szCs w:val="28"/>
        </w:rPr>
        <w:t>二、合同标的及要求：</w:t>
      </w:r>
      <w:r w:rsidRPr="002E7C37">
        <w:rPr>
          <w:rFonts w:ascii="仿宋" w:eastAsia="仿宋" w:hAnsi="仿宋" w:cs="宋体"/>
          <w:sz w:val="28"/>
          <w:szCs w:val="28"/>
        </w:rPr>
        <w:t xml:space="preserve"> </w:t>
      </w:r>
    </w:p>
    <w:p w14:paraId="75D2DBB6" w14:textId="77777777" w:rsidR="002E7C37" w:rsidRPr="002E7C37" w:rsidRDefault="002E7C37" w:rsidP="00506B50">
      <w:pPr>
        <w:ind w:firstLineChars="200" w:firstLine="560"/>
        <w:rPr>
          <w:rFonts w:ascii="仿宋" w:eastAsia="仿宋" w:hAnsi="仿宋" w:cs="宋体"/>
          <w:sz w:val="28"/>
          <w:szCs w:val="28"/>
        </w:rPr>
      </w:pPr>
      <w:r w:rsidRPr="002E7C37">
        <w:rPr>
          <w:rFonts w:ascii="仿宋" w:eastAsia="仿宋" w:hAnsi="仿宋" w:cs="宋体" w:hint="eastAsia"/>
          <w:sz w:val="28"/>
          <w:szCs w:val="28"/>
        </w:rPr>
        <w:t>三、合同履约期限</w:t>
      </w:r>
    </w:p>
    <w:p w14:paraId="3543D219" w14:textId="77777777" w:rsidR="002E7C37" w:rsidRPr="002E7C37" w:rsidRDefault="002E7C37" w:rsidP="00506B50">
      <w:pPr>
        <w:ind w:firstLineChars="200" w:firstLine="560"/>
        <w:rPr>
          <w:rFonts w:ascii="仿宋" w:eastAsia="仿宋" w:hAnsi="仿宋" w:cs="宋体"/>
          <w:sz w:val="28"/>
          <w:szCs w:val="28"/>
        </w:rPr>
      </w:pPr>
      <w:r w:rsidRPr="002E7C37">
        <w:rPr>
          <w:rFonts w:ascii="仿宋" w:eastAsia="仿宋" w:hAnsi="仿宋" w:cs="宋体" w:hint="eastAsia"/>
          <w:sz w:val="28"/>
          <w:szCs w:val="28"/>
        </w:rPr>
        <w:t>自</w:t>
      </w:r>
      <w:r w:rsidRPr="002E7C37">
        <w:rPr>
          <w:rFonts w:ascii="仿宋" w:eastAsia="仿宋" w:hAnsi="仿宋" w:cs="宋体"/>
          <w:sz w:val="28"/>
          <w:szCs w:val="28"/>
          <w:u w:val="single"/>
        </w:rPr>
        <w:t xml:space="preserve">   </w:t>
      </w:r>
      <w:r w:rsidRPr="002E7C37">
        <w:rPr>
          <w:rFonts w:ascii="仿宋" w:eastAsia="仿宋" w:hAnsi="仿宋" w:cs="宋体" w:hint="eastAsia"/>
          <w:sz w:val="28"/>
          <w:szCs w:val="28"/>
        </w:rPr>
        <w:t>年</w:t>
      </w:r>
      <w:r w:rsidRPr="002E7C37">
        <w:rPr>
          <w:rFonts w:ascii="仿宋" w:eastAsia="仿宋" w:hAnsi="仿宋" w:cs="宋体"/>
          <w:sz w:val="28"/>
          <w:szCs w:val="28"/>
          <w:u w:val="single"/>
        </w:rPr>
        <w:t xml:space="preserve">   </w:t>
      </w:r>
      <w:r w:rsidRPr="002E7C37">
        <w:rPr>
          <w:rFonts w:ascii="仿宋" w:eastAsia="仿宋" w:hAnsi="仿宋" w:cs="宋体" w:hint="eastAsia"/>
          <w:sz w:val="28"/>
          <w:szCs w:val="28"/>
        </w:rPr>
        <w:t>月</w:t>
      </w:r>
      <w:r w:rsidRPr="002E7C37">
        <w:rPr>
          <w:rFonts w:ascii="仿宋" w:eastAsia="仿宋" w:hAnsi="仿宋" w:cs="宋体"/>
          <w:sz w:val="28"/>
          <w:szCs w:val="28"/>
          <w:u w:val="single"/>
        </w:rPr>
        <w:t xml:space="preserve">   </w:t>
      </w:r>
      <w:r w:rsidRPr="002E7C37">
        <w:rPr>
          <w:rFonts w:ascii="仿宋" w:eastAsia="仿宋" w:hAnsi="仿宋" w:cs="宋体" w:hint="eastAsia"/>
          <w:sz w:val="28"/>
          <w:szCs w:val="28"/>
        </w:rPr>
        <w:t>日起至</w:t>
      </w:r>
      <w:r w:rsidRPr="002E7C37">
        <w:rPr>
          <w:rFonts w:ascii="仿宋" w:eastAsia="仿宋" w:hAnsi="仿宋" w:cs="宋体"/>
          <w:sz w:val="28"/>
          <w:szCs w:val="28"/>
          <w:u w:val="single"/>
        </w:rPr>
        <w:t xml:space="preserve">   </w:t>
      </w:r>
      <w:r w:rsidRPr="002E7C37">
        <w:rPr>
          <w:rFonts w:ascii="仿宋" w:eastAsia="仿宋" w:hAnsi="仿宋" w:cs="宋体" w:hint="eastAsia"/>
          <w:sz w:val="28"/>
          <w:szCs w:val="28"/>
        </w:rPr>
        <w:t>年</w:t>
      </w:r>
      <w:r w:rsidRPr="002E7C37">
        <w:rPr>
          <w:rFonts w:ascii="仿宋" w:eastAsia="仿宋" w:hAnsi="仿宋" w:cs="宋体"/>
          <w:sz w:val="28"/>
          <w:szCs w:val="28"/>
          <w:u w:val="single"/>
        </w:rPr>
        <w:t xml:space="preserve">   </w:t>
      </w:r>
      <w:r w:rsidRPr="002E7C37">
        <w:rPr>
          <w:rFonts w:ascii="仿宋" w:eastAsia="仿宋" w:hAnsi="仿宋" w:cs="宋体" w:hint="eastAsia"/>
          <w:sz w:val="28"/>
          <w:szCs w:val="28"/>
        </w:rPr>
        <w:t>月</w:t>
      </w:r>
      <w:r w:rsidRPr="002E7C37">
        <w:rPr>
          <w:rFonts w:ascii="仿宋" w:eastAsia="仿宋" w:hAnsi="仿宋" w:cs="宋体"/>
          <w:sz w:val="28"/>
          <w:szCs w:val="28"/>
          <w:u w:val="single"/>
        </w:rPr>
        <w:t xml:space="preserve">   </w:t>
      </w:r>
      <w:r w:rsidRPr="002E7C37">
        <w:rPr>
          <w:rFonts w:ascii="仿宋" w:eastAsia="仿宋" w:hAnsi="仿宋" w:cs="宋体" w:hint="eastAsia"/>
          <w:sz w:val="28"/>
          <w:szCs w:val="28"/>
        </w:rPr>
        <w:t>日止。</w:t>
      </w:r>
    </w:p>
    <w:p w14:paraId="05DFE207" w14:textId="77777777" w:rsidR="002E7C37" w:rsidRPr="002E7C37" w:rsidRDefault="002E7C37" w:rsidP="00506B50">
      <w:pPr>
        <w:ind w:firstLineChars="200" w:firstLine="560"/>
        <w:rPr>
          <w:rFonts w:ascii="仿宋" w:eastAsia="仿宋" w:hAnsi="仿宋" w:cs="宋体"/>
          <w:sz w:val="28"/>
          <w:szCs w:val="28"/>
        </w:rPr>
      </w:pPr>
      <w:r w:rsidRPr="002E7C37">
        <w:rPr>
          <w:rFonts w:ascii="仿宋" w:eastAsia="仿宋" w:hAnsi="仿宋" w:cs="宋体" w:hint="eastAsia"/>
          <w:sz w:val="28"/>
          <w:szCs w:val="28"/>
        </w:rPr>
        <w:t>四、合同价款</w:t>
      </w:r>
    </w:p>
    <w:p w14:paraId="78EECAF4" w14:textId="77777777" w:rsidR="002E7C37" w:rsidRPr="002E7C37" w:rsidRDefault="002E7C37" w:rsidP="00506B50">
      <w:pPr>
        <w:ind w:firstLineChars="200" w:firstLine="560"/>
        <w:rPr>
          <w:rFonts w:ascii="仿宋" w:eastAsia="仿宋" w:hAnsi="仿宋" w:cs="宋体"/>
          <w:sz w:val="28"/>
          <w:szCs w:val="28"/>
        </w:rPr>
      </w:pPr>
      <w:r w:rsidRPr="002E7C37">
        <w:rPr>
          <w:rFonts w:ascii="仿宋" w:eastAsia="仿宋" w:hAnsi="仿宋" w:cs="宋体" w:hint="eastAsia"/>
          <w:sz w:val="28"/>
          <w:szCs w:val="28"/>
        </w:rPr>
        <w:t>金额：</w:t>
      </w:r>
      <w:r w:rsidRPr="002E7C37">
        <w:rPr>
          <w:rFonts w:ascii="仿宋" w:eastAsia="仿宋" w:hAnsi="仿宋" w:cs="宋体" w:hint="eastAsia"/>
          <w:sz w:val="28"/>
          <w:szCs w:val="28"/>
          <w:u w:val="single"/>
        </w:rPr>
        <w:t>（大写）（人民币）</w:t>
      </w:r>
    </w:p>
    <w:p w14:paraId="7BECFD7B" w14:textId="77777777" w:rsidR="002E7C37" w:rsidRPr="002E7C37" w:rsidRDefault="002E7C37" w:rsidP="00506B50">
      <w:pPr>
        <w:ind w:firstLineChars="200" w:firstLine="560"/>
        <w:rPr>
          <w:rFonts w:ascii="仿宋" w:eastAsia="仿宋" w:hAnsi="仿宋" w:cs="宋体"/>
          <w:sz w:val="28"/>
          <w:szCs w:val="28"/>
        </w:rPr>
      </w:pPr>
      <w:r w:rsidRPr="002E7C37">
        <w:rPr>
          <w:rFonts w:ascii="仿宋" w:eastAsia="仿宋" w:hAnsi="仿宋" w:cs="宋体" w:hint="eastAsia"/>
          <w:sz w:val="28"/>
          <w:szCs w:val="28"/>
        </w:rPr>
        <w:t>￥：</w:t>
      </w:r>
      <w:r w:rsidRPr="002E7C37">
        <w:rPr>
          <w:rFonts w:ascii="仿宋" w:eastAsia="仿宋" w:hAnsi="仿宋" w:cs="宋体"/>
          <w:sz w:val="28"/>
          <w:szCs w:val="28"/>
          <w:u w:val="single"/>
        </w:rPr>
        <w:t xml:space="preserve">       </w:t>
      </w:r>
      <w:r w:rsidRPr="002E7C37">
        <w:rPr>
          <w:rFonts w:ascii="仿宋" w:eastAsia="仿宋" w:hAnsi="仿宋" w:cs="宋体"/>
          <w:sz w:val="28"/>
          <w:szCs w:val="28"/>
        </w:rPr>
        <w:t xml:space="preserve"> 元</w:t>
      </w:r>
    </w:p>
    <w:p w14:paraId="4DC547DA" w14:textId="77777777" w:rsidR="002E7C37" w:rsidRPr="002E7C37" w:rsidRDefault="002E7C37" w:rsidP="00506B50">
      <w:pPr>
        <w:ind w:firstLineChars="200" w:firstLine="560"/>
        <w:rPr>
          <w:rFonts w:ascii="仿宋" w:eastAsia="仿宋" w:hAnsi="仿宋" w:cs="宋体"/>
          <w:sz w:val="28"/>
          <w:szCs w:val="28"/>
        </w:rPr>
      </w:pPr>
      <w:r w:rsidRPr="002E7C37">
        <w:rPr>
          <w:rFonts w:ascii="仿宋" w:eastAsia="仿宋" w:hAnsi="仿宋" w:cs="宋体" w:hint="eastAsia"/>
          <w:sz w:val="28"/>
          <w:szCs w:val="28"/>
        </w:rPr>
        <w:t xml:space="preserve">五、合同价款支付方式： </w:t>
      </w:r>
      <w:r w:rsidRPr="002E7C37">
        <w:rPr>
          <w:rFonts w:ascii="仿宋" w:eastAsia="仿宋" w:hAnsi="仿宋" w:cs="宋体"/>
          <w:sz w:val="28"/>
          <w:szCs w:val="28"/>
        </w:rPr>
        <w:t xml:space="preserve">  </w:t>
      </w:r>
    </w:p>
    <w:p w14:paraId="24624CE4" w14:textId="77777777" w:rsidR="002E7C37" w:rsidRPr="002E7C37" w:rsidRDefault="002E7C37" w:rsidP="00506B50">
      <w:pPr>
        <w:ind w:firstLineChars="200" w:firstLine="560"/>
        <w:rPr>
          <w:rFonts w:ascii="仿宋" w:eastAsia="仿宋" w:hAnsi="仿宋" w:cs="宋体"/>
          <w:sz w:val="28"/>
          <w:szCs w:val="28"/>
        </w:rPr>
      </w:pPr>
      <w:r w:rsidRPr="002E7C37">
        <w:rPr>
          <w:rFonts w:ascii="仿宋" w:eastAsia="仿宋" w:hAnsi="仿宋" w:cs="宋体" w:hint="eastAsia"/>
          <w:sz w:val="28"/>
          <w:szCs w:val="28"/>
        </w:rPr>
        <w:lastRenderedPageBreak/>
        <w:t>六、验收方式：</w:t>
      </w:r>
      <w:r w:rsidRPr="002E7C37">
        <w:rPr>
          <w:rFonts w:ascii="仿宋" w:eastAsia="仿宋" w:hAnsi="仿宋" w:cs="宋体"/>
          <w:sz w:val="28"/>
          <w:szCs w:val="28"/>
        </w:rPr>
        <w:t xml:space="preserve">     </w:t>
      </w:r>
    </w:p>
    <w:p w14:paraId="6A2C805F" w14:textId="77777777" w:rsidR="002E7C37" w:rsidRPr="002E7C37" w:rsidRDefault="002E7C37" w:rsidP="00506B50">
      <w:pPr>
        <w:ind w:firstLineChars="200" w:firstLine="560"/>
        <w:rPr>
          <w:rFonts w:ascii="仿宋" w:eastAsia="仿宋" w:hAnsi="仿宋" w:cs="宋体"/>
          <w:sz w:val="28"/>
          <w:szCs w:val="28"/>
        </w:rPr>
      </w:pPr>
      <w:r w:rsidRPr="002E7C37">
        <w:rPr>
          <w:rFonts w:ascii="仿宋" w:eastAsia="仿宋" w:hAnsi="仿宋" w:cs="宋体" w:hint="eastAsia"/>
          <w:sz w:val="28"/>
          <w:szCs w:val="28"/>
        </w:rPr>
        <w:t>七、不可抗力</w:t>
      </w:r>
    </w:p>
    <w:p w14:paraId="4845A988" w14:textId="77777777" w:rsidR="002E7C37" w:rsidRPr="002E7C37" w:rsidRDefault="002E7C37" w:rsidP="00506B50">
      <w:pPr>
        <w:ind w:firstLineChars="200" w:firstLine="560"/>
        <w:rPr>
          <w:rFonts w:ascii="仿宋" w:eastAsia="仿宋" w:hAnsi="仿宋" w:cs="宋体"/>
          <w:sz w:val="28"/>
          <w:szCs w:val="28"/>
        </w:rPr>
      </w:pPr>
      <w:r w:rsidRPr="002E7C37">
        <w:rPr>
          <w:rFonts w:ascii="仿宋" w:eastAsia="仿宋" w:hAnsi="仿宋" w:cs="宋体"/>
          <w:sz w:val="28"/>
          <w:szCs w:val="28"/>
        </w:rPr>
        <w:t>1.如果双方任何一方由于受诸如战争、严重火灾、洪水、台风、地震等不可抗力的事故，致使影响合同履行时，履行合同的期限应予以延长，延长的期限应相当于事故所影响的时间。不可抗力事故系指买卖双方在缔结合同时所不能预见的，并且它的发生及其后果是无法避免和无法克服的事故。</w:t>
      </w:r>
    </w:p>
    <w:p w14:paraId="3385AB43" w14:textId="77777777" w:rsidR="002E7C37" w:rsidRPr="002E7C37" w:rsidRDefault="002E7C37" w:rsidP="00506B50">
      <w:pPr>
        <w:ind w:firstLineChars="200" w:firstLine="560"/>
        <w:rPr>
          <w:rFonts w:ascii="仿宋" w:eastAsia="仿宋" w:hAnsi="仿宋" w:cs="宋体"/>
          <w:sz w:val="28"/>
          <w:szCs w:val="28"/>
        </w:rPr>
      </w:pPr>
      <w:r w:rsidRPr="002E7C37">
        <w:rPr>
          <w:rFonts w:ascii="仿宋" w:eastAsia="仿宋" w:hAnsi="仿宋" w:cs="宋体"/>
          <w:sz w:val="28"/>
          <w:szCs w:val="28"/>
        </w:rPr>
        <w:t>2.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14:paraId="2A07EF8D" w14:textId="77777777" w:rsidR="002E7C37" w:rsidRPr="002E7C37" w:rsidRDefault="002E7C37" w:rsidP="00506B50">
      <w:pPr>
        <w:ind w:firstLineChars="200" w:firstLine="560"/>
        <w:rPr>
          <w:rFonts w:ascii="仿宋" w:eastAsia="仿宋" w:hAnsi="仿宋" w:cs="宋体"/>
          <w:sz w:val="28"/>
          <w:szCs w:val="28"/>
        </w:rPr>
      </w:pPr>
      <w:r w:rsidRPr="002E7C37">
        <w:rPr>
          <w:rFonts w:ascii="仿宋" w:eastAsia="仿宋" w:hAnsi="仿宋" w:cs="宋体" w:hint="eastAsia"/>
          <w:sz w:val="28"/>
          <w:szCs w:val="28"/>
        </w:rPr>
        <w:t>八、履约保证金</w:t>
      </w:r>
    </w:p>
    <w:p w14:paraId="0D7DAF45" w14:textId="77777777" w:rsidR="002E7C37" w:rsidRPr="002E7C37" w:rsidRDefault="002E7C37" w:rsidP="00506B50">
      <w:pPr>
        <w:ind w:firstLineChars="200" w:firstLine="560"/>
        <w:rPr>
          <w:rFonts w:ascii="仿宋" w:eastAsia="仿宋" w:hAnsi="仿宋" w:cs="宋体"/>
          <w:sz w:val="28"/>
          <w:szCs w:val="28"/>
        </w:rPr>
      </w:pPr>
      <w:r w:rsidRPr="002E7C37">
        <w:rPr>
          <w:rFonts w:ascii="仿宋" w:eastAsia="仿宋" w:hAnsi="仿宋" w:cs="宋体"/>
          <w:sz w:val="28"/>
          <w:szCs w:val="28"/>
        </w:rPr>
        <w:t>1.本项目履约保证金为(人民币)</w:t>
      </w:r>
      <w:r w:rsidRPr="002E7C37">
        <w:rPr>
          <w:rFonts w:ascii="仿宋" w:eastAsia="仿宋" w:hAnsi="仿宋" w:cs="宋体"/>
          <w:sz w:val="28"/>
          <w:szCs w:val="28"/>
          <w:u w:val="single"/>
        </w:rPr>
        <w:t xml:space="preserve">         </w:t>
      </w:r>
      <w:r w:rsidRPr="002E7C37">
        <w:rPr>
          <w:rFonts w:ascii="仿宋" w:eastAsia="仿宋" w:hAnsi="仿宋" w:cs="宋体"/>
          <w:sz w:val="28"/>
          <w:szCs w:val="28"/>
        </w:rPr>
        <w:t>，收受人为</w:t>
      </w:r>
      <w:r w:rsidRPr="002E7C37">
        <w:rPr>
          <w:rFonts w:ascii="仿宋" w:eastAsia="仿宋" w:hAnsi="仿宋" w:cs="宋体"/>
          <w:sz w:val="28"/>
          <w:szCs w:val="28"/>
          <w:u w:val="single"/>
        </w:rPr>
        <w:t xml:space="preserve">        </w:t>
      </w:r>
      <w:r w:rsidRPr="002E7C37">
        <w:rPr>
          <w:rFonts w:ascii="仿宋" w:eastAsia="仿宋" w:hAnsi="仿宋" w:cs="宋体" w:hint="eastAsia"/>
          <w:sz w:val="28"/>
          <w:szCs w:val="28"/>
        </w:rPr>
        <w:t>，期限至</w:t>
      </w:r>
      <w:r w:rsidRPr="002E7C37">
        <w:rPr>
          <w:rFonts w:ascii="仿宋" w:eastAsia="仿宋" w:hAnsi="仿宋" w:cs="宋体"/>
          <w:sz w:val="28"/>
          <w:szCs w:val="28"/>
          <w:u w:val="single"/>
        </w:rPr>
        <w:t xml:space="preserve">       </w:t>
      </w:r>
      <w:r w:rsidRPr="002E7C37">
        <w:rPr>
          <w:rFonts w:ascii="仿宋" w:eastAsia="仿宋" w:hAnsi="仿宋" w:cs="宋体" w:hint="eastAsia"/>
          <w:sz w:val="28"/>
          <w:szCs w:val="28"/>
        </w:rPr>
        <w:t>。</w:t>
      </w:r>
    </w:p>
    <w:p w14:paraId="29B9A2A4" w14:textId="77777777" w:rsidR="002E7C37" w:rsidRPr="002E7C37" w:rsidRDefault="002E7C37" w:rsidP="00506B50">
      <w:pPr>
        <w:ind w:firstLineChars="200" w:firstLine="560"/>
        <w:rPr>
          <w:rFonts w:ascii="仿宋" w:eastAsia="仿宋" w:hAnsi="仿宋" w:cs="宋体"/>
          <w:sz w:val="28"/>
          <w:szCs w:val="28"/>
        </w:rPr>
      </w:pPr>
      <w:r w:rsidRPr="002E7C37">
        <w:rPr>
          <w:rFonts w:ascii="仿宋" w:eastAsia="仿宋" w:hAnsi="仿宋" w:cs="宋体"/>
          <w:sz w:val="28"/>
          <w:szCs w:val="28"/>
        </w:rPr>
        <w:t>2.乙方提供的履约保证金按规定的形式提供，与此有关的费用由乙方承担。</w:t>
      </w:r>
    </w:p>
    <w:p w14:paraId="51A1265F" w14:textId="77777777" w:rsidR="002E7C37" w:rsidRPr="002E7C37" w:rsidRDefault="002E7C37" w:rsidP="00506B50">
      <w:pPr>
        <w:ind w:firstLineChars="200" w:firstLine="560"/>
        <w:rPr>
          <w:rFonts w:ascii="仿宋" w:eastAsia="仿宋" w:hAnsi="仿宋" w:cs="宋体"/>
          <w:sz w:val="28"/>
          <w:szCs w:val="28"/>
        </w:rPr>
      </w:pPr>
      <w:r w:rsidRPr="002E7C37">
        <w:rPr>
          <w:rFonts w:ascii="仿宋" w:eastAsia="仿宋" w:hAnsi="仿宋" w:cs="宋体"/>
          <w:sz w:val="28"/>
          <w:szCs w:val="28"/>
        </w:rPr>
        <w:t>3.如乙方未能履行其合同规定的任何义务，甲方有权从履约保证金中取得补偿。</w:t>
      </w:r>
    </w:p>
    <w:p w14:paraId="2E49FE94" w14:textId="77777777" w:rsidR="002E7C37" w:rsidRPr="002E7C37" w:rsidRDefault="002E7C37" w:rsidP="00506B50">
      <w:pPr>
        <w:ind w:firstLineChars="200" w:firstLine="560"/>
        <w:rPr>
          <w:rFonts w:ascii="仿宋" w:eastAsia="仿宋" w:hAnsi="仿宋" w:cs="宋体"/>
          <w:sz w:val="28"/>
          <w:szCs w:val="28"/>
        </w:rPr>
      </w:pPr>
      <w:r w:rsidRPr="002E7C37">
        <w:rPr>
          <w:rFonts w:ascii="仿宋" w:eastAsia="仿宋" w:hAnsi="仿宋" w:cs="宋体" w:hint="eastAsia"/>
          <w:sz w:val="28"/>
          <w:szCs w:val="28"/>
        </w:rPr>
        <w:t>九、转让与分包</w:t>
      </w:r>
    </w:p>
    <w:p w14:paraId="67B8351A" w14:textId="77777777" w:rsidR="002E7C37" w:rsidRPr="002E7C37" w:rsidRDefault="002E7C37" w:rsidP="00506B50">
      <w:pPr>
        <w:ind w:firstLineChars="200" w:firstLine="560"/>
        <w:rPr>
          <w:rFonts w:ascii="仿宋" w:eastAsia="仿宋" w:hAnsi="仿宋" w:cs="宋体"/>
          <w:sz w:val="28"/>
          <w:szCs w:val="28"/>
        </w:rPr>
      </w:pPr>
      <w:r w:rsidRPr="002E7C37">
        <w:rPr>
          <w:rFonts w:ascii="仿宋" w:eastAsia="仿宋" w:hAnsi="仿宋" w:cs="宋体"/>
          <w:sz w:val="28"/>
          <w:szCs w:val="28"/>
        </w:rPr>
        <w:t>1.除甲方事先书面同意外，乙方不得部分转让、全部转让、分包其应履行的合同义务。</w:t>
      </w:r>
    </w:p>
    <w:p w14:paraId="20DA0F46" w14:textId="77777777" w:rsidR="002E7C37" w:rsidRPr="002E7C37" w:rsidRDefault="002E7C37" w:rsidP="00506B50">
      <w:pPr>
        <w:ind w:firstLineChars="200" w:firstLine="560"/>
        <w:rPr>
          <w:rFonts w:ascii="仿宋" w:eastAsia="仿宋" w:hAnsi="仿宋" w:cs="宋体"/>
          <w:sz w:val="28"/>
          <w:szCs w:val="28"/>
        </w:rPr>
      </w:pPr>
      <w:r w:rsidRPr="002E7C37">
        <w:rPr>
          <w:rFonts w:ascii="仿宋" w:eastAsia="仿宋" w:hAnsi="仿宋" w:cs="宋体"/>
          <w:sz w:val="28"/>
          <w:szCs w:val="28"/>
        </w:rPr>
        <w:t>2.乙方应在</w:t>
      </w:r>
      <w:r w:rsidRPr="002E7C37">
        <w:rPr>
          <w:rFonts w:ascii="仿宋" w:eastAsia="仿宋" w:hAnsi="仿宋" w:cs="宋体" w:hint="eastAsia"/>
          <w:sz w:val="28"/>
          <w:szCs w:val="28"/>
        </w:rPr>
        <w:t>响应</w:t>
      </w:r>
      <w:r w:rsidRPr="002E7C37">
        <w:rPr>
          <w:rFonts w:ascii="仿宋" w:eastAsia="仿宋" w:hAnsi="仿宋" w:cs="宋体"/>
          <w:sz w:val="28"/>
          <w:szCs w:val="28"/>
        </w:rPr>
        <w:t>文件中或以其他书面形式对甲方确认本合同项</w:t>
      </w:r>
      <w:r w:rsidRPr="002E7C37">
        <w:rPr>
          <w:rFonts w:ascii="仿宋" w:eastAsia="仿宋" w:hAnsi="仿宋" w:cs="宋体"/>
          <w:sz w:val="28"/>
          <w:szCs w:val="28"/>
        </w:rPr>
        <w:lastRenderedPageBreak/>
        <w:t>下所授予的所有分包合同。但该确认不解除乙方承担的本合同下的任何责任或义务。意即在本合同项下，乙方对甲方负总责，承担连带责任。</w:t>
      </w:r>
    </w:p>
    <w:p w14:paraId="6888A853" w14:textId="77777777" w:rsidR="002E7C37" w:rsidRPr="002E7C37" w:rsidRDefault="002E7C37" w:rsidP="00506B50">
      <w:pPr>
        <w:ind w:firstLineChars="200" w:firstLine="560"/>
        <w:rPr>
          <w:rFonts w:ascii="仿宋" w:eastAsia="仿宋" w:hAnsi="仿宋" w:cs="宋体"/>
          <w:sz w:val="28"/>
          <w:szCs w:val="28"/>
        </w:rPr>
      </w:pPr>
      <w:r w:rsidRPr="002E7C37">
        <w:rPr>
          <w:rFonts w:ascii="仿宋" w:eastAsia="仿宋" w:hAnsi="仿宋" w:cs="宋体" w:hint="eastAsia"/>
          <w:sz w:val="28"/>
          <w:szCs w:val="28"/>
        </w:rPr>
        <w:t>十、合同文件及资料的使用</w:t>
      </w:r>
    </w:p>
    <w:p w14:paraId="5DAE6552" w14:textId="77777777" w:rsidR="002E7C37" w:rsidRPr="002E7C37" w:rsidRDefault="002E7C37" w:rsidP="00506B50">
      <w:pPr>
        <w:ind w:firstLineChars="200" w:firstLine="560"/>
        <w:rPr>
          <w:rFonts w:ascii="仿宋" w:eastAsia="仿宋" w:hAnsi="仿宋" w:cs="宋体"/>
          <w:sz w:val="28"/>
          <w:szCs w:val="28"/>
        </w:rPr>
      </w:pPr>
      <w:r w:rsidRPr="002E7C37">
        <w:rPr>
          <w:rFonts w:ascii="仿宋" w:eastAsia="仿宋" w:hAnsi="仿宋" w:cs="宋体"/>
          <w:sz w:val="28"/>
          <w:szCs w:val="28"/>
        </w:rPr>
        <w:t>1.乙方在未经甲方同意的情况下，不得将合同、合同中的规定、有关计划、图纸、样本或甲方为上述内容向乙方提供的资料透露给任何人。</w:t>
      </w:r>
    </w:p>
    <w:p w14:paraId="0671ED95" w14:textId="77777777" w:rsidR="002E7C37" w:rsidRPr="002E7C37" w:rsidRDefault="002E7C37" w:rsidP="00506B50">
      <w:pPr>
        <w:ind w:firstLineChars="200" w:firstLine="560"/>
        <w:rPr>
          <w:rFonts w:ascii="仿宋" w:eastAsia="仿宋" w:hAnsi="仿宋" w:cs="宋体"/>
          <w:sz w:val="28"/>
          <w:szCs w:val="28"/>
        </w:rPr>
      </w:pPr>
      <w:r w:rsidRPr="002E7C37">
        <w:rPr>
          <w:rFonts w:ascii="仿宋" w:eastAsia="仿宋" w:hAnsi="仿宋" w:cs="宋体"/>
          <w:sz w:val="28"/>
          <w:szCs w:val="28"/>
        </w:rPr>
        <w:t>2.除非执行合同需要，在事先未得到甲方同意的情况下，乙方不得使用前款所列的任何文件和资料。</w:t>
      </w:r>
    </w:p>
    <w:p w14:paraId="5BB42B18" w14:textId="77777777" w:rsidR="002E7C37" w:rsidRPr="002E7C37" w:rsidRDefault="002E7C37" w:rsidP="00506B50">
      <w:pPr>
        <w:ind w:firstLineChars="200" w:firstLine="560"/>
        <w:rPr>
          <w:rFonts w:ascii="仿宋" w:eastAsia="仿宋" w:hAnsi="仿宋" w:cs="宋体"/>
          <w:sz w:val="28"/>
          <w:szCs w:val="28"/>
        </w:rPr>
      </w:pPr>
      <w:r w:rsidRPr="002E7C37">
        <w:rPr>
          <w:rFonts w:ascii="仿宋" w:eastAsia="仿宋" w:hAnsi="仿宋" w:cs="宋体" w:hint="eastAsia"/>
          <w:sz w:val="28"/>
          <w:szCs w:val="28"/>
        </w:rPr>
        <w:t>十一、违约责任</w:t>
      </w:r>
    </w:p>
    <w:p w14:paraId="29E619E0" w14:textId="77777777" w:rsidR="002E7C37" w:rsidRPr="002E7C37" w:rsidRDefault="002E7C37" w:rsidP="00506B50">
      <w:pPr>
        <w:ind w:firstLineChars="200" w:firstLine="560"/>
        <w:rPr>
          <w:rFonts w:ascii="仿宋" w:eastAsia="仿宋" w:hAnsi="仿宋" w:cs="宋体"/>
          <w:sz w:val="28"/>
          <w:szCs w:val="28"/>
        </w:rPr>
      </w:pPr>
      <w:r w:rsidRPr="002E7C37">
        <w:rPr>
          <w:rFonts w:ascii="仿宋" w:eastAsia="仿宋" w:hAnsi="仿宋" w:cs="宋体" w:hint="eastAsia"/>
          <w:sz w:val="28"/>
          <w:szCs w:val="28"/>
        </w:rPr>
        <w:t>（一）甲方违约责任</w:t>
      </w:r>
    </w:p>
    <w:p w14:paraId="7B7B7E43" w14:textId="77777777" w:rsidR="002E7C37" w:rsidRPr="002E7C37" w:rsidRDefault="002E7C37" w:rsidP="00506B50">
      <w:pPr>
        <w:ind w:firstLineChars="200" w:firstLine="560"/>
        <w:rPr>
          <w:rFonts w:ascii="仿宋" w:eastAsia="仿宋" w:hAnsi="仿宋" w:cs="宋体"/>
          <w:sz w:val="28"/>
          <w:szCs w:val="28"/>
        </w:rPr>
      </w:pPr>
      <w:r w:rsidRPr="002E7C37">
        <w:rPr>
          <w:rFonts w:ascii="仿宋" w:eastAsia="仿宋" w:hAnsi="仿宋" w:cs="宋体"/>
          <w:sz w:val="28"/>
          <w:szCs w:val="28"/>
        </w:rPr>
        <w:t>1.甲方应当按合同约定资金支付的方式、时间和条件，及时支付采购资金。对于满足合同约定支付条件的，甲方应当自收到发票后7</w:t>
      </w:r>
      <w:r w:rsidRPr="002E7C37">
        <w:rPr>
          <w:rFonts w:ascii="仿宋" w:eastAsia="仿宋" w:hAnsi="仿宋" w:cs="宋体" w:hint="eastAsia"/>
          <w:sz w:val="28"/>
          <w:szCs w:val="28"/>
        </w:rPr>
        <w:t>个工作</w:t>
      </w:r>
      <w:r w:rsidRPr="002E7C37">
        <w:rPr>
          <w:rFonts w:ascii="仿宋" w:eastAsia="仿宋" w:hAnsi="仿宋" w:cs="宋体"/>
          <w:sz w:val="28"/>
          <w:szCs w:val="28"/>
        </w:rPr>
        <w:t>日内将资金支付到合同约定的供应商账户，不得以机构变动、人员更替、政策调整等为由延迟付款，不得将采购文件和合同中未规定的义务作为向供应商付款的条件。甲方逾期支付资金的违约责任。</w:t>
      </w:r>
    </w:p>
    <w:p w14:paraId="4BA7D304" w14:textId="77777777" w:rsidR="002E7C37" w:rsidRPr="002E7C37" w:rsidRDefault="002E7C37" w:rsidP="00506B50">
      <w:pPr>
        <w:ind w:firstLineChars="200" w:firstLine="560"/>
        <w:rPr>
          <w:rFonts w:ascii="仿宋" w:eastAsia="仿宋" w:hAnsi="仿宋" w:cs="宋体"/>
          <w:sz w:val="28"/>
          <w:szCs w:val="28"/>
        </w:rPr>
      </w:pPr>
      <w:r w:rsidRPr="002E7C37">
        <w:rPr>
          <w:rFonts w:ascii="仿宋" w:eastAsia="仿宋" w:hAnsi="仿宋" w:cs="宋体"/>
          <w:sz w:val="28"/>
          <w:szCs w:val="28"/>
        </w:rPr>
        <w:t>2.因甲方原因导致变更、中止或者终止政府采购合同的，甲方应当对乙方受到的损失予以赔偿或者补偿，赔偿或补偿标准为。</w:t>
      </w:r>
    </w:p>
    <w:p w14:paraId="005711E8" w14:textId="77777777" w:rsidR="002E7C37" w:rsidRPr="002E7C37" w:rsidRDefault="002E7C37" w:rsidP="00506B50">
      <w:pPr>
        <w:ind w:firstLineChars="200" w:firstLine="560"/>
        <w:rPr>
          <w:rFonts w:ascii="仿宋" w:eastAsia="仿宋" w:hAnsi="仿宋" w:cs="宋体"/>
          <w:sz w:val="28"/>
          <w:szCs w:val="28"/>
        </w:rPr>
      </w:pPr>
      <w:r w:rsidRPr="002E7C37">
        <w:rPr>
          <w:rFonts w:ascii="仿宋" w:eastAsia="仿宋" w:hAnsi="仿宋" w:cs="宋体"/>
          <w:sz w:val="28"/>
          <w:szCs w:val="28"/>
        </w:rPr>
        <w:t>3.其他违约责任约定：</w:t>
      </w:r>
      <w:r w:rsidRPr="00FA3346">
        <w:rPr>
          <w:rFonts w:ascii="仿宋" w:eastAsia="仿宋" w:hAnsi="仿宋" w:cs="宋体" w:hint="eastAsia"/>
          <w:sz w:val="28"/>
          <w:szCs w:val="28"/>
          <w:u w:val="single"/>
        </w:rPr>
        <w:t xml:space="preserve"> </w:t>
      </w:r>
      <w:r w:rsidRPr="00FA3346">
        <w:rPr>
          <w:rFonts w:ascii="仿宋" w:eastAsia="仿宋" w:hAnsi="仿宋" w:cs="宋体"/>
          <w:sz w:val="28"/>
          <w:szCs w:val="28"/>
          <w:u w:val="single"/>
        </w:rPr>
        <w:t xml:space="preserve">  </w:t>
      </w:r>
      <w:r w:rsidRPr="002E7C37">
        <w:rPr>
          <w:rFonts w:ascii="仿宋" w:eastAsia="仿宋" w:hAnsi="仿宋" w:cs="宋体" w:hint="eastAsia"/>
          <w:sz w:val="28"/>
          <w:szCs w:val="28"/>
        </w:rPr>
        <w:t>。</w:t>
      </w:r>
      <w:r w:rsidRPr="002E7C37">
        <w:rPr>
          <w:rFonts w:ascii="仿宋" w:eastAsia="仿宋" w:hAnsi="仿宋" w:cs="宋体"/>
          <w:sz w:val="28"/>
          <w:szCs w:val="28"/>
        </w:rPr>
        <w:t xml:space="preserve">   </w:t>
      </w:r>
    </w:p>
    <w:p w14:paraId="27568F67" w14:textId="77777777" w:rsidR="002E7C37" w:rsidRPr="002E7C37" w:rsidRDefault="002E7C37" w:rsidP="00506B50">
      <w:pPr>
        <w:ind w:firstLineChars="200" w:firstLine="560"/>
        <w:rPr>
          <w:rFonts w:ascii="仿宋" w:eastAsia="仿宋" w:hAnsi="仿宋" w:cs="宋体"/>
          <w:sz w:val="28"/>
          <w:szCs w:val="28"/>
        </w:rPr>
      </w:pPr>
      <w:r w:rsidRPr="002E7C37">
        <w:rPr>
          <w:rFonts w:ascii="仿宋" w:eastAsia="仿宋" w:hAnsi="仿宋" w:cs="宋体" w:hint="eastAsia"/>
          <w:sz w:val="28"/>
          <w:szCs w:val="28"/>
        </w:rPr>
        <w:t>（二）乙方违约责任</w:t>
      </w:r>
    </w:p>
    <w:p w14:paraId="3EC83D02" w14:textId="77777777" w:rsidR="002E7C37" w:rsidRPr="002E7C37" w:rsidRDefault="002E7C37" w:rsidP="00506B50">
      <w:pPr>
        <w:ind w:firstLineChars="200" w:firstLine="560"/>
        <w:rPr>
          <w:rFonts w:ascii="仿宋" w:eastAsia="仿宋" w:hAnsi="仿宋" w:cs="宋体"/>
          <w:sz w:val="28"/>
          <w:szCs w:val="28"/>
        </w:rPr>
      </w:pPr>
      <w:r w:rsidRPr="002E7C37">
        <w:rPr>
          <w:rFonts w:ascii="仿宋" w:eastAsia="仿宋" w:hAnsi="仿宋" w:cs="宋体"/>
          <w:sz w:val="28"/>
          <w:szCs w:val="28"/>
        </w:rPr>
        <w:t xml:space="preserve">1、乙方不能达到所承诺的服务质量和有关技术规范标准，乙方赔偿因违约给甲方造成的损失。赔偿标准为 </w:t>
      </w:r>
      <w:r w:rsidRPr="002E7C37">
        <w:rPr>
          <w:rFonts w:ascii="仿宋" w:eastAsia="仿宋" w:hAnsi="仿宋" w:cs="宋体" w:hint="eastAsia"/>
          <w:sz w:val="28"/>
          <w:szCs w:val="28"/>
        </w:rPr>
        <w:t>。</w:t>
      </w:r>
    </w:p>
    <w:p w14:paraId="22D94EBE" w14:textId="77777777" w:rsidR="002E7C37" w:rsidRPr="002E7C37" w:rsidRDefault="002E7C37" w:rsidP="00506B50">
      <w:pPr>
        <w:ind w:firstLineChars="200" w:firstLine="560"/>
        <w:rPr>
          <w:rFonts w:ascii="仿宋" w:eastAsia="仿宋" w:hAnsi="仿宋" w:cs="宋体"/>
          <w:sz w:val="28"/>
          <w:szCs w:val="28"/>
        </w:rPr>
      </w:pPr>
      <w:r w:rsidRPr="002E7C37">
        <w:rPr>
          <w:rFonts w:ascii="仿宋" w:eastAsia="仿宋" w:hAnsi="仿宋" w:cs="宋体"/>
          <w:sz w:val="28"/>
          <w:szCs w:val="28"/>
        </w:rPr>
        <w:lastRenderedPageBreak/>
        <w:t>2.因乙方原因导致变更、中止或者终止政府采购合同的，乙方应当对甲方受到的损失予以赔偿或者补偿，赔偿或补偿标准为。</w:t>
      </w:r>
    </w:p>
    <w:p w14:paraId="05AEA0C6" w14:textId="77777777" w:rsidR="002E7C37" w:rsidRPr="002E7C37" w:rsidRDefault="002E7C37" w:rsidP="00506B50">
      <w:pPr>
        <w:ind w:firstLineChars="200" w:firstLine="560"/>
        <w:rPr>
          <w:rFonts w:ascii="仿宋" w:eastAsia="仿宋" w:hAnsi="仿宋" w:cs="宋体"/>
          <w:sz w:val="28"/>
          <w:szCs w:val="28"/>
        </w:rPr>
      </w:pPr>
      <w:r w:rsidRPr="002E7C37">
        <w:rPr>
          <w:rFonts w:ascii="仿宋" w:eastAsia="仿宋" w:hAnsi="仿宋" w:cs="宋体"/>
          <w:sz w:val="28"/>
          <w:szCs w:val="28"/>
        </w:rPr>
        <w:t>3.其他违约责任约定：</w:t>
      </w:r>
      <w:r w:rsidRPr="00FA3346">
        <w:rPr>
          <w:rFonts w:ascii="仿宋" w:eastAsia="仿宋" w:hAnsi="仿宋" w:cs="宋体" w:hint="eastAsia"/>
          <w:sz w:val="28"/>
          <w:szCs w:val="28"/>
          <w:u w:val="single"/>
        </w:rPr>
        <w:t xml:space="preserve"> </w:t>
      </w:r>
      <w:r w:rsidRPr="00FA3346">
        <w:rPr>
          <w:rFonts w:ascii="仿宋" w:eastAsia="仿宋" w:hAnsi="仿宋" w:cs="宋体"/>
          <w:sz w:val="28"/>
          <w:szCs w:val="28"/>
          <w:u w:val="single"/>
        </w:rPr>
        <w:t xml:space="preserve">  </w:t>
      </w:r>
      <w:r w:rsidRPr="002E7C37">
        <w:rPr>
          <w:rFonts w:ascii="仿宋" w:eastAsia="仿宋" w:hAnsi="仿宋" w:cs="宋体" w:hint="eastAsia"/>
          <w:sz w:val="28"/>
          <w:szCs w:val="28"/>
        </w:rPr>
        <w:t>。</w:t>
      </w:r>
      <w:r w:rsidRPr="002E7C37">
        <w:rPr>
          <w:rFonts w:ascii="仿宋" w:eastAsia="仿宋" w:hAnsi="仿宋" w:cs="宋体"/>
          <w:sz w:val="28"/>
          <w:szCs w:val="28"/>
        </w:rPr>
        <w:t xml:space="preserve">      </w:t>
      </w:r>
    </w:p>
    <w:p w14:paraId="175A85ED" w14:textId="77777777" w:rsidR="002E7C37" w:rsidRPr="002E7C37" w:rsidRDefault="002E7C37" w:rsidP="00506B50">
      <w:pPr>
        <w:ind w:firstLineChars="200" w:firstLine="560"/>
        <w:rPr>
          <w:rFonts w:ascii="仿宋" w:eastAsia="仿宋" w:hAnsi="仿宋" w:cs="宋体"/>
          <w:sz w:val="28"/>
          <w:szCs w:val="28"/>
        </w:rPr>
      </w:pPr>
      <w:r w:rsidRPr="002E7C37">
        <w:rPr>
          <w:rFonts w:ascii="仿宋" w:eastAsia="仿宋" w:hAnsi="仿宋" w:cs="宋体" w:hint="eastAsia"/>
          <w:sz w:val="28"/>
          <w:szCs w:val="28"/>
        </w:rPr>
        <w:t>十二、争议处理</w:t>
      </w:r>
    </w:p>
    <w:p w14:paraId="06D09F35" w14:textId="77777777" w:rsidR="002E7C37" w:rsidRPr="002E7C37" w:rsidRDefault="002E7C37" w:rsidP="00506B50">
      <w:pPr>
        <w:ind w:firstLineChars="200" w:firstLine="560"/>
        <w:rPr>
          <w:rFonts w:ascii="仿宋" w:eastAsia="仿宋" w:hAnsi="仿宋" w:cs="宋体"/>
          <w:sz w:val="28"/>
          <w:szCs w:val="28"/>
        </w:rPr>
      </w:pPr>
      <w:r w:rsidRPr="002E7C37">
        <w:rPr>
          <w:rFonts w:ascii="仿宋" w:eastAsia="仿宋" w:hAnsi="仿宋" w:cs="宋体"/>
          <w:sz w:val="28"/>
          <w:szCs w:val="28"/>
        </w:rPr>
        <w:t xml:space="preserve">1.按本合同规定应该偿付的违约金、赔偿金、保管保养费和各种经济损失，应当在明确责任后10天内，按银行规定的结算办法付清，否则按逾期付款处理。 </w:t>
      </w:r>
    </w:p>
    <w:p w14:paraId="0C785A05" w14:textId="77777777" w:rsidR="002E7C37" w:rsidRPr="002E7C37" w:rsidRDefault="002E7C37" w:rsidP="00506B50">
      <w:pPr>
        <w:ind w:firstLineChars="200" w:firstLine="560"/>
        <w:rPr>
          <w:rFonts w:ascii="仿宋" w:eastAsia="仿宋" w:hAnsi="仿宋" w:cs="宋体"/>
          <w:sz w:val="28"/>
          <w:szCs w:val="28"/>
        </w:rPr>
      </w:pPr>
      <w:r w:rsidRPr="002E7C37">
        <w:rPr>
          <w:rFonts w:ascii="仿宋" w:eastAsia="仿宋" w:hAnsi="仿宋" w:cs="宋体"/>
          <w:sz w:val="28"/>
          <w:szCs w:val="28"/>
        </w:rPr>
        <w:t xml:space="preserve">2.本合同如发生纠纷，当事人双方应当及时协商解决，协商不成时，任何一方均可按以下第（ </w:t>
      </w:r>
      <w:r w:rsidRPr="002E7C37">
        <w:rPr>
          <w:rFonts w:ascii="仿宋" w:eastAsia="仿宋" w:hAnsi="仿宋" w:cs="宋体" w:hint="eastAsia"/>
          <w:sz w:val="28"/>
          <w:szCs w:val="28"/>
        </w:rPr>
        <w:t>）项方式处理：</w:t>
      </w:r>
    </w:p>
    <w:p w14:paraId="00223A47" w14:textId="77777777" w:rsidR="002E7C37" w:rsidRPr="002E7C37" w:rsidRDefault="002E7C37" w:rsidP="00506B50">
      <w:pPr>
        <w:ind w:firstLineChars="200" w:firstLine="560"/>
        <w:rPr>
          <w:rFonts w:ascii="仿宋" w:eastAsia="仿宋" w:hAnsi="仿宋" w:cs="宋体"/>
          <w:sz w:val="28"/>
          <w:szCs w:val="28"/>
        </w:rPr>
      </w:pPr>
      <w:r w:rsidRPr="002E7C37">
        <w:rPr>
          <w:rFonts w:ascii="仿宋" w:eastAsia="仿宋" w:hAnsi="仿宋" w:cs="宋体" w:hint="eastAsia"/>
          <w:sz w:val="28"/>
          <w:szCs w:val="28"/>
        </w:rPr>
        <w:t>①根据《中华人民共和国仲裁法》的规定向蚌埠仲裁委员会申请仲裁。</w:t>
      </w:r>
    </w:p>
    <w:p w14:paraId="3C225BB5" w14:textId="77777777" w:rsidR="002E7C37" w:rsidRPr="002E7C37" w:rsidRDefault="002E7C37" w:rsidP="00506B50">
      <w:pPr>
        <w:ind w:firstLineChars="200" w:firstLine="560"/>
        <w:rPr>
          <w:rFonts w:ascii="仿宋" w:eastAsia="仿宋" w:hAnsi="仿宋" w:cs="宋体"/>
          <w:sz w:val="28"/>
          <w:szCs w:val="28"/>
        </w:rPr>
      </w:pPr>
      <w:r w:rsidRPr="002E7C37">
        <w:rPr>
          <w:rFonts w:ascii="仿宋" w:eastAsia="仿宋" w:hAnsi="仿宋" w:cs="宋体" w:hint="eastAsia"/>
          <w:sz w:val="28"/>
          <w:szCs w:val="28"/>
        </w:rPr>
        <w:t>②向采购人所在地有级别管辖权的人民法院起诉。</w:t>
      </w:r>
    </w:p>
    <w:p w14:paraId="0D250527" w14:textId="77777777" w:rsidR="002E7C37" w:rsidRPr="002E7C37" w:rsidRDefault="002E7C37" w:rsidP="00506B50">
      <w:pPr>
        <w:ind w:firstLineChars="200" w:firstLine="560"/>
        <w:rPr>
          <w:rFonts w:ascii="仿宋" w:eastAsia="仿宋" w:hAnsi="仿宋" w:cs="宋体"/>
          <w:sz w:val="28"/>
          <w:szCs w:val="28"/>
        </w:rPr>
      </w:pPr>
      <w:r w:rsidRPr="002E7C37">
        <w:rPr>
          <w:rFonts w:ascii="仿宋" w:eastAsia="仿宋" w:hAnsi="仿宋" w:cs="宋体" w:hint="eastAsia"/>
          <w:sz w:val="28"/>
          <w:szCs w:val="28"/>
        </w:rPr>
        <w:t>③向项目所在地有级别管辖权的人民法院起诉。</w:t>
      </w:r>
    </w:p>
    <w:p w14:paraId="60435539" w14:textId="77777777" w:rsidR="002E7C37" w:rsidRPr="002E7C37" w:rsidRDefault="002E7C37" w:rsidP="00506B50">
      <w:pPr>
        <w:ind w:firstLineChars="200" w:firstLine="560"/>
        <w:rPr>
          <w:rFonts w:ascii="仿宋" w:eastAsia="仿宋" w:hAnsi="仿宋" w:cs="宋体"/>
          <w:sz w:val="28"/>
          <w:szCs w:val="28"/>
        </w:rPr>
      </w:pPr>
      <w:r w:rsidRPr="002E7C37">
        <w:rPr>
          <w:rFonts w:ascii="仿宋" w:eastAsia="仿宋" w:hAnsi="仿宋" w:cs="宋体"/>
          <w:sz w:val="28"/>
          <w:szCs w:val="28"/>
        </w:rPr>
        <w:t>3.本合同继续履行将损害国家利益和社会公共利益的，双方当事人应当变更、中止或者终止合同。有过错的一方应当承担赔偿责任，双方都有过错的，各自承担相应的责任。</w:t>
      </w:r>
    </w:p>
    <w:p w14:paraId="1229646B" w14:textId="77777777" w:rsidR="002E7C37" w:rsidRPr="002E7C37" w:rsidRDefault="002E7C37" w:rsidP="00506B50">
      <w:pPr>
        <w:ind w:firstLineChars="200" w:firstLine="560"/>
        <w:rPr>
          <w:rFonts w:ascii="仿宋" w:eastAsia="仿宋" w:hAnsi="仿宋" w:cs="宋体"/>
          <w:sz w:val="28"/>
          <w:szCs w:val="28"/>
        </w:rPr>
      </w:pPr>
      <w:r w:rsidRPr="002E7C37">
        <w:rPr>
          <w:rFonts w:ascii="仿宋" w:eastAsia="仿宋" w:hAnsi="仿宋" w:cs="宋体" w:hint="eastAsia"/>
          <w:sz w:val="28"/>
          <w:szCs w:val="28"/>
        </w:rPr>
        <w:t>十三、下列关于</w:t>
      </w:r>
      <w:r w:rsidRPr="002E7C37">
        <w:rPr>
          <w:rFonts w:ascii="仿宋" w:eastAsia="仿宋" w:hAnsi="仿宋" w:cs="宋体"/>
          <w:sz w:val="28"/>
          <w:szCs w:val="28"/>
          <w:u w:val="single"/>
        </w:rPr>
        <w:t xml:space="preserve">  项目名称、项目编号  </w:t>
      </w:r>
      <w:r w:rsidRPr="002E7C37">
        <w:rPr>
          <w:rFonts w:ascii="仿宋" w:eastAsia="仿宋" w:hAnsi="仿宋" w:cs="宋体" w:hint="eastAsia"/>
          <w:sz w:val="28"/>
          <w:szCs w:val="28"/>
        </w:rPr>
        <w:t>的征集文件及有关附件是本合同不可分割的组成部分，与本合同具有同等法律效力，这些文件包括但不限于：</w:t>
      </w:r>
    </w:p>
    <w:p w14:paraId="58FE283F" w14:textId="77777777" w:rsidR="002E7C37" w:rsidRPr="002E7C37" w:rsidRDefault="002E7C37" w:rsidP="00506B50">
      <w:pPr>
        <w:ind w:firstLineChars="200" w:firstLine="560"/>
        <w:rPr>
          <w:rFonts w:ascii="仿宋" w:eastAsia="仿宋" w:hAnsi="仿宋" w:cs="宋体"/>
          <w:sz w:val="28"/>
          <w:szCs w:val="28"/>
        </w:rPr>
      </w:pPr>
      <w:r w:rsidRPr="002E7C37">
        <w:rPr>
          <w:rFonts w:ascii="仿宋" w:eastAsia="仿宋" w:hAnsi="仿宋" w:cs="宋体" w:hint="eastAsia"/>
          <w:sz w:val="28"/>
          <w:szCs w:val="28"/>
        </w:rPr>
        <w:t>①征集</w:t>
      </w:r>
      <w:r w:rsidR="00B910C3">
        <w:rPr>
          <w:rFonts w:ascii="仿宋" w:eastAsia="仿宋" w:hAnsi="仿宋" w:cs="宋体" w:hint="eastAsia"/>
          <w:sz w:val="28"/>
          <w:szCs w:val="28"/>
        </w:rPr>
        <w:t>公告</w:t>
      </w:r>
      <w:r w:rsidRPr="002E7C37">
        <w:rPr>
          <w:rFonts w:ascii="仿宋" w:eastAsia="仿宋" w:hAnsi="仿宋" w:cs="宋体" w:hint="eastAsia"/>
          <w:sz w:val="28"/>
          <w:szCs w:val="28"/>
        </w:rPr>
        <w:t>；</w:t>
      </w:r>
    </w:p>
    <w:p w14:paraId="295AEEC0" w14:textId="77777777" w:rsidR="002E7C37" w:rsidRPr="002E7C37" w:rsidRDefault="002E7C37" w:rsidP="00506B50">
      <w:pPr>
        <w:ind w:firstLineChars="200" w:firstLine="560"/>
        <w:rPr>
          <w:rFonts w:ascii="仿宋" w:eastAsia="仿宋" w:hAnsi="仿宋" w:cs="宋体"/>
          <w:sz w:val="28"/>
          <w:szCs w:val="28"/>
        </w:rPr>
      </w:pPr>
      <w:r w:rsidRPr="002E7C37">
        <w:rPr>
          <w:rFonts w:ascii="仿宋" w:eastAsia="仿宋" w:hAnsi="仿宋" w:cs="宋体" w:hint="eastAsia"/>
          <w:sz w:val="28"/>
          <w:szCs w:val="28"/>
        </w:rPr>
        <w:t>②</w:t>
      </w:r>
      <w:r w:rsidR="00B910C3" w:rsidRPr="002E7C37">
        <w:rPr>
          <w:rFonts w:ascii="仿宋" w:eastAsia="仿宋" w:hAnsi="仿宋" w:cs="宋体" w:hint="eastAsia"/>
          <w:sz w:val="28"/>
          <w:szCs w:val="28"/>
        </w:rPr>
        <w:t>征集</w:t>
      </w:r>
      <w:r w:rsidR="00B910C3">
        <w:rPr>
          <w:rFonts w:ascii="仿宋" w:eastAsia="仿宋" w:hAnsi="仿宋" w:cs="宋体" w:hint="eastAsia"/>
          <w:sz w:val="28"/>
          <w:szCs w:val="28"/>
        </w:rPr>
        <w:t>公告附件</w:t>
      </w:r>
      <w:r w:rsidRPr="002E7C37">
        <w:rPr>
          <w:rFonts w:ascii="仿宋" w:eastAsia="仿宋" w:hAnsi="仿宋" w:cs="宋体" w:hint="eastAsia"/>
          <w:sz w:val="28"/>
          <w:szCs w:val="28"/>
        </w:rPr>
        <w:t>；</w:t>
      </w:r>
    </w:p>
    <w:p w14:paraId="20860AE0" w14:textId="77777777" w:rsidR="002E7C37" w:rsidRPr="002E7C37" w:rsidRDefault="00B910C3" w:rsidP="00506B50">
      <w:pPr>
        <w:ind w:firstLineChars="200" w:firstLine="560"/>
        <w:rPr>
          <w:rFonts w:ascii="仿宋" w:eastAsia="仿宋" w:hAnsi="仿宋" w:cs="宋体"/>
          <w:sz w:val="28"/>
          <w:szCs w:val="28"/>
        </w:rPr>
      </w:pPr>
      <w:r>
        <w:rPr>
          <w:rFonts w:ascii="仿宋" w:eastAsia="仿宋" w:hAnsi="仿宋" w:cs="宋体" w:hint="eastAsia"/>
          <w:sz w:val="28"/>
          <w:szCs w:val="28"/>
        </w:rPr>
        <w:t>③</w:t>
      </w:r>
      <w:r w:rsidR="002E7C37" w:rsidRPr="002E7C37">
        <w:rPr>
          <w:rFonts w:ascii="仿宋" w:eastAsia="仿宋" w:hAnsi="仿宋" w:cs="宋体" w:hint="eastAsia"/>
          <w:sz w:val="28"/>
          <w:szCs w:val="28"/>
        </w:rPr>
        <w:t>其他约定。</w:t>
      </w:r>
      <w:r w:rsidR="002E7C37" w:rsidRPr="002E7C37">
        <w:rPr>
          <w:rFonts w:ascii="仿宋" w:eastAsia="仿宋" w:hAnsi="仿宋" w:cs="宋体"/>
          <w:sz w:val="28"/>
          <w:szCs w:val="28"/>
        </w:rPr>
        <w:t xml:space="preserve"> </w:t>
      </w:r>
    </w:p>
    <w:p w14:paraId="515C0605" w14:textId="77777777" w:rsidR="002E7C37" w:rsidRPr="002E7C37" w:rsidRDefault="002E7C37" w:rsidP="002E7C37">
      <w:pPr>
        <w:rPr>
          <w:rFonts w:ascii="仿宋" w:eastAsia="仿宋" w:hAnsi="仿宋" w:cs="宋体"/>
          <w:sz w:val="28"/>
          <w:szCs w:val="28"/>
        </w:rPr>
      </w:pPr>
    </w:p>
    <w:p w14:paraId="525FD511" w14:textId="77777777" w:rsidR="002E7C37" w:rsidRPr="002E7C37" w:rsidRDefault="002E7C37" w:rsidP="00506B50">
      <w:pPr>
        <w:ind w:firstLineChars="200" w:firstLine="560"/>
        <w:rPr>
          <w:rFonts w:ascii="仿宋" w:eastAsia="仿宋" w:hAnsi="仿宋" w:cs="宋体"/>
          <w:sz w:val="28"/>
          <w:szCs w:val="28"/>
        </w:rPr>
      </w:pPr>
      <w:r w:rsidRPr="002E7C37">
        <w:rPr>
          <w:rFonts w:ascii="仿宋" w:eastAsia="仿宋" w:hAnsi="仿宋" w:cs="宋体" w:hint="eastAsia"/>
          <w:sz w:val="28"/>
          <w:szCs w:val="28"/>
        </w:rPr>
        <w:t>本合同一式份，甲乙双方各执份，自合同签订之日起生效。</w:t>
      </w:r>
    </w:p>
    <w:p w14:paraId="417DD28E" w14:textId="77777777" w:rsidR="002E7C37" w:rsidRPr="002E7C37" w:rsidRDefault="002E7C37" w:rsidP="002E7C37">
      <w:pPr>
        <w:rPr>
          <w:rFonts w:ascii="仿宋" w:eastAsia="仿宋" w:hAnsi="仿宋" w:cs="宋体"/>
          <w:sz w:val="28"/>
          <w:szCs w:val="28"/>
        </w:rPr>
      </w:pPr>
    </w:p>
    <w:p w14:paraId="13036236" w14:textId="77777777" w:rsidR="002E7C37" w:rsidRPr="002E7C37" w:rsidRDefault="002E7C37" w:rsidP="002E7C37">
      <w:pPr>
        <w:rPr>
          <w:rFonts w:ascii="仿宋" w:eastAsia="仿宋" w:hAnsi="仿宋" w:cs="宋体"/>
          <w:sz w:val="28"/>
          <w:szCs w:val="28"/>
        </w:rPr>
      </w:pPr>
      <w:r w:rsidRPr="002E7C37">
        <w:rPr>
          <w:rFonts w:ascii="仿宋" w:eastAsia="仿宋" w:hAnsi="仿宋" w:cs="宋体" w:hint="eastAsia"/>
          <w:sz w:val="28"/>
          <w:szCs w:val="28"/>
        </w:rPr>
        <w:t>甲方：（公章）</w:t>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hint="eastAsia"/>
          <w:sz w:val="28"/>
          <w:szCs w:val="28"/>
        </w:rPr>
        <w:t>乙方：（公章）</w:t>
      </w:r>
      <w:r w:rsidRPr="002E7C37">
        <w:rPr>
          <w:rFonts w:ascii="仿宋" w:eastAsia="仿宋" w:hAnsi="仿宋" w:cs="宋体"/>
          <w:sz w:val="28"/>
          <w:szCs w:val="28"/>
        </w:rPr>
        <w:t xml:space="preserve">  </w:t>
      </w:r>
    </w:p>
    <w:p w14:paraId="03DB762E" w14:textId="77777777" w:rsidR="002E7C37" w:rsidRPr="002E7C37" w:rsidRDefault="002E7C37" w:rsidP="002E7C37">
      <w:pPr>
        <w:rPr>
          <w:rFonts w:ascii="仿宋" w:eastAsia="仿宋" w:hAnsi="仿宋" w:cs="宋体"/>
          <w:sz w:val="28"/>
          <w:szCs w:val="28"/>
        </w:rPr>
      </w:pPr>
      <w:r w:rsidRPr="002E7C37">
        <w:rPr>
          <w:rFonts w:ascii="仿宋" w:eastAsia="仿宋" w:hAnsi="仿宋" w:cs="宋体" w:hint="eastAsia"/>
          <w:sz w:val="28"/>
          <w:szCs w:val="28"/>
        </w:rPr>
        <w:t>地址：</w:t>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hint="eastAsia"/>
          <w:sz w:val="28"/>
          <w:szCs w:val="28"/>
        </w:rPr>
        <w:t>地址：</w:t>
      </w:r>
      <w:r w:rsidRPr="002E7C37">
        <w:rPr>
          <w:rFonts w:ascii="仿宋" w:eastAsia="仿宋" w:hAnsi="仿宋" w:cs="宋体"/>
          <w:sz w:val="28"/>
          <w:szCs w:val="28"/>
        </w:rPr>
        <w:t xml:space="preserve"> </w:t>
      </w:r>
    </w:p>
    <w:p w14:paraId="15517DE8" w14:textId="77777777" w:rsidR="002E7C37" w:rsidRPr="002E7C37" w:rsidRDefault="002E7C37" w:rsidP="002E7C37">
      <w:pPr>
        <w:rPr>
          <w:rFonts w:ascii="仿宋" w:eastAsia="仿宋" w:hAnsi="仿宋" w:cs="宋体"/>
          <w:sz w:val="28"/>
          <w:szCs w:val="28"/>
        </w:rPr>
      </w:pPr>
      <w:r w:rsidRPr="002E7C37">
        <w:rPr>
          <w:rFonts w:ascii="仿宋" w:eastAsia="仿宋" w:hAnsi="仿宋" w:cs="宋体" w:hint="eastAsia"/>
          <w:sz w:val="28"/>
          <w:szCs w:val="28"/>
        </w:rPr>
        <w:t>法定代表人：</w:t>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hint="eastAsia"/>
          <w:sz w:val="28"/>
          <w:szCs w:val="28"/>
        </w:rPr>
        <w:t>法定代表人：</w:t>
      </w:r>
    </w:p>
    <w:p w14:paraId="7257F3C9" w14:textId="77777777" w:rsidR="002E7C37" w:rsidRPr="002E7C37" w:rsidRDefault="002E7C37" w:rsidP="002E7C37">
      <w:pPr>
        <w:rPr>
          <w:rFonts w:ascii="仿宋" w:eastAsia="仿宋" w:hAnsi="仿宋" w:cs="宋体"/>
          <w:sz w:val="28"/>
          <w:szCs w:val="28"/>
        </w:rPr>
      </w:pPr>
      <w:r w:rsidRPr="002E7C37">
        <w:rPr>
          <w:rFonts w:ascii="仿宋" w:eastAsia="仿宋" w:hAnsi="仿宋" w:cs="宋体" w:hint="eastAsia"/>
          <w:sz w:val="28"/>
          <w:szCs w:val="28"/>
        </w:rPr>
        <w:t>委托代理人：</w:t>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hint="eastAsia"/>
          <w:sz w:val="28"/>
          <w:szCs w:val="28"/>
        </w:rPr>
        <w:t>委托代理人：</w:t>
      </w:r>
      <w:r w:rsidRPr="002E7C37">
        <w:rPr>
          <w:rFonts w:ascii="仿宋" w:eastAsia="仿宋" w:hAnsi="仿宋" w:cs="宋体"/>
          <w:sz w:val="28"/>
          <w:szCs w:val="28"/>
        </w:rPr>
        <w:t xml:space="preserve">         </w:t>
      </w:r>
    </w:p>
    <w:p w14:paraId="3330634D" w14:textId="77777777" w:rsidR="002E7C37" w:rsidRPr="002E7C37" w:rsidRDefault="002E7C37" w:rsidP="002E7C37">
      <w:pPr>
        <w:rPr>
          <w:rFonts w:ascii="仿宋" w:eastAsia="仿宋" w:hAnsi="仿宋" w:cs="宋体"/>
          <w:sz w:val="28"/>
          <w:szCs w:val="28"/>
        </w:rPr>
      </w:pPr>
      <w:r w:rsidRPr="002E7C37">
        <w:rPr>
          <w:rFonts w:ascii="仿宋" w:eastAsia="仿宋" w:hAnsi="仿宋" w:cs="宋体" w:hint="eastAsia"/>
          <w:sz w:val="28"/>
          <w:szCs w:val="28"/>
        </w:rPr>
        <w:t>电话：</w:t>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hint="eastAsia"/>
          <w:sz w:val="28"/>
          <w:szCs w:val="28"/>
        </w:rPr>
        <w:t>电话：</w:t>
      </w:r>
    </w:p>
    <w:p w14:paraId="625E4F6C" w14:textId="77777777" w:rsidR="002E7C37" w:rsidRPr="002E7C37" w:rsidRDefault="002E7C37" w:rsidP="002E7C37">
      <w:pPr>
        <w:rPr>
          <w:rFonts w:ascii="仿宋" w:eastAsia="仿宋" w:hAnsi="仿宋" w:cs="宋体"/>
          <w:sz w:val="28"/>
          <w:szCs w:val="28"/>
        </w:rPr>
      </w:pPr>
      <w:r w:rsidRPr="002E7C37">
        <w:rPr>
          <w:rFonts w:ascii="仿宋" w:eastAsia="仿宋" w:hAnsi="仿宋" w:cs="宋体" w:hint="eastAsia"/>
          <w:sz w:val="28"/>
          <w:szCs w:val="28"/>
        </w:rPr>
        <w:t>开户银行：</w:t>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hint="eastAsia"/>
          <w:sz w:val="28"/>
          <w:szCs w:val="28"/>
        </w:rPr>
        <w:t>开户银行：</w:t>
      </w:r>
    </w:p>
    <w:p w14:paraId="5719C2E4" w14:textId="77777777" w:rsidR="002E7C37" w:rsidRPr="002E7C37" w:rsidRDefault="002E7C37" w:rsidP="002E7C37">
      <w:pPr>
        <w:rPr>
          <w:rFonts w:ascii="仿宋" w:eastAsia="仿宋" w:hAnsi="仿宋" w:cs="宋体"/>
          <w:sz w:val="28"/>
          <w:szCs w:val="28"/>
        </w:rPr>
      </w:pPr>
      <w:r w:rsidRPr="002E7C37">
        <w:rPr>
          <w:rFonts w:ascii="仿宋" w:eastAsia="仿宋" w:hAnsi="仿宋" w:cs="宋体" w:hint="eastAsia"/>
          <w:sz w:val="28"/>
          <w:szCs w:val="28"/>
        </w:rPr>
        <w:t>账号：</w:t>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sz w:val="28"/>
          <w:szCs w:val="28"/>
        </w:rPr>
        <w:tab/>
      </w:r>
      <w:r w:rsidRPr="002E7C37">
        <w:rPr>
          <w:rFonts w:ascii="仿宋" w:eastAsia="仿宋" w:hAnsi="仿宋" w:cs="宋体" w:hint="eastAsia"/>
          <w:sz w:val="28"/>
          <w:szCs w:val="28"/>
        </w:rPr>
        <w:t>账号：</w:t>
      </w:r>
    </w:p>
    <w:p w14:paraId="12568ACF" w14:textId="77777777" w:rsidR="002E7C37" w:rsidRDefault="002E7C37" w:rsidP="002E7C37">
      <w:pPr>
        <w:widowControl/>
        <w:jc w:val="left"/>
        <w:rPr>
          <w:rFonts w:ascii="宋体" w:eastAsia="宋体" w:hAnsi="宋体" w:cs="宋体"/>
          <w:szCs w:val="21"/>
        </w:rPr>
      </w:pPr>
      <w:r w:rsidRPr="00506B50">
        <w:rPr>
          <w:rFonts w:ascii="仿宋" w:eastAsia="仿宋" w:hAnsi="仿宋" w:cs="宋体"/>
          <w:sz w:val="28"/>
          <w:szCs w:val="28"/>
        </w:rPr>
        <w:t xml:space="preserve">      年</w:t>
      </w:r>
      <w:r w:rsidRPr="00506B50">
        <w:rPr>
          <w:rFonts w:ascii="宋体" w:eastAsia="宋体" w:hAnsi="宋体" w:cs="宋体" w:hint="eastAsia"/>
          <w:sz w:val="28"/>
          <w:szCs w:val="28"/>
        </w:rPr>
        <w:t>  </w:t>
      </w:r>
      <w:r w:rsidRPr="00506B50">
        <w:rPr>
          <w:rFonts w:ascii="仿宋" w:eastAsia="仿宋" w:hAnsi="仿宋" w:cs="宋体"/>
          <w:sz w:val="28"/>
          <w:szCs w:val="28"/>
        </w:rPr>
        <w:t>月</w:t>
      </w:r>
      <w:r w:rsidRPr="00506B50">
        <w:rPr>
          <w:rFonts w:ascii="宋体" w:eastAsia="宋体" w:hAnsi="宋体" w:cs="宋体" w:hint="eastAsia"/>
          <w:sz w:val="28"/>
          <w:szCs w:val="28"/>
        </w:rPr>
        <w:t> </w:t>
      </w:r>
      <w:r w:rsidRPr="00506B50">
        <w:rPr>
          <w:rFonts w:ascii="仿宋" w:eastAsia="仿宋" w:hAnsi="仿宋" w:cs="宋体"/>
          <w:sz w:val="28"/>
          <w:szCs w:val="28"/>
        </w:rPr>
        <w:t xml:space="preserve"> 日                          年</w:t>
      </w:r>
      <w:r w:rsidRPr="00506B50">
        <w:rPr>
          <w:rFonts w:ascii="宋体" w:eastAsia="宋体" w:hAnsi="宋体" w:cs="宋体" w:hint="eastAsia"/>
          <w:sz w:val="28"/>
          <w:szCs w:val="28"/>
        </w:rPr>
        <w:t>  </w:t>
      </w:r>
      <w:r w:rsidRPr="00506B50">
        <w:rPr>
          <w:rFonts w:ascii="仿宋" w:eastAsia="仿宋" w:hAnsi="仿宋" w:cs="宋体"/>
          <w:sz w:val="28"/>
          <w:szCs w:val="28"/>
        </w:rPr>
        <w:t>月</w:t>
      </w:r>
      <w:r w:rsidRPr="00506B50">
        <w:rPr>
          <w:rFonts w:ascii="宋体" w:eastAsia="宋体" w:hAnsi="宋体" w:cs="宋体" w:hint="eastAsia"/>
          <w:sz w:val="28"/>
          <w:szCs w:val="28"/>
        </w:rPr>
        <w:t> </w:t>
      </w:r>
      <w:r w:rsidRPr="00506B50">
        <w:rPr>
          <w:rFonts w:ascii="仿宋" w:eastAsia="仿宋" w:hAnsi="仿宋" w:cs="宋体"/>
          <w:sz w:val="28"/>
          <w:szCs w:val="28"/>
        </w:rPr>
        <w:t xml:space="preserve"> 日</w:t>
      </w:r>
    </w:p>
    <w:p w14:paraId="1D17E2D8" w14:textId="77777777" w:rsidR="002E7C37" w:rsidRDefault="002E7C37" w:rsidP="002E7C37">
      <w:pPr>
        <w:widowControl/>
        <w:jc w:val="left"/>
      </w:pPr>
    </w:p>
    <w:p w14:paraId="3866426C" w14:textId="77777777" w:rsidR="002E7C37" w:rsidRDefault="002E7C37">
      <w:pPr>
        <w:widowControl/>
        <w:jc w:val="left"/>
      </w:pPr>
      <w:r>
        <w:br w:type="page"/>
      </w:r>
    </w:p>
    <w:p w14:paraId="460F0DCA" w14:textId="77777777" w:rsidR="002E7C37" w:rsidRPr="001860E6" w:rsidRDefault="002E7C37" w:rsidP="001860E6">
      <w:pPr>
        <w:pStyle w:val="1"/>
        <w:jc w:val="center"/>
      </w:pPr>
      <w:bookmarkStart w:id="17" w:name="_Toc165023922"/>
      <w:r w:rsidRPr="001860E6">
        <w:rPr>
          <w:rFonts w:hint="eastAsia"/>
        </w:rPr>
        <w:lastRenderedPageBreak/>
        <w:t>第</w:t>
      </w:r>
      <w:r w:rsidR="001860E6">
        <w:rPr>
          <w:rFonts w:hint="eastAsia"/>
        </w:rPr>
        <w:t>九</w:t>
      </w:r>
      <w:r w:rsidRPr="001860E6">
        <w:rPr>
          <w:rFonts w:hint="eastAsia"/>
        </w:rPr>
        <w:t>章</w:t>
      </w:r>
      <w:r w:rsidRPr="001860E6">
        <w:rPr>
          <w:rFonts w:hint="eastAsia"/>
        </w:rPr>
        <w:t xml:space="preserve"> </w:t>
      </w:r>
      <w:r w:rsidRPr="001860E6">
        <w:rPr>
          <w:rFonts w:hint="eastAsia"/>
        </w:rPr>
        <w:t>对申请文件的要求</w:t>
      </w:r>
      <w:bookmarkEnd w:id="17"/>
    </w:p>
    <w:p w14:paraId="6A7D8C82" w14:textId="77777777" w:rsidR="00711676" w:rsidRDefault="00711676" w:rsidP="002E7C37">
      <w:pPr>
        <w:widowControl/>
        <w:jc w:val="center"/>
        <w:rPr>
          <w:rFonts w:ascii="宋体" w:eastAsia="宋体" w:hAnsi="宋体" w:cs="宋体"/>
          <w:b/>
          <w:bCs/>
          <w:color w:val="000000"/>
          <w:kern w:val="0"/>
          <w:sz w:val="30"/>
          <w:szCs w:val="30"/>
        </w:rPr>
      </w:pPr>
      <w:r w:rsidRPr="00711676">
        <w:rPr>
          <w:rFonts w:ascii="宋体" w:eastAsia="宋体" w:hAnsi="宋体" w:cs="宋体" w:hint="eastAsia"/>
          <w:b/>
          <w:bCs/>
          <w:color w:val="000000"/>
          <w:kern w:val="0"/>
          <w:sz w:val="30"/>
          <w:szCs w:val="30"/>
        </w:rPr>
        <w:t>安徽省蚌埠市公安局交通警察支队租用社会化考场服务（小型机动车）采购项目</w:t>
      </w:r>
    </w:p>
    <w:p w14:paraId="30652428" w14:textId="6D8455DA" w:rsidR="002E7C37" w:rsidRPr="002E7C37" w:rsidRDefault="002E7C37" w:rsidP="002E7C37">
      <w:pPr>
        <w:widowControl/>
        <w:jc w:val="center"/>
        <w:rPr>
          <w:rFonts w:ascii="宋体" w:eastAsia="宋体" w:hAnsi="宋体" w:cs="宋体"/>
          <w:kern w:val="0"/>
          <w:sz w:val="24"/>
          <w:szCs w:val="24"/>
        </w:rPr>
      </w:pPr>
      <w:r w:rsidRPr="002E7C37">
        <w:rPr>
          <w:rFonts w:ascii="宋体" w:eastAsia="宋体" w:hAnsi="宋体" w:cs="宋体" w:hint="eastAsia"/>
          <w:b/>
          <w:bCs/>
          <w:color w:val="000000"/>
          <w:kern w:val="0"/>
          <w:sz w:val="72"/>
          <w:szCs w:val="72"/>
        </w:rPr>
        <w:t>申</w:t>
      </w:r>
    </w:p>
    <w:p w14:paraId="3328EFF8" w14:textId="77777777" w:rsidR="002E7C37" w:rsidRPr="002E7C37" w:rsidRDefault="002E7C37" w:rsidP="002E7C37">
      <w:pPr>
        <w:widowControl/>
        <w:jc w:val="center"/>
        <w:rPr>
          <w:rFonts w:ascii="宋体" w:eastAsia="宋体" w:hAnsi="宋体" w:cs="宋体"/>
          <w:kern w:val="0"/>
          <w:sz w:val="24"/>
          <w:szCs w:val="24"/>
        </w:rPr>
      </w:pPr>
      <w:r w:rsidRPr="002E7C37">
        <w:rPr>
          <w:rFonts w:ascii="宋体" w:eastAsia="宋体" w:hAnsi="宋体" w:cs="宋体" w:hint="eastAsia"/>
          <w:b/>
          <w:bCs/>
          <w:color w:val="000000"/>
          <w:kern w:val="0"/>
          <w:sz w:val="72"/>
          <w:szCs w:val="72"/>
        </w:rPr>
        <w:t>请</w:t>
      </w:r>
    </w:p>
    <w:p w14:paraId="448AC3FA" w14:textId="77777777" w:rsidR="002E7C37" w:rsidRPr="002E7C37" w:rsidRDefault="002E7C37" w:rsidP="002E7C37">
      <w:pPr>
        <w:widowControl/>
        <w:jc w:val="center"/>
        <w:rPr>
          <w:rFonts w:ascii="宋体" w:eastAsia="宋体" w:hAnsi="宋体" w:cs="宋体"/>
          <w:kern w:val="0"/>
          <w:sz w:val="24"/>
          <w:szCs w:val="24"/>
        </w:rPr>
      </w:pPr>
      <w:r w:rsidRPr="002E7C37">
        <w:rPr>
          <w:rFonts w:ascii="宋体" w:eastAsia="宋体" w:hAnsi="宋体" w:cs="宋体" w:hint="eastAsia"/>
          <w:b/>
          <w:bCs/>
          <w:color w:val="000000"/>
          <w:kern w:val="0"/>
          <w:sz w:val="72"/>
          <w:szCs w:val="72"/>
        </w:rPr>
        <w:t>文</w:t>
      </w:r>
    </w:p>
    <w:p w14:paraId="1A8D2138" w14:textId="77777777" w:rsidR="002E7C37" w:rsidRDefault="002E7C37" w:rsidP="002E7C37">
      <w:pPr>
        <w:widowControl/>
        <w:jc w:val="center"/>
        <w:rPr>
          <w:rFonts w:ascii="宋体" w:eastAsia="宋体" w:hAnsi="宋体" w:cs="宋体"/>
          <w:b/>
          <w:bCs/>
          <w:color w:val="000000"/>
          <w:kern w:val="0"/>
          <w:sz w:val="72"/>
          <w:szCs w:val="72"/>
        </w:rPr>
      </w:pPr>
      <w:r w:rsidRPr="002E7C37">
        <w:rPr>
          <w:rFonts w:ascii="宋体" w:eastAsia="宋体" w:hAnsi="宋体" w:cs="宋体" w:hint="eastAsia"/>
          <w:b/>
          <w:bCs/>
          <w:color w:val="000000"/>
          <w:kern w:val="0"/>
          <w:sz w:val="72"/>
          <w:szCs w:val="72"/>
        </w:rPr>
        <w:t>件</w:t>
      </w:r>
    </w:p>
    <w:p w14:paraId="33401B31" w14:textId="77777777" w:rsidR="002E7C37" w:rsidRDefault="002E7C37" w:rsidP="002E7C37">
      <w:pPr>
        <w:widowControl/>
        <w:jc w:val="center"/>
        <w:rPr>
          <w:rFonts w:ascii="宋体" w:eastAsia="宋体" w:hAnsi="宋体" w:cs="宋体"/>
          <w:b/>
          <w:bCs/>
          <w:color w:val="000000"/>
          <w:kern w:val="0"/>
          <w:sz w:val="72"/>
          <w:szCs w:val="72"/>
        </w:rPr>
      </w:pPr>
    </w:p>
    <w:p w14:paraId="3D5FE2F8" w14:textId="77777777" w:rsidR="002E7C37" w:rsidRPr="002E7C37" w:rsidRDefault="002E7C37" w:rsidP="002E7C37">
      <w:pPr>
        <w:widowControl/>
        <w:jc w:val="center"/>
        <w:rPr>
          <w:rFonts w:ascii="宋体" w:eastAsia="宋体" w:hAnsi="宋体" w:cs="宋体"/>
          <w:kern w:val="0"/>
          <w:sz w:val="24"/>
          <w:szCs w:val="24"/>
        </w:rPr>
      </w:pPr>
    </w:p>
    <w:p w14:paraId="22931877" w14:textId="77777777" w:rsidR="002E7C37" w:rsidRPr="002E7C37" w:rsidRDefault="002E7C37" w:rsidP="002E7C37">
      <w:pPr>
        <w:widowControl/>
        <w:jc w:val="left"/>
        <w:rPr>
          <w:rFonts w:ascii="宋体" w:eastAsia="宋体" w:hAnsi="宋体" w:cs="宋体"/>
          <w:kern w:val="0"/>
          <w:sz w:val="24"/>
          <w:szCs w:val="24"/>
          <w:u w:val="single"/>
        </w:rPr>
      </w:pPr>
      <w:r w:rsidRPr="002E7C37">
        <w:rPr>
          <w:rFonts w:ascii="宋体" w:eastAsia="宋体" w:hAnsi="宋体" w:cs="宋体" w:hint="eastAsia"/>
          <w:b/>
          <w:bCs/>
          <w:color w:val="000000"/>
          <w:kern w:val="0"/>
          <w:sz w:val="32"/>
          <w:szCs w:val="32"/>
        </w:rPr>
        <w:t xml:space="preserve">供 应 商（加盖公章或电子签章）： </w:t>
      </w:r>
      <w:r>
        <w:rPr>
          <w:rFonts w:ascii="宋体" w:eastAsia="宋体" w:hAnsi="宋体" w:cs="宋体" w:hint="eastAsia"/>
          <w:b/>
          <w:bCs/>
          <w:color w:val="000000"/>
          <w:kern w:val="0"/>
          <w:sz w:val="32"/>
          <w:szCs w:val="32"/>
          <w:u w:val="single"/>
        </w:rPr>
        <w:t xml:space="preserve">        </w:t>
      </w:r>
    </w:p>
    <w:p w14:paraId="001E54F1" w14:textId="77777777" w:rsidR="002E7C37" w:rsidRPr="002E7C37" w:rsidRDefault="002E7C37" w:rsidP="002E7C37">
      <w:pPr>
        <w:widowControl/>
        <w:jc w:val="left"/>
        <w:rPr>
          <w:rFonts w:ascii="宋体" w:eastAsia="宋体" w:hAnsi="宋体" w:cs="宋体"/>
          <w:kern w:val="0"/>
          <w:sz w:val="24"/>
          <w:szCs w:val="24"/>
        </w:rPr>
      </w:pPr>
      <w:r w:rsidRPr="002E7C37">
        <w:rPr>
          <w:rFonts w:ascii="宋体" w:eastAsia="宋体" w:hAnsi="宋体" w:cs="宋体" w:hint="eastAsia"/>
          <w:b/>
          <w:bCs/>
          <w:color w:val="000000"/>
          <w:kern w:val="0"/>
          <w:sz w:val="32"/>
          <w:szCs w:val="32"/>
        </w:rPr>
        <w:t>法定代表人姓名：</w:t>
      </w:r>
      <w:r>
        <w:rPr>
          <w:rFonts w:ascii="宋体" w:eastAsia="宋体" w:hAnsi="宋体" w:cs="宋体" w:hint="eastAsia"/>
          <w:b/>
          <w:bCs/>
          <w:color w:val="000000"/>
          <w:kern w:val="0"/>
          <w:sz w:val="32"/>
          <w:szCs w:val="32"/>
          <w:u w:val="single"/>
        </w:rPr>
        <w:t xml:space="preserve">                          </w:t>
      </w:r>
      <w:r w:rsidRPr="002E7C37">
        <w:rPr>
          <w:rFonts w:ascii="宋体" w:eastAsia="宋体" w:hAnsi="宋体" w:cs="宋体" w:hint="eastAsia"/>
          <w:b/>
          <w:bCs/>
          <w:color w:val="000000"/>
          <w:kern w:val="0"/>
          <w:sz w:val="32"/>
          <w:szCs w:val="32"/>
        </w:rPr>
        <w:t xml:space="preserve"> </w:t>
      </w:r>
    </w:p>
    <w:p w14:paraId="26AD4E82" w14:textId="77777777" w:rsidR="002E7C37" w:rsidRPr="002E7C37" w:rsidRDefault="002E7C37" w:rsidP="002E7C37">
      <w:pPr>
        <w:widowControl/>
        <w:jc w:val="left"/>
        <w:rPr>
          <w:rFonts w:ascii="宋体" w:eastAsia="宋体" w:hAnsi="宋体" w:cs="宋体"/>
          <w:kern w:val="0"/>
          <w:sz w:val="24"/>
          <w:szCs w:val="24"/>
        </w:rPr>
      </w:pPr>
      <w:r w:rsidRPr="002E7C37">
        <w:rPr>
          <w:rFonts w:ascii="宋体" w:eastAsia="宋体" w:hAnsi="宋体" w:cs="宋体" w:hint="eastAsia"/>
          <w:b/>
          <w:bCs/>
          <w:color w:val="000000"/>
          <w:kern w:val="0"/>
          <w:sz w:val="32"/>
          <w:szCs w:val="32"/>
        </w:rPr>
        <w:t>地 址：</w:t>
      </w:r>
      <w:r>
        <w:rPr>
          <w:rFonts w:ascii="宋体" w:eastAsia="宋体" w:hAnsi="宋体" w:cs="宋体" w:hint="eastAsia"/>
          <w:b/>
          <w:bCs/>
          <w:color w:val="000000"/>
          <w:kern w:val="0"/>
          <w:sz w:val="32"/>
          <w:szCs w:val="32"/>
          <w:u w:val="single"/>
        </w:rPr>
        <w:t xml:space="preserve">                                  </w:t>
      </w:r>
    </w:p>
    <w:p w14:paraId="61A9AA77" w14:textId="77777777" w:rsidR="002E7C37" w:rsidRPr="002E7C37" w:rsidRDefault="002E7C37" w:rsidP="002E7C37">
      <w:pPr>
        <w:widowControl/>
        <w:jc w:val="left"/>
        <w:rPr>
          <w:rFonts w:ascii="宋体" w:eastAsia="宋体" w:hAnsi="宋体" w:cs="宋体"/>
          <w:kern w:val="0"/>
          <w:sz w:val="24"/>
          <w:szCs w:val="24"/>
        </w:rPr>
      </w:pPr>
      <w:r w:rsidRPr="002E7C37">
        <w:rPr>
          <w:rFonts w:ascii="宋体" w:eastAsia="宋体" w:hAnsi="宋体" w:cs="宋体" w:hint="eastAsia"/>
          <w:b/>
          <w:bCs/>
          <w:color w:val="000000"/>
          <w:kern w:val="0"/>
          <w:sz w:val="32"/>
          <w:szCs w:val="32"/>
        </w:rPr>
        <w:t>电 话：</w:t>
      </w:r>
      <w:r>
        <w:rPr>
          <w:rFonts w:ascii="宋体" w:eastAsia="宋体" w:hAnsi="宋体" w:cs="宋体" w:hint="eastAsia"/>
          <w:b/>
          <w:bCs/>
          <w:color w:val="000000"/>
          <w:kern w:val="0"/>
          <w:sz w:val="32"/>
          <w:szCs w:val="32"/>
          <w:u w:val="single"/>
        </w:rPr>
        <w:t xml:space="preserve">                                   </w:t>
      </w:r>
    </w:p>
    <w:p w14:paraId="44FD8C45" w14:textId="77777777" w:rsidR="002E7C37" w:rsidRPr="002E7C37" w:rsidRDefault="002E7C37" w:rsidP="002E7C37">
      <w:pPr>
        <w:widowControl/>
        <w:jc w:val="left"/>
        <w:rPr>
          <w:rFonts w:ascii="宋体" w:eastAsia="宋体" w:hAnsi="宋体" w:cs="宋体"/>
          <w:kern w:val="0"/>
          <w:sz w:val="24"/>
          <w:szCs w:val="24"/>
        </w:rPr>
      </w:pPr>
      <w:r w:rsidRPr="002E7C37">
        <w:rPr>
          <w:rFonts w:ascii="宋体" w:eastAsia="宋体" w:hAnsi="宋体" w:cs="宋体" w:hint="eastAsia"/>
          <w:b/>
          <w:bCs/>
          <w:color w:val="000000"/>
          <w:kern w:val="0"/>
          <w:sz w:val="32"/>
          <w:szCs w:val="32"/>
        </w:rPr>
        <w:t>授权代表：</w:t>
      </w:r>
      <w:r>
        <w:rPr>
          <w:rFonts w:ascii="宋体" w:eastAsia="宋体" w:hAnsi="宋体" w:cs="宋体" w:hint="eastAsia"/>
          <w:b/>
          <w:bCs/>
          <w:color w:val="000000"/>
          <w:kern w:val="0"/>
          <w:sz w:val="32"/>
          <w:szCs w:val="32"/>
          <w:u w:val="single"/>
        </w:rPr>
        <w:t xml:space="preserve">                                </w:t>
      </w:r>
    </w:p>
    <w:p w14:paraId="4DFB0244" w14:textId="77777777" w:rsidR="002E7C37" w:rsidRPr="002E7C37" w:rsidRDefault="002E7C37" w:rsidP="002E7C37">
      <w:pPr>
        <w:widowControl/>
        <w:jc w:val="left"/>
        <w:rPr>
          <w:rFonts w:ascii="宋体" w:eastAsia="宋体" w:hAnsi="宋体" w:cs="宋体"/>
          <w:kern w:val="0"/>
          <w:sz w:val="24"/>
          <w:szCs w:val="24"/>
        </w:rPr>
      </w:pPr>
      <w:r w:rsidRPr="002E7C37">
        <w:rPr>
          <w:rFonts w:ascii="宋体" w:eastAsia="宋体" w:hAnsi="宋体" w:cs="宋体" w:hint="eastAsia"/>
          <w:b/>
          <w:bCs/>
          <w:color w:val="000000"/>
          <w:kern w:val="0"/>
          <w:sz w:val="32"/>
          <w:szCs w:val="32"/>
        </w:rPr>
        <w:t>电子邮箱：</w:t>
      </w:r>
      <w:r>
        <w:rPr>
          <w:rFonts w:ascii="宋体" w:eastAsia="宋体" w:hAnsi="宋体" w:cs="宋体" w:hint="eastAsia"/>
          <w:b/>
          <w:bCs/>
          <w:color w:val="000000"/>
          <w:kern w:val="0"/>
          <w:sz w:val="32"/>
          <w:szCs w:val="32"/>
          <w:u w:val="single"/>
        </w:rPr>
        <w:t xml:space="preserve">                               </w:t>
      </w:r>
    </w:p>
    <w:p w14:paraId="3192C452" w14:textId="77777777" w:rsidR="002E7C37" w:rsidRPr="002E7C37" w:rsidRDefault="002E7C37" w:rsidP="002E7C37">
      <w:pPr>
        <w:widowControl/>
        <w:jc w:val="left"/>
        <w:rPr>
          <w:rFonts w:ascii="宋体" w:eastAsia="宋体" w:hAnsi="宋体" w:cs="宋体"/>
          <w:kern w:val="0"/>
          <w:sz w:val="24"/>
          <w:szCs w:val="24"/>
        </w:rPr>
      </w:pPr>
      <w:r w:rsidRPr="002E7C37">
        <w:rPr>
          <w:rFonts w:ascii="宋体" w:eastAsia="宋体" w:hAnsi="宋体" w:cs="宋体" w:hint="eastAsia"/>
          <w:b/>
          <w:bCs/>
          <w:color w:val="000000"/>
          <w:kern w:val="0"/>
          <w:sz w:val="32"/>
          <w:szCs w:val="32"/>
        </w:rPr>
        <w:t>日</w:t>
      </w:r>
      <w:r w:rsidR="00506B50">
        <w:rPr>
          <w:rFonts w:ascii="宋体" w:eastAsia="宋体" w:hAnsi="宋体" w:cs="宋体" w:hint="eastAsia"/>
          <w:b/>
          <w:bCs/>
          <w:color w:val="000000"/>
          <w:kern w:val="0"/>
          <w:sz w:val="32"/>
          <w:szCs w:val="32"/>
        </w:rPr>
        <w:t xml:space="preserve">  </w:t>
      </w:r>
      <w:r w:rsidRPr="002E7C37">
        <w:rPr>
          <w:rFonts w:ascii="宋体" w:eastAsia="宋体" w:hAnsi="宋体" w:cs="宋体" w:hint="eastAsia"/>
          <w:b/>
          <w:bCs/>
          <w:color w:val="000000"/>
          <w:kern w:val="0"/>
          <w:sz w:val="32"/>
          <w:szCs w:val="32"/>
        </w:rPr>
        <w:t>期：</w:t>
      </w:r>
      <w:r>
        <w:rPr>
          <w:rFonts w:ascii="宋体" w:eastAsia="宋体" w:hAnsi="宋体" w:cs="宋体" w:hint="eastAsia"/>
          <w:b/>
          <w:bCs/>
          <w:color w:val="000000"/>
          <w:kern w:val="0"/>
          <w:sz w:val="32"/>
          <w:szCs w:val="32"/>
          <w:u w:val="single"/>
        </w:rPr>
        <w:t xml:space="preserve">                                    </w:t>
      </w:r>
    </w:p>
    <w:p w14:paraId="66823A8E" w14:textId="77777777" w:rsidR="002E7C37" w:rsidRDefault="002E7C37" w:rsidP="002E7C37">
      <w:pPr>
        <w:widowControl/>
        <w:jc w:val="center"/>
        <w:rPr>
          <w:rFonts w:ascii="宋体" w:eastAsia="宋体" w:hAnsi="宋体" w:cs="宋体"/>
          <w:b/>
          <w:bCs/>
          <w:color w:val="000000"/>
          <w:kern w:val="0"/>
          <w:sz w:val="32"/>
          <w:szCs w:val="32"/>
        </w:rPr>
      </w:pPr>
      <w:r w:rsidRPr="002E7C37">
        <w:rPr>
          <w:rFonts w:ascii="宋体" w:eastAsia="宋体" w:hAnsi="宋体" w:cs="宋体" w:hint="eastAsia"/>
          <w:b/>
          <w:bCs/>
          <w:color w:val="000000"/>
          <w:kern w:val="0"/>
          <w:sz w:val="32"/>
          <w:szCs w:val="32"/>
        </w:rPr>
        <w:t>年 月 日</w:t>
      </w:r>
    </w:p>
    <w:p w14:paraId="2D0D3F57" w14:textId="77777777" w:rsidR="002E7C37" w:rsidRDefault="002E7C37">
      <w:pPr>
        <w:widowControl/>
        <w:jc w:val="left"/>
        <w:rPr>
          <w:rFonts w:ascii="宋体" w:eastAsia="宋体" w:hAnsi="宋体" w:cs="宋体"/>
          <w:b/>
          <w:bCs/>
          <w:color w:val="000000"/>
          <w:kern w:val="0"/>
          <w:sz w:val="32"/>
          <w:szCs w:val="32"/>
        </w:rPr>
      </w:pPr>
      <w:r>
        <w:rPr>
          <w:rFonts w:ascii="宋体" w:eastAsia="宋体" w:hAnsi="宋体" w:cs="宋体"/>
          <w:b/>
          <w:bCs/>
          <w:color w:val="000000"/>
          <w:kern w:val="0"/>
          <w:sz w:val="32"/>
          <w:szCs w:val="32"/>
        </w:rPr>
        <w:br w:type="page"/>
      </w:r>
    </w:p>
    <w:p w14:paraId="7043B9B4" w14:textId="77777777" w:rsidR="002E7C37" w:rsidRPr="00D06ED8" w:rsidRDefault="002E7C37" w:rsidP="002E7C37">
      <w:pPr>
        <w:widowControl/>
        <w:jc w:val="center"/>
        <w:rPr>
          <w:b/>
          <w:bCs/>
          <w:color w:val="000000"/>
          <w:sz w:val="28"/>
          <w:szCs w:val="28"/>
        </w:rPr>
      </w:pPr>
      <w:r w:rsidRPr="00D06ED8">
        <w:rPr>
          <w:rFonts w:hint="eastAsia"/>
          <w:b/>
          <w:bCs/>
          <w:color w:val="000000"/>
          <w:sz w:val="28"/>
          <w:szCs w:val="28"/>
        </w:rPr>
        <w:lastRenderedPageBreak/>
        <w:t>一、营业执照（或事业单位法人登记证书）和税务登记证</w:t>
      </w:r>
    </w:p>
    <w:p w14:paraId="71382B12" w14:textId="77777777" w:rsidR="002E7C37" w:rsidRDefault="002E7C37" w:rsidP="002E7C37">
      <w:pPr>
        <w:widowControl/>
        <w:jc w:val="center"/>
        <w:rPr>
          <w:b/>
          <w:bCs/>
          <w:color w:val="000000"/>
        </w:rPr>
      </w:pPr>
    </w:p>
    <w:p w14:paraId="12D934F9" w14:textId="77777777" w:rsidR="002E7C37" w:rsidRPr="00D06ED8" w:rsidRDefault="002E7C37" w:rsidP="002E7C37">
      <w:pPr>
        <w:widowControl/>
        <w:jc w:val="center"/>
        <w:rPr>
          <w:rFonts w:ascii="仿宋" w:eastAsia="仿宋" w:hAnsi="仿宋"/>
          <w:b/>
          <w:bCs/>
          <w:color w:val="000000"/>
          <w:sz w:val="28"/>
          <w:szCs w:val="28"/>
        </w:rPr>
      </w:pPr>
    </w:p>
    <w:p w14:paraId="31D1E96F" w14:textId="77777777" w:rsidR="002E7C37" w:rsidRPr="00D06ED8" w:rsidRDefault="002E7C37" w:rsidP="002E7C37">
      <w:pPr>
        <w:widowControl/>
        <w:jc w:val="center"/>
        <w:rPr>
          <w:rFonts w:ascii="仿宋" w:eastAsia="仿宋" w:hAnsi="仿宋"/>
          <w:b/>
          <w:bCs/>
          <w:color w:val="000000"/>
          <w:sz w:val="28"/>
          <w:szCs w:val="28"/>
        </w:rPr>
      </w:pPr>
    </w:p>
    <w:p w14:paraId="5CF50AE8" w14:textId="77777777" w:rsidR="002E7C37" w:rsidRPr="00D06ED8" w:rsidRDefault="002E7C37" w:rsidP="002E7C37">
      <w:pPr>
        <w:widowControl/>
        <w:jc w:val="center"/>
        <w:rPr>
          <w:rFonts w:ascii="仿宋" w:eastAsia="仿宋" w:hAnsi="仿宋"/>
          <w:b/>
          <w:bCs/>
          <w:color w:val="000000"/>
          <w:sz w:val="28"/>
          <w:szCs w:val="28"/>
        </w:rPr>
      </w:pPr>
    </w:p>
    <w:p w14:paraId="3FB06057" w14:textId="77777777" w:rsidR="002E7C37" w:rsidRPr="00D06ED8" w:rsidRDefault="002E7C37" w:rsidP="002E7C37">
      <w:pPr>
        <w:widowControl/>
        <w:jc w:val="center"/>
        <w:rPr>
          <w:rFonts w:ascii="仿宋" w:eastAsia="仿宋" w:hAnsi="仿宋"/>
          <w:b/>
          <w:bCs/>
          <w:color w:val="000000"/>
          <w:sz w:val="28"/>
          <w:szCs w:val="28"/>
        </w:rPr>
      </w:pPr>
    </w:p>
    <w:p w14:paraId="6C6CBF52" w14:textId="77777777" w:rsidR="002E7C37" w:rsidRPr="002E7C37" w:rsidRDefault="002E7C37" w:rsidP="002E7C37">
      <w:pPr>
        <w:widowControl/>
        <w:jc w:val="left"/>
        <w:rPr>
          <w:rFonts w:ascii="仿宋" w:eastAsia="仿宋" w:hAnsi="仿宋" w:cs="宋体"/>
          <w:kern w:val="0"/>
          <w:sz w:val="28"/>
          <w:szCs w:val="28"/>
        </w:rPr>
      </w:pPr>
      <w:r w:rsidRPr="002E7C37">
        <w:rPr>
          <w:rFonts w:ascii="仿宋" w:eastAsia="仿宋" w:hAnsi="仿宋" w:cs="宋体" w:hint="eastAsia"/>
          <w:color w:val="000000"/>
          <w:kern w:val="0"/>
          <w:sz w:val="28"/>
          <w:szCs w:val="28"/>
        </w:rPr>
        <w:t>供应商公章或电子签章：</w:t>
      </w:r>
      <w:r w:rsidR="00D06ED8">
        <w:rPr>
          <w:rFonts w:ascii="仿宋" w:eastAsia="仿宋" w:hAnsi="仿宋" w:cs="宋体" w:hint="eastAsia"/>
          <w:color w:val="000000"/>
          <w:kern w:val="0"/>
          <w:sz w:val="28"/>
          <w:szCs w:val="28"/>
          <w:u w:val="single"/>
        </w:rPr>
        <w:t xml:space="preserve">               </w:t>
      </w:r>
      <w:r w:rsidRPr="002E7C37">
        <w:rPr>
          <w:rFonts w:ascii="仿宋" w:eastAsia="仿宋" w:hAnsi="仿宋" w:cs="宋体" w:hint="eastAsia"/>
          <w:color w:val="000000"/>
          <w:kern w:val="0"/>
          <w:sz w:val="28"/>
          <w:szCs w:val="28"/>
        </w:rPr>
        <w:t xml:space="preserve"> </w:t>
      </w:r>
    </w:p>
    <w:p w14:paraId="22F4A533" w14:textId="77777777" w:rsidR="002E7C37" w:rsidRPr="00D06ED8" w:rsidRDefault="002E7C37" w:rsidP="002E7C37">
      <w:pPr>
        <w:widowControl/>
        <w:jc w:val="left"/>
        <w:rPr>
          <w:rFonts w:ascii="仿宋" w:eastAsia="仿宋" w:hAnsi="仿宋" w:cs="宋体"/>
          <w:color w:val="000000"/>
          <w:kern w:val="0"/>
          <w:sz w:val="28"/>
          <w:szCs w:val="28"/>
        </w:rPr>
      </w:pPr>
      <w:r w:rsidRPr="002E7C37">
        <w:rPr>
          <w:rFonts w:ascii="仿宋" w:eastAsia="仿宋" w:hAnsi="仿宋" w:cs="宋体" w:hint="eastAsia"/>
          <w:b/>
          <w:bCs/>
          <w:color w:val="000000"/>
          <w:kern w:val="0"/>
          <w:sz w:val="28"/>
          <w:szCs w:val="28"/>
        </w:rPr>
        <w:t>备注：</w:t>
      </w:r>
      <w:r w:rsidRPr="002E7C37">
        <w:rPr>
          <w:rFonts w:ascii="仿宋" w:eastAsia="仿宋" w:hAnsi="仿宋" w:cs="宋体" w:hint="eastAsia"/>
          <w:color w:val="000000"/>
          <w:kern w:val="0"/>
          <w:sz w:val="28"/>
          <w:szCs w:val="28"/>
        </w:rPr>
        <w:t xml:space="preserve">提供有效的供应商营业执照（或事业单位法人登记证书）和税务登记证的 扫描件，应完整的体现出营业执照（或事业单位法人登记证书）和税务登记证的 全部内容。已办理“三证合一”登记的，申请文件中提供营业执照（或事业单位 </w:t>
      </w:r>
      <w:r w:rsidRPr="00D06ED8">
        <w:rPr>
          <w:rFonts w:ascii="仿宋" w:eastAsia="仿宋" w:hAnsi="仿宋" w:cs="宋体" w:hint="eastAsia"/>
          <w:color w:val="000000"/>
          <w:kern w:val="0"/>
          <w:sz w:val="28"/>
          <w:szCs w:val="28"/>
        </w:rPr>
        <w:t>法人登记证书）扫描件即可。</w:t>
      </w:r>
    </w:p>
    <w:p w14:paraId="1E726B79" w14:textId="77777777" w:rsidR="002E7C37" w:rsidRDefault="002E7C37">
      <w:pPr>
        <w:widowControl/>
        <w:jc w:val="left"/>
        <w:rPr>
          <w:rFonts w:ascii="宋体" w:eastAsia="宋体" w:hAnsi="宋体" w:cs="宋体"/>
          <w:color w:val="000000"/>
          <w:kern w:val="0"/>
          <w:sz w:val="24"/>
          <w:szCs w:val="24"/>
        </w:rPr>
      </w:pPr>
      <w:r>
        <w:rPr>
          <w:rFonts w:ascii="宋体" w:eastAsia="宋体" w:hAnsi="宋体" w:cs="宋体"/>
          <w:color w:val="000000"/>
          <w:kern w:val="0"/>
          <w:sz w:val="24"/>
          <w:szCs w:val="24"/>
        </w:rPr>
        <w:br w:type="page"/>
      </w:r>
    </w:p>
    <w:p w14:paraId="2691C18C" w14:textId="77777777" w:rsidR="002E7C37" w:rsidRPr="00F76CD3" w:rsidRDefault="002E7C37" w:rsidP="003B01AF">
      <w:pPr>
        <w:widowControl/>
        <w:jc w:val="center"/>
        <w:rPr>
          <w:b/>
          <w:bCs/>
          <w:color w:val="000000"/>
          <w:sz w:val="28"/>
          <w:szCs w:val="28"/>
        </w:rPr>
      </w:pPr>
      <w:r w:rsidRPr="00F76CD3">
        <w:rPr>
          <w:rFonts w:hint="eastAsia"/>
          <w:b/>
          <w:bCs/>
          <w:color w:val="000000"/>
          <w:sz w:val="28"/>
          <w:szCs w:val="28"/>
        </w:rPr>
        <w:lastRenderedPageBreak/>
        <w:t>二、报价</w:t>
      </w:r>
    </w:p>
    <w:p w14:paraId="40BAE15D" w14:textId="77777777" w:rsidR="003B01AF" w:rsidRDefault="003B01AF">
      <w:pPr>
        <w:widowControl/>
        <w:jc w:val="left"/>
        <w:rPr>
          <w:b/>
          <w:bCs/>
          <w:color w:val="000000"/>
        </w:rPr>
      </w:pP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2287"/>
        <w:gridCol w:w="5577"/>
      </w:tblGrid>
      <w:tr w:rsidR="003B01AF" w:rsidRPr="003B01AF" w14:paraId="631B4064" w14:textId="77777777" w:rsidTr="003B01AF">
        <w:trPr>
          <w:trHeight w:val="571"/>
        </w:trPr>
        <w:tc>
          <w:tcPr>
            <w:tcW w:w="656" w:type="dxa"/>
            <w:tcBorders>
              <w:top w:val="single" w:sz="4" w:space="0" w:color="auto"/>
              <w:left w:val="single" w:sz="4" w:space="0" w:color="auto"/>
              <w:bottom w:val="single" w:sz="4" w:space="0" w:color="auto"/>
              <w:right w:val="single" w:sz="4" w:space="0" w:color="auto"/>
            </w:tcBorders>
            <w:vAlign w:val="center"/>
            <w:hideMark/>
          </w:tcPr>
          <w:p w14:paraId="5C648DE4" w14:textId="77777777" w:rsidR="003B01AF" w:rsidRPr="003B01AF" w:rsidRDefault="003B01AF">
            <w:pPr>
              <w:pStyle w:val="a7"/>
              <w:widowControl w:val="0"/>
              <w:wordWrap w:val="0"/>
              <w:jc w:val="center"/>
              <w:rPr>
                <w:rFonts w:ascii="仿宋" w:eastAsia="仿宋" w:hAnsi="仿宋"/>
                <w:sz w:val="28"/>
                <w:szCs w:val="28"/>
              </w:rPr>
            </w:pPr>
            <w:bookmarkStart w:id="18" w:name="_Hlk130936821"/>
            <w:r w:rsidRPr="003B01AF">
              <w:rPr>
                <w:rFonts w:ascii="仿宋" w:eastAsia="仿宋" w:hAnsi="仿宋" w:hint="eastAsia"/>
                <w:sz w:val="28"/>
                <w:szCs w:val="28"/>
              </w:rPr>
              <w:t>序号</w:t>
            </w:r>
          </w:p>
        </w:tc>
        <w:tc>
          <w:tcPr>
            <w:tcW w:w="2287" w:type="dxa"/>
            <w:tcBorders>
              <w:top w:val="single" w:sz="4" w:space="0" w:color="auto"/>
              <w:left w:val="single" w:sz="4" w:space="0" w:color="auto"/>
              <w:bottom w:val="single" w:sz="4" w:space="0" w:color="auto"/>
              <w:right w:val="single" w:sz="4" w:space="0" w:color="auto"/>
            </w:tcBorders>
            <w:vAlign w:val="center"/>
            <w:hideMark/>
          </w:tcPr>
          <w:p w14:paraId="18A44D41" w14:textId="77777777" w:rsidR="003B01AF" w:rsidRPr="003B01AF" w:rsidRDefault="003B01AF">
            <w:pPr>
              <w:pStyle w:val="a7"/>
              <w:widowControl w:val="0"/>
              <w:wordWrap w:val="0"/>
              <w:jc w:val="center"/>
              <w:rPr>
                <w:rFonts w:ascii="仿宋" w:eastAsia="仿宋" w:hAnsi="仿宋"/>
                <w:sz w:val="28"/>
                <w:szCs w:val="28"/>
              </w:rPr>
            </w:pPr>
            <w:r w:rsidRPr="003B01AF">
              <w:rPr>
                <w:rFonts w:ascii="仿宋" w:eastAsia="仿宋" w:hAnsi="仿宋" w:hint="eastAsia"/>
                <w:sz w:val="28"/>
                <w:szCs w:val="28"/>
              </w:rPr>
              <w:t>名称</w:t>
            </w:r>
          </w:p>
        </w:tc>
        <w:tc>
          <w:tcPr>
            <w:tcW w:w="5577" w:type="dxa"/>
            <w:tcBorders>
              <w:top w:val="single" w:sz="4" w:space="0" w:color="auto"/>
              <w:left w:val="single" w:sz="4" w:space="0" w:color="auto"/>
              <w:bottom w:val="single" w:sz="4" w:space="0" w:color="auto"/>
              <w:right w:val="single" w:sz="4" w:space="0" w:color="auto"/>
            </w:tcBorders>
            <w:vAlign w:val="center"/>
            <w:hideMark/>
          </w:tcPr>
          <w:p w14:paraId="72347FE4" w14:textId="77777777" w:rsidR="003B01AF" w:rsidRPr="003B01AF" w:rsidRDefault="003B01AF">
            <w:pPr>
              <w:pStyle w:val="a7"/>
              <w:widowControl w:val="0"/>
              <w:wordWrap w:val="0"/>
              <w:jc w:val="center"/>
              <w:rPr>
                <w:rFonts w:ascii="仿宋" w:eastAsia="仿宋" w:hAnsi="仿宋"/>
                <w:sz w:val="28"/>
                <w:szCs w:val="28"/>
              </w:rPr>
            </w:pPr>
            <w:r w:rsidRPr="003B01AF">
              <w:rPr>
                <w:rFonts w:ascii="仿宋" w:eastAsia="仿宋" w:hAnsi="仿宋" w:hint="eastAsia"/>
                <w:sz w:val="28"/>
                <w:szCs w:val="28"/>
              </w:rPr>
              <w:t>报价</w:t>
            </w:r>
          </w:p>
        </w:tc>
      </w:tr>
      <w:bookmarkEnd w:id="18"/>
      <w:tr w:rsidR="003B01AF" w:rsidRPr="003B01AF" w14:paraId="57F76E46" w14:textId="77777777" w:rsidTr="003B01AF">
        <w:trPr>
          <w:trHeight w:val="493"/>
        </w:trPr>
        <w:tc>
          <w:tcPr>
            <w:tcW w:w="656" w:type="dxa"/>
            <w:tcBorders>
              <w:top w:val="single" w:sz="4" w:space="0" w:color="auto"/>
              <w:left w:val="single" w:sz="4" w:space="0" w:color="auto"/>
              <w:bottom w:val="single" w:sz="4" w:space="0" w:color="auto"/>
              <w:right w:val="single" w:sz="4" w:space="0" w:color="auto"/>
            </w:tcBorders>
            <w:vAlign w:val="center"/>
            <w:hideMark/>
          </w:tcPr>
          <w:p w14:paraId="27823231" w14:textId="77777777" w:rsidR="003B01AF" w:rsidRPr="003B01AF" w:rsidRDefault="003B01AF">
            <w:pPr>
              <w:pStyle w:val="a7"/>
              <w:widowControl w:val="0"/>
              <w:wordWrap w:val="0"/>
              <w:spacing w:line="360" w:lineRule="auto"/>
              <w:jc w:val="center"/>
              <w:rPr>
                <w:rFonts w:ascii="仿宋" w:eastAsia="仿宋" w:hAnsi="仿宋"/>
                <w:sz w:val="28"/>
                <w:szCs w:val="28"/>
              </w:rPr>
            </w:pPr>
            <w:r w:rsidRPr="003B01AF">
              <w:rPr>
                <w:rFonts w:ascii="仿宋" w:eastAsia="仿宋" w:hAnsi="仿宋"/>
                <w:sz w:val="28"/>
                <w:szCs w:val="28"/>
              </w:rPr>
              <w:t>1</w:t>
            </w:r>
          </w:p>
        </w:tc>
        <w:tc>
          <w:tcPr>
            <w:tcW w:w="2287" w:type="dxa"/>
            <w:tcBorders>
              <w:top w:val="single" w:sz="4" w:space="0" w:color="auto"/>
              <w:left w:val="single" w:sz="4" w:space="0" w:color="auto"/>
              <w:bottom w:val="single" w:sz="4" w:space="0" w:color="auto"/>
              <w:right w:val="single" w:sz="4" w:space="0" w:color="auto"/>
            </w:tcBorders>
            <w:vAlign w:val="center"/>
            <w:hideMark/>
          </w:tcPr>
          <w:p w14:paraId="48CC50ED" w14:textId="629B6BE5" w:rsidR="003B01AF" w:rsidRPr="003B01AF" w:rsidRDefault="00EC0C97" w:rsidP="003B01AF">
            <w:pPr>
              <w:pStyle w:val="a7"/>
              <w:widowControl w:val="0"/>
              <w:wordWrap w:val="0"/>
              <w:jc w:val="center"/>
              <w:rPr>
                <w:rFonts w:ascii="仿宋" w:eastAsia="仿宋" w:hAnsi="仿宋"/>
                <w:sz w:val="28"/>
                <w:szCs w:val="28"/>
              </w:rPr>
            </w:pPr>
            <w:r>
              <w:rPr>
                <w:rFonts w:ascii="仿宋" w:eastAsia="仿宋" w:hAnsi="仿宋" w:hint="eastAsia"/>
                <w:sz w:val="28"/>
                <w:szCs w:val="28"/>
              </w:rPr>
              <w:t>科目二</w:t>
            </w:r>
          </w:p>
        </w:tc>
        <w:tc>
          <w:tcPr>
            <w:tcW w:w="5577" w:type="dxa"/>
            <w:tcBorders>
              <w:top w:val="single" w:sz="4" w:space="0" w:color="auto"/>
              <w:left w:val="single" w:sz="4" w:space="0" w:color="auto"/>
              <w:bottom w:val="single" w:sz="4" w:space="0" w:color="auto"/>
              <w:right w:val="single" w:sz="4" w:space="0" w:color="auto"/>
            </w:tcBorders>
            <w:vAlign w:val="center"/>
          </w:tcPr>
          <w:p w14:paraId="614966BE" w14:textId="0007E7FD" w:rsidR="003B01AF" w:rsidRPr="003B01AF" w:rsidRDefault="003B01AF">
            <w:pPr>
              <w:pStyle w:val="a7"/>
              <w:widowControl w:val="0"/>
              <w:wordWrap w:val="0"/>
              <w:spacing w:line="360" w:lineRule="auto"/>
              <w:jc w:val="center"/>
              <w:rPr>
                <w:rFonts w:ascii="仿宋" w:eastAsia="仿宋" w:hAnsi="仿宋"/>
                <w:sz w:val="28"/>
                <w:szCs w:val="28"/>
              </w:rPr>
            </w:pPr>
            <w:r w:rsidRPr="003B01AF">
              <w:rPr>
                <w:rFonts w:ascii="仿宋" w:eastAsia="仿宋" w:hAnsi="仿宋" w:hint="eastAsia"/>
                <w:sz w:val="28"/>
                <w:szCs w:val="28"/>
              </w:rPr>
              <w:t>元</w:t>
            </w:r>
            <w:r w:rsidRPr="003B01AF">
              <w:rPr>
                <w:rFonts w:ascii="仿宋" w:eastAsia="仿宋" w:hAnsi="仿宋"/>
                <w:sz w:val="28"/>
                <w:szCs w:val="28"/>
              </w:rPr>
              <w:t>/</w:t>
            </w:r>
            <w:r w:rsidR="00EC0C97">
              <w:rPr>
                <w:rFonts w:ascii="仿宋" w:eastAsia="仿宋" w:hAnsi="仿宋" w:hint="eastAsia"/>
                <w:sz w:val="28"/>
                <w:szCs w:val="28"/>
              </w:rPr>
              <w:t>人</w:t>
            </w:r>
          </w:p>
        </w:tc>
      </w:tr>
      <w:tr w:rsidR="003B01AF" w:rsidRPr="003B01AF" w14:paraId="5DD9E52C" w14:textId="77777777" w:rsidTr="003B01AF">
        <w:trPr>
          <w:trHeight w:val="493"/>
        </w:trPr>
        <w:tc>
          <w:tcPr>
            <w:tcW w:w="656" w:type="dxa"/>
            <w:tcBorders>
              <w:top w:val="single" w:sz="4" w:space="0" w:color="auto"/>
              <w:left w:val="single" w:sz="4" w:space="0" w:color="auto"/>
              <w:bottom w:val="single" w:sz="4" w:space="0" w:color="auto"/>
              <w:right w:val="single" w:sz="4" w:space="0" w:color="auto"/>
            </w:tcBorders>
            <w:vAlign w:val="center"/>
            <w:hideMark/>
          </w:tcPr>
          <w:p w14:paraId="4A4E58CF" w14:textId="77777777" w:rsidR="003B01AF" w:rsidRPr="003B01AF" w:rsidRDefault="003B01AF">
            <w:pPr>
              <w:pStyle w:val="a7"/>
              <w:widowControl w:val="0"/>
              <w:wordWrap w:val="0"/>
              <w:spacing w:line="360" w:lineRule="auto"/>
              <w:jc w:val="center"/>
              <w:rPr>
                <w:rFonts w:ascii="仿宋" w:eastAsia="仿宋" w:hAnsi="仿宋"/>
                <w:sz w:val="28"/>
                <w:szCs w:val="28"/>
              </w:rPr>
            </w:pPr>
            <w:r w:rsidRPr="003B01AF">
              <w:rPr>
                <w:rFonts w:ascii="仿宋" w:eastAsia="仿宋" w:hAnsi="仿宋"/>
                <w:sz w:val="28"/>
                <w:szCs w:val="28"/>
              </w:rPr>
              <w:t>2</w:t>
            </w:r>
          </w:p>
        </w:tc>
        <w:tc>
          <w:tcPr>
            <w:tcW w:w="2287" w:type="dxa"/>
            <w:tcBorders>
              <w:top w:val="single" w:sz="4" w:space="0" w:color="auto"/>
              <w:left w:val="single" w:sz="4" w:space="0" w:color="auto"/>
              <w:bottom w:val="single" w:sz="4" w:space="0" w:color="auto"/>
              <w:right w:val="single" w:sz="4" w:space="0" w:color="auto"/>
            </w:tcBorders>
            <w:vAlign w:val="center"/>
            <w:hideMark/>
          </w:tcPr>
          <w:p w14:paraId="3AB1CDD3" w14:textId="348C0FA4" w:rsidR="003B01AF" w:rsidRPr="003B01AF" w:rsidRDefault="00EC0C97" w:rsidP="00D6582F">
            <w:pPr>
              <w:pStyle w:val="a7"/>
              <w:widowControl w:val="0"/>
              <w:wordWrap w:val="0"/>
              <w:jc w:val="center"/>
              <w:rPr>
                <w:rFonts w:ascii="仿宋" w:eastAsia="仿宋" w:hAnsi="仿宋"/>
                <w:sz w:val="28"/>
                <w:szCs w:val="28"/>
              </w:rPr>
            </w:pPr>
            <w:r>
              <w:rPr>
                <w:rFonts w:ascii="仿宋" w:eastAsia="仿宋" w:hAnsi="仿宋" w:hint="eastAsia"/>
                <w:sz w:val="28"/>
                <w:szCs w:val="28"/>
              </w:rPr>
              <w:t>科目三</w:t>
            </w:r>
          </w:p>
        </w:tc>
        <w:tc>
          <w:tcPr>
            <w:tcW w:w="5577" w:type="dxa"/>
            <w:tcBorders>
              <w:top w:val="single" w:sz="4" w:space="0" w:color="auto"/>
              <w:left w:val="single" w:sz="4" w:space="0" w:color="auto"/>
              <w:bottom w:val="single" w:sz="4" w:space="0" w:color="auto"/>
              <w:right w:val="single" w:sz="4" w:space="0" w:color="auto"/>
            </w:tcBorders>
          </w:tcPr>
          <w:p w14:paraId="5231DC36" w14:textId="5C2865FF" w:rsidR="003B01AF" w:rsidRPr="003B01AF" w:rsidRDefault="003B01AF">
            <w:pPr>
              <w:pStyle w:val="a7"/>
              <w:widowControl w:val="0"/>
              <w:wordWrap w:val="0"/>
              <w:spacing w:line="360" w:lineRule="auto"/>
              <w:jc w:val="center"/>
              <w:rPr>
                <w:rFonts w:ascii="仿宋" w:eastAsia="仿宋" w:hAnsi="仿宋"/>
                <w:sz w:val="28"/>
                <w:szCs w:val="28"/>
              </w:rPr>
            </w:pPr>
            <w:r w:rsidRPr="003B01AF">
              <w:rPr>
                <w:rFonts w:ascii="仿宋" w:eastAsia="仿宋" w:hAnsi="仿宋" w:hint="eastAsia"/>
                <w:sz w:val="28"/>
                <w:szCs w:val="28"/>
              </w:rPr>
              <w:t>元</w:t>
            </w:r>
            <w:r w:rsidRPr="003B01AF">
              <w:rPr>
                <w:rFonts w:ascii="仿宋" w:eastAsia="仿宋" w:hAnsi="仿宋"/>
                <w:sz w:val="28"/>
                <w:szCs w:val="28"/>
              </w:rPr>
              <w:t>/</w:t>
            </w:r>
            <w:r w:rsidR="00EC0C97">
              <w:rPr>
                <w:rFonts w:ascii="仿宋" w:eastAsia="仿宋" w:hAnsi="仿宋" w:hint="eastAsia"/>
                <w:sz w:val="28"/>
                <w:szCs w:val="28"/>
              </w:rPr>
              <w:t>人</w:t>
            </w:r>
          </w:p>
        </w:tc>
      </w:tr>
      <w:tr w:rsidR="003B01AF" w:rsidRPr="003B01AF" w14:paraId="498785B9" w14:textId="77777777" w:rsidTr="003B01AF">
        <w:trPr>
          <w:trHeight w:val="493"/>
        </w:trPr>
        <w:tc>
          <w:tcPr>
            <w:tcW w:w="656" w:type="dxa"/>
            <w:tcBorders>
              <w:top w:val="single" w:sz="4" w:space="0" w:color="auto"/>
              <w:left w:val="single" w:sz="4" w:space="0" w:color="auto"/>
              <w:bottom w:val="single" w:sz="4" w:space="0" w:color="auto"/>
              <w:right w:val="single" w:sz="4" w:space="0" w:color="auto"/>
            </w:tcBorders>
            <w:vAlign w:val="center"/>
          </w:tcPr>
          <w:p w14:paraId="5281E4CB" w14:textId="77777777" w:rsidR="003B01AF" w:rsidRPr="003B01AF" w:rsidRDefault="003B01AF">
            <w:pPr>
              <w:pStyle w:val="a7"/>
              <w:widowControl w:val="0"/>
              <w:wordWrap w:val="0"/>
              <w:spacing w:line="360" w:lineRule="auto"/>
              <w:jc w:val="center"/>
              <w:rPr>
                <w:rFonts w:ascii="仿宋" w:eastAsia="仿宋" w:hAnsi="仿宋"/>
                <w:sz w:val="28"/>
                <w:szCs w:val="28"/>
              </w:rPr>
            </w:pPr>
          </w:p>
        </w:tc>
        <w:tc>
          <w:tcPr>
            <w:tcW w:w="2287" w:type="dxa"/>
            <w:tcBorders>
              <w:top w:val="single" w:sz="4" w:space="0" w:color="auto"/>
              <w:left w:val="single" w:sz="4" w:space="0" w:color="auto"/>
              <w:bottom w:val="single" w:sz="4" w:space="0" w:color="auto"/>
              <w:right w:val="single" w:sz="4" w:space="0" w:color="auto"/>
            </w:tcBorders>
            <w:vAlign w:val="center"/>
            <w:hideMark/>
          </w:tcPr>
          <w:p w14:paraId="5C331829" w14:textId="77777777" w:rsidR="003B01AF" w:rsidRPr="003B01AF" w:rsidRDefault="003B01AF" w:rsidP="003B01AF">
            <w:pPr>
              <w:pStyle w:val="a7"/>
              <w:widowControl w:val="0"/>
              <w:wordWrap w:val="0"/>
              <w:jc w:val="center"/>
              <w:rPr>
                <w:rFonts w:ascii="仿宋" w:eastAsia="仿宋" w:hAnsi="仿宋"/>
                <w:sz w:val="28"/>
                <w:szCs w:val="28"/>
              </w:rPr>
            </w:pPr>
            <w:r w:rsidRPr="003B01AF">
              <w:rPr>
                <w:rFonts w:ascii="仿宋" w:eastAsia="仿宋" w:hAnsi="仿宋" w:hint="eastAsia"/>
                <w:sz w:val="28"/>
                <w:szCs w:val="28"/>
              </w:rPr>
              <w:t>总价</w:t>
            </w:r>
          </w:p>
        </w:tc>
        <w:tc>
          <w:tcPr>
            <w:tcW w:w="5577" w:type="dxa"/>
            <w:tcBorders>
              <w:top w:val="single" w:sz="4" w:space="0" w:color="auto"/>
              <w:left w:val="single" w:sz="4" w:space="0" w:color="auto"/>
              <w:bottom w:val="single" w:sz="4" w:space="0" w:color="auto"/>
              <w:right w:val="single" w:sz="4" w:space="0" w:color="auto"/>
            </w:tcBorders>
          </w:tcPr>
          <w:p w14:paraId="2F32C39F" w14:textId="1AD2B14E" w:rsidR="003B01AF" w:rsidRPr="003B01AF" w:rsidRDefault="003B01AF">
            <w:pPr>
              <w:pStyle w:val="a7"/>
              <w:widowControl w:val="0"/>
              <w:wordWrap w:val="0"/>
              <w:spacing w:line="360" w:lineRule="auto"/>
              <w:jc w:val="center"/>
              <w:rPr>
                <w:rFonts w:ascii="仿宋" w:eastAsia="仿宋" w:hAnsi="仿宋"/>
                <w:sz w:val="28"/>
                <w:szCs w:val="28"/>
              </w:rPr>
            </w:pPr>
            <w:r w:rsidRPr="003B01AF">
              <w:rPr>
                <w:rFonts w:ascii="仿宋" w:eastAsia="仿宋" w:hAnsi="仿宋" w:hint="eastAsia"/>
                <w:sz w:val="28"/>
                <w:szCs w:val="28"/>
              </w:rPr>
              <w:t>元</w:t>
            </w:r>
            <w:r w:rsidRPr="003B01AF">
              <w:rPr>
                <w:rFonts w:ascii="仿宋" w:eastAsia="仿宋" w:hAnsi="仿宋"/>
                <w:sz w:val="28"/>
                <w:szCs w:val="28"/>
              </w:rPr>
              <w:t>/</w:t>
            </w:r>
            <w:r w:rsidR="00EC0C97">
              <w:rPr>
                <w:rFonts w:ascii="仿宋" w:eastAsia="仿宋" w:hAnsi="仿宋" w:hint="eastAsia"/>
                <w:sz w:val="28"/>
                <w:szCs w:val="28"/>
              </w:rPr>
              <w:t>人</w:t>
            </w:r>
          </w:p>
        </w:tc>
      </w:tr>
    </w:tbl>
    <w:p w14:paraId="6F21F7AD" w14:textId="77777777" w:rsidR="003B01AF" w:rsidRPr="003B01AF" w:rsidRDefault="003B01AF" w:rsidP="003B01AF">
      <w:pPr>
        <w:widowControl/>
        <w:ind w:firstLineChars="200" w:firstLine="560"/>
        <w:jc w:val="left"/>
        <w:rPr>
          <w:rFonts w:ascii="仿宋" w:eastAsia="仿宋" w:hAnsi="仿宋" w:cs="宋体"/>
          <w:color w:val="000000"/>
          <w:kern w:val="0"/>
          <w:sz w:val="28"/>
          <w:szCs w:val="28"/>
        </w:rPr>
      </w:pPr>
      <w:r w:rsidRPr="003B01AF">
        <w:rPr>
          <w:rFonts w:ascii="仿宋" w:eastAsia="仿宋" w:hAnsi="仿宋" w:cs="宋体" w:hint="eastAsia"/>
          <w:color w:val="000000"/>
          <w:kern w:val="0"/>
          <w:sz w:val="28"/>
          <w:szCs w:val="28"/>
        </w:rPr>
        <w:t>注：</w:t>
      </w:r>
    </w:p>
    <w:p w14:paraId="05279027" w14:textId="77777777" w:rsidR="003B01AF" w:rsidRPr="003B01AF" w:rsidRDefault="003B01AF" w:rsidP="003B01AF">
      <w:pPr>
        <w:widowControl/>
        <w:ind w:firstLineChars="200" w:firstLine="560"/>
        <w:jc w:val="left"/>
        <w:rPr>
          <w:rFonts w:ascii="仿宋" w:eastAsia="仿宋" w:hAnsi="仿宋" w:cs="宋体"/>
          <w:color w:val="000000"/>
          <w:kern w:val="0"/>
          <w:sz w:val="28"/>
          <w:szCs w:val="28"/>
        </w:rPr>
      </w:pPr>
      <w:r w:rsidRPr="003B01AF">
        <w:rPr>
          <w:rFonts w:ascii="仿宋" w:eastAsia="仿宋" w:hAnsi="仿宋" w:cs="宋体"/>
          <w:color w:val="000000"/>
          <w:kern w:val="0"/>
          <w:sz w:val="28"/>
          <w:szCs w:val="28"/>
        </w:rPr>
        <w:t>1.</w:t>
      </w:r>
      <w:r w:rsidRPr="003B01AF">
        <w:rPr>
          <w:rFonts w:ascii="仿宋" w:eastAsia="仿宋" w:hAnsi="仿宋" w:cs="宋体" w:hint="eastAsia"/>
          <w:color w:val="000000"/>
          <w:kern w:val="0"/>
          <w:sz w:val="28"/>
          <w:szCs w:val="28"/>
        </w:rPr>
        <w:t>上述报价为综合报价，应包含一切税费。</w:t>
      </w:r>
    </w:p>
    <w:p w14:paraId="5C7FB272" w14:textId="3C4A6A71" w:rsidR="00EC0C97" w:rsidRDefault="003B01AF" w:rsidP="003B01AF">
      <w:pPr>
        <w:widowControl/>
        <w:ind w:firstLineChars="200" w:firstLine="560"/>
        <w:jc w:val="left"/>
        <w:rPr>
          <w:rFonts w:ascii="仿宋" w:eastAsia="仿宋" w:hAnsi="仿宋" w:cs="宋体"/>
          <w:color w:val="000000"/>
          <w:kern w:val="0"/>
          <w:sz w:val="28"/>
          <w:szCs w:val="28"/>
        </w:rPr>
      </w:pPr>
      <w:r w:rsidRPr="003B01AF">
        <w:rPr>
          <w:rFonts w:ascii="仿宋" w:eastAsia="仿宋" w:hAnsi="仿宋" w:cs="宋体"/>
          <w:color w:val="000000"/>
          <w:kern w:val="0"/>
          <w:sz w:val="28"/>
          <w:szCs w:val="28"/>
        </w:rPr>
        <w:t>2.</w:t>
      </w:r>
      <w:r w:rsidRPr="003B01AF">
        <w:rPr>
          <w:rFonts w:ascii="仿宋" w:eastAsia="仿宋" w:hAnsi="仿宋" w:cs="宋体" w:hint="eastAsia"/>
          <w:color w:val="000000"/>
          <w:kern w:val="0"/>
          <w:sz w:val="28"/>
          <w:szCs w:val="28"/>
        </w:rPr>
        <w:t>最高限制单价：</w:t>
      </w:r>
      <w:r w:rsidR="00EC0C97" w:rsidRPr="00EC0C97">
        <w:rPr>
          <w:rFonts w:ascii="仿宋" w:eastAsia="仿宋" w:hAnsi="仿宋" w:cs="宋体" w:hint="eastAsia"/>
          <w:color w:val="000000"/>
          <w:kern w:val="0"/>
          <w:sz w:val="28"/>
          <w:szCs w:val="28"/>
        </w:rPr>
        <w:t>科目二</w:t>
      </w:r>
      <w:proofErr w:type="gramStart"/>
      <w:r w:rsidR="00EC0C97" w:rsidRPr="00EC0C97">
        <w:rPr>
          <w:rFonts w:ascii="仿宋" w:eastAsia="仿宋" w:hAnsi="仿宋" w:cs="宋体" w:hint="eastAsia"/>
          <w:color w:val="000000"/>
          <w:kern w:val="0"/>
          <w:sz w:val="28"/>
          <w:szCs w:val="28"/>
        </w:rPr>
        <w:t>10</w:t>
      </w:r>
      <w:proofErr w:type="gramEnd"/>
      <w:r w:rsidR="00EC0C97" w:rsidRPr="00EC0C97">
        <w:rPr>
          <w:rFonts w:ascii="仿宋" w:eastAsia="仿宋" w:hAnsi="仿宋" w:cs="宋体" w:hint="eastAsia"/>
          <w:color w:val="000000"/>
          <w:kern w:val="0"/>
          <w:sz w:val="28"/>
          <w:szCs w:val="28"/>
        </w:rPr>
        <w:t>元/人，科目三</w:t>
      </w:r>
      <w:proofErr w:type="gramStart"/>
      <w:r w:rsidR="00EC0C97" w:rsidRPr="00EC0C97">
        <w:rPr>
          <w:rFonts w:ascii="仿宋" w:eastAsia="仿宋" w:hAnsi="仿宋" w:cs="宋体" w:hint="eastAsia"/>
          <w:color w:val="000000"/>
          <w:kern w:val="0"/>
          <w:sz w:val="28"/>
          <w:szCs w:val="28"/>
        </w:rPr>
        <w:t>15</w:t>
      </w:r>
      <w:proofErr w:type="gramEnd"/>
      <w:r w:rsidR="00EC0C97" w:rsidRPr="00EC0C97">
        <w:rPr>
          <w:rFonts w:ascii="仿宋" w:eastAsia="仿宋" w:hAnsi="仿宋" w:cs="宋体" w:hint="eastAsia"/>
          <w:color w:val="000000"/>
          <w:kern w:val="0"/>
          <w:sz w:val="28"/>
          <w:szCs w:val="28"/>
        </w:rPr>
        <w:t>元/人</w:t>
      </w:r>
    </w:p>
    <w:p w14:paraId="61FE24F5" w14:textId="34B3458B" w:rsidR="003B01AF" w:rsidRPr="003B01AF" w:rsidRDefault="003B01AF" w:rsidP="003B01AF">
      <w:pPr>
        <w:widowControl/>
        <w:ind w:firstLineChars="200" w:firstLine="560"/>
        <w:jc w:val="left"/>
        <w:rPr>
          <w:rFonts w:ascii="仿宋" w:eastAsia="仿宋" w:hAnsi="仿宋" w:cs="宋体"/>
          <w:color w:val="000000"/>
          <w:kern w:val="0"/>
          <w:sz w:val="28"/>
          <w:szCs w:val="28"/>
        </w:rPr>
      </w:pPr>
      <w:r w:rsidRPr="003B01AF">
        <w:rPr>
          <w:rFonts w:ascii="仿宋" w:eastAsia="仿宋" w:hAnsi="仿宋" w:cs="宋体"/>
          <w:color w:val="000000"/>
          <w:kern w:val="0"/>
          <w:sz w:val="28"/>
          <w:szCs w:val="28"/>
        </w:rPr>
        <w:t>3.</w:t>
      </w:r>
      <w:r w:rsidRPr="003B01AF">
        <w:rPr>
          <w:rFonts w:ascii="仿宋" w:eastAsia="仿宋" w:hAnsi="仿宋" w:cs="宋体" w:hint="eastAsia"/>
          <w:color w:val="000000"/>
          <w:kern w:val="0"/>
          <w:sz w:val="28"/>
          <w:szCs w:val="28"/>
        </w:rPr>
        <w:t>供应商根据项目实际填写。</w:t>
      </w:r>
    </w:p>
    <w:p w14:paraId="6DDCBB2B" w14:textId="77777777" w:rsidR="003B01AF" w:rsidRPr="00EC0C97" w:rsidRDefault="003B01AF" w:rsidP="003B01AF">
      <w:pPr>
        <w:widowControl/>
        <w:ind w:firstLineChars="200" w:firstLine="560"/>
        <w:jc w:val="left"/>
        <w:rPr>
          <w:rFonts w:ascii="仿宋" w:eastAsia="仿宋" w:hAnsi="仿宋" w:cs="宋体"/>
          <w:color w:val="000000"/>
          <w:kern w:val="0"/>
          <w:sz w:val="28"/>
          <w:szCs w:val="28"/>
        </w:rPr>
      </w:pPr>
    </w:p>
    <w:p w14:paraId="48055D9A" w14:textId="77777777" w:rsidR="003B01AF" w:rsidRDefault="003B01AF" w:rsidP="003B01AF">
      <w:pPr>
        <w:widowControl/>
        <w:ind w:firstLineChars="200" w:firstLine="560"/>
        <w:jc w:val="left"/>
        <w:rPr>
          <w:rFonts w:ascii="仿宋" w:eastAsia="仿宋" w:hAnsi="仿宋" w:cs="宋体"/>
          <w:color w:val="000000"/>
          <w:kern w:val="0"/>
          <w:sz w:val="28"/>
          <w:szCs w:val="28"/>
        </w:rPr>
      </w:pPr>
    </w:p>
    <w:p w14:paraId="10E4B5E3" w14:textId="77777777" w:rsidR="003B01AF" w:rsidRDefault="003B01AF" w:rsidP="003B01AF">
      <w:pPr>
        <w:widowControl/>
        <w:ind w:firstLineChars="200" w:firstLine="560"/>
        <w:jc w:val="left"/>
        <w:rPr>
          <w:rFonts w:ascii="仿宋" w:eastAsia="仿宋" w:hAnsi="仿宋" w:cs="宋体"/>
          <w:color w:val="000000"/>
          <w:kern w:val="0"/>
          <w:sz w:val="28"/>
          <w:szCs w:val="28"/>
        </w:rPr>
      </w:pPr>
    </w:p>
    <w:p w14:paraId="3122903F" w14:textId="77777777" w:rsidR="00D6582F" w:rsidRPr="003B01AF" w:rsidRDefault="00D6582F" w:rsidP="003B01AF">
      <w:pPr>
        <w:widowControl/>
        <w:ind w:firstLineChars="200" w:firstLine="560"/>
        <w:jc w:val="left"/>
        <w:rPr>
          <w:rFonts w:ascii="仿宋" w:eastAsia="仿宋" w:hAnsi="仿宋" w:cs="宋体"/>
          <w:color w:val="000000"/>
          <w:kern w:val="0"/>
          <w:sz w:val="28"/>
          <w:szCs w:val="28"/>
        </w:rPr>
      </w:pPr>
    </w:p>
    <w:p w14:paraId="169DDD0A" w14:textId="77777777" w:rsidR="00EC0C97" w:rsidRDefault="00EC0C97" w:rsidP="00F76CD3">
      <w:pPr>
        <w:widowControl/>
        <w:jc w:val="center"/>
        <w:rPr>
          <w:b/>
          <w:bCs/>
          <w:color w:val="000000"/>
          <w:sz w:val="28"/>
          <w:szCs w:val="28"/>
        </w:rPr>
      </w:pPr>
    </w:p>
    <w:p w14:paraId="3B9F4172" w14:textId="77777777" w:rsidR="00EC0C97" w:rsidRDefault="00EC0C97" w:rsidP="00F76CD3">
      <w:pPr>
        <w:widowControl/>
        <w:jc w:val="center"/>
        <w:rPr>
          <w:b/>
          <w:bCs/>
          <w:color w:val="000000"/>
          <w:sz w:val="28"/>
          <w:szCs w:val="28"/>
        </w:rPr>
      </w:pPr>
    </w:p>
    <w:p w14:paraId="470D3B94" w14:textId="77777777" w:rsidR="00EC0C97" w:rsidRDefault="00EC0C97" w:rsidP="00F76CD3">
      <w:pPr>
        <w:widowControl/>
        <w:jc w:val="center"/>
        <w:rPr>
          <w:b/>
          <w:bCs/>
          <w:color w:val="000000"/>
          <w:sz w:val="28"/>
          <w:szCs w:val="28"/>
        </w:rPr>
      </w:pPr>
    </w:p>
    <w:p w14:paraId="3FDC4752" w14:textId="77777777" w:rsidR="00EC0C97" w:rsidRDefault="00EC0C97" w:rsidP="00F76CD3">
      <w:pPr>
        <w:widowControl/>
        <w:jc w:val="center"/>
        <w:rPr>
          <w:b/>
          <w:bCs/>
          <w:color w:val="000000"/>
          <w:sz w:val="28"/>
          <w:szCs w:val="28"/>
        </w:rPr>
      </w:pPr>
    </w:p>
    <w:p w14:paraId="6CFC9AF7" w14:textId="77777777" w:rsidR="00EC0C97" w:rsidRDefault="00EC0C97" w:rsidP="00F76CD3">
      <w:pPr>
        <w:widowControl/>
        <w:jc w:val="center"/>
        <w:rPr>
          <w:b/>
          <w:bCs/>
          <w:color w:val="000000"/>
          <w:sz w:val="28"/>
          <w:szCs w:val="28"/>
        </w:rPr>
      </w:pPr>
    </w:p>
    <w:p w14:paraId="5F02AD0A" w14:textId="77777777" w:rsidR="00EC0C97" w:rsidRDefault="00EC0C97" w:rsidP="00F76CD3">
      <w:pPr>
        <w:widowControl/>
        <w:jc w:val="center"/>
        <w:rPr>
          <w:b/>
          <w:bCs/>
          <w:color w:val="000000"/>
          <w:sz w:val="28"/>
          <w:szCs w:val="28"/>
        </w:rPr>
      </w:pPr>
    </w:p>
    <w:p w14:paraId="38CDE191" w14:textId="77777777" w:rsidR="00EC0C97" w:rsidRDefault="00EC0C97" w:rsidP="00F76CD3">
      <w:pPr>
        <w:widowControl/>
        <w:jc w:val="center"/>
        <w:rPr>
          <w:b/>
          <w:bCs/>
          <w:color w:val="000000"/>
          <w:sz w:val="28"/>
          <w:szCs w:val="28"/>
        </w:rPr>
      </w:pPr>
    </w:p>
    <w:p w14:paraId="16047F01" w14:textId="04B542BC" w:rsidR="002E7C37" w:rsidRPr="002E7C37" w:rsidRDefault="002E7C37" w:rsidP="00F76CD3">
      <w:pPr>
        <w:widowControl/>
        <w:jc w:val="center"/>
        <w:rPr>
          <w:b/>
          <w:bCs/>
          <w:color w:val="000000"/>
          <w:sz w:val="28"/>
          <w:szCs w:val="28"/>
        </w:rPr>
      </w:pPr>
      <w:r w:rsidRPr="00F76CD3">
        <w:rPr>
          <w:rFonts w:hint="eastAsia"/>
          <w:b/>
          <w:bCs/>
          <w:color w:val="000000"/>
          <w:sz w:val="28"/>
          <w:szCs w:val="28"/>
        </w:rPr>
        <w:lastRenderedPageBreak/>
        <w:t>三</w:t>
      </w:r>
      <w:r w:rsidRPr="002E7C37">
        <w:rPr>
          <w:rFonts w:hint="eastAsia"/>
          <w:b/>
          <w:bCs/>
          <w:color w:val="000000"/>
          <w:sz w:val="28"/>
          <w:szCs w:val="28"/>
        </w:rPr>
        <w:t>、无重大违法记录声明函、无不良信用记录声明函</w:t>
      </w:r>
      <w:r w:rsidRPr="002E7C37">
        <w:rPr>
          <w:rFonts w:hint="eastAsia"/>
          <w:b/>
          <w:bCs/>
          <w:color w:val="000000"/>
          <w:sz w:val="28"/>
          <w:szCs w:val="28"/>
        </w:rPr>
        <w:t xml:space="preserve"> </w:t>
      </w:r>
    </w:p>
    <w:p w14:paraId="45891318" w14:textId="77777777" w:rsidR="002E7C37" w:rsidRPr="002E7C37" w:rsidRDefault="002E7C37" w:rsidP="00707A44">
      <w:pPr>
        <w:widowControl/>
        <w:ind w:firstLineChars="200" w:firstLine="560"/>
        <w:jc w:val="left"/>
        <w:rPr>
          <w:rFonts w:ascii="仿宋" w:eastAsia="仿宋" w:hAnsi="仿宋" w:cs="宋体"/>
          <w:kern w:val="0"/>
          <w:sz w:val="28"/>
          <w:szCs w:val="28"/>
        </w:rPr>
      </w:pPr>
      <w:r w:rsidRPr="002E7C37">
        <w:rPr>
          <w:rFonts w:ascii="仿宋" w:eastAsia="仿宋" w:hAnsi="仿宋" w:cs="宋体" w:hint="eastAsia"/>
          <w:color w:val="000000"/>
          <w:kern w:val="0"/>
          <w:sz w:val="28"/>
          <w:szCs w:val="28"/>
        </w:rPr>
        <w:t xml:space="preserve">1.本单位郑重声明，根据《中华人民共和国政府采购法》及《中华人民共和国政府采购法实施条例》的规定，参加政府采购活动前三年内，本单位在经营活动中没有重大违法记录，没有因违法经营受到刑事处罚或者责令停产停业、吊销许可证或者执照、较大数额罚款等行政处罚，且未在被禁止参加政府采购活动的处罚期限内。 </w:t>
      </w:r>
    </w:p>
    <w:p w14:paraId="36AE4F5E" w14:textId="77777777" w:rsidR="002E7C37" w:rsidRPr="002E7C37" w:rsidRDefault="002E7C37" w:rsidP="00707A44">
      <w:pPr>
        <w:widowControl/>
        <w:ind w:firstLineChars="200" w:firstLine="560"/>
        <w:jc w:val="left"/>
        <w:rPr>
          <w:rFonts w:ascii="仿宋" w:eastAsia="仿宋" w:hAnsi="仿宋" w:cs="宋体"/>
          <w:kern w:val="0"/>
          <w:sz w:val="28"/>
          <w:szCs w:val="28"/>
        </w:rPr>
      </w:pPr>
      <w:r w:rsidRPr="002E7C37">
        <w:rPr>
          <w:rFonts w:ascii="仿宋" w:eastAsia="仿宋" w:hAnsi="仿宋" w:cs="宋体" w:hint="eastAsia"/>
          <w:color w:val="000000"/>
          <w:kern w:val="0"/>
          <w:sz w:val="28"/>
          <w:szCs w:val="28"/>
        </w:rPr>
        <w:t>2.本单位郑重声明，我单位</w:t>
      </w:r>
      <w:proofErr w:type="gramStart"/>
      <w:r w:rsidRPr="002E7C37">
        <w:rPr>
          <w:rFonts w:ascii="仿宋" w:eastAsia="仿宋" w:hAnsi="仿宋" w:cs="宋体" w:hint="eastAsia"/>
          <w:color w:val="000000"/>
          <w:kern w:val="0"/>
          <w:sz w:val="28"/>
          <w:szCs w:val="28"/>
        </w:rPr>
        <w:t>无以下</w:t>
      </w:r>
      <w:proofErr w:type="gramEnd"/>
      <w:r w:rsidRPr="002E7C37">
        <w:rPr>
          <w:rFonts w:ascii="仿宋" w:eastAsia="仿宋" w:hAnsi="仿宋" w:cs="宋体" w:hint="eastAsia"/>
          <w:color w:val="000000"/>
          <w:kern w:val="0"/>
          <w:sz w:val="28"/>
          <w:szCs w:val="28"/>
        </w:rPr>
        <w:t xml:space="preserve">不良信用记录情形： </w:t>
      </w:r>
    </w:p>
    <w:p w14:paraId="5827A635" w14:textId="77777777" w:rsidR="002E7C37" w:rsidRPr="002E7C37" w:rsidRDefault="002E7C37" w:rsidP="00707A44">
      <w:pPr>
        <w:widowControl/>
        <w:ind w:firstLineChars="200" w:firstLine="560"/>
        <w:jc w:val="left"/>
        <w:rPr>
          <w:rFonts w:ascii="仿宋" w:eastAsia="仿宋" w:hAnsi="仿宋" w:cs="宋体"/>
          <w:kern w:val="0"/>
          <w:sz w:val="28"/>
          <w:szCs w:val="28"/>
        </w:rPr>
      </w:pPr>
      <w:r w:rsidRPr="002E7C37">
        <w:rPr>
          <w:rFonts w:ascii="仿宋" w:eastAsia="仿宋" w:hAnsi="仿宋" w:cs="宋体" w:hint="eastAsia"/>
          <w:color w:val="000000"/>
          <w:kern w:val="0"/>
          <w:sz w:val="28"/>
          <w:szCs w:val="28"/>
        </w:rPr>
        <w:t xml:space="preserve">（1）被人民法院列入失信被执行人； </w:t>
      </w:r>
    </w:p>
    <w:p w14:paraId="04203006" w14:textId="77777777" w:rsidR="002E7C37" w:rsidRPr="002E7C37" w:rsidRDefault="002E7C37" w:rsidP="00707A44">
      <w:pPr>
        <w:widowControl/>
        <w:ind w:firstLineChars="200" w:firstLine="560"/>
        <w:jc w:val="left"/>
        <w:rPr>
          <w:rFonts w:ascii="仿宋" w:eastAsia="仿宋" w:hAnsi="仿宋" w:cs="宋体"/>
          <w:kern w:val="0"/>
          <w:sz w:val="28"/>
          <w:szCs w:val="28"/>
        </w:rPr>
      </w:pPr>
      <w:r w:rsidRPr="002E7C37">
        <w:rPr>
          <w:rFonts w:ascii="仿宋" w:eastAsia="仿宋" w:hAnsi="仿宋" w:cs="宋体" w:hint="eastAsia"/>
          <w:color w:val="000000"/>
          <w:kern w:val="0"/>
          <w:sz w:val="28"/>
          <w:szCs w:val="28"/>
        </w:rPr>
        <w:t xml:space="preserve">（2）单位、法定代表人或拟派项目经理（项目负责人）被人民检察院列入行贿犯罪档案； </w:t>
      </w:r>
    </w:p>
    <w:p w14:paraId="61DF17D1" w14:textId="77777777" w:rsidR="002E7C37" w:rsidRPr="002E7C37" w:rsidRDefault="002E7C37" w:rsidP="00707A44">
      <w:pPr>
        <w:widowControl/>
        <w:ind w:firstLineChars="200" w:firstLine="560"/>
        <w:jc w:val="left"/>
        <w:rPr>
          <w:rFonts w:ascii="仿宋" w:eastAsia="仿宋" w:hAnsi="仿宋" w:cs="宋体"/>
          <w:kern w:val="0"/>
          <w:sz w:val="28"/>
          <w:szCs w:val="28"/>
        </w:rPr>
      </w:pPr>
      <w:r w:rsidRPr="002E7C37">
        <w:rPr>
          <w:rFonts w:ascii="仿宋" w:eastAsia="仿宋" w:hAnsi="仿宋" w:cs="宋体" w:hint="eastAsia"/>
          <w:color w:val="000000"/>
          <w:kern w:val="0"/>
          <w:sz w:val="28"/>
          <w:szCs w:val="28"/>
        </w:rPr>
        <w:t xml:space="preserve">（3）被工商行政管理部门列入企业经营异常名录； </w:t>
      </w:r>
    </w:p>
    <w:p w14:paraId="46A18B43" w14:textId="77777777" w:rsidR="002E7C37" w:rsidRPr="002E7C37" w:rsidRDefault="002E7C37" w:rsidP="00707A44">
      <w:pPr>
        <w:widowControl/>
        <w:ind w:firstLineChars="200" w:firstLine="560"/>
        <w:jc w:val="left"/>
        <w:rPr>
          <w:rFonts w:ascii="仿宋" w:eastAsia="仿宋" w:hAnsi="仿宋" w:cs="宋体"/>
          <w:kern w:val="0"/>
          <w:sz w:val="28"/>
          <w:szCs w:val="28"/>
        </w:rPr>
      </w:pPr>
      <w:r w:rsidRPr="002E7C37">
        <w:rPr>
          <w:rFonts w:ascii="仿宋" w:eastAsia="仿宋" w:hAnsi="仿宋" w:cs="宋体" w:hint="eastAsia"/>
          <w:color w:val="000000"/>
          <w:kern w:val="0"/>
          <w:sz w:val="28"/>
          <w:szCs w:val="28"/>
        </w:rPr>
        <w:t xml:space="preserve">（4）被税务部门列入重大税收违法案件当事人名单； </w:t>
      </w:r>
    </w:p>
    <w:p w14:paraId="3E68571E" w14:textId="77777777" w:rsidR="002E7C37" w:rsidRPr="00F76CD3" w:rsidRDefault="002E7C37" w:rsidP="00707A44">
      <w:pPr>
        <w:widowControl/>
        <w:ind w:firstLineChars="200" w:firstLine="560"/>
        <w:jc w:val="left"/>
        <w:rPr>
          <w:rFonts w:ascii="仿宋" w:eastAsia="仿宋" w:hAnsi="仿宋" w:cs="宋体"/>
          <w:color w:val="000000"/>
          <w:kern w:val="0"/>
          <w:sz w:val="28"/>
          <w:szCs w:val="28"/>
        </w:rPr>
      </w:pPr>
      <w:r w:rsidRPr="00F76CD3">
        <w:rPr>
          <w:rFonts w:ascii="仿宋" w:eastAsia="仿宋" w:hAnsi="仿宋" w:cs="宋体" w:hint="eastAsia"/>
          <w:color w:val="000000"/>
          <w:kern w:val="0"/>
          <w:sz w:val="28"/>
          <w:szCs w:val="28"/>
        </w:rPr>
        <w:t>（5）被政府采购监管部门列入政府采购严重违法失信行为记录名单。</w:t>
      </w:r>
    </w:p>
    <w:p w14:paraId="43E2E234" w14:textId="77777777" w:rsidR="00F76CD3" w:rsidRPr="00F76CD3" w:rsidRDefault="00F76CD3" w:rsidP="00707A44">
      <w:pPr>
        <w:widowControl/>
        <w:ind w:firstLineChars="200"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3</w:t>
      </w:r>
      <w:r w:rsidRPr="00F76CD3">
        <w:rPr>
          <w:rFonts w:ascii="仿宋" w:eastAsia="仿宋" w:hAnsi="仿宋" w:cs="宋体" w:hint="eastAsia"/>
          <w:color w:val="000000"/>
          <w:kern w:val="0"/>
          <w:sz w:val="28"/>
          <w:szCs w:val="28"/>
        </w:rPr>
        <w:t xml:space="preserve">.经我单位自行查询中国政府采购网（www.ccgp.gov.cn）、“信用中国”网站（www.creditchina.gov.cn）、国家企业信用信息公示系统（www.gsxt.gov.cn），我单位承诺不存在不良信用记录。 </w:t>
      </w:r>
    </w:p>
    <w:p w14:paraId="720CC997" w14:textId="77777777" w:rsidR="002E7C37" w:rsidRPr="00F76CD3" w:rsidRDefault="00F76CD3" w:rsidP="00F76CD3">
      <w:pPr>
        <w:widowControl/>
        <w:jc w:val="left"/>
        <w:rPr>
          <w:rFonts w:ascii="仿宋" w:eastAsia="仿宋" w:hAnsi="仿宋" w:cs="宋体"/>
          <w:color w:val="000000"/>
          <w:kern w:val="0"/>
          <w:sz w:val="28"/>
          <w:szCs w:val="28"/>
          <w:u w:val="single"/>
        </w:rPr>
      </w:pPr>
      <w:r w:rsidRPr="00F76CD3">
        <w:rPr>
          <w:rFonts w:ascii="仿宋" w:eastAsia="仿宋" w:hAnsi="仿宋" w:cs="宋体" w:hint="eastAsia"/>
          <w:color w:val="000000"/>
          <w:kern w:val="0"/>
          <w:sz w:val="28"/>
          <w:szCs w:val="28"/>
        </w:rPr>
        <w:t>供应商公章或电子签章：</w:t>
      </w:r>
      <w:r>
        <w:rPr>
          <w:rFonts w:ascii="仿宋" w:eastAsia="仿宋" w:hAnsi="仿宋" w:cs="宋体" w:hint="eastAsia"/>
          <w:color w:val="000000"/>
          <w:kern w:val="0"/>
          <w:sz w:val="28"/>
          <w:szCs w:val="28"/>
          <w:u w:val="single"/>
        </w:rPr>
        <w:t xml:space="preserve">                 </w:t>
      </w:r>
    </w:p>
    <w:p w14:paraId="6F9EAADA" w14:textId="77777777" w:rsidR="00F76CD3" w:rsidRDefault="00F76CD3" w:rsidP="002E7C37">
      <w:pPr>
        <w:widowControl/>
        <w:jc w:val="left"/>
        <w:rPr>
          <w:b/>
          <w:bCs/>
          <w:color w:val="000000"/>
        </w:rPr>
      </w:pPr>
    </w:p>
    <w:p w14:paraId="350D56EC" w14:textId="77777777" w:rsidR="00F76CD3" w:rsidRDefault="00F76CD3" w:rsidP="002E7C37">
      <w:pPr>
        <w:widowControl/>
        <w:jc w:val="left"/>
        <w:rPr>
          <w:b/>
          <w:bCs/>
          <w:color w:val="000000"/>
        </w:rPr>
      </w:pPr>
    </w:p>
    <w:p w14:paraId="5BCC5A99" w14:textId="77777777" w:rsidR="00F76CD3" w:rsidRDefault="00F76CD3" w:rsidP="002E7C37">
      <w:pPr>
        <w:widowControl/>
        <w:jc w:val="left"/>
        <w:rPr>
          <w:b/>
          <w:bCs/>
          <w:color w:val="000000"/>
        </w:rPr>
      </w:pPr>
    </w:p>
    <w:p w14:paraId="49BC88A2" w14:textId="77777777" w:rsidR="00F76CD3" w:rsidRDefault="00F76CD3" w:rsidP="002E7C37">
      <w:pPr>
        <w:widowControl/>
        <w:jc w:val="left"/>
        <w:rPr>
          <w:b/>
          <w:bCs/>
          <w:color w:val="000000"/>
        </w:rPr>
      </w:pPr>
    </w:p>
    <w:p w14:paraId="60D27BA7" w14:textId="77777777" w:rsidR="00F76CD3" w:rsidRDefault="00F76CD3" w:rsidP="002E7C37">
      <w:pPr>
        <w:widowControl/>
        <w:jc w:val="left"/>
        <w:rPr>
          <w:b/>
          <w:bCs/>
          <w:color w:val="000000"/>
        </w:rPr>
      </w:pPr>
    </w:p>
    <w:p w14:paraId="05DE967B" w14:textId="77777777" w:rsidR="00F76CD3" w:rsidRDefault="00F76CD3" w:rsidP="002E7C37">
      <w:pPr>
        <w:widowControl/>
        <w:jc w:val="left"/>
        <w:rPr>
          <w:b/>
          <w:bCs/>
          <w:color w:val="000000"/>
        </w:rPr>
      </w:pPr>
    </w:p>
    <w:p w14:paraId="473F93DF" w14:textId="77777777" w:rsidR="00F76CD3" w:rsidRDefault="00F76CD3" w:rsidP="002E7C37">
      <w:pPr>
        <w:widowControl/>
        <w:jc w:val="left"/>
        <w:rPr>
          <w:b/>
          <w:bCs/>
          <w:color w:val="000000"/>
        </w:rPr>
      </w:pPr>
    </w:p>
    <w:p w14:paraId="6D18ABC6" w14:textId="77777777" w:rsidR="00F76CD3" w:rsidRDefault="00F76CD3" w:rsidP="002E7C37">
      <w:pPr>
        <w:widowControl/>
        <w:jc w:val="left"/>
        <w:rPr>
          <w:b/>
          <w:bCs/>
          <w:color w:val="000000"/>
        </w:rPr>
      </w:pPr>
    </w:p>
    <w:p w14:paraId="6682BBFF" w14:textId="77777777" w:rsidR="002E7C37" w:rsidRPr="00F76CD3" w:rsidRDefault="002E7C37" w:rsidP="00F76CD3">
      <w:pPr>
        <w:widowControl/>
        <w:jc w:val="center"/>
        <w:rPr>
          <w:b/>
          <w:bCs/>
          <w:color w:val="000000"/>
          <w:sz w:val="28"/>
          <w:szCs w:val="28"/>
        </w:rPr>
      </w:pPr>
      <w:r w:rsidRPr="00F76CD3">
        <w:rPr>
          <w:rFonts w:hint="eastAsia"/>
          <w:b/>
          <w:bCs/>
          <w:color w:val="000000"/>
          <w:sz w:val="28"/>
          <w:szCs w:val="28"/>
        </w:rPr>
        <w:lastRenderedPageBreak/>
        <w:t>四、供应商资质证书</w:t>
      </w:r>
    </w:p>
    <w:p w14:paraId="40730339" w14:textId="77777777" w:rsidR="002E7C37" w:rsidRDefault="002E7C37" w:rsidP="002E7C37">
      <w:pPr>
        <w:widowControl/>
        <w:jc w:val="left"/>
        <w:rPr>
          <w:b/>
          <w:bCs/>
          <w:color w:val="000000"/>
        </w:rPr>
      </w:pPr>
    </w:p>
    <w:p w14:paraId="174F7687" w14:textId="77777777" w:rsidR="002E7C37" w:rsidRDefault="002E7C37" w:rsidP="002E7C37">
      <w:pPr>
        <w:widowControl/>
        <w:jc w:val="left"/>
        <w:rPr>
          <w:b/>
          <w:bCs/>
          <w:color w:val="000000"/>
        </w:rPr>
      </w:pPr>
    </w:p>
    <w:p w14:paraId="5E82E432" w14:textId="77777777" w:rsidR="002E7C37" w:rsidRDefault="002E7C37" w:rsidP="002E7C37">
      <w:pPr>
        <w:widowControl/>
        <w:jc w:val="left"/>
        <w:rPr>
          <w:b/>
          <w:bCs/>
          <w:color w:val="000000"/>
        </w:rPr>
      </w:pPr>
    </w:p>
    <w:p w14:paraId="5E79331F" w14:textId="77777777" w:rsidR="002E7C37" w:rsidRDefault="002E7C37" w:rsidP="002E7C37">
      <w:pPr>
        <w:widowControl/>
        <w:jc w:val="left"/>
        <w:rPr>
          <w:b/>
          <w:bCs/>
          <w:color w:val="000000"/>
        </w:rPr>
      </w:pPr>
    </w:p>
    <w:p w14:paraId="6AAB07BF" w14:textId="77777777" w:rsidR="002E7C37" w:rsidRDefault="002E7C37" w:rsidP="002E7C37">
      <w:pPr>
        <w:widowControl/>
        <w:jc w:val="left"/>
        <w:rPr>
          <w:b/>
          <w:bCs/>
          <w:color w:val="000000"/>
        </w:rPr>
      </w:pPr>
    </w:p>
    <w:p w14:paraId="3E552246" w14:textId="77777777" w:rsidR="002E7C37" w:rsidRDefault="002E7C37" w:rsidP="002E7C37">
      <w:pPr>
        <w:widowControl/>
        <w:jc w:val="left"/>
        <w:rPr>
          <w:b/>
          <w:bCs/>
          <w:color w:val="000000"/>
        </w:rPr>
      </w:pPr>
    </w:p>
    <w:p w14:paraId="6310A2E1" w14:textId="77777777" w:rsidR="002E7C37" w:rsidRDefault="002E7C37" w:rsidP="002E7C37">
      <w:pPr>
        <w:widowControl/>
        <w:jc w:val="left"/>
        <w:rPr>
          <w:b/>
          <w:bCs/>
          <w:color w:val="000000"/>
        </w:rPr>
      </w:pPr>
    </w:p>
    <w:p w14:paraId="10458E92" w14:textId="77777777" w:rsidR="002E7C37" w:rsidRDefault="002E7C37" w:rsidP="002E7C37">
      <w:pPr>
        <w:widowControl/>
        <w:jc w:val="left"/>
        <w:rPr>
          <w:b/>
          <w:bCs/>
          <w:color w:val="000000"/>
        </w:rPr>
      </w:pPr>
    </w:p>
    <w:p w14:paraId="577B420B" w14:textId="77777777" w:rsidR="002E7C37" w:rsidRDefault="002E7C37" w:rsidP="002E7C37">
      <w:pPr>
        <w:widowControl/>
        <w:jc w:val="left"/>
        <w:rPr>
          <w:b/>
          <w:bCs/>
          <w:color w:val="000000"/>
        </w:rPr>
      </w:pPr>
    </w:p>
    <w:p w14:paraId="2EA17305" w14:textId="77777777" w:rsidR="002E7C37" w:rsidRDefault="002E7C37" w:rsidP="002E7C37">
      <w:pPr>
        <w:widowControl/>
        <w:jc w:val="left"/>
        <w:rPr>
          <w:b/>
          <w:bCs/>
          <w:color w:val="000000"/>
        </w:rPr>
      </w:pPr>
    </w:p>
    <w:p w14:paraId="02C64430" w14:textId="77777777" w:rsidR="002E7C37" w:rsidRDefault="002E7C37" w:rsidP="002E7C37">
      <w:pPr>
        <w:widowControl/>
        <w:jc w:val="left"/>
        <w:rPr>
          <w:b/>
          <w:bCs/>
          <w:color w:val="000000"/>
        </w:rPr>
      </w:pPr>
    </w:p>
    <w:p w14:paraId="0B328FDA" w14:textId="77777777" w:rsidR="002E7C37" w:rsidRPr="00F76CD3" w:rsidRDefault="002E7C37" w:rsidP="002E7C37">
      <w:pPr>
        <w:widowControl/>
        <w:jc w:val="left"/>
        <w:rPr>
          <w:rFonts w:ascii="仿宋" w:eastAsia="仿宋" w:hAnsi="仿宋" w:cs="宋体"/>
          <w:color w:val="000000"/>
          <w:kern w:val="0"/>
          <w:sz w:val="28"/>
          <w:szCs w:val="28"/>
          <w:u w:val="single"/>
        </w:rPr>
      </w:pPr>
      <w:r w:rsidRPr="00F76CD3">
        <w:rPr>
          <w:rFonts w:ascii="仿宋" w:eastAsia="仿宋" w:hAnsi="仿宋" w:cs="宋体" w:hint="eastAsia"/>
          <w:color w:val="000000"/>
          <w:kern w:val="0"/>
          <w:sz w:val="28"/>
          <w:szCs w:val="28"/>
        </w:rPr>
        <w:t>供应商公章或电子签章：</w:t>
      </w:r>
      <w:r w:rsidR="00F76CD3">
        <w:rPr>
          <w:rFonts w:ascii="仿宋" w:eastAsia="仿宋" w:hAnsi="仿宋" w:cs="宋体" w:hint="eastAsia"/>
          <w:color w:val="000000"/>
          <w:kern w:val="0"/>
          <w:sz w:val="28"/>
          <w:szCs w:val="28"/>
          <w:u w:val="single"/>
        </w:rPr>
        <w:t xml:space="preserve">                 </w:t>
      </w:r>
    </w:p>
    <w:p w14:paraId="2DC54A55" w14:textId="77777777" w:rsidR="00920D67" w:rsidRDefault="002E7C37">
      <w:pPr>
        <w:widowControl/>
        <w:jc w:val="left"/>
        <w:rPr>
          <w:color w:val="000000"/>
        </w:rPr>
      </w:pPr>
      <w:r>
        <w:rPr>
          <w:color w:val="000000"/>
        </w:rPr>
        <w:br w:type="page"/>
      </w:r>
    </w:p>
    <w:p w14:paraId="04C168D4" w14:textId="77777777" w:rsidR="00920D67" w:rsidRPr="00920D67" w:rsidRDefault="00920D67" w:rsidP="00920D67">
      <w:pPr>
        <w:widowControl/>
        <w:jc w:val="center"/>
        <w:rPr>
          <w:b/>
          <w:bCs/>
          <w:color w:val="000000"/>
          <w:sz w:val="28"/>
          <w:szCs w:val="28"/>
        </w:rPr>
      </w:pPr>
      <w:r w:rsidRPr="00920D67">
        <w:rPr>
          <w:rFonts w:hint="eastAsia"/>
          <w:b/>
          <w:bCs/>
          <w:color w:val="000000"/>
          <w:sz w:val="28"/>
          <w:szCs w:val="28"/>
        </w:rPr>
        <w:lastRenderedPageBreak/>
        <w:t>五</w:t>
      </w:r>
      <w:r w:rsidRPr="00920D67">
        <w:rPr>
          <w:rFonts w:hint="eastAsia"/>
          <w:b/>
          <w:bCs/>
          <w:color w:val="000000"/>
          <w:sz w:val="28"/>
          <w:szCs w:val="28"/>
        </w:rPr>
        <w:t xml:space="preserve">. </w:t>
      </w:r>
      <w:r w:rsidRPr="00920D67">
        <w:rPr>
          <w:rFonts w:hint="eastAsia"/>
          <w:b/>
          <w:bCs/>
          <w:color w:val="000000"/>
          <w:sz w:val="28"/>
          <w:szCs w:val="28"/>
        </w:rPr>
        <w:t>中小企业声明函</w:t>
      </w:r>
    </w:p>
    <w:p w14:paraId="0ADF3BF6" w14:textId="77777777" w:rsidR="00920D67" w:rsidRPr="00920D67" w:rsidRDefault="00920D67" w:rsidP="00920D67">
      <w:pPr>
        <w:adjustRightInd w:val="0"/>
        <w:snapToGrid w:val="0"/>
        <w:spacing w:line="300" w:lineRule="auto"/>
        <w:ind w:firstLine="640"/>
        <w:jc w:val="center"/>
        <w:rPr>
          <w:rFonts w:ascii="宋体" w:eastAsia="宋体" w:hAnsi="宋体" w:cs="Times New Roman"/>
          <w:b/>
          <w:sz w:val="32"/>
        </w:rPr>
      </w:pPr>
      <w:r w:rsidRPr="00920D67">
        <w:rPr>
          <w:rFonts w:ascii="宋体" w:eastAsia="宋体" w:hAnsi="宋体" w:cs="Times New Roman" w:hint="eastAsia"/>
          <w:b/>
          <w:sz w:val="32"/>
        </w:rPr>
        <w:t>1.</w:t>
      </w:r>
      <w:r w:rsidRPr="00920D67">
        <w:rPr>
          <w:rFonts w:ascii="宋体" w:eastAsia="宋体" w:hAnsi="宋体" w:cs="Times New Roman"/>
          <w:b/>
          <w:sz w:val="32"/>
        </w:rPr>
        <w:t xml:space="preserve"> </w:t>
      </w:r>
      <w:r w:rsidRPr="00920D67">
        <w:rPr>
          <w:rFonts w:ascii="宋体" w:eastAsia="宋体" w:hAnsi="宋体" w:cs="Times New Roman" w:hint="eastAsia"/>
          <w:b/>
          <w:sz w:val="32"/>
        </w:rPr>
        <w:t>中小企业声明函（工程、服务）</w:t>
      </w:r>
    </w:p>
    <w:p w14:paraId="310C0B45" w14:textId="77777777" w:rsidR="00920D67" w:rsidRPr="00920D67" w:rsidRDefault="00920D67" w:rsidP="00920D67">
      <w:pPr>
        <w:widowControl/>
        <w:spacing w:line="300" w:lineRule="auto"/>
        <w:jc w:val="left"/>
        <w:rPr>
          <w:rFonts w:ascii="仿宋" w:eastAsia="仿宋" w:hAnsi="仿宋" w:cs="宋体"/>
          <w:kern w:val="0"/>
          <w:sz w:val="28"/>
          <w:szCs w:val="28"/>
        </w:rPr>
      </w:pPr>
    </w:p>
    <w:p w14:paraId="36192F6B" w14:textId="6DC71832" w:rsidR="00920D67" w:rsidRPr="00920D67" w:rsidRDefault="00920D67" w:rsidP="00920D67">
      <w:pPr>
        <w:widowControl/>
        <w:spacing w:line="300" w:lineRule="auto"/>
        <w:ind w:firstLineChars="200" w:firstLine="560"/>
        <w:jc w:val="left"/>
        <w:rPr>
          <w:rFonts w:ascii="仿宋" w:eastAsia="仿宋" w:hAnsi="仿宋" w:cs="宋体"/>
          <w:sz w:val="28"/>
          <w:szCs w:val="28"/>
        </w:rPr>
      </w:pPr>
      <w:r w:rsidRPr="00920D67">
        <w:rPr>
          <w:rFonts w:ascii="仿宋" w:eastAsia="仿宋" w:hAnsi="仿宋" w:cs="宋体" w:hint="eastAsia"/>
          <w:kern w:val="0"/>
          <w:sz w:val="28"/>
          <w:szCs w:val="28"/>
        </w:rPr>
        <w:t>本公司（联合体）郑重声明，根据《政府采购促进中小企业发展管理办法》（财库﹝2020﹞46 号）的规定，本公司（联合体）参加</w:t>
      </w:r>
      <w:r w:rsidR="00EC0C97" w:rsidRPr="00EC0C97">
        <w:rPr>
          <w:rFonts w:ascii="仿宋" w:eastAsia="仿宋" w:hAnsi="仿宋" w:cs="宋体" w:hint="eastAsia"/>
          <w:iCs/>
          <w:kern w:val="0"/>
          <w:sz w:val="28"/>
          <w:szCs w:val="28"/>
          <w:u w:val="single"/>
        </w:rPr>
        <w:t>安徽省蚌埠市公安局交通警察支队</w:t>
      </w:r>
      <w:r w:rsidRPr="00920D67">
        <w:rPr>
          <w:rFonts w:ascii="仿宋" w:eastAsia="仿宋" w:hAnsi="仿宋" w:cs="宋体" w:hint="eastAsia"/>
          <w:kern w:val="0"/>
          <w:sz w:val="28"/>
          <w:szCs w:val="28"/>
        </w:rPr>
        <w:t>的</w:t>
      </w:r>
      <w:r w:rsidR="00711676" w:rsidRPr="00711676">
        <w:rPr>
          <w:rFonts w:ascii="仿宋" w:eastAsia="仿宋" w:hAnsi="仿宋" w:cs="宋体" w:hint="eastAsia"/>
          <w:iCs/>
          <w:kern w:val="0"/>
          <w:sz w:val="28"/>
          <w:szCs w:val="28"/>
          <w:u w:val="single"/>
        </w:rPr>
        <w:t>安徽省蚌埠市公安局交通警察支队租用社会化考场服务（小型机动车）采购项目</w:t>
      </w:r>
      <w:r w:rsidRPr="00920D67">
        <w:rPr>
          <w:rFonts w:ascii="仿宋" w:eastAsia="仿宋" w:hAnsi="仿宋" w:cs="宋体" w:hint="eastAsia"/>
          <w:kern w:val="0"/>
          <w:sz w:val="28"/>
          <w:szCs w:val="28"/>
        </w:rPr>
        <w:t>采购活动，服务全部由符合政策要求的中小企业承接。相关企业（含联合体中的中小企业、签订分包意向协议的中小企业）的具体情况如下：</w:t>
      </w:r>
    </w:p>
    <w:p w14:paraId="501E30E4" w14:textId="09F82643" w:rsidR="002D4A22" w:rsidRDefault="00920D67" w:rsidP="00920D67">
      <w:pPr>
        <w:widowControl/>
        <w:spacing w:line="300" w:lineRule="auto"/>
        <w:ind w:firstLineChars="200" w:firstLine="560"/>
        <w:jc w:val="left"/>
        <w:rPr>
          <w:rFonts w:ascii="仿宋" w:eastAsia="仿宋" w:hAnsi="仿宋" w:cs="宋体"/>
          <w:kern w:val="0"/>
          <w:sz w:val="28"/>
          <w:szCs w:val="28"/>
        </w:rPr>
      </w:pPr>
      <w:r w:rsidRPr="00920D67">
        <w:rPr>
          <w:rFonts w:ascii="仿宋" w:eastAsia="仿宋" w:hAnsi="仿宋" w:cs="宋体" w:hint="eastAsia"/>
          <w:kern w:val="0"/>
          <w:sz w:val="28"/>
          <w:szCs w:val="28"/>
        </w:rPr>
        <w:t xml:space="preserve">1. </w:t>
      </w:r>
      <w:r w:rsidR="00EC0C97" w:rsidRPr="002D4A22">
        <w:rPr>
          <w:rFonts w:ascii="仿宋" w:eastAsia="仿宋" w:hAnsi="仿宋" w:cs="宋体" w:hint="eastAsia"/>
          <w:b/>
          <w:iCs/>
          <w:kern w:val="0"/>
          <w:sz w:val="28"/>
          <w:szCs w:val="28"/>
          <w:u w:val="single"/>
        </w:rPr>
        <w:t>安徽省蚌埠市公安局交通警察支队租用社会</w:t>
      </w:r>
      <w:r w:rsidR="00711676">
        <w:rPr>
          <w:rFonts w:ascii="仿宋" w:eastAsia="仿宋" w:hAnsi="仿宋" w:cs="宋体" w:hint="eastAsia"/>
          <w:b/>
          <w:iCs/>
          <w:kern w:val="0"/>
          <w:sz w:val="28"/>
          <w:szCs w:val="28"/>
          <w:u w:val="single"/>
        </w:rPr>
        <w:t>化</w:t>
      </w:r>
      <w:r w:rsidR="00EC0C97" w:rsidRPr="002D4A22">
        <w:rPr>
          <w:rFonts w:ascii="仿宋" w:eastAsia="仿宋" w:hAnsi="仿宋" w:cs="宋体" w:hint="eastAsia"/>
          <w:b/>
          <w:iCs/>
          <w:kern w:val="0"/>
          <w:sz w:val="28"/>
          <w:szCs w:val="28"/>
          <w:u w:val="single"/>
        </w:rPr>
        <w:t>考场服务（小型机动车）采购项目</w:t>
      </w:r>
      <w:r w:rsidRPr="00920D67">
        <w:rPr>
          <w:rFonts w:ascii="仿宋" w:eastAsia="仿宋" w:hAnsi="仿宋" w:cs="宋体" w:hint="eastAsia"/>
          <w:kern w:val="0"/>
          <w:sz w:val="28"/>
          <w:szCs w:val="28"/>
        </w:rPr>
        <w:t>，属于</w:t>
      </w:r>
      <w:r w:rsidR="002D4A22" w:rsidRPr="002D4A22">
        <w:rPr>
          <w:rFonts w:ascii="仿宋" w:eastAsia="仿宋" w:hAnsi="仿宋" w:cs="宋体" w:hint="eastAsia"/>
          <w:b/>
          <w:iCs/>
          <w:color w:val="000000" w:themeColor="text1"/>
          <w:kern w:val="0"/>
          <w:sz w:val="28"/>
          <w:szCs w:val="28"/>
          <w:u w:val="single"/>
        </w:rPr>
        <w:t>租赁和商务服务业</w:t>
      </w:r>
      <w:r w:rsidRPr="00920D67">
        <w:rPr>
          <w:rFonts w:ascii="仿宋" w:eastAsia="仿宋" w:hAnsi="仿宋" w:cs="宋体" w:hint="eastAsia"/>
          <w:kern w:val="0"/>
          <w:sz w:val="28"/>
          <w:szCs w:val="28"/>
        </w:rPr>
        <w:t>；</w:t>
      </w:r>
      <w:r w:rsidR="002D4A22">
        <w:rPr>
          <w:rFonts w:ascii="仿宋" w:eastAsia="仿宋" w:hAnsi="仿宋" w:cs="宋体" w:hint="eastAsia"/>
          <w:kern w:val="0"/>
          <w:sz w:val="28"/>
          <w:szCs w:val="28"/>
        </w:rPr>
        <w:t>承接</w:t>
      </w:r>
      <w:r w:rsidRPr="00920D67">
        <w:rPr>
          <w:rFonts w:ascii="仿宋" w:eastAsia="仿宋" w:hAnsi="仿宋" w:cs="宋体" w:hint="eastAsia"/>
          <w:kern w:val="0"/>
          <w:sz w:val="28"/>
          <w:szCs w:val="28"/>
        </w:rPr>
        <w:t>企业为</w:t>
      </w:r>
      <w:r w:rsidRPr="002D4A22">
        <w:rPr>
          <w:rFonts w:ascii="仿宋" w:eastAsia="仿宋" w:hAnsi="仿宋" w:cs="宋体" w:hint="eastAsia"/>
          <w:b/>
          <w:iCs/>
          <w:kern w:val="0"/>
          <w:sz w:val="28"/>
          <w:szCs w:val="28"/>
          <w:u w:val="single"/>
        </w:rPr>
        <w:t>（企业名称）</w:t>
      </w:r>
      <w:r w:rsidRPr="00920D67">
        <w:rPr>
          <w:rFonts w:ascii="仿宋" w:eastAsia="仿宋" w:hAnsi="仿宋" w:cs="宋体" w:hint="eastAsia"/>
          <w:kern w:val="0"/>
          <w:sz w:val="28"/>
          <w:szCs w:val="28"/>
        </w:rPr>
        <w:t>，从业人员</w:t>
      </w:r>
      <w:r w:rsidRPr="00920D67">
        <w:rPr>
          <w:rFonts w:ascii="仿宋" w:eastAsia="仿宋" w:hAnsi="仿宋" w:cs="宋体" w:hint="eastAsia"/>
          <w:kern w:val="0"/>
          <w:sz w:val="28"/>
          <w:szCs w:val="28"/>
          <w:u w:val="single"/>
        </w:rPr>
        <w:t xml:space="preserve">   </w:t>
      </w:r>
      <w:r w:rsidRPr="00920D67">
        <w:rPr>
          <w:rFonts w:ascii="仿宋" w:eastAsia="仿宋" w:hAnsi="仿宋" w:cs="宋体" w:hint="eastAsia"/>
          <w:kern w:val="0"/>
          <w:sz w:val="28"/>
          <w:szCs w:val="28"/>
        </w:rPr>
        <w:t>人，营业收入为</w:t>
      </w:r>
      <w:r w:rsidRPr="00920D67">
        <w:rPr>
          <w:rFonts w:ascii="仿宋" w:eastAsia="仿宋" w:hAnsi="仿宋" w:cs="宋体" w:hint="eastAsia"/>
          <w:kern w:val="0"/>
          <w:sz w:val="28"/>
          <w:szCs w:val="28"/>
          <w:u w:val="single"/>
        </w:rPr>
        <w:t xml:space="preserve">   </w:t>
      </w:r>
      <w:r w:rsidRPr="00920D67">
        <w:rPr>
          <w:rFonts w:ascii="仿宋" w:eastAsia="仿宋" w:hAnsi="仿宋" w:cs="宋体" w:hint="eastAsia"/>
          <w:kern w:val="0"/>
          <w:sz w:val="28"/>
          <w:szCs w:val="28"/>
        </w:rPr>
        <w:t>万元，资产总额为</w:t>
      </w:r>
      <w:r w:rsidRPr="00920D67">
        <w:rPr>
          <w:rFonts w:ascii="仿宋" w:eastAsia="仿宋" w:hAnsi="仿宋" w:cs="宋体" w:hint="eastAsia"/>
          <w:kern w:val="0"/>
          <w:sz w:val="28"/>
          <w:szCs w:val="28"/>
          <w:u w:val="single"/>
        </w:rPr>
        <w:t xml:space="preserve">   </w:t>
      </w:r>
      <w:r w:rsidRPr="00920D67">
        <w:rPr>
          <w:rFonts w:ascii="仿宋" w:eastAsia="仿宋" w:hAnsi="仿宋" w:cs="宋体" w:hint="eastAsia"/>
          <w:kern w:val="0"/>
          <w:sz w:val="28"/>
          <w:szCs w:val="28"/>
        </w:rPr>
        <w:t>万元，属于</w:t>
      </w:r>
    </w:p>
    <w:p w14:paraId="7F3CF9CA" w14:textId="31467D0F" w:rsidR="00920D67" w:rsidRPr="00920D67" w:rsidRDefault="00920D67" w:rsidP="00920D67">
      <w:pPr>
        <w:widowControl/>
        <w:spacing w:line="300" w:lineRule="auto"/>
        <w:ind w:firstLineChars="200" w:firstLine="560"/>
        <w:jc w:val="left"/>
        <w:rPr>
          <w:rFonts w:ascii="仿宋" w:eastAsia="仿宋" w:hAnsi="仿宋" w:cs="宋体"/>
          <w:sz w:val="28"/>
          <w:szCs w:val="28"/>
        </w:rPr>
      </w:pPr>
      <w:r w:rsidRPr="00920D67">
        <w:rPr>
          <w:rFonts w:ascii="仿宋" w:eastAsia="仿宋" w:hAnsi="仿宋" w:cs="宋体" w:hint="eastAsia"/>
          <w:kern w:val="0"/>
          <w:sz w:val="28"/>
          <w:szCs w:val="28"/>
          <w:u w:val="single"/>
        </w:rPr>
        <w:t xml:space="preserve">       </w:t>
      </w:r>
      <w:r w:rsidRPr="00920D67">
        <w:rPr>
          <w:rFonts w:ascii="仿宋" w:eastAsia="仿宋" w:hAnsi="仿宋" w:cs="宋体" w:hint="eastAsia"/>
          <w:iCs/>
          <w:kern w:val="0"/>
          <w:sz w:val="28"/>
          <w:szCs w:val="28"/>
          <w:u w:val="single"/>
        </w:rPr>
        <w:t>（中型企业、小型企业、微型企业）</w:t>
      </w:r>
      <w:r w:rsidRPr="00920D67">
        <w:rPr>
          <w:rFonts w:ascii="仿宋" w:eastAsia="仿宋" w:hAnsi="仿宋" w:cs="宋体" w:hint="eastAsia"/>
          <w:kern w:val="0"/>
          <w:sz w:val="28"/>
          <w:szCs w:val="28"/>
        </w:rPr>
        <w:t xml:space="preserve">； </w:t>
      </w:r>
    </w:p>
    <w:p w14:paraId="3BF7D601" w14:textId="77777777" w:rsidR="00920D67" w:rsidRPr="00920D67" w:rsidRDefault="00920D67" w:rsidP="00920D67">
      <w:pPr>
        <w:widowControl/>
        <w:spacing w:line="300" w:lineRule="auto"/>
        <w:ind w:firstLineChars="200" w:firstLine="560"/>
        <w:jc w:val="left"/>
        <w:rPr>
          <w:rFonts w:ascii="仿宋" w:eastAsia="仿宋" w:hAnsi="仿宋" w:cs="宋体"/>
          <w:sz w:val="28"/>
          <w:szCs w:val="28"/>
        </w:rPr>
      </w:pPr>
      <w:r w:rsidRPr="00920D67">
        <w:rPr>
          <w:rFonts w:ascii="仿宋" w:eastAsia="仿宋" w:hAnsi="仿宋" w:cs="宋体" w:hint="eastAsia"/>
          <w:kern w:val="0"/>
          <w:sz w:val="28"/>
          <w:szCs w:val="28"/>
        </w:rPr>
        <w:t>以上企业，不属于大企业的分支机构，不存在控股股东为大企业的情形，也不存在与大企业的负责人为同一人的情形。</w:t>
      </w:r>
    </w:p>
    <w:p w14:paraId="2DD9A793" w14:textId="77777777" w:rsidR="00920D67" w:rsidRPr="00920D67" w:rsidRDefault="00920D67" w:rsidP="00920D67">
      <w:pPr>
        <w:widowControl/>
        <w:spacing w:line="300" w:lineRule="auto"/>
        <w:ind w:firstLineChars="200" w:firstLine="560"/>
        <w:jc w:val="left"/>
        <w:rPr>
          <w:rFonts w:ascii="仿宋" w:eastAsia="仿宋" w:hAnsi="仿宋" w:cs="宋体"/>
          <w:sz w:val="28"/>
          <w:szCs w:val="28"/>
        </w:rPr>
      </w:pPr>
      <w:r w:rsidRPr="00920D67">
        <w:rPr>
          <w:rFonts w:ascii="仿宋" w:eastAsia="仿宋" w:hAnsi="仿宋" w:cs="宋体" w:hint="eastAsia"/>
          <w:kern w:val="0"/>
          <w:sz w:val="28"/>
          <w:szCs w:val="28"/>
        </w:rPr>
        <w:t xml:space="preserve">本企业对上述声明内容的真实性负责。如有虚假，将依法承担相应责任。 </w:t>
      </w:r>
    </w:p>
    <w:p w14:paraId="11FE899F" w14:textId="77777777" w:rsidR="00920D67" w:rsidRPr="00920D67" w:rsidRDefault="00920D67" w:rsidP="00920D67">
      <w:pPr>
        <w:widowControl/>
        <w:spacing w:line="300" w:lineRule="auto"/>
        <w:ind w:firstLine="482"/>
        <w:jc w:val="left"/>
        <w:rPr>
          <w:rFonts w:ascii="仿宋" w:eastAsia="仿宋" w:hAnsi="仿宋" w:cs="宋体"/>
          <w:kern w:val="0"/>
          <w:sz w:val="28"/>
          <w:szCs w:val="28"/>
        </w:rPr>
      </w:pPr>
    </w:p>
    <w:p w14:paraId="6CF25CB8" w14:textId="77777777" w:rsidR="00920D67" w:rsidRPr="00920D67" w:rsidRDefault="00920D67" w:rsidP="00920D67">
      <w:pPr>
        <w:widowControl/>
        <w:spacing w:line="300" w:lineRule="auto"/>
        <w:ind w:firstLine="482"/>
        <w:jc w:val="center"/>
        <w:rPr>
          <w:rFonts w:ascii="仿宋" w:eastAsia="仿宋" w:hAnsi="仿宋" w:cs="宋体"/>
          <w:sz w:val="28"/>
          <w:szCs w:val="28"/>
        </w:rPr>
      </w:pPr>
      <w:r w:rsidRPr="00920D67">
        <w:rPr>
          <w:rFonts w:ascii="仿宋" w:eastAsia="仿宋" w:hAnsi="仿宋" w:cs="宋体" w:hint="eastAsia"/>
          <w:kern w:val="0"/>
          <w:sz w:val="28"/>
          <w:szCs w:val="28"/>
        </w:rPr>
        <w:t xml:space="preserve">                                         企业名称（盖章）：</w:t>
      </w:r>
    </w:p>
    <w:p w14:paraId="28DBF562" w14:textId="77777777" w:rsidR="00920D67" w:rsidRPr="00920D67" w:rsidRDefault="00920D67" w:rsidP="00920D67">
      <w:pPr>
        <w:adjustRightInd w:val="0"/>
        <w:snapToGrid w:val="0"/>
        <w:spacing w:line="300" w:lineRule="auto"/>
        <w:ind w:firstLineChars="950" w:firstLine="2660"/>
        <w:rPr>
          <w:rFonts w:ascii="仿宋" w:eastAsia="仿宋" w:hAnsi="仿宋" w:cs="宋体"/>
          <w:sz w:val="28"/>
          <w:szCs w:val="28"/>
        </w:rPr>
      </w:pPr>
      <w:r w:rsidRPr="00920D67">
        <w:rPr>
          <w:rFonts w:ascii="仿宋" w:eastAsia="仿宋" w:hAnsi="仿宋" w:cs="宋体" w:hint="eastAsia"/>
          <w:sz w:val="28"/>
          <w:szCs w:val="28"/>
        </w:rPr>
        <w:t xml:space="preserve">法定代表人或企业负责人： </w:t>
      </w:r>
      <w:r w:rsidRPr="00920D67">
        <w:rPr>
          <w:rFonts w:ascii="仿宋" w:eastAsia="仿宋" w:hAnsi="仿宋" w:cs="宋体" w:hint="eastAsia"/>
          <w:sz w:val="28"/>
          <w:szCs w:val="28"/>
          <w:u w:val="single"/>
        </w:rPr>
        <w:t>（签字或</w:t>
      </w:r>
      <w:proofErr w:type="gramStart"/>
      <w:r w:rsidRPr="00920D67">
        <w:rPr>
          <w:rFonts w:ascii="仿宋" w:eastAsia="仿宋" w:hAnsi="仿宋" w:cs="宋体" w:hint="eastAsia"/>
          <w:sz w:val="28"/>
          <w:szCs w:val="28"/>
          <w:u w:val="single"/>
        </w:rPr>
        <w:t>盖个人</w:t>
      </w:r>
      <w:proofErr w:type="gramEnd"/>
      <w:r w:rsidRPr="00920D67">
        <w:rPr>
          <w:rFonts w:ascii="仿宋" w:eastAsia="仿宋" w:hAnsi="仿宋" w:cs="宋体" w:hint="eastAsia"/>
          <w:sz w:val="28"/>
          <w:szCs w:val="28"/>
          <w:u w:val="single"/>
        </w:rPr>
        <w:t>印鉴章）</w:t>
      </w:r>
    </w:p>
    <w:p w14:paraId="196171DE" w14:textId="77777777" w:rsidR="00920D67" w:rsidRPr="00920D67" w:rsidRDefault="00920D67" w:rsidP="00920D67">
      <w:pPr>
        <w:widowControl/>
        <w:spacing w:line="300" w:lineRule="auto"/>
        <w:ind w:firstLine="482"/>
        <w:jc w:val="center"/>
        <w:rPr>
          <w:rFonts w:ascii="仿宋" w:eastAsia="仿宋" w:hAnsi="仿宋" w:cs="宋体"/>
          <w:sz w:val="28"/>
          <w:szCs w:val="28"/>
        </w:rPr>
      </w:pPr>
      <w:r w:rsidRPr="00920D67">
        <w:rPr>
          <w:rFonts w:ascii="仿宋" w:eastAsia="仿宋" w:hAnsi="仿宋" w:cs="宋体" w:hint="eastAsia"/>
          <w:kern w:val="0"/>
          <w:sz w:val="28"/>
          <w:szCs w:val="28"/>
        </w:rPr>
        <w:t>日 期：</w:t>
      </w:r>
    </w:p>
    <w:p w14:paraId="4A5A0D24" w14:textId="77777777" w:rsidR="00920D67" w:rsidRPr="00920D67" w:rsidRDefault="00920D67" w:rsidP="00920D67">
      <w:pPr>
        <w:widowControl/>
        <w:spacing w:line="300" w:lineRule="auto"/>
        <w:ind w:firstLine="361"/>
        <w:jc w:val="left"/>
        <w:rPr>
          <w:rFonts w:ascii="仿宋" w:eastAsia="仿宋" w:hAnsi="仿宋" w:cs="宋体"/>
          <w:kern w:val="0"/>
          <w:sz w:val="28"/>
          <w:szCs w:val="28"/>
        </w:rPr>
      </w:pPr>
    </w:p>
    <w:p w14:paraId="7BB70075" w14:textId="77777777" w:rsidR="00920D67" w:rsidRPr="00920D67" w:rsidRDefault="00920D67" w:rsidP="00920D67">
      <w:pPr>
        <w:widowControl/>
        <w:spacing w:line="300" w:lineRule="auto"/>
        <w:ind w:firstLine="361"/>
        <w:jc w:val="left"/>
        <w:rPr>
          <w:rFonts w:ascii="仿宋" w:eastAsia="仿宋" w:hAnsi="仿宋" w:cs="宋体"/>
          <w:kern w:val="0"/>
          <w:sz w:val="28"/>
          <w:szCs w:val="28"/>
        </w:rPr>
      </w:pPr>
      <w:r w:rsidRPr="00920D67">
        <w:rPr>
          <w:rFonts w:ascii="仿宋" w:eastAsia="仿宋" w:hAnsi="仿宋" w:cs="宋体" w:hint="eastAsia"/>
          <w:kern w:val="0"/>
          <w:sz w:val="28"/>
          <w:szCs w:val="28"/>
        </w:rPr>
        <w:t>（说明：从业人员、营业收入、资产总额填报上一年度数据，无上</w:t>
      </w:r>
      <w:proofErr w:type="gramStart"/>
      <w:r w:rsidRPr="00920D67">
        <w:rPr>
          <w:rFonts w:ascii="仿宋" w:eastAsia="仿宋" w:hAnsi="仿宋" w:cs="宋体" w:hint="eastAsia"/>
          <w:kern w:val="0"/>
          <w:sz w:val="28"/>
          <w:szCs w:val="28"/>
        </w:rPr>
        <w:t>一</w:t>
      </w:r>
      <w:proofErr w:type="gramEnd"/>
      <w:r w:rsidRPr="00920D67">
        <w:rPr>
          <w:rFonts w:ascii="仿宋" w:eastAsia="仿宋" w:hAnsi="仿宋" w:cs="宋体" w:hint="eastAsia"/>
          <w:kern w:val="0"/>
          <w:sz w:val="28"/>
          <w:szCs w:val="28"/>
        </w:rPr>
        <w:t>年度数据的新成立企业可不填报。）</w:t>
      </w:r>
    </w:p>
    <w:p w14:paraId="3699754D" w14:textId="77777777" w:rsidR="00920D67" w:rsidRPr="00920D67" w:rsidRDefault="00920D67" w:rsidP="00920D67">
      <w:pPr>
        <w:adjustRightInd w:val="0"/>
        <w:snapToGrid w:val="0"/>
        <w:spacing w:line="300" w:lineRule="auto"/>
        <w:ind w:firstLine="482"/>
        <w:rPr>
          <w:rFonts w:ascii="宋体" w:eastAsia="宋体" w:hAnsi="宋体" w:cs="Times New Roman"/>
          <w:sz w:val="24"/>
          <w:szCs w:val="24"/>
        </w:rPr>
      </w:pPr>
      <w:r w:rsidRPr="00920D67">
        <w:rPr>
          <w:rFonts w:ascii="仿宋" w:eastAsia="仿宋" w:hAnsi="仿宋" w:cs="Times New Roman" w:hint="eastAsia"/>
          <w:sz w:val="28"/>
          <w:szCs w:val="28"/>
        </w:rPr>
        <w:t>注：残疾人福利性单位、监狱企业视同小型、微型企业，需提供残疾人福利性单位声明函、监狱企业证明资料。</w:t>
      </w:r>
    </w:p>
    <w:p w14:paraId="3835DAEC" w14:textId="77777777" w:rsidR="00920D67" w:rsidRPr="00920D67" w:rsidRDefault="00920D67" w:rsidP="00920D67">
      <w:pPr>
        <w:widowControl/>
        <w:spacing w:line="300" w:lineRule="auto"/>
        <w:ind w:firstLine="361"/>
        <w:jc w:val="left"/>
        <w:rPr>
          <w:rFonts w:ascii="宋体" w:eastAsia="宋体" w:hAnsi="宋体" w:cs="宋体"/>
          <w:kern w:val="0"/>
          <w:sz w:val="18"/>
          <w:szCs w:val="18"/>
        </w:rPr>
      </w:pPr>
    </w:p>
    <w:p w14:paraId="051C624F" w14:textId="77777777" w:rsidR="00920D67" w:rsidRPr="00920D67" w:rsidRDefault="00920D67" w:rsidP="00920D67">
      <w:pPr>
        <w:adjustRightInd w:val="0"/>
        <w:snapToGrid w:val="0"/>
        <w:spacing w:line="300" w:lineRule="auto"/>
        <w:ind w:firstLine="482"/>
        <w:jc w:val="center"/>
        <w:rPr>
          <w:rFonts w:ascii="宋体" w:eastAsia="宋体" w:hAnsi="宋体" w:cs="Times New Roman"/>
          <w:sz w:val="24"/>
          <w:szCs w:val="24"/>
        </w:rPr>
      </w:pPr>
    </w:p>
    <w:p w14:paraId="2CF42A9F" w14:textId="77777777" w:rsidR="00920D67" w:rsidRPr="00920D67" w:rsidRDefault="00920D67" w:rsidP="00920D67">
      <w:pPr>
        <w:widowControl/>
        <w:spacing w:line="300" w:lineRule="auto"/>
        <w:ind w:firstLine="640"/>
        <w:jc w:val="left"/>
        <w:rPr>
          <w:rFonts w:ascii="宋体" w:eastAsia="宋体" w:hAnsi="宋体" w:cs="Times New Roman"/>
          <w:b/>
          <w:sz w:val="32"/>
        </w:rPr>
      </w:pPr>
      <w:r w:rsidRPr="00920D67">
        <w:rPr>
          <w:rFonts w:ascii="宋体" w:eastAsia="宋体" w:hAnsi="宋体" w:cs="Times New Roman"/>
          <w:b/>
          <w:sz w:val="32"/>
        </w:rPr>
        <w:br w:type="page"/>
      </w:r>
    </w:p>
    <w:p w14:paraId="2E13D8E6" w14:textId="77777777" w:rsidR="00920D67" w:rsidRPr="00920D67" w:rsidRDefault="00920D67" w:rsidP="00920D67">
      <w:pPr>
        <w:adjustRightInd w:val="0"/>
        <w:snapToGrid w:val="0"/>
        <w:spacing w:line="360" w:lineRule="auto"/>
        <w:ind w:firstLine="640"/>
        <w:jc w:val="center"/>
        <w:rPr>
          <w:rFonts w:ascii="宋体" w:eastAsia="宋体" w:hAnsi="宋体" w:cs="Times New Roman"/>
          <w:b/>
          <w:sz w:val="32"/>
        </w:rPr>
      </w:pPr>
      <w:r w:rsidRPr="00920D67">
        <w:rPr>
          <w:rFonts w:ascii="宋体" w:eastAsia="宋体" w:hAnsi="宋体" w:cs="Times New Roman" w:hint="eastAsia"/>
          <w:b/>
          <w:sz w:val="32"/>
        </w:rPr>
        <w:lastRenderedPageBreak/>
        <w:t>2.残疾人福利性单位声明函</w:t>
      </w:r>
    </w:p>
    <w:p w14:paraId="4A74BFCD" w14:textId="77777777" w:rsidR="00920D67" w:rsidRPr="00920D67" w:rsidRDefault="00920D67" w:rsidP="00920D67">
      <w:pPr>
        <w:adjustRightInd w:val="0"/>
        <w:snapToGrid w:val="0"/>
        <w:spacing w:line="360" w:lineRule="auto"/>
        <w:ind w:firstLine="504"/>
        <w:jc w:val="center"/>
        <w:rPr>
          <w:rFonts w:ascii="仿宋" w:eastAsia="仿宋" w:hAnsi="仿宋" w:cs="Times New Roman"/>
          <w:b/>
          <w:spacing w:val="6"/>
          <w:sz w:val="28"/>
          <w:szCs w:val="28"/>
        </w:rPr>
      </w:pPr>
      <w:r w:rsidRPr="00920D67">
        <w:rPr>
          <w:rFonts w:ascii="仿宋" w:eastAsia="仿宋" w:hAnsi="仿宋" w:cs="Times New Roman" w:hint="eastAsia"/>
          <w:b/>
          <w:spacing w:val="6"/>
          <w:sz w:val="28"/>
          <w:szCs w:val="28"/>
        </w:rPr>
        <w:t>(不属于残疾人福利性单位的无需填写)</w:t>
      </w:r>
    </w:p>
    <w:p w14:paraId="7BEF09EA" w14:textId="77777777" w:rsidR="00920D67" w:rsidRPr="00920D67" w:rsidRDefault="00920D67" w:rsidP="00920D67">
      <w:pPr>
        <w:adjustRightInd w:val="0"/>
        <w:snapToGrid w:val="0"/>
        <w:spacing w:line="360" w:lineRule="auto"/>
        <w:ind w:firstLineChars="200" w:firstLine="584"/>
        <w:rPr>
          <w:rFonts w:ascii="仿宋" w:eastAsia="仿宋" w:hAnsi="仿宋" w:cs="Times New Roman"/>
          <w:spacing w:val="6"/>
          <w:sz w:val="28"/>
          <w:szCs w:val="28"/>
        </w:rPr>
      </w:pPr>
    </w:p>
    <w:p w14:paraId="1C5C4C2C" w14:textId="77777777" w:rsidR="00920D67" w:rsidRPr="00920D67" w:rsidRDefault="00920D67" w:rsidP="00920D67">
      <w:pPr>
        <w:adjustRightInd w:val="0"/>
        <w:snapToGrid w:val="0"/>
        <w:spacing w:line="360" w:lineRule="auto"/>
        <w:ind w:firstLineChars="200" w:firstLine="584"/>
        <w:rPr>
          <w:rFonts w:ascii="仿宋" w:eastAsia="仿宋" w:hAnsi="仿宋" w:cs="Times New Roman"/>
          <w:spacing w:val="6"/>
          <w:sz w:val="28"/>
          <w:szCs w:val="28"/>
        </w:rPr>
      </w:pPr>
      <w:r w:rsidRPr="00920D67">
        <w:rPr>
          <w:rFonts w:ascii="仿宋" w:eastAsia="仿宋" w:hAnsi="仿宋" w:cs="Times New Roman" w:hint="eastAsia"/>
          <w:spacing w:val="6"/>
          <w:sz w:val="28"/>
          <w:szCs w:val="28"/>
        </w:rPr>
        <w:t>本单位郑重声明，根据《财政部 民政部 中国残疾人联合会关于促进残疾人就业政府采购政策的通知》（财库</w:t>
      </w:r>
      <w:r w:rsidRPr="00920D67">
        <w:rPr>
          <w:rFonts w:ascii="仿宋" w:eastAsia="仿宋" w:hAnsi="仿宋" w:cs="Times New Roman" w:hint="eastAsia"/>
          <w:sz w:val="28"/>
          <w:szCs w:val="28"/>
        </w:rPr>
        <w:t>〔2017〕141</w:t>
      </w:r>
      <w:r w:rsidRPr="00920D67">
        <w:rPr>
          <w:rFonts w:ascii="仿宋" w:eastAsia="仿宋" w:hAnsi="仿宋" w:cs="Times New Roman" w:hint="eastAsia"/>
          <w:spacing w:val="6"/>
          <w:sz w:val="28"/>
          <w:szCs w:val="28"/>
        </w:rPr>
        <w:t>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1BE2F8B2" w14:textId="77777777" w:rsidR="00920D67" w:rsidRPr="00920D67" w:rsidRDefault="00920D67" w:rsidP="00920D67">
      <w:pPr>
        <w:adjustRightInd w:val="0"/>
        <w:snapToGrid w:val="0"/>
        <w:spacing w:line="360" w:lineRule="auto"/>
        <w:ind w:firstLineChars="200" w:firstLine="584"/>
        <w:rPr>
          <w:rFonts w:ascii="仿宋" w:eastAsia="仿宋" w:hAnsi="仿宋" w:cs="Times New Roman"/>
          <w:spacing w:val="6"/>
          <w:sz w:val="28"/>
          <w:szCs w:val="28"/>
        </w:rPr>
      </w:pPr>
      <w:r w:rsidRPr="00920D67">
        <w:rPr>
          <w:rFonts w:ascii="仿宋" w:eastAsia="仿宋" w:hAnsi="仿宋" w:cs="Times New Roman" w:hint="eastAsia"/>
          <w:spacing w:val="6"/>
          <w:sz w:val="28"/>
          <w:szCs w:val="28"/>
        </w:rPr>
        <w:t>本单位对上述声明的真实性负责。如有虚假，将依法承担相应责任。</w:t>
      </w:r>
    </w:p>
    <w:p w14:paraId="6D6B8DCB" w14:textId="77777777" w:rsidR="00920D67" w:rsidRPr="00920D67" w:rsidRDefault="00920D67" w:rsidP="00920D67">
      <w:pPr>
        <w:adjustRightInd w:val="0"/>
        <w:snapToGrid w:val="0"/>
        <w:spacing w:line="360" w:lineRule="auto"/>
        <w:ind w:firstLineChars="1750" w:firstLine="4900"/>
        <w:rPr>
          <w:rFonts w:ascii="仿宋" w:eastAsia="仿宋" w:hAnsi="仿宋" w:cs="Times New Roman"/>
          <w:sz w:val="28"/>
          <w:szCs w:val="28"/>
        </w:rPr>
      </w:pPr>
      <w:r w:rsidRPr="00920D67">
        <w:rPr>
          <w:rFonts w:ascii="仿宋" w:eastAsia="仿宋" w:hAnsi="仿宋" w:cs="Times New Roman" w:hint="eastAsia"/>
          <w:sz w:val="28"/>
          <w:szCs w:val="28"/>
        </w:rPr>
        <w:t>供应商：</w:t>
      </w:r>
      <w:r w:rsidRPr="00920D67">
        <w:rPr>
          <w:rFonts w:ascii="仿宋" w:eastAsia="仿宋" w:hAnsi="仿宋" w:cs="Times New Roman" w:hint="eastAsia"/>
          <w:sz w:val="28"/>
          <w:szCs w:val="28"/>
          <w:u w:val="single"/>
        </w:rPr>
        <w:t xml:space="preserve">  （盖公章）</w:t>
      </w:r>
    </w:p>
    <w:p w14:paraId="522B8960" w14:textId="77777777" w:rsidR="00920D67" w:rsidRPr="00920D67" w:rsidRDefault="00920D67" w:rsidP="00920D67">
      <w:pPr>
        <w:adjustRightInd w:val="0"/>
        <w:snapToGrid w:val="0"/>
        <w:spacing w:line="360" w:lineRule="auto"/>
        <w:ind w:firstLineChars="950" w:firstLine="2660"/>
        <w:rPr>
          <w:rFonts w:ascii="仿宋" w:eastAsia="仿宋" w:hAnsi="仿宋" w:cs="Times New Roman"/>
          <w:sz w:val="28"/>
          <w:szCs w:val="28"/>
        </w:rPr>
      </w:pPr>
      <w:r w:rsidRPr="00920D67">
        <w:rPr>
          <w:rFonts w:ascii="仿宋" w:eastAsia="仿宋" w:hAnsi="仿宋" w:cs="Times New Roman" w:hint="eastAsia"/>
          <w:sz w:val="28"/>
          <w:szCs w:val="28"/>
        </w:rPr>
        <w:t xml:space="preserve">法定代表人或企业负责人： </w:t>
      </w:r>
      <w:r w:rsidRPr="00920D67">
        <w:rPr>
          <w:rFonts w:ascii="仿宋" w:eastAsia="仿宋" w:hAnsi="仿宋" w:cs="Times New Roman" w:hint="eastAsia"/>
          <w:sz w:val="28"/>
          <w:szCs w:val="28"/>
          <w:u w:val="single"/>
        </w:rPr>
        <w:t>（签字或</w:t>
      </w:r>
      <w:proofErr w:type="gramStart"/>
      <w:r w:rsidRPr="00920D67">
        <w:rPr>
          <w:rFonts w:ascii="仿宋" w:eastAsia="仿宋" w:hAnsi="仿宋" w:cs="Times New Roman" w:hint="eastAsia"/>
          <w:sz w:val="28"/>
          <w:szCs w:val="28"/>
          <w:u w:val="single"/>
        </w:rPr>
        <w:t>盖个人</w:t>
      </w:r>
      <w:proofErr w:type="gramEnd"/>
      <w:r w:rsidRPr="00920D67">
        <w:rPr>
          <w:rFonts w:ascii="仿宋" w:eastAsia="仿宋" w:hAnsi="仿宋" w:cs="Times New Roman" w:hint="eastAsia"/>
          <w:sz w:val="28"/>
          <w:szCs w:val="28"/>
          <w:u w:val="single"/>
        </w:rPr>
        <w:t>印鉴章）</w:t>
      </w:r>
    </w:p>
    <w:p w14:paraId="6B41FF9D" w14:textId="77777777" w:rsidR="00920D67" w:rsidRPr="00920D67" w:rsidRDefault="00920D67" w:rsidP="00920D67">
      <w:pPr>
        <w:adjustRightInd w:val="0"/>
        <w:snapToGrid w:val="0"/>
        <w:spacing w:line="360" w:lineRule="auto"/>
        <w:ind w:firstLineChars="1700" w:firstLine="4760"/>
        <w:rPr>
          <w:rFonts w:ascii="仿宋" w:eastAsia="仿宋" w:hAnsi="仿宋" w:cs="Times New Roman"/>
          <w:b/>
          <w:sz w:val="28"/>
          <w:szCs w:val="28"/>
          <w:u w:val="single"/>
        </w:rPr>
      </w:pPr>
      <w:r w:rsidRPr="00920D67">
        <w:rPr>
          <w:rFonts w:ascii="仿宋" w:eastAsia="仿宋" w:hAnsi="仿宋" w:cs="宋体" w:hint="eastAsia"/>
          <w:kern w:val="0"/>
          <w:sz w:val="28"/>
          <w:szCs w:val="28"/>
        </w:rPr>
        <w:t>日</w:t>
      </w:r>
      <w:r w:rsidRPr="00920D67">
        <w:rPr>
          <w:rFonts w:ascii="宋体" w:eastAsia="宋体" w:hAnsi="宋体" w:cs="宋体" w:hint="eastAsia"/>
          <w:kern w:val="0"/>
          <w:sz w:val="28"/>
          <w:szCs w:val="28"/>
        </w:rPr>
        <w:t> </w:t>
      </w:r>
      <w:r w:rsidRPr="00920D67">
        <w:rPr>
          <w:rFonts w:ascii="仿宋" w:eastAsia="仿宋" w:hAnsi="仿宋" w:cs="宋体" w:hint="eastAsia"/>
          <w:kern w:val="0"/>
          <w:sz w:val="28"/>
          <w:szCs w:val="28"/>
        </w:rPr>
        <w:t xml:space="preserve"> 期：</w:t>
      </w:r>
    </w:p>
    <w:p w14:paraId="5DF81EC6" w14:textId="77777777" w:rsidR="00920D67" w:rsidRPr="00920D67" w:rsidRDefault="00920D67" w:rsidP="00920D67">
      <w:pPr>
        <w:adjustRightInd w:val="0"/>
        <w:snapToGrid w:val="0"/>
        <w:spacing w:line="360" w:lineRule="auto"/>
        <w:ind w:firstLine="640"/>
        <w:jc w:val="center"/>
        <w:rPr>
          <w:rFonts w:ascii="宋体" w:eastAsia="宋体" w:hAnsi="宋体" w:cs="Times New Roman"/>
          <w:b/>
          <w:sz w:val="32"/>
        </w:rPr>
      </w:pPr>
    </w:p>
    <w:p w14:paraId="12C16BC6" w14:textId="77777777" w:rsidR="00920D67" w:rsidRPr="00920D67" w:rsidRDefault="00920D67" w:rsidP="00920D67">
      <w:pPr>
        <w:adjustRightInd w:val="0"/>
        <w:snapToGrid w:val="0"/>
        <w:spacing w:line="360" w:lineRule="auto"/>
        <w:ind w:firstLine="640"/>
        <w:jc w:val="center"/>
        <w:rPr>
          <w:rFonts w:ascii="宋体" w:eastAsia="宋体" w:hAnsi="宋体" w:cs="Times New Roman"/>
          <w:b/>
          <w:sz w:val="32"/>
        </w:rPr>
      </w:pPr>
      <w:r w:rsidRPr="00920D67">
        <w:rPr>
          <w:rFonts w:ascii="宋体" w:eastAsia="宋体" w:hAnsi="宋体" w:cs="Times New Roman" w:hint="eastAsia"/>
          <w:b/>
          <w:sz w:val="32"/>
        </w:rPr>
        <w:t>3.监狱企业证明资料</w:t>
      </w:r>
    </w:p>
    <w:p w14:paraId="2150363E" w14:textId="77777777" w:rsidR="00920D67" w:rsidRPr="00920D67" w:rsidRDefault="00920D67" w:rsidP="00920D67">
      <w:pPr>
        <w:adjustRightInd w:val="0"/>
        <w:snapToGrid w:val="0"/>
        <w:spacing w:line="360" w:lineRule="auto"/>
        <w:ind w:firstLine="504"/>
        <w:jc w:val="center"/>
        <w:rPr>
          <w:rFonts w:ascii="仿宋" w:eastAsia="仿宋" w:hAnsi="仿宋" w:cs="Times New Roman"/>
          <w:b/>
          <w:spacing w:val="6"/>
          <w:sz w:val="28"/>
          <w:szCs w:val="28"/>
        </w:rPr>
      </w:pPr>
      <w:r w:rsidRPr="00920D67">
        <w:rPr>
          <w:rFonts w:ascii="仿宋" w:eastAsia="仿宋" w:hAnsi="仿宋" w:cs="Times New Roman" w:hint="eastAsia"/>
          <w:b/>
          <w:spacing w:val="6"/>
          <w:sz w:val="28"/>
          <w:szCs w:val="28"/>
        </w:rPr>
        <w:t>(不属于监狱企业的无需提供)</w:t>
      </w:r>
    </w:p>
    <w:p w14:paraId="1D3D9B8D" w14:textId="77777777" w:rsidR="00920D67" w:rsidRPr="00920D67" w:rsidRDefault="00920D67" w:rsidP="00920D67">
      <w:pPr>
        <w:adjustRightInd w:val="0"/>
        <w:snapToGrid w:val="0"/>
        <w:spacing w:line="360" w:lineRule="auto"/>
        <w:ind w:firstLineChars="200" w:firstLine="584"/>
        <w:jc w:val="left"/>
        <w:rPr>
          <w:rFonts w:ascii="仿宋" w:eastAsia="仿宋" w:hAnsi="仿宋" w:cs="Times New Roman"/>
          <w:sz w:val="28"/>
          <w:szCs w:val="28"/>
        </w:rPr>
      </w:pPr>
      <w:r w:rsidRPr="00920D67">
        <w:rPr>
          <w:rFonts w:ascii="仿宋" w:eastAsia="仿宋" w:hAnsi="仿宋" w:cs="宋体" w:hint="eastAsia"/>
          <w:bCs/>
          <w:spacing w:val="6"/>
          <w:kern w:val="0"/>
          <w:sz w:val="28"/>
          <w:szCs w:val="28"/>
        </w:rPr>
        <w:t>说明：</w:t>
      </w:r>
      <w:r w:rsidRPr="00920D67">
        <w:rPr>
          <w:rFonts w:ascii="仿宋" w:eastAsia="仿宋" w:hAnsi="仿宋" w:cs="Times New Roman" w:hint="eastAsia"/>
          <w:sz w:val="28"/>
          <w:szCs w:val="28"/>
        </w:rPr>
        <w:t>按</w:t>
      </w:r>
      <w:r w:rsidRPr="00920D67">
        <w:rPr>
          <w:rFonts w:ascii="仿宋" w:eastAsia="仿宋" w:hAnsi="仿宋" w:cs="Times New Roman" w:hint="eastAsia"/>
          <w:spacing w:val="6"/>
          <w:sz w:val="28"/>
          <w:szCs w:val="28"/>
        </w:rPr>
        <w:t>《</w:t>
      </w:r>
      <w:r w:rsidRPr="00920D67">
        <w:rPr>
          <w:rFonts w:ascii="仿宋" w:eastAsia="仿宋" w:hAnsi="仿宋" w:cs="Times New Roman" w:hint="eastAsia"/>
          <w:sz w:val="28"/>
          <w:szCs w:val="28"/>
        </w:rPr>
        <w:t>财政部 司法部关于政府采购支持监狱企业发展有关问题的通知</w:t>
      </w:r>
      <w:r w:rsidRPr="00920D67">
        <w:rPr>
          <w:rFonts w:ascii="仿宋" w:eastAsia="仿宋" w:hAnsi="仿宋" w:cs="Times New Roman" w:hint="eastAsia"/>
          <w:spacing w:val="6"/>
          <w:sz w:val="28"/>
          <w:szCs w:val="28"/>
        </w:rPr>
        <w:t>》</w:t>
      </w:r>
      <w:r w:rsidRPr="00920D67">
        <w:rPr>
          <w:rFonts w:ascii="仿宋" w:eastAsia="仿宋" w:hAnsi="仿宋" w:cs="Times New Roman" w:hint="eastAsia"/>
          <w:sz w:val="28"/>
          <w:szCs w:val="28"/>
        </w:rPr>
        <w:t>(财库〔2014〕68号)文件规定，监狱企业参加政府采购活动时，应当提供由省级以上监狱管理局、戒毒管理局(含新疆生产建设兵团)出具的属于监狱企业的证明文件，并加盖供应商公章。</w:t>
      </w:r>
    </w:p>
    <w:p w14:paraId="5F853E72" w14:textId="77777777" w:rsidR="00920D67" w:rsidRPr="00920D67" w:rsidRDefault="00920D67" w:rsidP="00920D67">
      <w:pPr>
        <w:adjustRightInd w:val="0"/>
        <w:snapToGrid w:val="0"/>
        <w:spacing w:line="360" w:lineRule="auto"/>
        <w:ind w:firstLineChars="1750" w:firstLine="4900"/>
        <w:rPr>
          <w:rFonts w:ascii="仿宋" w:eastAsia="仿宋" w:hAnsi="仿宋" w:cs="Times New Roman"/>
          <w:sz w:val="28"/>
          <w:szCs w:val="28"/>
        </w:rPr>
      </w:pPr>
      <w:r w:rsidRPr="00920D67">
        <w:rPr>
          <w:rFonts w:ascii="仿宋" w:eastAsia="仿宋" w:hAnsi="仿宋" w:cs="Times New Roman" w:hint="eastAsia"/>
          <w:sz w:val="28"/>
          <w:szCs w:val="28"/>
        </w:rPr>
        <w:t>供应商：</w:t>
      </w:r>
      <w:r w:rsidRPr="00920D67">
        <w:rPr>
          <w:rFonts w:ascii="仿宋" w:eastAsia="仿宋" w:hAnsi="仿宋" w:cs="Times New Roman" w:hint="eastAsia"/>
          <w:sz w:val="28"/>
          <w:szCs w:val="28"/>
          <w:u w:val="single"/>
        </w:rPr>
        <w:t xml:space="preserve">  （盖公章）</w:t>
      </w:r>
    </w:p>
    <w:p w14:paraId="15B98D88" w14:textId="77777777" w:rsidR="00920D67" w:rsidRPr="00920D67" w:rsidRDefault="00920D67" w:rsidP="00920D67">
      <w:pPr>
        <w:adjustRightInd w:val="0"/>
        <w:snapToGrid w:val="0"/>
        <w:spacing w:line="360" w:lineRule="auto"/>
        <w:ind w:firstLineChars="500" w:firstLine="1400"/>
        <w:rPr>
          <w:rFonts w:ascii="仿宋" w:eastAsia="仿宋" w:hAnsi="仿宋" w:cs="Times New Roman"/>
          <w:sz w:val="28"/>
          <w:szCs w:val="28"/>
        </w:rPr>
      </w:pPr>
      <w:r w:rsidRPr="00920D67">
        <w:rPr>
          <w:rFonts w:ascii="仿宋" w:eastAsia="仿宋" w:hAnsi="仿宋" w:cs="Times New Roman" w:hint="eastAsia"/>
          <w:sz w:val="28"/>
          <w:szCs w:val="28"/>
        </w:rPr>
        <w:t xml:space="preserve">法定代表人或企业负责人： </w:t>
      </w:r>
      <w:r w:rsidRPr="00920D67">
        <w:rPr>
          <w:rFonts w:ascii="仿宋" w:eastAsia="仿宋" w:hAnsi="仿宋" w:cs="Times New Roman" w:hint="eastAsia"/>
          <w:sz w:val="28"/>
          <w:szCs w:val="28"/>
          <w:u w:val="single"/>
        </w:rPr>
        <w:t>（签字或</w:t>
      </w:r>
      <w:proofErr w:type="gramStart"/>
      <w:r w:rsidRPr="00920D67">
        <w:rPr>
          <w:rFonts w:ascii="仿宋" w:eastAsia="仿宋" w:hAnsi="仿宋" w:cs="Times New Roman" w:hint="eastAsia"/>
          <w:sz w:val="28"/>
          <w:szCs w:val="28"/>
          <w:u w:val="single"/>
        </w:rPr>
        <w:t>盖个人</w:t>
      </w:r>
      <w:proofErr w:type="gramEnd"/>
      <w:r w:rsidRPr="00920D67">
        <w:rPr>
          <w:rFonts w:ascii="仿宋" w:eastAsia="仿宋" w:hAnsi="仿宋" w:cs="Times New Roman" w:hint="eastAsia"/>
          <w:sz w:val="28"/>
          <w:szCs w:val="28"/>
          <w:u w:val="single"/>
        </w:rPr>
        <w:t>印鉴章）</w:t>
      </w:r>
    </w:p>
    <w:p w14:paraId="0A776663" w14:textId="77777777" w:rsidR="002E7C37" w:rsidRPr="00920D67" w:rsidRDefault="00920D67" w:rsidP="00920D67">
      <w:pPr>
        <w:widowControl/>
        <w:jc w:val="left"/>
        <w:rPr>
          <w:rFonts w:ascii="仿宋" w:eastAsia="仿宋" w:hAnsi="仿宋"/>
          <w:color w:val="000000"/>
          <w:sz w:val="28"/>
          <w:szCs w:val="28"/>
        </w:rPr>
      </w:pPr>
      <w:r w:rsidRPr="00920D67">
        <w:rPr>
          <w:rFonts w:ascii="仿宋" w:eastAsia="仿宋" w:hAnsi="仿宋" w:cs="宋体" w:hint="eastAsia"/>
          <w:kern w:val="0"/>
          <w:sz w:val="28"/>
          <w:szCs w:val="28"/>
        </w:rPr>
        <w:t>日</w:t>
      </w:r>
      <w:r w:rsidRPr="00920D67">
        <w:rPr>
          <w:rFonts w:ascii="宋体" w:eastAsia="宋体" w:hAnsi="宋体" w:cs="宋体" w:hint="eastAsia"/>
          <w:kern w:val="0"/>
          <w:sz w:val="28"/>
          <w:szCs w:val="28"/>
        </w:rPr>
        <w:t> </w:t>
      </w:r>
      <w:r w:rsidRPr="00920D67">
        <w:rPr>
          <w:rFonts w:ascii="仿宋" w:eastAsia="仿宋" w:hAnsi="仿宋" w:cs="宋体" w:hint="eastAsia"/>
          <w:kern w:val="0"/>
          <w:sz w:val="28"/>
          <w:szCs w:val="28"/>
        </w:rPr>
        <w:t xml:space="preserve"> 期：</w:t>
      </w:r>
    </w:p>
    <w:p w14:paraId="219F9E7C" w14:textId="77777777" w:rsidR="002E7C37" w:rsidRPr="002E7C37" w:rsidRDefault="004851B2" w:rsidP="0047012A">
      <w:pPr>
        <w:widowControl/>
        <w:jc w:val="center"/>
        <w:rPr>
          <w:b/>
          <w:bCs/>
          <w:color w:val="000000"/>
          <w:sz w:val="28"/>
          <w:szCs w:val="28"/>
        </w:rPr>
      </w:pPr>
      <w:r>
        <w:rPr>
          <w:rFonts w:hint="eastAsia"/>
          <w:b/>
          <w:bCs/>
          <w:color w:val="000000"/>
          <w:sz w:val="28"/>
          <w:szCs w:val="28"/>
        </w:rPr>
        <w:lastRenderedPageBreak/>
        <w:t>六</w:t>
      </w:r>
      <w:r w:rsidR="002E7C37" w:rsidRPr="002E7C37">
        <w:rPr>
          <w:rFonts w:hint="eastAsia"/>
          <w:b/>
          <w:bCs/>
          <w:color w:val="000000"/>
          <w:sz w:val="28"/>
          <w:szCs w:val="28"/>
        </w:rPr>
        <w:t>、响应函</w:t>
      </w:r>
      <w:r w:rsidR="002E7C37" w:rsidRPr="002E7C37">
        <w:rPr>
          <w:rFonts w:hint="eastAsia"/>
          <w:b/>
          <w:bCs/>
          <w:color w:val="000000"/>
          <w:sz w:val="28"/>
          <w:szCs w:val="28"/>
        </w:rPr>
        <w:t xml:space="preserve"> </w:t>
      </w:r>
    </w:p>
    <w:p w14:paraId="038FCF92" w14:textId="41D438D6" w:rsidR="002E7C37" w:rsidRPr="002E7C37" w:rsidRDefault="002E7C37" w:rsidP="002E7C37">
      <w:pPr>
        <w:widowControl/>
        <w:jc w:val="left"/>
        <w:rPr>
          <w:rFonts w:ascii="仿宋" w:eastAsia="仿宋" w:hAnsi="仿宋" w:cs="宋体"/>
          <w:kern w:val="0"/>
          <w:sz w:val="28"/>
          <w:szCs w:val="28"/>
        </w:rPr>
      </w:pPr>
      <w:r w:rsidRPr="002E7C37">
        <w:rPr>
          <w:rFonts w:ascii="仿宋" w:eastAsia="仿宋" w:hAnsi="仿宋" w:cs="宋体" w:hint="eastAsia"/>
          <w:b/>
          <w:bCs/>
          <w:color w:val="000000"/>
          <w:kern w:val="0"/>
          <w:sz w:val="28"/>
          <w:szCs w:val="28"/>
        </w:rPr>
        <w:t>致：</w:t>
      </w:r>
      <w:r w:rsidR="00EC0C97" w:rsidRPr="00EC0C97">
        <w:rPr>
          <w:rFonts w:ascii="仿宋" w:eastAsia="仿宋" w:hAnsi="仿宋" w:cs="宋体" w:hint="eastAsia"/>
          <w:b/>
          <w:bCs/>
          <w:color w:val="000000"/>
          <w:kern w:val="0"/>
          <w:sz w:val="28"/>
          <w:szCs w:val="28"/>
        </w:rPr>
        <w:t>安徽省蚌埠市公安局交通警察支队</w:t>
      </w:r>
    </w:p>
    <w:p w14:paraId="3F1AC352" w14:textId="77777777" w:rsidR="002E7C37" w:rsidRPr="002E7C37" w:rsidRDefault="002E7C37" w:rsidP="0047012A">
      <w:pPr>
        <w:widowControl/>
        <w:ind w:firstLineChars="200" w:firstLine="560"/>
        <w:jc w:val="left"/>
        <w:rPr>
          <w:rFonts w:ascii="仿宋" w:eastAsia="仿宋" w:hAnsi="仿宋" w:cs="宋体"/>
          <w:kern w:val="0"/>
          <w:sz w:val="28"/>
          <w:szCs w:val="28"/>
        </w:rPr>
      </w:pPr>
      <w:r w:rsidRPr="002E7C37">
        <w:rPr>
          <w:rFonts w:ascii="仿宋" w:eastAsia="仿宋" w:hAnsi="仿宋" w:cs="宋体" w:hint="eastAsia"/>
          <w:color w:val="000000"/>
          <w:kern w:val="0"/>
          <w:sz w:val="28"/>
          <w:szCs w:val="28"/>
        </w:rPr>
        <w:t>根据贵方的征集公告和征集邀请，我方</w:t>
      </w:r>
      <w:proofErr w:type="gramStart"/>
      <w:r w:rsidRPr="002E7C37">
        <w:rPr>
          <w:rFonts w:ascii="仿宋" w:eastAsia="仿宋" w:hAnsi="仿宋" w:cs="宋体" w:hint="eastAsia"/>
          <w:color w:val="000000"/>
          <w:kern w:val="0"/>
          <w:sz w:val="28"/>
          <w:szCs w:val="28"/>
        </w:rPr>
        <w:t>兹宣布</w:t>
      </w:r>
      <w:proofErr w:type="gramEnd"/>
      <w:r w:rsidRPr="002E7C37">
        <w:rPr>
          <w:rFonts w:ascii="仿宋" w:eastAsia="仿宋" w:hAnsi="仿宋" w:cs="宋体" w:hint="eastAsia"/>
          <w:color w:val="000000"/>
          <w:kern w:val="0"/>
          <w:sz w:val="28"/>
          <w:szCs w:val="28"/>
        </w:rPr>
        <w:t xml:space="preserve">同意如下： </w:t>
      </w:r>
    </w:p>
    <w:p w14:paraId="00C3EBDF" w14:textId="77777777" w:rsidR="002E7C37" w:rsidRPr="002E7C37" w:rsidRDefault="002E7C37" w:rsidP="0047012A">
      <w:pPr>
        <w:widowControl/>
        <w:ind w:firstLineChars="200" w:firstLine="560"/>
        <w:jc w:val="left"/>
        <w:rPr>
          <w:rFonts w:ascii="仿宋" w:eastAsia="仿宋" w:hAnsi="仿宋" w:cs="宋体"/>
          <w:kern w:val="0"/>
          <w:sz w:val="28"/>
          <w:szCs w:val="28"/>
        </w:rPr>
      </w:pPr>
      <w:r w:rsidRPr="002E7C37">
        <w:rPr>
          <w:rFonts w:ascii="仿宋" w:eastAsia="仿宋" w:hAnsi="仿宋" w:cs="宋体" w:hint="eastAsia"/>
          <w:color w:val="000000"/>
          <w:kern w:val="0"/>
          <w:sz w:val="28"/>
          <w:szCs w:val="28"/>
        </w:rPr>
        <w:t>1.按本征集项目的详细说明和要求规定提供的全部采购标的</w:t>
      </w:r>
      <w:proofErr w:type="gramStart"/>
      <w:r w:rsidRPr="002E7C37">
        <w:rPr>
          <w:rFonts w:ascii="仿宋" w:eastAsia="仿宋" w:hAnsi="仿宋" w:cs="宋体" w:hint="eastAsia"/>
          <w:color w:val="000000"/>
          <w:kern w:val="0"/>
          <w:sz w:val="28"/>
          <w:szCs w:val="28"/>
        </w:rPr>
        <w:t>的</w:t>
      </w:r>
      <w:proofErr w:type="gramEnd"/>
      <w:r w:rsidRPr="002E7C37">
        <w:rPr>
          <w:rFonts w:ascii="仿宋" w:eastAsia="仿宋" w:hAnsi="仿宋" w:cs="宋体" w:hint="eastAsia"/>
          <w:color w:val="000000"/>
          <w:kern w:val="0"/>
          <w:sz w:val="28"/>
          <w:szCs w:val="28"/>
        </w:rPr>
        <w:t xml:space="preserve">报价进行完全响应。 </w:t>
      </w:r>
    </w:p>
    <w:p w14:paraId="773C7DA2" w14:textId="77777777" w:rsidR="002E7C37" w:rsidRPr="002E7C37" w:rsidRDefault="002E7C37" w:rsidP="0047012A">
      <w:pPr>
        <w:widowControl/>
        <w:ind w:firstLineChars="200" w:firstLine="560"/>
        <w:jc w:val="left"/>
        <w:rPr>
          <w:rFonts w:ascii="仿宋" w:eastAsia="仿宋" w:hAnsi="仿宋" w:cs="宋体"/>
          <w:kern w:val="0"/>
          <w:sz w:val="28"/>
          <w:szCs w:val="28"/>
        </w:rPr>
      </w:pPr>
      <w:r w:rsidRPr="002E7C37">
        <w:rPr>
          <w:rFonts w:ascii="仿宋" w:eastAsia="仿宋" w:hAnsi="仿宋" w:cs="宋体" w:hint="eastAsia"/>
          <w:color w:val="000000"/>
          <w:kern w:val="0"/>
          <w:sz w:val="28"/>
          <w:szCs w:val="28"/>
        </w:rPr>
        <w:t xml:space="preserve">2.我方根据本征集项目的详细说明和要求的规定，严格履行合同的责任和义务,并保证于买方要求的日期内完成履约，并通过买方验收。 </w:t>
      </w:r>
    </w:p>
    <w:p w14:paraId="66ACB5D3" w14:textId="77777777" w:rsidR="002E7C37" w:rsidRPr="002E7C37" w:rsidRDefault="002E7C37" w:rsidP="0047012A">
      <w:pPr>
        <w:widowControl/>
        <w:ind w:firstLineChars="200" w:firstLine="560"/>
        <w:jc w:val="left"/>
        <w:rPr>
          <w:rFonts w:ascii="仿宋" w:eastAsia="仿宋" w:hAnsi="仿宋" w:cs="宋体"/>
          <w:kern w:val="0"/>
          <w:sz w:val="28"/>
          <w:szCs w:val="28"/>
        </w:rPr>
      </w:pPr>
      <w:r w:rsidRPr="002E7C37">
        <w:rPr>
          <w:rFonts w:ascii="仿宋" w:eastAsia="仿宋" w:hAnsi="仿宋" w:cs="宋体" w:hint="eastAsia"/>
          <w:color w:val="000000"/>
          <w:kern w:val="0"/>
          <w:sz w:val="28"/>
          <w:szCs w:val="28"/>
        </w:rPr>
        <w:t xml:space="preserve">3.我方已详细审核全部征集项目的详细说明和要求，包括本征集项目的详细说明和要求的澄清或修改（如有），参考资料及有关附件，我方正式认可并遵守本次征集项目的详细说明和要求，并对此项目各项条款、规定及要求均无异议。我方知道必须放弃提出含糊不清或误解问题的权利。 </w:t>
      </w:r>
    </w:p>
    <w:p w14:paraId="0AC83C58" w14:textId="77777777" w:rsidR="002E7C37" w:rsidRPr="002E7C37" w:rsidRDefault="002E7C37" w:rsidP="0047012A">
      <w:pPr>
        <w:widowControl/>
        <w:ind w:firstLineChars="200" w:firstLine="560"/>
        <w:jc w:val="left"/>
        <w:rPr>
          <w:rFonts w:ascii="仿宋" w:eastAsia="仿宋" w:hAnsi="仿宋" w:cs="宋体"/>
          <w:kern w:val="0"/>
          <w:sz w:val="28"/>
          <w:szCs w:val="28"/>
        </w:rPr>
      </w:pPr>
      <w:r w:rsidRPr="002E7C37">
        <w:rPr>
          <w:rFonts w:ascii="仿宋" w:eastAsia="仿宋" w:hAnsi="仿宋" w:cs="宋体" w:hint="eastAsia"/>
          <w:color w:val="000000"/>
          <w:kern w:val="0"/>
          <w:sz w:val="28"/>
          <w:szCs w:val="28"/>
        </w:rPr>
        <w:t xml:space="preserve">4.我方同意从本征集项目的详细说明和要求规定的申请文件开启日期起遵循本文件，并在本文件规定的申请文件有效期之前均具有约束力。 </w:t>
      </w:r>
    </w:p>
    <w:p w14:paraId="3EBFA388" w14:textId="77777777" w:rsidR="002E7C37" w:rsidRPr="002E7C37" w:rsidRDefault="002E7C37" w:rsidP="0047012A">
      <w:pPr>
        <w:widowControl/>
        <w:ind w:firstLineChars="200" w:firstLine="560"/>
        <w:jc w:val="left"/>
        <w:rPr>
          <w:rFonts w:ascii="仿宋" w:eastAsia="仿宋" w:hAnsi="仿宋" w:cs="宋体"/>
          <w:kern w:val="0"/>
          <w:sz w:val="28"/>
          <w:szCs w:val="28"/>
        </w:rPr>
      </w:pPr>
      <w:r w:rsidRPr="002E7C37">
        <w:rPr>
          <w:rFonts w:ascii="仿宋" w:eastAsia="仿宋" w:hAnsi="仿宋" w:cs="宋体" w:hint="eastAsia"/>
          <w:color w:val="000000"/>
          <w:kern w:val="0"/>
          <w:sz w:val="28"/>
          <w:szCs w:val="28"/>
        </w:rPr>
        <w:t>5.我方声明申请文件所提供的一切资料</w:t>
      </w:r>
      <w:proofErr w:type="gramStart"/>
      <w:r w:rsidRPr="002E7C37">
        <w:rPr>
          <w:rFonts w:ascii="仿宋" w:eastAsia="仿宋" w:hAnsi="仿宋" w:cs="宋体" w:hint="eastAsia"/>
          <w:color w:val="000000"/>
          <w:kern w:val="0"/>
          <w:sz w:val="28"/>
          <w:szCs w:val="28"/>
        </w:rPr>
        <w:t>均真实</w:t>
      </w:r>
      <w:proofErr w:type="gramEnd"/>
      <w:r w:rsidRPr="002E7C37">
        <w:rPr>
          <w:rFonts w:ascii="仿宋" w:eastAsia="仿宋" w:hAnsi="仿宋" w:cs="宋体" w:hint="eastAsia"/>
          <w:color w:val="000000"/>
          <w:kern w:val="0"/>
          <w:sz w:val="28"/>
          <w:szCs w:val="28"/>
        </w:rPr>
        <w:t xml:space="preserve">无误、及时、有效，企业运营正常。由于我方提供资料不实而造成的责任和后果由我方承担。我方同意按照贵方提出的要求，提供与申请有关的任何证据、数据或资料。 </w:t>
      </w:r>
    </w:p>
    <w:p w14:paraId="58F16EA6" w14:textId="77777777" w:rsidR="002E7C37" w:rsidRPr="002E7C37" w:rsidRDefault="002E7C37" w:rsidP="0047012A">
      <w:pPr>
        <w:widowControl/>
        <w:ind w:firstLineChars="200" w:firstLine="560"/>
        <w:jc w:val="left"/>
        <w:rPr>
          <w:rFonts w:ascii="仿宋" w:eastAsia="仿宋" w:hAnsi="仿宋" w:cs="宋体"/>
          <w:kern w:val="0"/>
          <w:sz w:val="28"/>
          <w:szCs w:val="28"/>
        </w:rPr>
      </w:pPr>
      <w:r w:rsidRPr="002E7C37">
        <w:rPr>
          <w:rFonts w:ascii="仿宋" w:eastAsia="仿宋" w:hAnsi="仿宋" w:cs="宋体" w:hint="eastAsia"/>
          <w:color w:val="000000"/>
          <w:kern w:val="0"/>
          <w:sz w:val="28"/>
          <w:szCs w:val="28"/>
        </w:rPr>
        <w:lastRenderedPageBreak/>
        <w:t xml:space="preserve">6.我方接受本征集项目的详细说明和要求规定的采购需求、费用结算及支付方式、用户反馈和评价机制、入围供应商的清退机制等相关要求。 </w:t>
      </w:r>
    </w:p>
    <w:p w14:paraId="412EB2C4" w14:textId="77777777" w:rsidR="002E7C37" w:rsidRPr="002E7C37" w:rsidRDefault="002E7C37" w:rsidP="0047012A">
      <w:pPr>
        <w:widowControl/>
        <w:ind w:firstLineChars="200" w:firstLine="560"/>
        <w:jc w:val="left"/>
        <w:rPr>
          <w:rFonts w:ascii="仿宋" w:eastAsia="仿宋" w:hAnsi="仿宋" w:cs="宋体"/>
          <w:kern w:val="0"/>
          <w:sz w:val="28"/>
          <w:szCs w:val="28"/>
        </w:rPr>
      </w:pPr>
      <w:r w:rsidRPr="002E7C37">
        <w:rPr>
          <w:rFonts w:ascii="仿宋" w:eastAsia="仿宋" w:hAnsi="仿宋" w:cs="宋体" w:hint="eastAsia"/>
          <w:color w:val="000000"/>
          <w:kern w:val="0"/>
          <w:sz w:val="28"/>
          <w:szCs w:val="28"/>
        </w:rPr>
        <w:t xml:space="preserve">7.我方承诺不会出现以下情形： </w:t>
      </w:r>
    </w:p>
    <w:p w14:paraId="378CE896" w14:textId="77777777" w:rsidR="002E7C37" w:rsidRPr="002E7C37" w:rsidRDefault="002E7C37" w:rsidP="0047012A">
      <w:pPr>
        <w:widowControl/>
        <w:ind w:firstLineChars="200" w:firstLine="560"/>
        <w:jc w:val="left"/>
        <w:rPr>
          <w:rFonts w:ascii="仿宋" w:eastAsia="仿宋" w:hAnsi="仿宋" w:cs="宋体"/>
          <w:kern w:val="0"/>
          <w:sz w:val="28"/>
          <w:szCs w:val="28"/>
        </w:rPr>
      </w:pPr>
      <w:r w:rsidRPr="002E7C37">
        <w:rPr>
          <w:rFonts w:ascii="仿宋" w:eastAsia="仿宋" w:hAnsi="仿宋" w:cs="宋体" w:hint="eastAsia"/>
          <w:color w:val="000000"/>
          <w:kern w:val="0"/>
          <w:sz w:val="28"/>
          <w:szCs w:val="28"/>
        </w:rPr>
        <w:t xml:space="preserve">（1）未按照征集项目的详细说明和要求确定的事项进行履约； </w:t>
      </w:r>
    </w:p>
    <w:p w14:paraId="33C3A519" w14:textId="77777777" w:rsidR="002E7C37" w:rsidRPr="002E7C37" w:rsidRDefault="002E7C37" w:rsidP="0047012A">
      <w:pPr>
        <w:widowControl/>
        <w:ind w:firstLineChars="200" w:firstLine="560"/>
        <w:jc w:val="left"/>
        <w:rPr>
          <w:rFonts w:ascii="仿宋" w:eastAsia="仿宋" w:hAnsi="仿宋" w:cs="宋体"/>
          <w:kern w:val="0"/>
          <w:sz w:val="28"/>
          <w:szCs w:val="28"/>
        </w:rPr>
      </w:pPr>
      <w:r w:rsidRPr="002E7C37">
        <w:rPr>
          <w:rFonts w:ascii="仿宋" w:eastAsia="仿宋" w:hAnsi="仿宋" w:cs="宋体" w:hint="eastAsia"/>
          <w:color w:val="000000"/>
          <w:kern w:val="0"/>
          <w:sz w:val="28"/>
          <w:szCs w:val="28"/>
        </w:rPr>
        <w:t xml:space="preserve">（2）将政府采购合同转包； </w:t>
      </w:r>
    </w:p>
    <w:p w14:paraId="73A18B6B" w14:textId="77777777" w:rsidR="002E7C37" w:rsidRPr="002E7C37" w:rsidRDefault="002E7C37" w:rsidP="0047012A">
      <w:pPr>
        <w:widowControl/>
        <w:ind w:firstLineChars="200" w:firstLine="560"/>
        <w:jc w:val="left"/>
        <w:rPr>
          <w:rFonts w:ascii="仿宋" w:eastAsia="仿宋" w:hAnsi="仿宋" w:cs="宋体"/>
          <w:kern w:val="0"/>
          <w:sz w:val="28"/>
          <w:szCs w:val="28"/>
        </w:rPr>
      </w:pPr>
      <w:r w:rsidRPr="002E7C37">
        <w:rPr>
          <w:rFonts w:ascii="仿宋" w:eastAsia="仿宋" w:hAnsi="仿宋" w:cs="宋体" w:hint="eastAsia"/>
          <w:color w:val="000000"/>
          <w:kern w:val="0"/>
          <w:sz w:val="28"/>
          <w:szCs w:val="28"/>
        </w:rPr>
        <w:t xml:space="preserve">（3）提供假冒伪劣产品； </w:t>
      </w:r>
    </w:p>
    <w:p w14:paraId="176E71D3" w14:textId="77777777" w:rsidR="002E7C37" w:rsidRPr="002E7C37" w:rsidRDefault="002E7C37" w:rsidP="0047012A">
      <w:pPr>
        <w:widowControl/>
        <w:ind w:firstLineChars="200" w:firstLine="560"/>
        <w:jc w:val="left"/>
        <w:rPr>
          <w:rFonts w:ascii="仿宋" w:eastAsia="仿宋" w:hAnsi="仿宋" w:cs="宋体"/>
          <w:kern w:val="0"/>
          <w:sz w:val="28"/>
          <w:szCs w:val="28"/>
        </w:rPr>
      </w:pPr>
      <w:r w:rsidRPr="002E7C37">
        <w:rPr>
          <w:rFonts w:ascii="仿宋" w:eastAsia="仿宋" w:hAnsi="仿宋" w:cs="宋体" w:hint="eastAsia"/>
          <w:color w:val="000000"/>
          <w:kern w:val="0"/>
          <w:sz w:val="28"/>
          <w:szCs w:val="28"/>
        </w:rPr>
        <w:t xml:space="preserve">（4）擅自变更、中止或者终止框架协议和政府采购合同。 </w:t>
      </w:r>
    </w:p>
    <w:p w14:paraId="03115923" w14:textId="77777777" w:rsidR="002E7C37" w:rsidRPr="0047012A" w:rsidRDefault="002E7C37" w:rsidP="0047012A">
      <w:pPr>
        <w:widowControl/>
        <w:ind w:firstLineChars="200" w:firstLine="560"/>
        <w:jc w:val="left"/>
        <w:rPr>
          <w:rFonts w:ascii="仿宋" w:eastAsia="仿宋" w:hAnsi="仿宋" w:cs="宋体"/>
          <w:color w:val="000000"/>
          <w:kern w:val="0"/>
          <w:sz w:val="28"/>
          <w:szCs w:val="28"/>
          <w:u w:val="single"/>
        </w:rPr>
      </w:pPr>
      <w:r w:rsidRPr="0047012A">
        <w:rPr>
          <w:rFonts w:ascii="仿宋" w:eastAsia="仿宋" w:hAnsi="仿宋" w:cs="宋体" w:hint="eastAsia"/>
          <w:color w:val="000000"/>
          <w:kern w:val="0"/>
          <w:sz w:val="28"/>
          <w:szCs w:val="28"/>
        </w:rPr>
        <w:t>供应商公章或电子签章：</w:t>
      </w:r>
      <w:r w:rsidRPr="0047012A">
        <w:rPr>
          <w:rFonts w:ascii="仿宋" w:eastAsia="仿宋" w:hAnsi="仿宋" w:cs="宋体" w:hint="eastAsia"/>
          <w:color w:val="000000"/>
          <w:kern w:val="0"/>
          <w:sz w:val="28"/>
          <w:szCs w:val="28"/>
          <w:u w:val="single"/>
        </w:rPr>
        <w:t xml:space="preserve">           </w:t>
      </w:r>
    </w:p>
    <w:p w14:paraId="4B955101" w14:textId="77777777" w:rsidR="0047012A" w:rsidRDefault="0047012A" w:rsidP="002E7C37">
      <w:pPr>
        <w:widowControl/>
        <w:jc w:val="left"/>
        <w:rPr>
          <w:rFonts w:ascii="宋体" w:eastAsia="宋体" w:hAnsi="宋体" w:cs="宋体"/>
          <w:b/>
          <w:bCs/>
          <w:color w:val="000000"/>
          <w:kern w:val="0"/>
          <w:sz w:val="24"/>
          <w:szCs w:val="24"/>
        </w:rPr>
      </w:pPr>
    </w:p>
    <w:p w14:paraId="3A518389" w14:textId="77777777" w:rsidR="0047012A" w:rsidRDefault="0047012A">
      <w:pPr>
        <w:widowControl/>
        <w:jc w:val="left"/>
        <w:rPr>
          <w:rFonts w:ascii="宋体" w:eastAsia="宋体" w:hAnsi="宋体" w:cs="宋体"/>
          <w:b/>
          <w:bCs/>
          <w:color w:val="000000"/>
          <w:kern w:val="0"/>
          <w:sz w:val="24"/>
          <w:szCs w:val="24"/>
        </w:rPr>
      </w:pPr>
      <w:r>
        <w:rPr>
          <w:rFonts w:ascii="宋体" w:eastAsia="宋体" w:hAnsi="宋体" w:cs="宋体"/>
          <w:b/>
          <w:bCs/>
          <w:color w:val="000000"/>
          <w:kern w:val="0"/>
          <w:sz w:val="24"/>
          <w:szCs w:val="24"/>
        </w:rPr>
        <w:br w:type="page"/>
      </w:r>
    </w:p>
    <w:p w14:paraId="642FE606" w14:textId="77777777" w:rsidR="002E7C37" w:rsidRPr="002E7C37" w:rsidRDefault="004851B2" w:rsidP="0047012A">
      <w:pPr>
        <w:widowControl/>
        <w:jc w:val="center"/>
        <w:rPr>
          <w:b/>
          <w:bCs/>
          <w:color w:val="000000"/>
          <w:sz w:val="28"/>
          <w:szCs w:val="28"/>
        </w:rPr>
      </w:pPr>
      <w:r>
        <w:rPr>
          <w:rFonts w:hint="eastAsia"/>
          <w:b/>
          <w:bCs/>
          <w:color w:val="000000"/>
          <w:sz w:val="28"/>
          <w:szCs w:val="28"/>
        </w:rPr>
        <w:lastRenderedPageBreak/>
        <w:t>七</w:t>
      </w:r>
      <w:r w:rsidR="002E7C37" w:rsidRPr="002E7C37">
        <w:rPr>
          <w:rFonts w:hint="eastAsia"/>
          <w:b/>
          <w:bCs/>
          <w:color w:val="000000"/>
          <w:sz w:val="28"/>
          <w:szCs w:val="28"/>
        </w:rPr>
        <w:t>、其他相关证明材料</w:t>
      </w:r>
      <w:r w:rsidR="002E7C37" w:rsidRPr="002E7C37">
        <w:rPr>
          <w:rFonts w:hint="eastAsia"/>
          <w:b/>
          <w:bCs/>
          <w:color w:val="000000"/>
          <w:sz w:val="28"/>
          <w:szCs w:val="28"/>
        </w:rPr>
        <w:t xml:space="preserve"> </w:t>
      </w:r>
    </w:p>
    <w:p w14:paraId="1C986A6B" w14:textId="77777777" w:rsidR="002E7C37" w:rsidRPr="0047012A" w:rsidRDefault="002E7C37" w:rsidP="0047012A">
      <w:pPr>
        <w:widowControl/>
        <w:ind w:firstLineChars="200" w:firstLine="560"/>
        <w:jc w:val="left"/>
        <w:rPr>
          <w:rFonts w:ascii="仿宋" w:eastAsia="仿宋" w:hAnsi="仿宋" w:cs="宋体"/>
          <w:color w:val="000000"/>
          <w:kern w:val="0"/>
          <w:sz w:val="28"/>
          <w:szCs w:val="28"/>
        </w:rPr>
      </w:pPr>
      <w:r w:rsidRPr="0047012A">
        <w:rPr>
          <w:rFonts w:ascii="仿宋" w:eastAsia="仿宋" w:hAnsi="仿宋" w:cs="宋体" w:hint="eastAsia"/>
          <w:color w:val="000000"/>
          <w:kern w:val="0"/>
          <w:sz w:val="28"/>
          <w:szCs w:val="28"/>
        </w:rPr>
        <w:t>提供符合征集公告、采购需求及资格审查方法和标准规定的相关证明文件。</w:t>
      </w:r>
    </w:p>
    <w:sectPr w:rsidR="002E7C37" w:rsidRPr="0047012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6FACDA" w14:textId="77777777" w:rsidR="00A8051F" w:rsidRDefault="00A8051F" w:rsidP="000E2B01">
      <w:r>
        <w:separator/>
      </w:r>
    </w:p>
  </w:endnote>
  <w:endnote w:type="continuationSeparator" w:id="0">
    <w:p w14:paraId="418D3B28" w14:textId="77777777" w:rsidR="00A8051F" w:rsidRDefault="00A8051F" w:rsidP="000E2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4229797"/>
      <w:docPartObj>
        <w:docPartGallery w:val="Page Numbers (Bottom of Page)"/>
        <w:docPartUnique/>
      </w:docPartObj>
    </w:sdtPr>
    <w:sdtEndPr/>
    <w:sdtContent>
      <w:p w14:paraId="27349C86" w14:textId="77777777" w:rsidR="009A0644" w:rsidRDefault="009A0644">
        <w:pPr>
          <w:pStyle w:val="a4"/>
          <w:jc w:val="center"/>
        </w:pPr>
        <w:r>
          <w:fldChar w:fldCharType="begin"/>
        </w:r>
        <w:r>
          <w:instrText>PAGE   \* MERGEFORMAT</w:instrText>
        </w:r>
        <w:r>
          <w:fldChar w:fldCharType="separate"/>
        </w:r>
        <w:r w:rsidR="009C7B1C" w:rsidRPr="009C7B1C">
          <w:rPr>
            <w:noProof/>
            <w:lang w:val="zh-CN"/>
          </w:rPr>
          <w:t>5</w:t>
        </w:r>
        <w:r>
          <w:fldChar w:fldCharType="end"/>
        </w:r>
      </w:p>
    </w:sdtContent>
  </w:sdt>
  <w:p w14:paraId="286580BF" w14:textId="77777777" w:rsidR="009A0644" w:rsidRDefault="009A064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000F01" w14:textId="77777777" w:rsidR="00A8051F" w:rsidRDefault="00A8051F" w:rsidP="000E2B01">
      <w:r>
        <w:separator/>
      </w:r>
    </w:p>
  </w:footnote>
  <w:footnote w:type="continuationSeparator" w:id="0">
    <w:p w14:paraId="452C7A44" w14:textId="77777777" w:rsidR="00A8051F" w:rsidRDefault="00A8051F" w:rsidP="000E2B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6EB"/>
    <w:rsid w:val="000609D5"/>
    <w:rsid w:val="000937E9"/>
    <w:rsid w:val="000D7FB0"/>
    <w:rsid w:val="000E2B01"/>
    <w:rsid w:val="001419A5"/>
    <w:rsid w:val="00162A73"/>
    <w:rsid w:val="001860E6"/>
    <w:rsid w:val="00192FB1"/>
    <w:rsid w:val="001E2968"/>
    <w:rsid w:val="002A5D12"/>
    <w:rsid w:val="002D4A22"/>
    <w:rsid w:val="002E420B"/>
    <w:rsid w:val="002E4E64"/>
    <w:rsid w:val="002E7C37"/>
    <w:rsid w:val="003354C9"/>
    <w:rsid w:val="00347AA0"/>
    <w:rsid w:val="003B01AF"/>
    <w:rsid w:val="003B68AC"/>
    <w:rsid w:val="0040101E"/>
    <w:rsid w:val="004169B4"/>
    <w:rsid w:val="0047012A"/>
    <w:rsid w:val="004851B2"/>
    <w:rsid w:val="004F4550"/>
    <w:rsid w:val="00506B50"/>
    <w:rsid w:val="0051195B"/>
    <w:rsid w:val="005213A2"/>
    <w:rsid w:val="005222F0"/>
    <w:rsid w:val="005323FC"/>
    <w:rsid w:val="00533F5E"/>
    <w:rsid w:val="00557CB9"/>
    <w:rsid w:val="005B2568"/>
    <w:rsid w:val="005C56EB"/>
    <w:rsid w:val="005E49F7"/>
    <w:rsid w:val="005E6D78"/>
    <w:rsid w:val="005F0F9B"/>
    <w:rsid w:val="00625CAA"/>
    <w:rsid w:val="0064055B"/>
    <w:rsid w:val="00654700"/>
    <w:rsid w:val="00655990"/>
    <w:rsid w:val="00675E5A"/>
    <w:rsid w:val="00683815"/>
    <w:rsid w:val="00691D8C"/>
    <w:rsid w:val="006B75BF"/>
    <w:rsid w:val="006D28A0"/>
    <w:rsid w:val="00707A44"/>
    <w:rsid w:val="00711676"/>
    <w:rsid w:val="00797001"/>
    <w:rsid w:val="007D203E"/>
    <w:rsid w:val="007F03A3"/>
    <w:rsid w:val="00812FFA"/>
    <w:rsid w:val="00817633"/>
    <w:rsid w:val="00876D60"/>
    <w:rsid w:val="008C3A77"/>
    <w:rsid w:val="008F1D1A"/>
    <w:rsid w:val="00920D67"/>
    <w:rsid w:val="00936C8A"/>
    <w:rsid w:val="009430BB"/>
    <w:rsid w:val="009722A1"/>
    <w:rsid w:val="009A0644"/>
    <w:rsid w:val="009C7B1C"/>
    <w:rsid w:val="009F22C9"/>
    <w:rsid w:val="00A8051F"/>
    <w:rsid w:val="00AD4D54"/>
    <w:rsid w:val="00AF4F96"/>
    <w:rsid w:val="00B66355"/>
    <w:rsid w:val="00B910C3"/>
    <w:rsid w:val="00BA31C4"/>
    <w:rsid w:val="00BB6A16"/>
    <w:rsid w:val="00C720BD"/>
    <w:rsid w:val="00CA1055"/>
    <w:rsid w:val="00D06ED8"/>
    <w:rsid w:val="00D60B07"/>
    <w:rsid w:val="00D611E1"/>
    <w:rsid w:val="00D6582F"/>
    <w:rsid w:val="00D747B1"/>
    <w:rsid w:val="00DA33FB"/>
    <w:rsid w:val="00E04190"/>
    <w:rsid w:val="00E66225"/>
    <w:rsid w:val="00EC0C97"/>
    <w:rsid w:val="00EC204B"/>
    <w:rsid w:val="00EC2CF6"/>
    <w:rsid w:val="00EC598D"/>
    <w:rsid w:val="00F146A5"/>
    <w:rsid w:val="00F76CD3"/>
    <w:rsid w:val="00F873E0"/>
    <w:rsid w:val="00FA3346"/>
    <w:rsid w:val="00FC1AB8"/>
    <w:rsid w:val="00FD1C3C"/>
    <w:rsid w:val="00FF05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81F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01E"/>
    <w:pPr>
      <w:widowControl w:val="0"/>
      <w:jc w:val="both"/>
    </w:pPr>
  </w:style>
  <w:style w:type="paragraph" w:styleId="1">
    <w:name w:val="heading 1"/>
    <w:basedOn w:val="a"/>
    <w:next w:val="a"/>
    <w:link w:val="1Char"/>
    <w:uiPriority w:val="9"/>
    <w:qFormat/>
    <w:rsid w:val="001860E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2B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E2B01"/>
    <w:rPr>
      <w:sz w:val="18"/>
      <w:szCs w:val="18"/>
    </w:rPr>
  </w:style>
  <w:style w:type="paragraph" w:styleId="a4">
    <w:name w:val="footer"/>
    <w:basedOn w:val="a"/>
    <w:link w:val="Char0"/>
    <w:uiPriority w:val="99"/>
    <w:unhideWhenUsed/>
    <w:rsid w:val="000E2B01"/>
    <w:pPr>
      <w:tabs>
        <w:tab w:val="center" w:pos="4153"/>
        <w:tab w:val="right" w:pos="8306"/>
      </w:tabs>
      <w:snapToGrid w:val="0"/>
      <w:jc w:val="left"/>
    </w:pPr>
    <w:rPr>
      <w:sz w:val="18"/>
      <w:szCs w:val="18"/>
    </w:rPr>
  </w:style>
  <w:style w:type="character" w:customStyle="1" w:styleId="Char0">
    <w:name w:val="页脚 Char"/>
    <w:basedOn w:val="a0"/>
    <w:link w:val="a4"/>
    <w:uiPriority w:val="99"/>
    <w:rsid w:val="000E2B01"/>
    <w:rPr>
      <w:sz w:val="18"/>
      <w:szCs w:val="18"/>
    </w:rPr>
  </w:style>
  <w:style w:type="table" w:styleId="a5">
    <w:name w:val="Table Grid"/>
    <w:basedOn w:val="a1"/>
    <w:uiPriority w:val="59"/>
    <w:rsid w:val="007D20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semiHidden/>
    <w:unhideWhenUsed/>
    <w:rsid w:val="00691D8C"/>
    <w:pPr>
      <w:widowControl/>
      <w:spacing w:before="100" w:beforeAutospacing="1" w:after="100" w:afterAutospacing="1"/>
      <w:jc w:val="left"/>
    </w:pPr>
    <w:rPr>
      <w:rFonts w:ascii="宋体" w:eastAsia="宋体" w:hAnsi="宋体" w:cs="宋体"/>
      <w:kern w:val="0"/>
      <w:sz w:val="24"/>
      <w:szCs w:val="24"/>
    </w:rPr>
  </w:style>
  <w:style w:type="paragraph" w:styleId="a7">
    <w:name w:val="No Spacing"/>
    <w:qFormat/>
    <w:rsid w:val="003B01AF"/>
    <w:rPr>
      <w:rFonts w:ascii="Calibri" w:eastAsia="宋体" w:hAnsi="Calibri" w:cs="Times New Roman"/>
      <w:sz w:val="22"/>
      <w:szCs w:val="20"/>
    </w:rPr>
  </w:style>
  <w:style w:type="character" w:customStyle="1" w:styleId="1Char">
    <w:name w:val="标题 1 Char"/>
    <w:basedOn w:val="a0"/>
    <w:link w:val="1"/>
    <w:uiPriority w:val="9"/>
    <w:rsid w:val="001860E6"/>
    <w:rPr>
      <w:b/>
      <w:bCs/>
      <w:kern w:val="44"/>
      <w:sz w:val="44"/>
      <w:szCs w:val="44"/>
    </w:rPr>
  </w:style>
  <w:style w:type="paragraph" w:styleId="TOC">
    <w:name w:val="TOC Heading"/>
    <w:basedOn w:val="1"/>
    <w:next w:val="a"/>
    <w:uiPriority w:val="39"/>
    <w:semiHidden/>
    <w:unhideWhenUsed/>
    <w:qFormat/>
    <w:rsid w:val="009A0644"/>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9A0644"/>
  </w:style>
  <w:style w:type="character" w:styleId="a8">
    <w:name w:val="Hyperlink"/>
    <w:basedOn w:val="a0"/>
    <w:uiPriority w:val="99"/>
    <w:unhideWhenUsed/>
    <w:rsid w:val="009A0644"/>
    <w:rPr>
      <w:color w:val="0000FF" w:themeColor="hyperlink"/>
      <w:u w:val="single"/>
    </w:rPr>
  </w:style>
  <w:style w:type="paragraph" w:styleId="a9">
    <w:name w:val="Balloon Text"/>
    <w:basedOn w:val="a"/>
    <w:link w:val="Char1"/>
    <w:uiPriority w:val="99"/>
    <w:semiHidden/>
    <w:unhideWhenUsed/>
    <w:rsid w:val="009A0644"/>
    <w:rPr>
      <w:sz w:val="18"/>
      <w:szCs w:val="18"/>
    </w:rPr>
  </w:style>
  <w:style w:type="character" w:customStyle="1" w:styleId="Char1">
    <w:name w:val="批注框文本 Char"/>
    <w:basedOn w:val="a0"/>
    <w:link w:val="a9"/>
    <w:uiPriority w:val="99"/>
    <w:semiHidden/>
    <w:rsid w:val="009A064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01E"/>
    <w:pPr>
      <w:widowControl w:val="0"/>
      <w:jc w:val="both"/>
    </w:pPr>
  </w:style>
  <w:style w:type="paragraph" w:styleId="1">
    <w:name w:val="heading 1"/>
    <w:basedOn w:val="a"/>
    <w:next w:val="a"/>
    <w:link w:val="1Char"/>
    <w:uiPriority w:val="9"/>
    <w:qFormat/>
    <w:rsid w:val="001860E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2B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E2B01"/>
    <w:rPr>
      <w:sz w:val="18"/>
      <w:szCs w:val="18"/>
    </w:rPr>
  </w:style>
  <w:style w:type="paragraph" w:styleId="a4">
    <w:name w:val="footer"/>
    <w:basedOn w:val="a"/>
    <w:link w:val="Char0"/>
    <w:uiPriority w:val="99"/>
    <w:unhideWhenUsed/>
    <w:rsid w:val="000E2B01"/>
    <w:pPr>
      <w:tabs>
        <w:tab w:val="center" w:pos="4153"/>
        <w:tab w:val="right" w:pos="8306"/>
      </w:tabs>
      <w:snapToGrid w:val="0"/>
      <w:jc w:val="left"/>
    </w:pPr>
    <w:rPr>
      <w:sz w:val="18"/>
      <w:szCs w:val="18"/>
    </w:rPr>
  </w:style>
  <w:style w:type="character" w:customStyle="1" w:styleId="Char0">
    <w:name w:val="页脚 Char"/>
    <w:basedOn w:val="a0"/>
    <w:link w:val="a4"/>
    <w:uiPriority w:val="99"/>
    <w:rsid w:val="000E2B01"/>
    <w:rPr>
      <w:sz w:val="18"/>
      <w:szCs w:val="18"/>
    </w:rPr>
  </w:style>
  <w:style w:type="table" w:styleId="a5">
    <w:name w:val="Table Grid"/>
    <w:basedOn w:val="a1"/>
    <w:uiPriority w:val="59"/>
    <w:rsid w:val="007D20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semiHidden/>
    <w:unhideWhenUsed/>
    <w:rsid w:val="00691D8C"/>
    <w:pPr>
      <w:widowControl/>
      <w:spacing w:before="100" w:beforeAutospacing="1" w:after="100" w:afterAutospacing="1"/>
      <w:jc w:val="left"/>
    </w:pPr>
    <w:rPr>
      <w:rFonts w:ascii="宋体" w:eastAsia="宋体" w:hAnsi="宋体" w:cs="宋体"/>
      <w:kern w:val="0"/>
      <w:sz w:val="24"/>
      <w:szCs w:val="24"/>
    </w:rPr>
  </w:style>
  <w:style w:type="paragraph" w:styleId="a7">
    <w:name w:val="No Spacing"/>
    <w:qFormat/>
    <w:rsid w:val="003B01AF"/>
    <w:rPr>
      <w:rFonts w:ascii="Calibri" w:eastAsia="宋体" w:hAnsi="Calibri" w:cs="Times New Roman"/>
      <w:sz w:val="22"/>
      <w:szCs w:val="20"/>
    </w:rPr>
  </w:style>
  <w:style w:type="character" w:customStyle="1" w:styleId="1Char">
    <w:name w:val="标题 1 Char"/>
    <w:basedOn w:val="a0"/>
    <w:link w:val="1"/>
    <w:uiPriority w:val="9"/>
    <w:rsid w:val="001860E6"/>
    <w:rPr>
      <w:b/>
      <w:bCs/>
      <w:kern w:val="44"/>
      <w:sz w:val="44"/>
      <w:szCs w:val="44"/>
    </w:rPr>
  </w:style>
  <w:style w:type="paragraph" w:styleId="TOC">
    <w:name w:val="TOC Heading"/>
    <w:basedOn w:val="1"/>
    <w:next w:val="a"/>
    <w:uiPriority w:val="39"/>
    <w:semiHidden/>
    <w:unhideWhenUsed/>
    <w:qFormat/>
    <w:rsid w:val="009A0644"/>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9A0644"/>
  </w:style>
  <w:style w:type="character" w:styleId="a8">
    <w:name w:val="Hyperlink"/>
    <w:basedOn w:val="a0"/>
    <w:uiPriority w:val="99"/>
    <w:unhideWhenUsed/>
    <w:rsid w:val="009A0644"/>
    <w:rPr>
      <w:color w:val="0000FF" w:themeColor="hyperlink"/>
      <w:u w:val="single"/>
    </w:rPr>
  </w:style>
  <w:style w:type="paragraph" w:styleId="a9">
    <w:name w:val="Balloon Text"/>
    <w:basedOn w:val="a"/>
    <w:link w:val="Char1"/>
    <w:uiPriority w:val="99"/>
    <w:semiHidden/>
    <w:unhideWhenUsed/>
    <w:rsid w:val="009A0644"/>
    <w:rPr>
      <w:sz w:val="18"/>
      <w:szCs w:val="18"/>
    </w:rPr>
  </w:style>
  <w:style w:type="character" w:customStyle="1" w:styleId="Char1">
    <w:name w:val="批注框文本 Char"/>
    <w:basedOn w:val="a0"/>
    <w:link w:val="a9"/>
    <w:uiPriority w:val="99"/>
    <w:semiHidden/>
    <w:rsid w:val="009A064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07052">
      <w:bodyDiv w:val="1"/>
      <w:marLeft w:val="0"/>
      <w:marRight w:val="0"/>
      <w:marTop w:val="0"/>
      <w:marBottom w:val="0"/>
      <w:divBdr>
        <w:top w:val="none" w:sz="0" w:space="0" w:color="auto"/>
        <w:left w:val="none" w:sz="0" w:space="0" w:color="auto"/>
        <w:bottom w:val="none" w:sz="0" w:space="0" w:color="auto"/>
        <w:right w:val="none" w:sz="0" w:space="0" w:color="auto"/>
      </w:divBdr>
      <w:divsChild>
        <w:div w:id="1927030642">
          <w:marLeft w:val="0"/>
          <w:marRight w:val="0"/>
          <w:marTop w:val="0"/>
          <w:marBottom w:val="0"/>
          <w:divBdr>
            <w:top w:val="none" w:sz="0" w:space="0" w:color="auto"/>
            <w:left w:val="none" w:sz="0" w:space="0" w:color="auto"/>
            <w:bottom w:val="none" w:sz="0" w:space="0" w:color="auto"/>
            <w:right w:val="none" w:sz="0" w:space="0" w:color="auto"/>
          </w:divBdr>
        </w:div>
        <w:div w:id="1702591743">
          <w:marLeft w:val="0"/>
          <w:marRight w:val="0"/>
          <w:marTop w:val="0"/>
          <w:marBottom w:val="0"/>
          <w:divBdr>
            <w:top w:val="none" w:sz="0" w:space="0" w:color="auto"/>
            <w:left w:val="none" w:sz="0" w:space="0" w:color="auto"/>
            <w:bottom w:val="none" w:sz="0" w:space="0" w:color="auto"/>
            <w:right w:val="none" w:sz="0" w:space="0" w:color="auto"/>
          </w:divBdr>
        </w:div>
        <w:div w:id="1848253711">
          <w:marLeft w:val="0"/>
          <w:marRight w:val="0"/>
          <w:marTop w:val="0"/>
          <w:marBottom w:val="0"/>
          <w:divBdr>
            <w:top w:val="none" w:sz="0" w:space="0" w:color="auto"/>
            <w:left w:val="none" w:sz="0" w:space="0" w:color="auto"/>
            <w:bottom w:val="none" w:sz="0" w:space="0" w:color="auto"/>
            <w:right w:val="none" w:sz="0" w:space="0" w:color="auto"/>
          </w:divBdr>
        </w:div>
        <w:div w:id="1316491650">
          <w:marLeft w:val="0"/>
          <w:marRight w:val="0"/>
          <w:marTop w:val="0"/>
          <w:marBottom w:val="0"/>
          <w:divBdr>
            <w:top w:val="none" w:sz="0" w:space="0" w:color="auto"/>
            <w:left w:val="none" w:sz="0" w:space="0" w:color="auto"/>
            <w:bottom w:val="none" w:sz="0" w:space="0" w:color="auto"/>
            <w:right w:val="none" w:sz="0" w:space="0" w:color="auto"/>
          </w:divBdr>
        </w:div>
        <w:div w:id="944112702">
          <w:marLeft w:val="0"/>
          <w:marRight w:val="0"/>
          <w:marTop w:val="0"/>
          <w:marBottom w:val="0"/>
          <w:divBdr>
            <w:top w:val="none" w:sz="0" w:space="0" w:color="auto"/>
            <w:left w:val="none" w:sz="0" w:space="0" w:color="auto"/>
            <w:bottom w:val="none" w:sz="0" w:space="0" w:color="auto"/>
            <w:right w:val="none" w:sz="0" w:space="0" w:color="auto"/>
          </w:divBdr>
        </w:div>
        <w:div w:id="1247032496">
          <w:marLeft w:val="0"/>
          <w:marRight w:val="0"/>
          <w:marTop w:val="0"/>
          <w:marBottom w:val="0"/>
          <w:divBdr>
            <w:top w:val="none" w:sz="0" w:space="0" w:color="auto"/>
            <w:left w:val="none" w:sz="0" w:space="0" w:color="auto"/>
            <w:bottom w:val="none" w:sz="0" w:space="0" w:color="auto"/>
            <w:right w:val="none" w:sz="0" w:space="0" w:color="auto"/>
          </w:divBdr>
        </w:div>
        <w:div w:id="1710959306">
          <w:marLeft w:val="0"/>
          <w:marRight w:val="0"/>
          <w:marTop w:val="0"/>
          <w:marBottom w:val="0"/>
          <w:divBdr>
            <w:top w:val="none" w:sz="0" w:space="0" w:color="auto"/>
            <w:left w:val="none" w:sz="0" w:space="0" w:color="auto"/>
            <w:bottom w:val="none" w:sz="0" w:space="0" w:color="auto"/>
            <w:right w:val="none" w:sz="0" w:space="0" w:color="auto"/>
          </w:divBdr>
        </w:div>
        <w:div w:id="179902676">
          <w:marLeft w:val="0"/>
          <w:marRight w:val="0"/>
          <w:marTop w:val="0"/>
          <w:marBottom w:val="0"/>
          <w:divBdr>
            <w:top w:val="none" w:sz="0" w:space="0" w:color="auto"/>
            <w:left w:val="none" w:sz="0" w:space="0" w:color="auto"/>
            <w:bottom w:val="none" w:sz="0" w:space="0" w:color="auto"/>
            <w:right w:val="none" w:sz="0" w:space="0" w:color="auto"/>
          </w:divBdr>
        </w:div>
        <w:div w:id="306665910">
          <w:marLeft w:val="0"/>
          <w:marRight w:val="0"/>
          <w:marTop w:val="0"/>
          <w:marBottom w:val="0"/>
          <w:divBdr>
            <w:top w:val="none" w:sz="0" w:space="0" w:color="auto"/>
            <w:left w:val="none" w:sz="0" w:space="0" w:color="auto"/>
            <w:bottom w:val="none" w:sz="0" w:space="0" w:color="auto"/>
            <w:right w:val="none" w:sz="0" w:space="0" w:color="auto"/>
          </w:divBdr>
        </w:div>
        <w:div w:id="1249195169">
          <w:marLeft w:val="0"/>
          <w:marRight w:val="0"/>
          <w:marTop w:val="0"/>
          <w:marBottom w:val="0"/>
          <w:divBdr>
            <w:top w:val="none" w:sz="0" w:space="0" w:color="auto"/>
            <w:left w:val="none" w:sz="0" w:space="0" w:color="auto"/>
            <w:bottom w:val="none" w:sz="0" w:space="0" w:color="auto"/>
            <w:right w:val="none" w:sz="0" w:space="0" w:color="auto"/>
          </w:divBdr>
        </w:div>
        <w:div w:id="641926467">
          <w:marLeft w:val="0"/>
          <w:marRight w:val="0"/>
          <w:marTop w:val="0"/>
          <w:marBottom w:val="0"/>
          <w:divBdr>
            <w:top w:val="none" w:sz="0" w:space="0" w:color="auto"/>
            <w:left w:val="none" w:sz="0" w:space="0" w:color="auto"/>
            <w:bottom w:val="none" w:sz="0" w:space="0" w:color="auto"/>
            <w:right w:val="none" w:sz="0" w:space="0" w:color="auto"/>
          </w:divBdr>
        </w:div>
        <w:div w:id="1742218817">
          <w:marLeft w:val="0"/>
          <w:marRight w:val="0"/>
          <w:marTop w:val="0"/>
          <w:marBottom w:val="0"/>
          <w:divBdr>
            <w:top w:val="none" w:sz="0" w:space="0" w:color="auto"/>
            <w:left w:val="none" w:sz="0" w:space="0" w:color="auto"/>
            <w:bottom w:val="none" w:sz="0" w:space="0" w:color="auto"/>
            <w:right w:val="none" w:sz="0" w:space="0" w:color="auto"/>
          </w:divBdr>
        </w:div>
      </w:divsChild>
    </w:div>
    <w:div w:id="73623869">
      <w:bodyDiv w:val="1"/>
      <w:marLeft w:val="0"/>
      <w:marRight w:val="0"/>
      <w:marTop w:val="0"/>
      <w:marBottom w:val="0"/>
      <w:divBdr>
        <w:top w:val="none" w:sz="0" w:space="0" w:color="auto"/>
        <w:left w:val="none" w:sz="0" w:space="0" w:color="auto"/>
        <w:bottom w:val="none" w:sz="0" w:space="0" w:color="auto"/>
        <w:right w:val="none" w:sz="0" w:space="0" w:color="auto"/>
      </w:divBdr>
      <w:divsChild>
        <w:div w:id="1363748191">
          <w:marLeft w:val="0"/>
          <w:marRight w:val="0"/>
          <w:marTop w:val="0"/>
          <w:marBottom w:val="0"/>
          <w:divBdr>
            <w:top w:val="none" w:sz="0" w:space="0" w:color="auto"/>
            <w:left w:val="none" w:sz="0" w:space="0" w:color="auto"/>
            <w:bottom w:val="none" w:sz="0" w:space="0" w:color="auto"/>
            <w:right w:val="none" w:sz="0" w:space="0" w:color="auto"/>
          </w:divBdr>
        </w:div>
        <w:div w:id="939529793">
          <w:marLeft w:val="0"/>
          <w:marRight w:val="0"/>
          <w:marTop w:val="0"/>
          <w:marBottom w:val="0"/>
          <w:divBdr>
            <w:top w:val="none" w:sz="0" w:space="0" w:color="auto"/>
            <w:left w:val="none" w:sz="0" w:space="0" w:color="auto"/>
            <w:bottom w:val="none" w:sz="0" w:space="0" w:color="auto"/>
            <w:right w:val="none" w:sz="0" w:space="0" w:color="auto"/>
          </w:divBdr>
        </w:div>
        <w:div w:id="1372994742">
          <w:marLeft w:val="0"/>
          <w:marRight w:val="0"/>
          <w:marTop w:val="0"/>
          <w:marBottom w:val="0"/>
          <w:divBdr>
            <w:top w:val="none" w:sz="0" w:space="0" w:color="auto"/>
            <w:left w:val="none" w:sz="0" w:space="0" w:color="auto"/>
            <w:bottom w:val="none" w:sz="0" w:space="0" w:color="auto"/>
            <w:right w:val="none" w:sz="0" w:space="0" w:color="auto"/>
          </w:divBdr>
        </w:div>
      </w:divsChild>
    </w:div>
    <w:div w:id="319768930">
      <w:bodyDiv w:val="1"/>
      <w:marLeft w:val="0"/>
      <w:marRight w:val="0"/>
      <w:marTop w:val="0"/>
      <w:marBottom w:val="0"/>
      <w:divBdr>
        <w:top w:val="none" w:sz="0" w:space="0" w:color="auto"/>
        <w:left w:val="none" w:sz="0" w:space="0" w:color="auto"/>
        <w:bottom w:val="none" w:sz="0" w:space="0" w:color="auto"/>
        <w:right w:val="none" w:sz="0" w:space="0" w:color="auto"/>
      </w:divBdr>
    </w:div>
    <w:div w:id="495342411">
      <w:bodyDiv w:val="1"/>
      <w:marLeft w:val="0"/>
      <w:marRight w:val="0"/>
      <w:marTop w:val="0"/>
      <w:marBottom w:val="0"/>
      <w:divBdr>
        <w:top w:val="none" w:sz="0" w:space="0" w:color="auto"/>
        <w:left w:val="none" w:sz="0" w:space="0" w:color="auto"/>
        <w:bottom w:val="none" w:sz="0" w:space="0" w:color="auto"/>
        <w:right w:val="none" w:sz="0" w:space="0" w:color="auto"/>
      </w:divBdr>
      <w:divsChild>
        <w:div w:id="628241696">
          <w:marLeft w:val="0"/>
          <w:marRight w:val="0"/>
          <w:marTop w:val="0"/>
          <w:marBottom w:val="0"/>
          <w:divBdr>
            <w:top w:val="none" w:sz="0" w:space="0" w:color="auto"/>
            <w:left w:val="none" w:sz="0" w:space="0" w:color="auto"/>
            <w:bottom w:val="none" w:sz="0" w:space="0" w:color="auto"/>
            <w:right w:val="none" w:sz="0" w:space="0" w:color="auto"/>
          </w:divBdr>
        </w:div>
        <w:div w:id="505101361">
          <w:marLeft w:val="0"/>
          <w:marRight w:val="0"/>
          <w:marTop w:val="0"/>
          <w:marBottom w:val="0"/>
          <w:divBdr>
            <w:top w:val="none" w:sz="0" w:space="0" w:color="auto"/>
            <w:left w:val="none" w:sz="0" w:space="0" w:color="auto"/>
            <w:bottom w:val="none" w:sz="0" w:space="0" w:color="auto"/>
            <w:right w:val="none" w:sz="0" w:space="0" w:color="auto"/>
          </w:divBdr>
        </w:div>
        <w:div w:id="1325933186">
          <w:marLeft w:val="0"/>
          <w:marRight w:val="0"/>
          <w:marTop w:val="0"/>
          <w:marBottom w:val="0"/>
          <w:divBdr>
            <w:top w:val="none" w:sz="0" w:space="0" w:color="auto"/>
            <w:left w:val="none" w:sz="0" w:space="0" w:color="auto"/>
            <w:bottom w:val="none" w:sz="0" w:space="0" w:color="auto"/>
            <w:right w:val="none" w:sz="0" w:space="0" w:color="auto"/>
          </w:divBdr>
        </w:div>
        <w:div w:id="1903446014">
          <w:marLeft w:val="0"/>
          <w:marRight w:val="0"/>
          <w:marTop w:val="0"/>
          <w:marBottom w:val="0"/>
          <w:divBdr>
            <w:top w:val="none" w:sz="0" w:space="0" w:color="auto"/>
            <w:left w:val="none" w:sz="0" w:space="0" w:color="auto"/>
            <w:bottom w:val="none" w:sz="0" w:space="0" w:color="auto"/>
            <w:right w:val="none" w:sz="0" w:space="0" w:color="auto"/>
          </w:divBdr>
        </w:div>
        <w:div w:id="2022245461">
          <w:marLeft w:val="0"/>
          <w:marRight w:val="0"/>
          <w:marTop w:val="0"/>
          <w:marBottom w:val="0"/>
          <w:divBdr>
            <w:top w:val="none" w:sz="0" w:space="0" w:color="auto"/>
            <w:left w:val="none" w:sz="0" w:space="0" w:color="auto"/>
            <w:bottom w:val="none" w:sz="0" w:space="0" w:color="auto"/>
            <w:right w:val="none" w:sz="0" w:space="0" w:color="auto"/>
          </w:divBdr>
        </w:div>
        <w:div w:id="1204445654">
          <w:marLeft w:val="0"/>
          <w:marRight w:val="0"/>
          <w:marTop w:val="0"/>
          <w:marBottom w:val="0"/>
          <w:divBdr>
            <w:top w:val="none" w:sz="0" w:space="0" w:color="auto"/>
            <w:left w:val="none" w:sz="0" w:space="0" w:color="auto"/>
            <w:bottom w:val="none" w:sz="0" w:space="0" w:color="auto"/>
            <w:right w:val="none" w:sz="0" w:space="0" w:color="auto"/>
          </w:divBdr>
        </w:div>
        <w:div w:id="1755709652">
          <w:marLeft w:val="0"/>
          <w:marRight w:val="0"/>
          <w:marTop w:val="0"/>
          <w:marBottom w:val="0"/>
          <w:divBdr>
            <w:top w:val="none" w:sz="0" w:space="0" w:color="auto"/>
            <w:left w:val="none" w:sz="0" w:space="0" w:color="auto"/>
            <w:bottom w:val="none" w:sz="0" w:space="0" w:color="auto"/>
            <w:right w:val="none" w:sz="0" w:space="0" w:color="auto"/>
          </w:divBdr>
        </w:div>
        <w:div w:id="1330983266">
          <w:marLeft w:val="0"/>
          <w:marRight w:val="0"/>
          <w:marTop w:val="0"/>
          <w:marBottom w:val="0"/>
          <w:divBdr>
            <w:top w:val="none" w:sz="0" w:space="0" w:color="auto"/>
            <w:left w:val="none" w:sz="0" w:space="0" w:color="auto"/>
            <w:bottom w:val="none" w:sz="0" w:space="0" w:color="auto"/>
            <w:right w:val="none" w:sz="0" w:space="0" w:color="auto"/>
          </w:divBdr>
        </w:div>
        <w:div w:id="266041831">
          <w:marLeft w:val="0"/>
          <w:marRight w:val="0"/>
          <w:marTop w:val="0"/>
          <w:marBottom w:val="0"/>
          <w:divBdr>
            <w:top w:val="none" w:sz="0" w:space="0" w:color="auto"/>
            <w:left w:val="none" w:sz="0" w:space="0" w:color="auto"/>
            <w:bottom w:val="none" w:sz="0" w:space="0" w:color="auto"/>
            <w:right w:val="none" w:sz="0" w:space="0" w:color="auto"/>
          </w:divBdr>
        </w:div>
        <w:div w:id="1344936148">
          <w:marLeft w:val="0"/>
          <w:marRight w:val="0"/>
          <w:marTop w:val="0"/>
          <w:marBottom w:val="0"/>
          <w:divBdr>
            <w:top w:val="none" w:sz="0" w:space="0" w:color="auto"/>
            <w:left w:val="none" w:sz="0" w:space="0" w:color="auto"/>
            <w:bottom w:val="none" w:sz="0" w:space="0" w:color="auto"/>
            <w:right w:val="none" w:sz="0" w:space="0" w:color="auto"/>
          </w:divBdr>
        </w:div>
        <w:div w:id="289092755">
          <w:marLeft w:val="0"/>
          <w:marRight w:val="0"/>
          <w:marTop w:val="0"/>
          <w:marBottom w:val="0"/>
          <w:divBdr>
            <w:top w:val="none" w:sz="0" w:space="0" w:color="auto"/>
            <w:left w:val="none" w:sz="0" w:space="0" w:color="auto"/>
            <w:bottom w:val="none" w:sz="0" w:space="0" w:color="auto"/>
            <w:right w:val="none" w:sz="0" w:space="0" w:color="auto"/>
          </w:divBdr>
        </w:div>
        <w:div w:id="128061402">
          <w:marLeft w:val="0"/>
          <w:marRight w:val="0"/>
          <w:marTop w:val="0"/>
          <w:marBottom w:val="0"/>
          <w:divBdr>
            <w:top w:val="none" w:sz="0" w:space="0" w:color="auto"/>
            <w:left w:val="none" w:sz="0" w:space="0" w:color="auto"/>
            <w:bottom w:val="none" w:sz="0" w:space="0" w:color="auto"/>
            <w:right w:val="none" w:sz="0" w:space="0" w:color="auto"/>
          </w:divBdr>
        </w:div>
        <w:div w:id="583880643">
          <w:marLeft w:val="0"/>
          <w:marRight w:val="0"/>
          <w:marTop w:val="0"/>
          <w:marBottom w:val="0"/>
          <w:divBdr>
            <w:top w:val="none" w:sz="0" w:space="0" w:color="auto"/>
            <w:left w:val="none" w:sz="0" w:space="0" w:color="auto"/>
            <w:bottom w:val="none" w:sz="0" w:space="0" w:color="auto"/>
            <w:right w:val="none" w:sz="0" w:space="0" w:color="auto"/>
          </w:divBdr>
        </w:div>
        <w:div w:id="126244593">
          <w:marLeft w:val="0"/>
          <w:marRight w:val="0"/>
          <w:marTop w:val="0"/>
          <w:marBottom w:val="0"/>
          <w:divBdr>
            <w:top w:val="none" w:sz="0" w:space="0" w:color="auto"/>
            <w:left w:val="none" w:sz="0" w:space="0" w:color="auto"/>
            <w:bottom w:val="none" w:sz="0" w:space="0" w:color="auto"/>
            <w:right w:val="none" w:sz="0" w:space="0" w:color="auto"/>
          </w:divBdr>
        </w:div>
        <w:div w:id="1898004296">
          <w:marLeft w:val="0"/>
          <w:marRight w:val="0"/>
          <w:marTop w:val="0"/>
          <w:marBottom w:val="0"/>
          <w:divBdr>
            <w:top w:val="none" w:sz="0" w:space="0" w:color="auto"/>
            <w:left w:val="none" w:sz="0" w:space="0" w:color="auto"/>
            <w:bottom w:val="none" w:sz="0" w:space="0" w:color="auto"/>
            <w:right w:val="none" w:sz="0" w:space="0" w:color="auto"/>
          </w:divBdr>
        </w:div>
        <w:div w:id="1167478891">
          <w:marLeft w:val="0"/>
          <w:marRight w:val="0"/>
          <w:marTop w:val="0"/>
          <w:marBottom w:val="0"/>
          <w:divBdr>
            <w:top w:val="none" w:sz="0" w:space="0" w:color="auto"/>
            <w:left w:val="none" w:sz="0" w:space="0" w:color="auto"/>
            <w:bottom w:val="none" w:sz="0" w:space="0" w:color="auto"/>
            <w:right w:val="none" w:sz="0" w:space="0" w:color="auto"/>
          </w:divBdr>
        </w:div>
        <w:div w:id="1110247969">
          <w:marLeft w:val="0"/>
          <w:marRight w:val="0"/>
          <w:marTop w:val="0"/>
          <w:marBottom w:val="0"/>
          <w:divBdr>
            <w:top w:val="none" w:sz="0" w:space="0" w:color="auto"/>
            <w:left w:val="none" w:sz="0" w:space="0" w:color="auto"/>
            <w:bottom w:val="none" w:sz="0" w:space="0" w:color="auto"/>
            <w:right w:val="none" w:sz="0" w:space="0" w:color="auto"/>
          </w:divBdr>
        </w:div>
        <w:div w:id="302394551">
          <w:marLeft w:val="0"/>
          <w:marRight w:val="0"/>
          <w:marTop w:val="0"/>
          <w:marBottom w:val="0"/>
          <w:divBdr>
            <w:top w:val="none" w:sz="0" w:space="0" w:color="auto"/>
            <w:left w:val="none" w:sz="0" w:space="0" w:color="auto"/>
            <w:bottom w:val="none" w:sz="0" w:space="0" w:color="auto"/>
            <w:right w:val="none" w:sz="0" w:space="0" w:color="auto"/>
          </w:divBdr>
        </w:div>
        <w:div w:id="2077701637">
          <w:marLeft w:val="0"/>
          <w:marRight w:val="0"/>
          <w:marTop w:val="0"/>
          <w:marBottom w:val="0"/>
          <w:divBdr>
            <w:top w:val="none" w:sz="0" w:space="0" w:color="auto"/>
            <w:left w:val="none" w:sz="0" w:space="0" w:color="auto"/>
            <w:bottom w:val="none" w:sz="0" w:space="0" w:color="auto"/>
            <w:right w:val="none" w:sz="0" w:space="0" w:color="auto"/>
          </w:divBdr>
        </w:div>
        <w:div w:id="1715160323">
          <w:marLeft w:val="0"/>
          <w:marRight w:val="0"/>
          <w:marTop w:val="0"/>
          <w:marBottom w:val="0"/>
          <w:divBdr>
            <w:top w:val="none" w:sz="0" w:space="0" w:color="auto"/>
            <w:left w:val="none" w:sz="0" w:space="0" w:color="auto"/>
            <w:bottom w:val="none" w:sz="0" w:space="0" w:color="auto"/>
            <w:right w:val="none" w:sz="0" w:space="0" w:color="auto"/>
          </w:divBdr>
        </w:div>
      </w:divsChild>
    </w:div>
    <w:div w:id="549461230">
      <w:bodyDiv w:val="1"/>
      <w:marLeft w:val="0"/>
      <w:marRight w:val="0"/>
      <w:marTop w:val="0"/>
      <w:marBottom w:val="0"/>
      <w:divBdr>
        <w:top w:val="none" w:sz="0" w:space="0" w:color="auto"/>
        <w:left w:val="none" w:sz="0" w:space="0" w:color="auto"/>
        <w:bottom w:val="none" w:sz="0" w:space="0" w:color="auto"/>
        <w:right w:val="none" w:sz="0" w:space="0" w:color="auto"/>
      </w:divBdr>
      <w:divsChild>
        <w:div w:id="1101878996">
          <w:marLeft w:val="0"/>
          <w:marRight w:val="0"/>
          <w:marTop w:val="0"/>
          <w:marBottom w:val="0"/>
          <w:divBdr>
            <w:top w:val="none" w:sz="0" w:space="0" w:color="auto"/>
            <w:left w:val="none" w:sz="0" w:space="0" w:color="auto"/>
            <w:bottom w:val="none" w:sz="0" w:space="0" w:color="auto"/>
            <w:right w:val="none" w:sz="0" w:space="0" w:color="auto"/>
          </w:divBdr>
        </w:div>
      </w:divsChild>
    </w:div>
    <w:div w:id="580145297">
      <w:bodyDiv w:val="1"/>
      <w:marLeft w:val="0"/>
      <w:marRight w:val="0"/>
      <w:marTop w:val="0"/>
      <w:marBottom w:val="0"/>
      <w:divBdr>
        <w:top w:val="none" w:sz="0" w:space="0" w:color="auto"/>
        <w:left w:val="none" w:sz="0" w:space="0" w:color="auto"/>
        <w:bottom w:val="none" w:sz="0" w:space="0" w:color="auto"/>
        <w:right w:val="none" w:sz="0" w:space="0" w:color="auto"/>
      </w:divBdr>
    </w:div>
    <w:div w:id="679547133">
      <w:bodyDiv w:val="1"/>
      <w:marLeft w:val="0"/>
      <w:marRight w:val="0"/>
      <w:marTop w:val="0"/>
      <w:marBottom w:val="0"/>
      <w:divBdr>
        <w:top w:val="none" w:sz="0" w:space="0" w:color="auto"/>
        <w:left w:val="none" w:sz="0" w:space="0" w:color="auto"/>
        <w:bottom w:val="none" w:sz="0" w:space="0" w:color="auto"/>
        <w:right w:val="none" w:sz="0" w:space="0" w:color="auto"/>
      </w:divBdr>
    </w:div>
    <w:div w:id="847911915">
      <w:bodyDiv w:val="1"/>
      <w:marLeft w:val="0"/>
      <w:marRight w:val="0"/>
      <w:marTop w:val="0"/>
      <w:marBottom w:val="0"/>
      <w:divBdr>
        <w:top w:val="none" w:sz="0" w:space="0" w:color="auto"/>
        <w:left w:val="none" w:sz="0" w:space="0" w:color="auto"/>
        <w:bottom w:val="none" w:sz="0" w:space="0" w:color="auto"/>
        <w:right w:val="none" w:sz="0" w:space="0" w:color="auto"/>
      </w:divBdr>
      <w:divsChild>
        <w:div w:id="534000166">
          <w:marLeft w:val="0"/>
          <w:marRight w:val="0"/>
          <w:marTop w:val="0"/>
          <w:marBottom w:val="0"/>
          <w:divBdr>
            <w:top w:val="none" w:sz="0" w:space="0" w:color="auto"/>
            <w:left w:val="none" w:sz="0" w:space="0" w:color="auto"/>
            <w:bottom w:val="none" w:sz="0" w:space="0" w:color="auto"/>
            <w:right w:val="none" w:sz="0" w:space="0" w:color="auto"/>
          </w:divBdr>
        </w:div>
        <w:div w:id="2121292981">
          <w:marLeft w:val="0"/>
          <w:marRight w:val="0"/>
          <w:marTop w:val="0"/>
          <w:marBottom w:val="0"/>
          <w:divBdr>
            <w:top w:val="none" w:sz="0" w:space="0" w:color="auto"/>
            <w:left w:val="none" w:sz="0" w:space="0" w:color="auto"/>
            <w:bottom w:val="none" w:sz="0" w:space="0" w:color="auto"/>
            <w:right w:val="none" w:sz="0" w:space="0" w:color="auto"/>
          </w:divBdr>
        </w:div>
        <w:div w:id="916671536">
          <w:marLeft w:val="0"/>
          <w:marRight w:val="0"/>
          <w:marTop w:val="0"/>
          <w:marBottom w:val="0"/>
          <w:divBdr>
            <w:top w:val="none" w:sz="0" w:space="0" w:color="auto"/>
            <w:left w:val="none" w:sz="0" w:space="0" w:color="auto"/>
            <w:bottom w:val="none" w:sz="0" w:space="0" w:color="auto"/>
            <w:right w:val="none" w:sz="0" w:space="0" w:color="auto"/>
          </w:divBdr>
        </w:div>
        <w:div w:id="2041083579">
          <w:marLeft w:val="0"/>
          <w:marRight w:val="0"/>
          <w:marTop w:val="0"/>
          <w:marBottom w:val="0"/>
          <w:divBdr>
            <w:top w:val="none" w:sz="0" w:space="0" w:color="auto"/>
            <w:left w:val="none" w:sz="0" w:space="0" w:color="auto"/>
            <w:bottom w:val="none" w:sz="0" w:space="0" w:color="auto"/>
            <w:right w:val="none" w:sz="0" w:space="0" w:color="auto"/>
          </w:divBdr>
        </w:div>
        <w:div w:id="2143113855">
          <w:marLeft w:val="0"/>
          <w:marRight w:val="0"/>
          <w:marTop w:val="0"/>
          <w:marBottom w:val="0"/>
          <w:divBdr>
            <w:top w:val="none" w:sz="0" w:space="0" w:color="auto"/>
            <w:left w:val="none" w:sz="0" w:space="0" w:color="auto"/>
            <w:bottom w:val="none" w:sz="0" w:space="0" w:color="auto"/>
            <w:right w:val="none" w:sz="0" w:space="0" w:color="auto"/>
          </w:divBdr>
        </w:div>
        <w:div w:id="1855219612">
          <w:marLeft w:val="0"/>
          <w:marRight w:val="0"/>
          <w:marTop w:val="0"/>
          <w:marBottom w:val="0"/>
          <w:divBdr>
            <w:top w:val="none" w:sz="0" w:space="0" w:color="auto"/>
            <w:left w:val="none" w:sz="0" w:space="0" w:color="auto"/>
            <w:bottom w:val="none" w:sz="0" w:space="0" w:color="auto"/>
            <w:right w:val="none" w:sz="0" w:space="0" w:color="auto"/>
          </w:divBdr>
        </w:div>
        <w:div w:id="1609584071">
          <w:marLeft w:val="0"/>
          <w:marRight w:val="0"/>
          <w:marTop w:val="0"/>
          <w:marBottom w:val="0"/>
          <w:divBdr>
            <w:top w:val="none" w:sz="0" w:space="0" w:color="auto"/>
            <w:left w:val="none" w:sz="0" w:space="0" w:color="auto"/>
            <w:bottom w:val="none" w:sz="0" w:space="0" w:color="auto"/>
            <w:right w:val="none" w:sz="0" w:space="0" w:color="auto"/>
          </w:divBdr>
        </w:div>
        <w:div w:id="1956986262">
          <w:marLeft w:val="0"/>
          <w:marRight w:val="0"/>
          <w:marTop w:val="0"/>
          <w:marBottom w:val="0"/>
          <w:divBdr>
            <w:top w:val="none" w:sz="0" w:space="0" w:color="auto"/>
            <w:left w:val="none" w:sz="0" w:space="0" w:color="auto"/>
            <w:bottom w:val="none" w:sz="0" w:space="0" w:color="auto"/>
            <w:right w:val="none" w:sz="0" w:space="0" w:color="auto"/>
          </w:divBdr>
        </w:div>
        <w:div w:id="829105339">
          <w:marLeft w:val="0"/>
          <w:marRight w:val="0"/>
          <w:marTop w:val="0"/>
          <w:marBottom w:val="0"/>
          <w:divBdr>
            <w:top w:val="none" w:sz="0" w:space="0" w:color="auto"/>
            <w:left w:val="none" w:sz="0" w:space="0" w:color="auto"/>
            <w:bottom w:val="none" w:sz="0" w:space="0" w:color="auto"/>
            <w:right w:val="none" w:sz="0" w:space="0" w:color="auto"/>
          </w:divBdr>
        </w:div>
        <w:div w:id="487484090">
          <w:marLeft w:val="0"/>
          <w:marRight w:val="0"/>
          <w:marTop w:val="0"/>
          <w:marBottom w:val="0"/>
          <w:divBdr>
            <w:top w:val="none" w:sz="0" w:space="0" w:color="auto"/>
            <w:left w:val="none" w:sz="0" w:space="0" w:color="auto"/>
            <w:bottom w:val="none" w:sz="0" w:space="0" w:color="auto"/>
            <w:right w:val="none" w:sz="0" w:space="0" w:color="auto"/>
          </w:divBdr>
        </w:div>
        <w:div w:id="270865397">
          <w:marLeft w:val="0"/>
          <w:marRight w:val="0"/>
          <w:marTop w:val="0"/>
          <w:marBottom w:val="0"/>
          <w:divBdr>
            <w:top w:val="none" w:sz="0" w:space="0" w:color="auto"/>
            <w:left w:val="none" w:sz="0" w:space="0" w:color="auto"/>
            <w:bottom w:val="none" w:sz="0" w:space="0" w:color="auto"/>
            <w:right w:val="none" w:sz="0" w:space="0" w:color="auto"/>
          </w:divBdr>
        </w:div>
        <w:div w:id="965282063">
          <w:marLeft w:val="0"/>
          <w:marRight w:val="0"/>
          <w:marTop w:val="0"/>
          <w:marBottom w:val="0"/>
          <w:divBdr>
            <w:top w:val="none" w:sz="0" w:space="0" w:color="auto"/>
            <w:left w:val="none" w:sz="0" w:space="0" w:color="auto"/>
            <w:bottom w:val="none" w:sz="0" w:space="0" w:color="auto"/>
            <w:right w:val="none" w:sz="0" w:space="0" w:color="auto"/>
          </w:divBdr>
        </w:div>
        <w:div w:id="2096824928">
          <w:marLeft w:val="0"/>
          <w:marRight w:val="0"/>
          <w:marTop w:val="0"/>
          <w:marBottom w:val="0"/>
          <w:divBdr>
            <w:top w:val="none" w:sz="0" w:space="0" w:color="auto"/>
            <w:left w:val="none" w:sz="0" w:space="0" w:color="auto"/>
            <w:bottom w:val="none" w:sz="0" w:space="0" w:color="auto"/>
            <w:right w:val="none" w:sz="0" w:space="0" w:color="auto"/>
          </w:divBdr>
        </w:div>
        <w:div w:id="415588977">
          <w:marLeft w:val="0"/>
          <w:marRight w:val="0"/>
          <w:marTop w:val="0"/>
          <w:marBottom w:val="0"/>
          <w:divBdr>
            <w:top w:val="none" w:sz="0" w:space="0" w:color="auto"/>
            <w:left w:val="none" w:sz="0" w:space="0" w:color="auto"/>
            <w:bottom w:val="none" w:sz="0" w:space="0" w:color="auto"/>
            <w:right w:val="none" w:sz="0" w:space="0" w:color="auto"/>
          </w:divBdr>
        </w:div>
        <w:div w:id="740518994">
          <w:marLeft w:val="0"/>
          <w:marRight w:val="0"/>
          <w:marTop w:val="0"/>
          <w:marBottom w:val="0"/>
          <w:divBdr>
            <w:top w:val="none" w:sz="0" w:space="0" w:color="auto"/>
            <w:left w:val="none" w:sz="0" w:space="0" w:color="auto"/>
            <w:bottom w:val="none" w:sz="0" w:space="0" w:color="auto"/>
            <w:right w:val="none" w:sz="0" w:space="0" w:color="auto"/>
          </w:divBdr>
        </w:div>
        <w:div w:id="615791932">
          <w:marLeft w:val="0"/>
          <w:marRight w:val="0"/>
          <w:marTop w:val="0"/>
          <w:marBottom w:val="0"/>
          <w:divBdr>
            <w:top w:val="none" w:sz="0" w:space="0" w:color="auto"/>
            <w:left w:val="none" w:sz="0" w:space="0" w:color="auto"/>
            <w:bottom w:val="none" w:sz="0" w:space="0" w:color="auto"/>
            <w:right w:val="none" w:sz="0" w:space="0" w:color="auto"/>
          </w:divBdr>
        </w:div>
        <w:div w:id="1293250247">
          <w:marLeft w:val="0"/>
          <w:marRight w:val="0"/>
          <w:marTop w:val="0"/>
          <w:marBottom w:val="0"/>
          <w:divBdr>
            <w:top w:val="none" w:sz="0" w:space="0" w:color="auto"/>
            <w:left w:val="none" w:sz="0" w:space="0" w:color="auto"/>
            <w:bottom w:val="none" w:sz="0" w:space="0" w:color="auto"/>
            <w:right w:val="none" w:sz="0" w:space="0" w:color="auto"/>
          </w:divBdr>
        </w:div>
        <w:div w:id="2076199848">
          <w:marLeft w:val="0"/>
          <w:marRight w:val="0"/>
          <w:marTop w:val="0"/>
          <w:marBottom w:val="0"/>
          <w:divBdr>
            <w:top w:val="none" w:sz="0" w:space="0" w:color="auto"/>
            <w:left w:val="none" w:sz="0" w:space="0" w:color="auto"/>
            <w:bottom w:val="none" w:sz="0" w:space="0" w:color="auto"/>
            <w:right w:val="none" w:sz="0" w:space="0" w:color="auto"/>
          </w:divBdr>
        </w:div>
        <w:div w:id="135683602">
          <w:marLeft w:val="0"/>
          <w:marRight w:val="0"/>
          <w:marTop w:val="0"/>
          <w:marBottom w:val="0"/>
          <w:divBdr>
            <w:top w:val="none" w:sz="0" w:space="0" w:color="auto"/>
            <w:left w:val="none" w:sz="0" w:space="0" w:color="auto"/>
            <w:bottom w:val="none" w:sz="0" w:space="0" w:color="auto"/>
            <w:right w:val="none" w:sz="0" w:space="0" w:color="auto"/>
          </w:divBdr>
        </w:div>
        <w:div w:id="2007400264">
          <w:marLeft w:val="0"/>
          <w:marRight w:val="0"/>
          <w:marTop w:val="0"/>
          <w:marBottom w:val="0"/>
          <w:divBdr>
            <w:top w:val="none" w:sz="0" w:space="0" w:color="auto"/>
            <w:left w:val="none" w:sz="0" w:space="0" w:color="auto"/>
            <w:bottom w:val="none" w:sz="0" w:space="0" w:color="auto"/>
            <w:right w:val="none" w:sz="0" w:space="0" w:color="auto"/>
          </w:divBdr>
        </w:div>
        <w:div w:id="474100690">
          <w:marLeft w:val="0"/>
          <w:marRight w:val="0"/>
          <w:marTop w:val="0"/>
          <w:marBottom w:val="0"/>
          <w:divBdr>
            <w:top w:val="none" w:sz="0" w:space="0" w:color="auto"/>
            <w:left w:val="none" w:sz="0" w:space="0" w:color="auto"/>
            <w:bottom w:val="none" w:sz="0" w:space="0" w:color="auto"/>
            <w:right w:val="none" w:sz="0" w:space="0" w:color="auto"/>
          </w:divBdr>
        </w:div>
        <w:div w:id="399207385">
          <w:marLeft w:val="0"/>
          <w:marRight w:val="0"/>
          <w:marTop w:val="0"/>
          <w:marBottom w:val="0"/>
          <w:divBdr>
            <w:top w:val="none" w:sz="0" w:space="0" w:color="auto"/>
            <w:left w:val="none" w:sz="0" w:space="0" w:color="auto"/>
            <w:bottom w:val="none" w:sz="0" w:space="0" w:color="auto"/>
            <w:right w:val="none" w:sz="0" w:space="0" w:color="auto"/>
          </w:divBdr>
        </w:div>
        <w:div w:id="2054423056">
          <w:marLeft w:val="0"/>
          <w:marRight w:val="0"/>
          <w:marTop w:val="0"/>
          <w:marBottom w:val="0"/>
          <w:divBdr>
            <w:top w:val="none" w:sz="0" w:space="0" w:color="auto"/>
            <w:left w:val="none" w:sz="0" w:space="0" w:color="auto"/>
            <w:bottom w:val="none" w:sz="0" w:space="0" w:color="auto"/>
            <w:right w:val="none" w:sz="0" w:space="0" w:color="auto"/>
          </w:divBdr>
        </w:div>
      </w:divsChild>
    </w:div>
    <w:div w:id="989822753">
      <w:bodyDiv w:val="1"/>
      <w:marLeft w:val="0"/>
      <w:marRight w:val="0"/>
      <w:marTop w:val="0"/>
      <w:marBottom w:val="0"/>
      <w:divBdr>
        <w:top w:val="none" w:sz="0" w:space="0" w:color="auto"/>
        <w:left w:val="none" w:sz="0" w:space="0" w:color="auto"/>
        <w:bottom w:val="none" w:sz="0" w:space="0" w:color="auto"/>
        <w:right w:val="none" w:sz="0" w:space="0" w:color="auto"/>
      </w:divBdr>
      <w:divsChild>
        <w:div w:id="694891397">
          <w:marLeft w:val="0"/>
          <w:marRight w:val="0"/>
          <w:marTop w:val="0"/>
          <w:marBottom w:val="0"/>
          <w:divBdr>
            <w:top w:val="none" w:sz="0" w:space="0" w:color="auto"/>
            <w:left w:val="none" w:sz="0" w:space="0" w:color="auto"/>
            <w:bottom w:val="none" w:sz="0" w:space="0" w:color="auto"/>
            <w:right w:val="none" w:sz="0" w:space="0" w:color="auto"/>
          </w:divBdr>
        </w:div>
        <w:div w:id="348409595">
          <w:marLeft w:val="0"/>
          <w:marRight w:val="0"/>
          <w:marTop w:val="0"/>
          <w:marBottom w:val="0"/>
          <w:divBdr>
            <w:top w:val="none" w:sz="0" w:space="0" w:color="auto"/>
            <w:left w:val="none" w:sz="0" w:space="0" w:color="auto"/>
            <w:bottom w:val="none" w:sz="0" w:space="0" w:color="auto"/>
            <w:right w:val="none" w:sz="0" w:space="0" w:color="auto"/>
          </w:divBdr>
        </w:div>
      </w:divsChild>
    </w:div>
    <w:div w:id="1220047118">
      <w:bodyDiv w:val="1"/>
      <w:marLeft w:val="0"/>
      <w:marRight w:val="0"/>
      <w:marTop w:val="0"/>
      <w:marBottom w:val="0"/>
      <w:divBdr>
        <w:top w:val="none" w:sz="0" w:space="0" w:color="auto"/>
        <w:left w:val="none" w:sz="0" w:space="0" w:color="auto"/>
        <w:bottom w:val="none" w:sz="0" w:space="0" w:color="auto"/>
        <w:right w:val="none" w:sz="0" w:space="0" w:color="auto"/>
      </w:divBdr>
    </w:div>
    <w:div w:id="1306667794">
      <w:bodyDiv w:val="1"/>
      <w:marLeft w:val="0"/>
      <w:marRight w:val="0"/>
      <w:marTop w:val="0"/>
      <w:marBottom w:val="0"/>
      <w:divBdr>
        <w:top w:val="none" w:sz="0" w:space="0" w:color="auto"/>
        <w:left w:val="none" w:sz="0" w:space="0" w:color="auto"/>
        <w:bottom w:val="none" w:sz="0" w:space="0" w:color="auto"/>
        <w:right w:val="none" w:sz="0" w:space="0" w:color="auto"/>
      </w:divBdr>
      <w:divsChild>
        <w:div w:id="872117487">
          <w:marLeft w:val="0"/>
          <w:marRight w:val="0"/>
          <w:marTop w:val="0"/>
          <w:marBottom w:val="0"/>
          <w:divBdr>
            <w:top w:val="none" w:sz="0" w:space="0" w:color="auto"/>
            <w:left w:val="none" w:sz="0" w:space="0" w:color="auto"/>
            <w:bottom w:val="none" w:sz="0" w:space="0" w:color="auto"/>
            <w:right w:val="none" w:sz="0" w:space="0" w:color="auto"/>
          </w:divBdr>
        </w:div>
        <w:div w:id="750198200">
          <w:marLeft w:val="0"/>
          <w:marRight w:val="0"/>
          <w:marTop w:val="0"/>
          <w:marBottom w:val="0"/>
          <w:divBdr>
            <w:top w:val="none" w:sz="0" w:space="0" w:color="auto"/>
            <w:left w:val="none" w:sz="0" w:space="0" w:color="auto"/>
            <w:bottom w:val="none" w:sz="0" w:space="0" w:color="auto"/>
            <w:right w:val="none" w:sz="0" w:space="0" w:color="auto"/>
          </w:divBdr>
        </w:div>
        <w:div w:id="1024936455">
          <w:marLeft w:val="0"/>
          <w:marRight w:val="0"/>
          <w:marTop w:val="0"/>
          <w:marBottom w:val="0"/>
          <w:divBdr>
            <w:top w:val="none" w:sz="0" w:space="0" w:color="auto"/>
            <w:left w:val="none" w:sz="0" w:space="0" w:color="auto"/>
            <w:bottom w:val="none" w:sz="0" w:space="0" w:color="auto"/>
            <w:right w:val="none" w:sz="0" w:space="0" w:color="auto"/>
          </w:divBdr>
        </w:div>
        <w:div w:id="274559782">
          <w:marLeft w:val="0"/>
          <w:marRight w:val="0"/>
          <w:marTop w:val="0"/>
          <w:marBottom w:val="0"/>
          <w:divBdr>
            <w:top w:val="none" w:sz="0" w:space="0" w:color="auto"/>
            <w:left w:val="none" w:sz="0" w:space="0" w:color="auto"/>
            <w:bottom w:val="none" w:sz="0" w:space="0" w:color="auto"/>
            <w:right w:val="none" w:sz="0" w:space="0" w:color="auto"/>
          </w:divBdr>
        </w:div>
      </w:divsChild>
    </w:div>
    <w:div w:id="1364861666">
      <w:bodyDiv w:val="1"/>
      <w:marLeft w:val="0"/>
      <w:marRight w:val="0"/>
      <w:marTop w:val="0"/>
      <w:marBottom w:val="0"/>
      <w:divBdr>
        <w:top w:val="none" w:sz="0" w:space="0" w:color="auto"/>
        <w:left w:val="none" w:sz="0" w:space="0" w:color="auto"/>
        <w:bottom w:val="none" w:sz="0" w:space="0" w:color="auto"/>
        <w:right w:val="none" w:sz="0" w:space="0" w:color="auto"/>
      </w:divBdr>
      <w:divsChild>
        <w:div w:id="2087527425">
          <w:marLeft w:val="0"/>
          <w:marRight w:val="0"/>
          <w:marTop w:val="0"/>
          <w:marBottom w:val="0"/>
          <w:divBdr>
            <w:top w:val="none" w:sz="0" w:space="0" w:color="auto"/>
            <w:left w:val="none" w:sz="0" w:space="0" w:color="auto"/>
            <w:bottom w:val="none" w:sz="0" w:space="0" w:color="auto"/>
            <w:right w:val="none" w:sz="0" w:space="0" w:color="auto"/>
          </w:divBdr>
        </w:div>
      </w:divsChild>
    </w:div>
    <w:div w:id="1438602169">
      <w:bodyDiv w:val="1"/>
      <w:marLeft w:val="0"/>
      <w:marRight w:val="0"/>
      <w:marTop w:val="0"/>
      <w:marBottom w:val="0"/>
      <w:divBdr>
        <w:top w:val="none" w:sz="0" w:space="0" w:color="auto"/>
        <w:left w:val="none" w:sz="0" w:space="0" w:color="auto"/>
        <w:bottom w:val="none" w:sz="0" w:space="0" w:color="auto"/>
        <w:right w:val="none" w:sz="0" w:space="0" w:color="auto"/>
      </w:divBdr>
      <w:divsChild>
        <w:div w:id="459684889">
          <w:marLeft w:val="0"/>
          <w:marRight w:val="0"/>
          <w:marTop w:val="0"/>
          <w:marBottom w:val="0"/>
          <w:divBdr>
            <w:top w:val="none" w:sz="0" w:space="0" w:color="auto"/>
            <w:left w:val="none" w:sz="0" w:space="0" w:color="auto"/>
            <w:bottom w:val="none" w:sz="0" w:space="0" w:color="auto"/>
            <w:right w:val="none" w:sz="0" w:space="0" w:color="auto"/>
          </w:divBdr>
        </w:div>
        <w:div w:id="464277720">
          <w:marLeft w:val="0"/>
          <w:marRight w:val="0"/>
          <w:marTop w:val="0"/>
          <w:marBottom w:val="0"/>
          <w:divBdr>
            <w:top w:val="none" w:sz="0" w:space="0" w:color="auto"/>
            <w:left w:val="none" w:sz="0" w:space="0" w:color="auto"/>
            <w:bottom w:val="none" w:sz="0" w:space="0" w:color="auto"/>
            <w:right w:val="none" w:sz="0" w:space="0" w:color="auto"/>
          </w:divBdr>
        </w:div>
      </w:divsChild>
    </w:div>
    <w:div w:id="1537889883">
      <w:bodyDiv w:val="1"/>
      <w:marLeft w:val="0"/>
      <w:marRight w:val="0"/>
      <w:marTop w:val="0"/>
      <w:marBottom w:val="0"/>
      <w:divBdr>
        <w:top w:val="none" w:sz="0" w:space="0" w:color="auto"/>
        <w:left w:val="none" w:sz="0" w:space="0" w:color="auto"/>
        <w:bottom w:val="none" w:sz="0" w:space="0" w:color="auto"/>
        <w:right w:val="none" w:sz="0" w:space="0" w:color="auto"/>
      </w:divBdr>
    </w:div>
    <w:div w:id="1559055421">
      <w:bodyDiv w:val="1"/>
      <w:marLeft w:val="0"/>
      <w:marRight w:val="0"/>
      <w:marTop w:val="0"/>
      <w:marBottom w:val="0"/>
      <w:divBdr>
        <w:top w:val="none" w:sz="0" w:space="0" w:color="auto"/>
        <w:left w:val="none" w:sz="0" w:space="0" w:color="auto"/>
        <w:bottom w:val="none" w:sz="0" w:space="0" w:color="auto"/>
        <w:right w:val="none" w:sz="0" w:space="0" w:color="auto"/>
      </w:divBdr>
    </w:div>
    <w:div w:id="1596859842">
      <w:bodyDiv w:val="1"/>
      <w:marLeft w:val="0"/>
      <w:marRight w:val="0"/>
      <w:marTop w:val="0"/>
      <w:marBottom w:val="0"/>
      <w:divBdr>
        <w:top w:val="none" w:sz="0" w:space="0" w:color="auto"/>
        <w:left w:val="none" w:sz="0" w:space="0" w:color="auto"/>
        <w:bottom w:val="none" w:sz="0" w:space="0" w:color="auto"/>
        <w:right w:val="none" w:sz="0" w:space="0" w:color="auto"/>
      </w:divBdr>
      <w:divsChild>
        <w:div w:id="349529690">
          <w:marLeft w:val="0"/>
          <w:marRight w:val="0"/>
          <w:marTop w:val="0"/>
          <w:marBottom w:val="0"/>
          <w:divBdr>
            <w:top w:val="none" w:sz="0" w:space="0" w:color="auto"/>
            <w:left w:val="none" w:sz="0" w:space="0" w:color="auto"/>
            <w:bottom w:val="none" w:sz="0" w:space="0" w:color="auto"/>
            <w:right w:val="none" w:sz="0" w:space="0" w:color="auto"/>
          </w:divBdr>
        </w:div>
      </w:divsChild>
    </w:div>
    <w:div w:id="1775516533">
      <w:bodyDiv w:val="1"/>
      <w:marLeft w:val="0"/>
      <w:marRight w:val="0"/>
      <w:marTop w:val="0"/>
      <w:marBottom w:val="0"/>
      <w:divBdr>
        <w:top w:val="none" w:sz="0" w:space="0" w:color="auto"/>
        <w:left w:val="none" w:sz="0" w:space="0" w:color="auto"/>
        <w:bottom w:val="none" w:sz="0" w:space="0" w:color="auto"/>
        <w:right w:val="none" w:sz="0" w:space="0" w:color="auto"/>
      </w:divBdr>
      <w:divsChild>
        <w:div w:id="2049138658">
          <w:marLeft w:val="0"/>
          <w:marRight w:val="0"/>
          <w:marTop w:val="0"/>
          <w:marBottom w:val="0"/>
          <w:divBdr>
            <w:top w:val="none" w:sz="0" w:space="0" w:color="auto"/>
            <w:left w:val="none" w:sz="0" w:space="0" w:color="auto"/>
            <w:bottom w:val="none" w:sz="0" w:space="0" w:color="auto"/>
            <w:right w:val="none" w:sz="0" w:space="0" w:color="auto"/>
          </w:divBdr>
        </w:div>
      </w:divsChild>
    </w:div>
    <w:div w:id="1776290377">
      <w:bodyDiv w:val="1"/>
      <w:marLeft w:val="0"/>
      <w:marRight w:val="0"/>
      <w:marTop w:val="0"/>
      <w:marBottom w:val="0"/>
      <w:divBdr>
        <w:top w:val="none" w:sz="0" w:space="0" w:color="auto"/>
        <w:left w:val="none" w:sz="0" w:space="0" w:color="auto"/>
        <w:bottom w:val="none" w:sz="0" w:space="0" w:color="auto"/>
        <w:right w:val="none" w:sz="0" w:space="0" w:color="auto"/>
      </w:divBdr>
      <w:divsChild>
        <w:div w:id="2088333105">
          <w:marLeft w:val="0"/>
          <w:marRight w:val="0"/>
          <w:marTop w:val="0"/>
          <w:marBottom w:val="0"/>
          <w:divBdr>
            <w:top w:val="none" w:sz="0" w:space="0" w:color="auto"/>
            <w:left w:val="none" w:sz="0" w:space="0" w:color="auto"/>
            <w:bottom w:val="none" w:sz="0" w:space="0" w:color="auto"/>
            <w:right w:val="none" w:sz="0" w:space="0" w:color="auto"/>
          </w:divBdr>
        </w:div>
      </w:divsChild>
    </w:div>
    <w:div w:id="1815104077">
      <w:bodyDiv w:val="1"/>
      <w:marLeft w:val="0"/>
      <w:marRight w:val="0"/>
      <w:marTop w:val="0"/>
      <w:marBottom w:val="0"/>
      <w:divBdr>
        <w:top w:val="none" w:sz="0" w:space="0" w:color="auto"/>
        <w:left w:val="none" w:sz="0" w:space="0" w:color="auto"/>
        <w:bottom w:val="none" w:sz="0" w:space="0" w:color="auto"/>
        <w:right w:val="none" w:sz="0" w:space="0" w:color="auto"/>
      </w:divBdr>
      <w:divsChild>
        <w:div w:id="1830443719">
          <w:marLeft w:val="0"/>
          <w:marRight w:val="0"/>
          <w:marTop w:val="0"/>
          <w:marBottom w:val="0"/>
          <w:divBdr>
            <w:top w:val="none" w:sz="0" w:space="0" w:color="auto"/>
            <w:left w:val="none" w:sz="0" w:space="0" w:color="auto"/>
            <w:bottom w:val="none" w:sz="0" w:space="0" w:color="auto"/>
            <w:right w:val="none" w:sz="0" w:space="0" w:color="auto"/>
          </w:divBdr>
        </w:div>
        <w:div w:id="532956991">
          <w:marLeft w:val="0"/>
          <w:marRight w:val="0"/>
          <w:marTop w:val="0"/>
          <w:marBottom w:val="0"/>
          <w:divBdr>
            <w:top w:val="none" w:sz="0" w:space="0" w:color="auto"/>
            <w:left w:val="none" w:sz="0" w:space="0" w:color="auto"/>
            <w:bottom w:val="none" w:sz="0" w:space="0" w:color="auto"/>
            <w:right w:val="none" w:sz="0" w:space="0" w:color="auto"/>
          </w:divBdr>
        </w:div>
        <w:div w:id="1301351091">
          <w:marLeft w:val="0"/>
          <w:marRight w:val="0"/>
          <w:marTop w:val="0"/>
          <w:marBottom w:val="0"/>
          <w:divBdr>
            <w:top w:val="none" w:sz="0" w:space="0" w:color="auto"/>
            <w:left w:val="none" w:sz="0" w:space="0" w:color="auto"/>
            <w:bottom w:val="none" w:sz="0" w:space="0" w:color="auto"/>
            <w:right w:val="none" w:sz="0" w:space="0" w:color="auto"/>
          </w:divBdr>
        </w:div>
        <w:div w:id="1984381184">
          <w:marLeft w:val="0"/>
          <w:marRight w:val="0"/>
          <w:marTop w:val="0"/>
          <w:marBottom w:val="0"/>
          <w:divBdr>
            <w:top w:val="none" w:sz="0" w:space="0" w:color="auto"/>
            <w:left w:val="none" w:sz="0" w:space="0" w:color="auto"/>
            <w:bottom w:val="none" w:sz="0" w:space="0" w:color="auto"/>
            <w:right w:val="none" w:sz="0" w:space="0" w:color="auto"/>
          </w:divBdr>
        </w:div>
        <w:div w:id="737821399">
          <w:marLeft w:val="0"/>
          <w:marRight w:val="0"/>
          <w:marTop w:val="0"/>
          <w:marBottom w:val="0"/>
          <w:divBdr>
            <w:top w:val="none" w:sz="0" w:space="0" w:color="auto"/>
            <w:left w:val="none" w:sz="0" w:space="0" w:color="auto"/>
            <w:bottom w:val="none" w:sz="0" w:space="0" w:color="auto"/>
            <w:right w:val="none" w:sz="0" w:space="0" w:color="auto"/>
          </w:divBdr>
        </w:div>
        <w:div w:id="1362626629">
          <w:marLeft w:val="0"/>
          <w:marRight w:val="0"/>
          <w:marTop w:val="0"/>
          <w:marBottom w:val="0"/>
          <w:divBdr>
            <w:top w:val="none" w:sz="0" w:space="0" w:color="auto"/>
            <w:left w:val="none" w:sz="0" w:space="0" w:color="auto"/>
            <w:bottom w:val="none" w:sz="0" w:space="0" w:color="auto"/>
            <w:right w:val="none" w:sz="0" w:space="0" w:color="auto"/>
          </w:divBdr>
        </w:div>
        <w:div w:id="1076628989">
          <w:marLeft w:val="0"/>
          <w:marRight w:val="0"/>
          <w:marTop w:val="0"/>
          <w:marBottom w:val="0"/>
          <w:divBdr>
            <w:top w:val="none" w:sz="0" w:space="0" w:color="auto"/>
            <w:left w:val="none" w:sz="0" w:space="0" w:color="auto"/>
            <w:bottom w:val="none" w:sz="0" w:space="0" w:color="auto"/>
            <w:right w:val="none" w:sz="0" w:space="0" w:color="auto"/>
          </w:divBdr>
        </w:div>
        <w:div w:id="531846844">
          <w:marLeft w:val="0"/>
          <w:marRight w:val="0"/>
          <w:marTop w:val="0"/>
          <w:marBottom w:val="0"/>
          <w:divBdr>
            <w:top w:val="none" w:sz="0" w:space="0" w:color="auto"/>
            <w:left w:val="none" w:sz="0" w:space="0" w:color="auto"/>
            <w:bottom w:val="none" w:sz="0" w:space="0" w:color="auto"/>
            <w:right w:val="none" w:sz="0" w:space="0" w:color="auto"/>
          </w:divBdr>
        </w:div>
        <w:div w:id="2046907093">
          <w:marLeft w:val="0"/>
          <w:marRight w:val="0"/>
          <w:marTop w:val="0"/>
          <w:marBottom w:val="0"/>
          <w:divBdr>
            <w:top w:val="none" w:sz="0" w:space="0" w:color="auto"/>
            <w:left w:val="none" w:sz="0" w:space="0" w:color="auto"/>
            <w:bottom w:val="none" w:sz="0" w:space="0" w:color="auto"/>
            <w:right w:val="none" w:sz="0" w:space="0" w:color="auto"/>
          </w:divBdr>
        </w:div>
        <w:div w:id="1542402552">
          <w:marLeft w:val="0"/>
          <w:marRight w:val="0"/>
          <w:marTop w:val="0"/>
          <w:marBottom w:val="0"/>
          <w:divBdr>
            <w:top w:val="none" w:sz="0" w:space="0" w:color="auto"/>
            <w:left w:val="none" w:sz="0" w:space="0" w:color="auto"/>
            <w:bottom w:val="none" w:sz="0" w:space="0" w:color="auto"/>
            <w:right w:val="none" w:sz="0" w:space="0" w:color="auto"/>
          </w:divBdr>
        </w:div>
        <w:div w:id="354577901">
          <w:marLeft w:val="0"/>
          <w:marRight w:val="0"/>
          <w:marTop w:val="0"/>
          <w:marBottom w:val="0"/>
          <w:divBdr>
            <w:top w:val="none" w:sz="0" w:space="0" w:color="auto"/>
            <w:left w:val="none" w:sz="0" w:space="0" w:color="auto"/>
            <w:bottom w:val="none" w:sz="0" w:space="0" w:color="auto"/>
            <w:right w:val="none" w:sz="0" w:space="0" w:color="auto"/>
          </w:divBdr>
        </w:div>
        <w:div w:id="1474904941">
          <w:marLeft w:val="0"/>
          <w:marRight w:val="0"/>
          <w:marTop w:val="0"/>
          <w:marBottom w:val="0"/>
          <w:divBdr>
            <w:top w:val="none" w:sz="0" w:space="0" w:color="auto"/>
            <w:left w:val="none" w:sz="0" w:space="0" w:color="auto"/>
            <w:bottom w:val="none" w:sz="0" w:space="0" w:color="auto"/>
            <w:right w:val="none" w:sz="0" w:space="0" w:color="auto"/>
          </w:divBdr>
        </w:div>
        <w:div w:id="1512642202">
          <w:marLeft w:val="0"/>
          <w:marRight w:val="0"/>
          <w:marTop w:val="0"/>
          <w:marBottom w:val="0"/>
          <w:divBdr>
            <w:top w:val="none" w:sz="0" w:space="0" w:color="auto"/>
            <w:left w:val="none" w:sz="0" w:space="0" w:color="auto"/>
            <w:bottom w:val="none" w:sz="0" w:space="0" w:color="auto"/>
            <w:right w:val="none" w:sz="0" w:space="0" w:color="auto"/>
          </w:divBdr>
        </w:div>
        <w:div w:id="817259174">
          <w:marLeft w:val="0"/>
          <w:marRight w:val="0"/>
          <w:marTop w:val="0"/>
          <w:marBottom w:val="0"/>
          <w:divBdr>
            <w:top w:val="none" w:sz="0" w:space="0" w:color="auto"/>
            <w:left w:val="none" w:sz="0" w:space="0" w:color="auto"/>
            <w:bottom w:val="none" w:sz="0" w:space="0" w:color="auto"/>
            <w:right w:val="none" w:sz="0" w:space="0" w:color="auto"/>
          </w:divBdr>
        </w:div>
        <w:div w:id="216628008">
          <w:marLeft w:val="0"/>
          <w:marRight w:val="0"/>
          <w:marTop w:val="0"/>
          <w:marBottom w:val="0"/>
          <w:divBdr>
            <w:top w:val="none" w:sz="0" w:space="0" w:color="auto"/>
            <w:left w:val="none" w:sz="0" w:space="0" w:color="auto"/>
            <w:bottom w:val="none" w:sz="0" w:space="0" w:color="auto"/>
            <w:right w:val="none" w:sz="0" w:space="0" w:color="auto"/>
          </w:divBdr>
        </w:div>
        <w:div w:id="1342664899">
          <w:marLeft w:val="0"/>
          <w:marRight w:val="0"/>
          <w:marTop w:val="0"/>
          <w:marBottom w:val="0"/>
          <w:divBdr>
            <w:top w:val="none" w:sz="0" w:space="0" w:color="auto"/>
            <w:left w:val="none" w:sz="0" w:space="0" w:color="auto"/>
            <w:bottom w:val="none" w:sz="0" w:space="0" w:color="auto"/>
            <w:right w:val="none" w:sz="0" w:space="0" w:color="auto"/>
          </w:divBdr>
        </w:div>
        <w:div w:id="173882220">
          <w:marLeft w:val="0"/>
          <w:marRight w:val="0"/>
          <w:marTop w:val="0"/>
          <w:marBottom w:val="0"/>
          <w:divBdr>
            <w:top w:val="none" w:sz="0" w:space="0" w:color="auto"/>
            <w:left w:val="none" w:sz="0" w:space="0" w:color="auto"/>
            <w:bottom w:val="none" w:sz="0" w:space="0" w:color="auto"/>
            <w:right w:val="none" w:sz="0" w:space="0" w:color="auto"/>
          </w:divBdr>
        </w:div>
        <w:div w:id="708383947">
          <w:marLeft w:val="0"/>
          <w:marRight w:val="0"/>
          <w:marTop w:val="0"/>
          <w:marBottom w:val="0"/>
          <w:divBdr>
            <w:top w:val="none" w:sz="0" w:space="0" w:color="auto"/>
            <w:left w:val="none" w:sz="0" w:space="0" w:color="auto"/>
            <w:bottom w:val="none" w:sz="0" w:space="0" w:color="auto"/>
            <w:right w:val="none" w:sz="0" w:space="0" w:color="auto"/>
          </w:divBdr>
        </w:div>
        <w:div w:id="868494676">
          <w:marLeft w:val="0"/>
          <w:marRight w:val="0"/>
          <w:marTop w:val="0"/>
          <w:marBottom w:val="0"/>
          <w:divBdr>
            <w:top w:val="none" w:sz="0" w:space="0" w:color="auto"/>
            <w:left w:val="none" w:sz="0" w:space="0" w:color="auto"/>
            <w:bottom w:val="none" w:sz="0" w:space="0" w:color="auto"/>
            <w:right w:val="none" w:sz="0" w:space="0" w:color="auto"/>
          </w:divBdr>
        </w:div>
      </w:divsChild>
    </w:div>
    <w:div w:id="1989675363">
      <w:bodyDiv w:val="1"/>
      <w:marLeft w:val="0"/>
      <w:marRight w:val="0"/>
      <w:marTop w:val="0"/>
      <w:marBottom w:val="0"/>
      <w:divBdr>
        <w:top w:val="none" w:sz="0" w:space="0" w:color="auto"/>
        <w:left w:val="none" w:sz="0" w:space="0" w:color="auto"/>
        <w:bottom w:val="none" w:sz="0" w:space="0" w:color="auto"/>
        <w:right w:val="none" w:sz="0" w:space="0" w:color="auto"/>
      </w:divBdr>
    </w:div>
    <w:div w:id="2016955480">
      <w:bodyDiv w:val="1"/>
      <w:marLeft w:val="0"/>
      <w:marRight w:val="0"/>
      <w:marTop w:val="0"/>
      <w:marBottom w:val="0"/>
      <w:divBdr>
        <w:top w:val="none" w:sz="0" w:space="0" w:color="auto"/>
        <w:left w:val="none" w:sz="0" w:space="0" w:color="auto"/>
        <w:bottom w:val="none" w:sz="0" w:space="0" w:color="auto"/>
        <w:right w:val="none" w:sz="0" w:space="0" w:color="auto"/>
      </w:divBdr>
      <w:divsChild>
        <w:div w:id="416874649">
          <w:marLeft w:val="0"/>
          <w:marRight w:val="0"/>
          <w:marTop w:val="0"/>
          <w:marBottom w:val="0"/>
          <w:divBdr>
            <w:top w:val="none" w:sz="0" w:space="0" w:color="auto"/>
            <w:left w:val="none" w:sz="0" w:space="0" w:color="auto"/>
            <w:bottom w:val="none" w:sz="0" w:space="0" w:color="auto"/>
            <w:right w:val="none" w:sz="0" w:space="0" w:color="auto"/>
          </w:divBdr>
        </w:div>
        <w:div w:id="1801025274">
          <w:marLeft w:val="0"/>
          <w:marRight w:val="0"/>
          <w:marTop w:val="0"/>
          <w:marBottom w:val="0"/>
          <w:divBdr>
            <w:top w:val="none" w:sz="0" w:space="0" w:color="auto"/>
            <w:left w:val="none" w:sz="0" w:space="0" w:color="auto"/>
            <w:bottom w:val="none" w:sz="0" w:space="0" w:color="auto"/>
            <w:right w:val="none" w:sz="0" w:space="0" w:color="auto"/>
          </w:divBdr>
        </w:div>
      </w:divsChild>
    </w:div>
    <w:div w:id="2056663100">
      <w:bodyDiv w:val="1"/>
      <w:marLeft w:val="0"/>
      <w:marRight w:val="0"/>
      <w:marTop w:val="0"/>
      <w:marBottom w:val="0"/>
      <w:divBdr>
        <w:top w:val="none" w:sz="0" w:space="0" w:color="auto"/>
        <w:left w:val="none" w:sz="0" w:space="0" w:color="auto"/>
        <w:bottom w:val="none" w:sz="0" w:space="0" w:color="auto"/>
        <w:right w:val="none" w:sz="0" w:space="0" w:color="auto"/>
      </w:divBdr>
      <w:divsChild>
        <w:div w:id="231357110">
          <w:marLeft w:val="0"/>
          <w:marRight w:val="0"/>
          <w:marTop w:val="0"/>
          <w:marBottom w:val="0"/>
          <w:divBdr>
            <w:top w:val="none" w:sz="0" w:space="0" w:color="auto"/>
            <w:left w:val="none" w:sz="0" w:space="0" w:color="auto"/>
            <w:bottom w:val="none" w:sz="0" w:space="0" w:color="auto"/>
            <w:right w:val="none" w:sz="0" w:space="0" w:color="auto"/>
          </w:divBdr>
        </w:div>
        <w:div w:id="1650137820">
          <w:marLeft w:val="0"/>
          <w:marRight w:val="0"/>
          <w:marTop w:val="0"/>
          <w:marBottom w:val="0"/>
          <w:divBdr>
            <w:top w:val="none" w:sz="0" w:space="0" w:color="auto"/>
            <w:left w:val="none" w:sz="0" w:space="0" w:color="auto"/>
            <w:bottom w:val="none" w:sz="0" w:space="0" w:color="auto"/>
            <w:right w:val="none" w:sz="0" w:space="0" w:color="auto"/>
          </w:divBdr>
        </w:div>
        <w:div w:id="1937131832">
          <w:marLeft w:val="0"/>
          <w:marRight w:val="0"/>
          <w:marTop w:val="0"/>
          <w:marBottom w:val="0"/>
          <w:divBdr>
            <w:top w:val="none" w:sz="0" w:space="0" w:color="auto"/>
            <w:left w:val="none" w:sz="0" w:space="0" w:color="auto"/>
            <w:bottom w:val="none" w:sz="0" w:space="0" w:color="auto"/>
            <w:right w:val="none" w:sz="0" w:space="0" w:color="auto"/>
          </w:divBdr>
        </w:div>
        <w:div w:id="2038961698">
          <w:marLeft w:val="0"/>
          <w:marRight w:val="0"/>
          <w:marTop w:val="0"/>
          <w:marBottom w:val="0"/>
          <w:divBdr>
            <w:top w:val="none" w:sz="0" w:space="0" w:color="auto"/>
            <w:left w:val="none" w:sz="0" w:space="0" w:color="auto"/>
            <w:bottom w:val="none" w:sz="0" w:space="0" w:color="auto"/>
            <w:right w:val="none" w:sz="0" w:space="0" w:color="auto"/>
          </w:divBdr>
        </w:div>
        <w:div w:id="6394625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D70CB-40D4-430E-93B6-F7855F14B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31</Pages>
  <Words>4650</Words>
  <Characters>4976</Characters>
  <Application>Microsoft Office Word</Application>
  <DocSecurity>0</DocSecurity>
  <Lines>276</Lines>
  <Paragraphs>385</Paragraphs>
  <ScaleCrop>false</ScaleCrop>
  <Company/>
  <LinksUpToDate>false</LinksUpToDate>
  <CharactersWithSpaces>9241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315457389@qq.com</cp:lastModifiedBy>
  <cp:revision>91</cp:revision>
  <cp:lastPrinted>2024-04-26T07:36:00Z</cp:lastPrinted>
  <dcterms:created xsi:type="dcterms:W3CDTF">2024-04-25T07:52:00Z</dcterms:created>
  <dcterms:modified xsi:type="dcterms:W3CDTF">2025-08-08T06:40:00Z</dcterms:modified>
</cp:coreProperties>
</file>