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9CEB1"/>
    <w:p w14:paraId="31FB2B8A">
      <w:pPr>
        <w:spacing w:line="440" w:lineRule="exact"/>
        <w:rPr>
          <w:rStyle w:val="10"/>
        </w:rPr>
      </w:pPr>
      <w:r>
        <w:rPr>
          <w:rStyle w:val="10"/>
          <w:rFonts w:hint="eastAsia"/>
        </w:rPr>
        <w:t>1、电子跳绳测试仪</w:t>
      </w:r>
    </w:p>
    <w:tbl>
      <w:tblPr>
        <w:tblStyle w:val="6"/>
        <w:tblW w:w="8520" w:type="dxa"/>
        <w:tblInd w:w="93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626"/>
        <w:gridCol w:w="1266"/>
        <w:gridCol w:w="3325"/>
        <w:gridCol w:w="585"/>
        <w:gridCol w:w="585"/>
        <w:gridCol w:w="1548"/>
      </w:tblGrid>
      <w:tr w14:paraId="2459563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5" w:type="dxa"/>
            <w:shd w:val="clear" w:color="auto" w:fill="auto"/>
            <w:vAlign w:val="center"/>
          </w:tcPr>
          <w:p w14:paraId="0BC21704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62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FF9ABAD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名  称</w:t>
            </w:r>
          </w:p>
        </w:tc>
        <w:tc>
          <w:tcPr>
            <w:tcW w:w="126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83BE0AB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品牌型号</w:t>
            </w:r>
          </w:p>
        </w:tc>
        <w:tc>
          <w:tcPr>
            <w:tcW w:w="3325" w:type="dxa"/>
            <w:shd w:val="clear" w:color="auto" w:fill="auto"/>
            <w:vAlign w:val="center"/>
          </w:tcPr>
          <w:p w14:paraId="4C26CB46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  <w:t>设备参数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07511D64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数量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4DE13A74">
            <w:pPr>
              <w:widowControl/>
              <w:jc w:val="center"/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单位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548C45A9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  <w:lang w:val="en-US" w:eastAsia="zh-CN"/>
              </w:rPr>
              <w:t>单价</w:t>
            </w:r>
          </w:p>
        </w:tc>
      </w:tr>
      <w:tr w14:paraId="6606220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5" w:type="dxa"/>
            <w:shd w:val="clear" w:color="000000" w:fill="FFFFFF"/>
            <w:vAlign w:val="center"/>
          </w:tcPr>
          <w:p w14:paraId="124D2C16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1</w:t>
            </w:r>
          </w:p>
        </w:tc>
        <w:tc>
          <w:tcPr>
            <w:tcW w:w="626" w:type="dxa"/>
            <w:tcBorders>
              <w:right w:val="single" w:color="auto" w:sz="4" w:space="0"/>
            </w:tcBorders>
            <w:shd w:val="clear" w:color="000000" w:fill="FFFFFF"/>
            <w:vAlign w:val="center"/>
          </w:tcPr>
          <w:p w14:paraId="35A112FF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跳绳主机及附件</w:t>
            </w:r>
          </w:p>
        </w:tc>
        <w:tc>
          <w:tcPr>
            <w:tcW w:w="1266" w:type="dxa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7F6293A7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FP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-TS2201</w:t>
            </w:r>
          </w:p>
        </w:tc>
        <w:tc>
          <w:tcPr>
            <w:tcW w:w="3325" w:type="dxa"/>
            <w:shd w:val="clear" w:color="000000" w:fill="FFFFFF"/>
            <w:vAlign w:val="center"/>
          </w:tcPr>
          <w:p w14:paraId="03C777C4">
            <w:pPr>
              <w:numPr>
                <w:ilvl w:val="0"/>
                <w:numId w:val="1"/>
              </w:numPr>
              <w:tabs>
                <w:tab w:val="left" w:pos="840"/>
              </w:tabs>
              <w:spacing w:line="200" w:lineRule="atLeas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处理器：四核1.3GHz</w:t>
            </w:r>
          </w:p>
          <w:p w14:paraId="164A44B1">
            <w:pPr>
              <w:numPr>
                <w:ilvl w:val="0"/>
                <w:numId w:val="1"/>
              </w:numPr>
              <w:tabs>
                <w:tab w:val="left" w:pos="840"/>
              </w:tabs>
              <w:spacing w:line="200" w:lineRule="atLeas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存储容量：16G</w:t>
            </w:r>
          </w:p>
          <w:p w14:paraId="3A39ED67">
            <w:pPr>
              <w:numPr>
                <w:ilvl w:val="0"/>
                <w:numId w:val="1"/>
              </w:numPr>
              <w:tabs>
                <w:tab w:val="left" w:pos="840"/>
              </w:tabs>
              <w:spacing w:line="200" w:lineRule="atLeas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运行内存：2G</w:t>
            </w:r>
          </w:p>
          <w:p w14:paraId="5B555D9C">
            <w:pPr>
              <w:numPr>
                <w:ilvl w:val="0"/>
                <w:numId w:val="1"/>
              </w:numPr>
              <w:tabs>
                <w:tab w:val="left" w:pos="840"/>
              </w:tabs>
              <w:spacing w:line="200" w:lineRule="atLeas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显示屏尺寸：10.1寸</w:t>
            </w:r>
          </w:p>
          <w:p w14:paraId="74F517AA">
            <w:pPr>
              <w:numPr>
                <w:ilvl w:val="0"/>
                <w:numId w:val="1"/>
              </w:numPr>
              <w:tabs>
                <w:tab w:val="left" w:pos="840"/>
              </w:tabs>
              <w:spacing w:line="200" w:lineRule="atLeas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显示分辨率：1024</w:t>
            </w:r>
            <w:r>
              <w:rPr>
                <w:rFonts w:asciiTheme="minorEastAsia" w:hAnsiTheme="minorEastAsia"/>
                <w:szCs w:val="21"/>
              </w:rPr>
              <w:t>×</w:t>
            </w:r>
            <w:r>
              <w:rPr>
                <w:rFonts w:hint="eastAsia" w:asciiTheme="minorEastAsia" w:hAnsiTheme="minorEastAsia"/>
                <w:szCs w:val="21"/>
              </w:rPr>
              <w:t>600</w:t>
            </w:r>
          </w:p>
          <w:p w14:paraId="7999C778">
            <w:pPr>
              <w:numPr>
                <w:ilvl w:val="0"/>
                <w:numId w:val="1"/>
              </w:numPr>
              <w:tabs>
                <w:tab w:val="left" w:pos="840"/>
              </w:tabs>
              <w:spacing w:line="200" w:lineRule="atLeas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蓝牙：4.0</w:t>
            </w:r>
          </w:p>
          <w:p w14:paraId="1B864A65">
            <w:pPr>
              <w:numPr>
                <w:ilvl w:val="0"/>
                <w:numId w:val="1"/>
              </w:numPr>
              <w:tabs>
                <w:tab w:val="left" w:pos="840"/>
              </w:tabs>
              <w:spacing w:line="200" w:lineRule="atLeas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4G网络：支持全网通</w:t>
            </w:r>
          </w:p>
          <w:p w14:paraId="09E0CBA7">
            <w:pPr>
              <w:numPr>
                <w:ilvl w:val="0"/>
                <w:numId w:val="1"/>
              </w:numPr>
              <w:tabs>
                <w:tab w:val="left" w:pos="840"/>
              </w:tabs>
              <w:spacing w:line="200" w:lineRule="atLeas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无线网卡：支持802.11b/g/n无线协议</w:t>
            </w:r>
          </w:p>
          <w:p w14:paraId="0FF179AC">
            <w:pPr>
              <w:numPr>
                <w:ilvl w:val="0"/>
                <w:numId w:val="1"/>
              </w:numPr>
              <w:tabs>
                <w:tab w:val="left" w:pos="840"/>
              </w:tabs>
              <w:spacing w:line="200" w:lineRule="atLeas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网卡：</w:t>
            </w:r>
            <w:r>
              <w:fldChar w:fldCharType="begin"/>
            </w:r>
            <w:r>
              <w:instrText xml:space="preserve"> HYPERLINK "https://product.pconline.com.cn/so/s15957/" \t "https://product.pconline.com.cn/notebook/lenovo/_blank" </w:instrText>
            </w:r>
            <w:r>
              <w:fldChar w:fldCharType="separate"/>
            </w:r>
            <w:r>
              <w:rPr>
                <w:rFonts w:hint="eastAsia" w:asciiTheme="minorEastAsia" w:hAnsiTheme="minorEastAsia"/>
                <w:szCs w:val="21"/>
              </w:rPr>
              <w:t>内置10-100M网卡</w:t>
            </w:r>
            <w:r>
              <w:rPr>
                <w:rFonts w:hint="eastAsia" w:asciiTheme="minorEastAsia" w:hAnsiTheme="minorEastAsia"/>
                <w:szCs w:val="21"/>
              </w:rPr>
              <w:fldChar w:fldCharType="end"/>
            </w:r>
          </w:p>
          <w:p w14:paraId="3DD57135">
            <w:pPr>
              <w:numPr>
                <w:ilvl w:val="0"/>
                <w:numId w:val="1"/>
              </w:numPr>
              <w:tabs>
                <w:tab w:val="left" w:pos="840"/>
              </w:tabs>
              <w:spacing w:line="200" w:lineRule="atLeas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电池类型：充电锂电池</w:t>
            </w:r>
          </w:p>
          <w:p w14:paraId="4064E129">
            <w:pPr>
              <w:numPr>
                <w:ilvl w:val="0"/>
                <w:numId w:val="1"/>
              </w:numPr>
              <w:tabs>
                <w:tab w:val="left" w:pos="840"/>
              </w:tabs>
              <w:spacing w:line="200" w:lineRule="atLeas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续航时间: 8小时</w:t>
            </w:r>
          </w:p>
          <w:p w14:paraId="791EB2BD">
            <w:pPr>
              <w:numPr>
                <w:ilvl w:val="0"/>
                <w:numId w:val="1"/>
              </w:numPr>
              <w:tabs>
                <w:tab w:val="left" w:pos="840"/>
              </w:tabs>
              <w:spacing w:line="200" w:lineRule="atLeas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电源适配器：19V 3A</w:t>
            </w:r>
          </w:p>
          <w:p w14:paraId="29BBFC7D">
            <w:pPr>
              <w:numPr>
                <w:ilvl w:val="0"/>
                <w:numId w:val="1"/>
              </w:numPr>
              <w:tabs>
                <w:tab w:val="left" w:pos="840"/>
              </w:tabs>
              <w:spacing w:line="200" w:lineRule="atLeas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尺寸：约260</w:t>
            </w:r>
            <w:r>
              <w:rPr>
                <w:rFonts w:asciiTheme="minorEastAsia" w:hAnsiTheme="minorEastAsia"/>
                <w:szCs w:val="21"/>
              </w:rPr>
              <w:t>×</w:t>
            </w:r>
            <w:r>
              <w:rPr>
                <w:rFonts w:hint="eastAsia" w:asciiTheme="minorEastAsia" w:hAnsiTheme="minorEastAsia"/>
                <w:szCs w:val="21"/>
              </w:rPr>
              <w:t>260</w:t>
            </w:r>
            <w:r>
              <w:rPr>
                <w:rFonts w:asciiTheme="minorEastAsia" w:hAnsiTheme="minorEastAsia"/>
                <w:szCs w:val="21"/>
              </w:rPr>
              <w:t>×</w:t>
            </w:r>
            <w:r>
              <w:rPr>
                <w:rFonts w:hint="eastAsia" w:asciiTheme="minorEastAsia" w:hAnsiTheme="minorEastAsia"/>
                <w:szCs w:val="21"/>
              </w:rPr>
              <w:t>90mm</w:t>
            </w:r>
          </w:p>
          <w:p w14:paraId="2BD21CC1">
            <w:pPr>
              <w:widowControl/>
              <w:numPr>
                <w:ilvl w:val="0"/>
                <w:numId w:val="1"/>
              </w:numPr>
              <w:tabs>
                <w:tab w:val="left" w:pos="540"/>
              </w:tabs>
              <w:spacing w:line="200" w:lineRule="atLeast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主机自带显示屏，可显示受测者姓名、考号、成绩等信息</w:t>
            </w:r>
          </w:p>
          <w:p w14:paraId="36A5EDAF">
            <w:pPr>
              <w:widowControl/>
              <w:numPr>
                <w:ilvl w:val="0"/>
                <w:numId w:val="1"/>
              </w:numPr>
              <w:tabs>
                <w:tab w:val="left" w:pos="540"/>
              </w:tabs>
              <w:spacing w:line="200" w:lineRule="atLeast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支持从电脑一次性下载受测者信息到控制主机，无需手工录入</w:t>
            </w:r>
          </w:p>
          <w:p w14:paraId="169C16B0">
            <w:pPr>
              <w:widowControl/>
              <w:numPr>
                <w:ilvl w:val="0"/>
                <w:numId w:val="1"/>
              </w:numPr>
              <w:tabs>
                <w:tab w:val="left" w:pos="540"/>
              </w:tabs>
              <w:spacing w:line="200" w:lineRule="atLeast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主机内置存储器，支持脱机浏览和查询，测试完后可单一或者批次把成绩传送到PC机上</w:t>
            </w:r>
          </w:p>
          <w:p w14:paraId="7D1F15AE">
            <w:pPr>
              <w:widowControl/>
              <w:numPr>
                <w:ilvl w:val="0"/>
                <w:numId w:val="1"/>
              </w:numPr>
              <w:tabs>
                <w:tab w:val="left" w:pos="540"/>
              </w:tabs>
              <w:spacing w:line="200" w:lineRule="atLeast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自带中文语音提示功能 </w:t>
            </w:r>
          </w:p>
          <w:p w14:paraId="2C8FB9CF">
            <w:pPr>
              <w:widowControl/>
              <w:numPr>
                <w:ilvl w:val="0"/>
                <w:numId w:val="1"/>
              </w:numPr>
              <w:tabs>
                <w:tab w:val="left" w:pos="540"/>
              </w:tabs>
              <w:spacing w:line="200" w:lineRule="atLeast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可同时测试1～40人，自动识别犯规，可自主设置测试时间与测试人数</w:t>
            </w:r>
          </w:p>
        </w:tc>
        <w:tc>
          <w:tcPr>
            <w:tcW w:w="585" w:type="dxa"/>
            <w:shd w:val="clear" w:color="000000" w:fill="FFFFFF"/>
            <w:vAlign w:val="center"/>
          </w:tcPr>
          <w:p w14:paraId="20D80EF2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1</w:t>
            </w:r>
          </w:p>
        </w:tc>
        <w:tc>
          <w:tcPr>
            <w:tcW w:w="585" w:type="dxa"/>
            <w:shd w:val="clear" w:color="000000" w:fill="FFFFFF"/>
            <w:vAlign w:val="center"/>
          </w:tcPr>
          <w:p w14:paraId="1BC21E1A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台</w:t>
            </w:r>
          </w:p>
        </w:tc>
        <w:tc>
          <w:tcPr>
            <w:tcW w:w="1548" w:type="dxa"/>
            <w:vMerge w:val="restart"/>
            <w:shd w:val="clear" w:color="000000" w:fill="FFFFFF"/>
            <w:vAlign w:val="center"/>
          </w:tcPr>
          <w:p w14:paraId="4876B1AC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49800元/套</w:t>
            </w:r>
          </w:p>
        </w:tc>
      </w:tr>
      <w:tr w14:paraId="167214D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5" w:type="dxa"/>
            <w:shd w:val="clear" w:color="000000" w:fill="FFFFFF"/>
            <w:vAlign w:val="center"/>
          </w:tcPr>
          <w:p w14:paraId="14537BC6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2</w:t>
            </w:r>
          </w:p>
        </w:tc>
        <w:tc>
          <w:tcPr>
            <w:tcW w:w="626" w:type="dxa"/>
            <w:tcBorders>
              <w:right w:val="single" w:color="auto" w:sz="4" w:space="0"/>
            </w:tcBorders>
            <w:shd w:val="clear" w:color="000000" w:fill="FFFFFF"/>
            <w:vAlign w:val="center"/>
          </w:tcPr>
          <w:p w14:paraId="61C02016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手提箱</w:t>
            </w:r>
          </w:p>
        </w:tc>
        <w:tc>
          <w:tcPr>
            <w:tcW w:w="1266" w:type="dxa"/>
            <w:tcBorders>
              <w:left w:val="single" w:color="auto" w:sz="4" w:space="0"/>
            </w:tcBorders>
            <w:shd w:val="clear" w:color="000000" w:fill="FFFFFF"/>
            <w:vAlign w:val="center"/>
          </w:tcPr>
          <w:p w14:paraId="229BDEEF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325" w:type="dxa"/>
            <w:shd w:val="clear" w:color="000000" w:fill="FFFFFF"/>
            <w:vAlign w:val="center"/>
          </w:tcPr>
          <w:p w14:paraId="50C442BA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585" w:type="dxa"/>
            <w:shd w:val="clear" w:color="000000" w:fill="FFFFFF"/>
            <w:vAlign w:val="center"/>
          </w:tcPr>
          <w:p w14:paraId="1440B37D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1</w:t>
            </w:r>
          </w:p>
        </w:tc>
        <w:tc>
          <w:tcPr>
            <w:tcW w:w="585" w:type="dxa"/>
            <w:shd w:val="clear" w:color="000000" w:fill="FFFFFF"/>
            <w:vAlign w:val="center"/>
          </w:tcPr>
          <w:p w14:paraId="113274B1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个</w:t>
            </w:r>
          </w:p>
        </w:tc>
        <w:tc>
          <w:tcPr>
            <w:tcW w:w="1548" w:type="dxa"/>
            <w:vMerge w:val="continue"/>
            <w:shd w:val="clear" w:color="000000" w:fill="FFFFFF"/>
            <w:vAlign w:val="center"/>
          </w:tcPr>
          <w:p w14:paraId="57B35934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</w:tc>
      </w:tr>
      <w:tr w14:paraId="20D16DB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85" w:type="dxa"/>
            <w:shd w:val="clear" w:color="auto" w:fill="auto"/>
            <w:vAlign w:val="center"/>
          </w:tcPr>
          <w:p w14:paraId="3196DDCA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3</w:t>
            </w:r>
          </w:p>
        </w:tc>
        <w:tc>
          <w:tcPr>
            <w:tcW w:w="62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3C76C1F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计数跳绳</w:t>
            </w:r>
          </w:p>
        </w:tc>
        <w:tc>
          <w:tcPr>
            <w:tcW w:w="126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48B9DA8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FP-TS2201A</w:t>
            </w:r>
          </w:p>
        </w:tc>
        <w:tc>
          <w:tcPr>
            <w:tcW w:w="3325" w:type="dxa"/>
            <w:shd w:val="clear" w:color="auto" w:fill="auto"/>
            <w:vAlign w:val="center"/>
          </w:tcPr>
          <w:p w14:paraId="4B2BF8F1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FP-TS2201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70FA1741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2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455B136C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条</w:t>
            </w:r>
          </w:p>
        </w:tc>
        <w:tc>
          <w:tcPr>
            <w:tcW w:w="1548" w:type="dxa"/>
            <w:vMerge w:val="continue"/>
            <w:shd w:val="clear" w:color="000000" w:fill="FFFFFF"/>
            <w:vAlign w:val="center"/>
          </w:tcPr>
          <w:p w14:paraId="5204E4FC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8119F9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5" w:type="dxa"/>
            <w:shd w:val="clear" w:color="auto" w:fill="auto"/>
            <w:vAlign w:val="center"/>
          </w:tcPr>
          <w:p w14:paraId="1D6ADAFA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4</w:t>
            </w:r>
          </w:p>
        </w:tc>
        <w:tc>
          <w:tcPr>
            <w:tcW w:w="62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75F65F7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音箱</w:t>
            </w:r>
          </w:p>
        </w:tc>
        <w:tc>
          <w:tcPr>
            <w:tcW w:w="126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1D7709A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14:paraId="11077C72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FP-TS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673DD33D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49DDC358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个</w:t>
            </w:r>
          </w:p>
        </w:tc>
        <w:tc>
          <w:tcPr>
            <w:tcW w:w="1548" w:type="dxa"/>
            <w:vMerge w:val="continue"/>
            <w:shd w:val="clear" w:color="auto" w:fill="auto"/>
            <w:vAlign w:val="center"/>
          </w:tcPr>
          <w:p w14:paraId="5B9BEE4B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</w:tc>
      </w:tr>
      <w:tr w14:paraId="0866C75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85" w:type="dxa"/>
            <w:shd w:val="clear" w:color="auto" w:fill="auto"/>
            <w:vAlign w:val="center"/>
          </w:tcPr>
          <w:p w14:paraId="272456B9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5</w:t>
            </w:r>
          </w:p>
        </w:tc>
        <w:tc>
          <w:tcPr>
            <w:tcW w:w="626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81FBC24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音频线</w:t>
            </w:r>
          </w:p>
        </w:tc>
        <w:tc>
          <w:tcPr>
            <w:tcW w:w="126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4818F1D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325" w:type="dxa"/>
            <w:shd w:val="clear" w:color="auto" w:fill="auto"/>
            <w:vAlign w:val="center"/>
          </w:tcPr>
          <w:p w14:paraId="695C23CC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0ED64844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4D9F158B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条</w:t>
            </w:r>
          </w:p>
        </w:tc>
        <w:tc>
          <w:tcPr>
            <w:tcW w:w="1548" w:type="dxa"/>
            <w:vMerge w:val="continue"/>
            <w:shd w:val="clear" w:color="auto" w:fill="auto"/>
            <w:vAlign w:val="center"/>
          </w:tcPr>
          <w:p w14:paraId="6B0A6237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</w:tc>
      </w:tr>
    </w:tbl>
    <w:p w14:paraId="09F41290">
      <w:pPr>
        <w:spacing w:line="440" w:lineRule="exact"/>
        <w:rPr>
          <w:rFonts w:hint="eastAsia" w:asciiTheme="minorEastAsia" w:hAnsiTheme="minorEastAsia"/>
          <w:b/>
          <w:bCs/>
          <w:szCs w:val="21"/>
        </w:rPr>
      </w:pPr>
    </w:p>
    <w:p w14:paraId="2662AB1F">
      <w:pPr>
        <w:spacing w:line="440" w:lineRule="exact"/>
        <w:rPr>
          <w:rFonts w:hint="eastAsia" w:asciiTheme="minorEastAsia" w:hAnsiTheme="minorEastAsia"/>
          <w:szCs w:val="21"/>
        </w:rPr>
      </w:pPr>
    </w:p>
    <w:p w14:paraId="324B82AE">
      <w:pPr>
        <w:rPr>
          <w:rFonts w:hint="eastAsia" w:asciiTheme="minorEastAsia" w:hAnsiTheme="minorEastAsia"/>
          <w:szCs w:val="21"/>
        </w:rPr>
      </w:pPr>
    </w:p>
    <w:p w14:paraId="15E10C74">
      <w:pPr>
        <w:rPr>
          <w:rStyle w:val="10"/>
          <w:rFonts w:hint="eastAsia" w:asciiTheme="minorEastAsia" w:hAnsiTheme="minorEastAsia" w:eastAsiaTheme="minorEastAsia"/>
        </w:rPr>
      </w:pPr>
      <w:r>
        <w:rPr>
          <w:rStyle w:val="10"/>
          <w:rFonts w:hint="eastAsia" w:asciiTheme="minorEastAsia" w:hAnsiTheme="minorEastAsia" w:eastAsiaTheme="minorEastAsia"/>
        </w:rPr>
        <w:t>2、电子计数跳绳</w:t>
      </w:r>
    </w:p>
    <w:tbl>
      <w:tblPr>
        <w:tblStyle w:val="6"/>
        <w:tblW w:w="8379" w:type="dxa"/>
        <w:tblInd w:w="93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523"/>
        <w:gridCol w:w="1134"/>
        <w:gridCol w:w="3385"/>
        <w:gridCol w:w="443"/>
        <w:gridCol w:w="708"/>
        <w:gridCol w:w="1560"/>
      </w:tblGrid>
      <w:tr w14:paraId="1B889F7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626" w:type="dxa"/>
            <w:shd w:val="clear" w:color="auto" w:fill="auto"/>
            <w:vAlign w:val="center"/>
          </w:tcPr>
          <w:p w14:paraId="75A77D4D">
            <w:pPr>
              <w:jc w:val="center"/>
              <w:rPr>
                <w:rFonts w:hint="eastAsia"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序号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57EF7E5">
            <w:pPr>
              <w:jc w:val="center"/>
              <w:rPr>
                <w:rFonts w:hint="eastAsia"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名  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8EF05">
            <w:pPr>
              <w:jc w:val="center"/>
              <w:rPr>
                <w:rFonts w:hint="eastAsia"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品牌型号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02F68310">
            <w:pPr>
              <w:jc w:val="center"/>
              <w:rPr>
                <w:rFonts w:hint="eastAsia" w:cs="宋体" w:asciiTheme="minorEastAsia" w:hAnsiTheme="minorEastAsia"/>
                <w:b/>
                <w:bCs/>
                <w:szCs w:val="21"/>
              </w:rPr>
            </w:pPr>
            <w:r>
              <w:rPr>
                <w:rFonts w:cs="宋体" w:asciiTheme="minorEastAsia" w:hAnsiTheme="minorEastAsia"/>
                <w:b/>
                <w:bCs/>
                <w:szCs w:val="21"/>
              </w:rPr>
              <w:t>设备参数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460EB409">
            <w:pPr>
              <w:jc w:val="center"/>
              <w:rPr>
                <w:rFonts w:hint="eastAsia"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数量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1D9217">
            <w:pPr>
              <w:jc w:val="center"/>
              <w:rPr>
                <w:rFonts w:hint="eastAsia"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</w:rPr>
              <w:t>单位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7A5E83"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szCs w:val="21"/>
                <w:lang w:eastAsia="zh-CN"/>
              </w:rPr>
              <w:t>单价</w:t>
            </w:r>
          </w:p>
        </w:tc>
      </w:tr>
      <w:tr w14:paraId="43AE95E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26" w:type="dxa"/>
            <w:shd w:val="clear" w:color="auto" w:fill="auto"/>
            <w:vAlign w:val="center"/>
          </w:tcPr>
          <w:p w14:paraId="635B0DFE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1</w:t>
            </w:r>
          </w:p>
        </w:tc>
        <w:tc>
          <w:tcPr>
            <w:tcW w:w="523" w:type="dxa"/>
            <w:shd w:val="clear" w:color="auto" w:fill="auto"/>
            <w:vAlign w:val="center"/>
          </w:tcPr>
          <w:p w14:paraId="3734C116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计数跳绳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E02D79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TS2201A</w:t>
            </w:r>
          </w:p>
        </w:tc>
        <w:tc>
          <w:tcPr>
            <w:tcW w:w="3385" w:type="dxa"/>
            <w:shd w:val="clear" w:color="auto" w:fill="auto"/>
            <w:vAlign w:val="center"/>
          </w:tcPr>
          <w:p w14:paraId="1C3D7BE9">
            <w:pPr>
              <w:widowControl/>
              <w:numPr>
                <w:ilvl w:val="0"/>
                <w:numId w:val="2"/>
              </w:numPr>
              <w:spacing w:line="276" w:lineRule="auto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手柄参数（单个）：</w:t>
            </w:r>
          </w:p>
          <w:p w14:paraId="7DC76458">
            <w:pPr>
              <w:numPr>
                <w:ilvl w:val="0"/>
                <w:numId w:val="3"/>
              </w:numPr>
              <w:tabs>
                <w:tab w:val="left" w:pos="851"/>
                <w:tab w:val="left" w:pos="1680"/>
              </w:tabs>
              <w:spacing w:line="276" w:lineRule="auto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尺寸：15.9×3.3×2.3cm</w:t>
            </w:r>
          </w:p>
          <w:p w14:paraId="656187D7">
            <w:pPr>
              <w:numPr>
                <w:ilvl w:val="0"/>
                <w:numId w:val="3"/>
              </w:numPr>
              <w:tabs>
                <w:tab w:val="left" w:pos="851"/>
                <w:tab w:val="left" w:pos="1680"/>
              </w:tabs>
              <w:spacing w:line="276" w:lineRule="auto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重量：55g</w:t>
            </w:r>
          </w:p>
          <w:p w14:paraId="69A53751">
            <w:pPr>
              <w:numPr>
                <w:ilvl w:val="0"/>
                <w:numId w:val="3"/>
              </w:numPr>
              <w:tabs>
                <w:tab w:val="left" w:pos="851"/>
                <w:tab w:val="left" w:pos="1680"/>
              </w:tabs>
              <w:spacing w:line="276" w:lineRule="auto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外壳材质：ABS</w:t>
            </w:r>
          </w:p>
          <w:p w14:paraId="02481411">
            <w:pPr>
              <w:widowControl/>
              <w:numPr>
                <w:ilvl w:val="0"/>
                <w:numId w:val="2"/>
              </w:numPr>
              <w:spacing w:line="276" w:lineRule="auto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绳子材质：PU+钢丝</w:t>
            </w:r>
          </w:p>
          <w:p w14:paraId="22368A66">
            <w:pPr>
              <w:widowControl/>
              <w:numPr>
                <w:ilvl w:val="0"/>
                <w:numId w:val="2"/>
              </w:numPr>
              <w:spacing w:line="276" w:lineRule="auto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绳子规格：</w:t>
            </w:r>
          </w:p>
          <w:p w14:paraId="216823B4">
            <w:pPr>
              <w:numPr>
                <w:ilvl w:val="0"/>
                <w:numId w:val="4"/>
              </w:numPr>
              <w:tabs>
                <w:tab w:val="left" w:pos="851"/>
                <w:tab w:val="left" w:pos="1680"/>
              </w:tabs>
              <w:spacing w:line="276" w:lineRule="auto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长度：3.1m;</w:t>
            </w:r>
          </w:p>
          <w:p w14:paraId="332E8729">
            <w:pPr>
              <w:numPr>
                <w:ilvl w:val="0"/>
                <w:numId w:val="4"/>
              </w:numPr>
              <w:tabs>
                <w:tab w:val="left" w:pos="851"/>
                <w:tab w:val="left" w:pos="1680"/>
              </w:tabs>
              <w:spacing w:line="276" w:lineRule="auto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直径：4mm</w:t>
            </w:r>
          </w:p>
          <w:p w14:paraId="1B03F069">
            <w:pPr>
              <w:widowControl/>
              <w:numPr>
                <w:ilvl w:val="0"/>
                <w:numId w:val="2"/>
              </w:numPr>
              <w:spacing w:line="276" w:lineRule="auto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计数范围：0~999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012AAEAF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D7C2E70">
            <w:pPr>
              <w:jc w:val="center"/>
              <w:rPr>
                <w:rFonts w:hint="eastAsia"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条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0E67BE">
            <w:pPr>
              <w:jc w:val="center"/>
              <w:rPr>
                <w:rFonts w:hint="default" w:cs="宋体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szCs w:val="21"/>
                <w:lang w:val="en-US" w:eastAsia="zh-CN"/>
              </w:rPr>
              <w:t>258元/条</w:t>
            </w:r>
          </w:p>
        </w:tc>
      </w:tr>
    </w:tbl>
    <w:p w14:paraId="1BBA7DE4">
      <w:pPr>
        <w:rPr>
          <w:rFonts w:hint="eastAsia" w:asciiTheme="minorEastAsia" w:hAnsiTheme="minorEastAsia"/>
          <w:szCs w:val="21"/>
        </w:rPr>
      </w:pPr>
    </w:p>
    <w:p w14:paraId="48A17BDD">
      <w:pPr>
        <w:rPr>
          <w:rFonts w:hint="eastAsia" w:asciiTheme="minorEastAsia" w:hAnsiTheme="minorEastAsia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F6E69"/>
    <w:multiLevelType w:val="multilevel"/>
    <w:tmpl w:val="005F6E69"/>
    <w:lvl w:ilvl="0" w:tentative="0">
      <w:start w:val="1"/>
      <w:numFmt w:val="decimal"/>
      <w:lvlText w:val="%1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C0E2485"/>
    <w:multiLevelType w:val="multilevel"/>
    <w:tmpl w:val="0C0E2485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 w:ascii="宋体" w:hAnsi="宋体" w:eastAsia="宋体"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420"/>
        </w:tabs>
        <w:ind w:left="4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840"/>
        </w:tabs>
        <w:ind w:left="840" w:hanging="420"/>
      </w:pPr>
    </w:lvl>
    <w:lvl w:ilvl="3" w:tentative="0">
      <w:start w:val="1"/>
      <w:numFmt w:val="decimal"/>
      <w:lvlText w:val="%4."/>
      <w:lvlJc w:val="left"/>
      <w:pPr>
        <w:tabs>
          <w:tab w:val="left" w:pos="1260"/>
        </w:tabs>
        <w:ind w:left="12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680"/>
        </w:tabs>
        <w:ind w:left="16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100"/>
        </w:tabs>
        <w:ind w:left="2100" w:hanging="42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940"/>
        </w:tabs>
        <w:ind w:left="29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360"/>
        </w:tabs>
        <w:ind w:left="3360" w:hanging="420"/>
      </w:pPr>
    </w:lvl>
  </w:abstractNum>
  <w:abstractNum w:abstractNumId="2">
    <w:nsid w:val="241335DC"/>
    <w:multiLevelType w:val="multilevel"/>
    <w:tmpl w:val="241335DC"/>
    <w:lvl w:ilvl="0" w:tentative="0">
      <w:start w:val="1"/>
      <w:numFmt w:val="decimal"/>
      <w:lvlText w:val="%1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497F4A46"/>
    <w:multiLevelType w:val="multilevel"/>
    <w:tmpl w:val="497F4A46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420"/>
        </w:tabs>
        <w:ind w:left="4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840"/>
        </w:tabs>
        <w:ind w:left="840" w:hanging="420"/>
      </w:pPr>
    </w:lvl>
    <w:lvl w:ilvl="3" w:tentative="0">
      <w:start w:val="1"/>
      <w:numFmt w:val="decimal"/>
      <w:lvlText w:val="%4."/>
      <w:lvlJc w:val="left"/>
      <w:pPr>
        <w:tabs>
          <w:tab w:val="left" w:pos="1260"/>
        </w:tabs>
        <w:ind w:left="12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680"/>
        </w:tabs>
        <w:ind w:left="16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100"/>
        </w:tabs>
        <w:ind w:left="2100" w:hanging="42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940"/>
        </w:tabs>
        <w:ind w:left="29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360"/>
        </w:tabs>
        <w:ind w:left="336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46FA"/>
    <w:rsid w:val="00034079"/>
    <w:rsid w:val="00051F31"/>
    <w:rsid w:val="000B4CFC"/>
    <w:rsid w:val="000E6B6C"/>
    <w:rsid w:val="00131855"/>
    <w:rsid w:val="0016014F"/>
    <w:rsid w:val="001738B7"/>
    <w:rsid w:val="00174697"/>
    <w:rsid w:val="001A3A4A"/>
    <w:rsid w:val="0020485F"/>
    <w:rsid w:val="00236070"/>
    <w:rsid w:val="00252351"/>
    <w:rsid w:val="00263396"/>
    <w:rsid w:val="002E492B"/>
    <w:rsid w:val="0043223B"/>
    <w:rsid w:val="0048264C"/>
    <w:rsid w:val="004A2B03"/>
    <w:rsid w:val="004E1ACA"/>
    <w:rsid w:val="00500AE0"/>
    <w:rsid w:val="00543B7A"/>
    <w:rsid w:val="005A4E7B"/>
    <w:rsid w:val="005B5539"/>
    <w:rsid w:val="005F2F31"/>
    <w:rsid w:val="0062590C"/>
    <w:rsid w:val="00666B87"/>
    <w:rsid w:val="006E11E9"/>
    <w:rsid w:val="006E4231"/>
    <w:rsid w:val="0073631B"/>
    <w:rsid w:val="00766293"/>
    <w:rsid w:val="007F4F05"/>
    <w:rsid w:val="007F6E99"/>
    <w:rsid w:val="0086597E"/>
    <w:rsid w:val="00886B9E"/>
    <w:rsid w:val="008E743E"/>
    <w:rsid w:val="0094763F"/>
    <w:rsid w:val="00A946FA"/>
    <w:rsid w:val="00AA798A"/>
    <w:rsid w:val="00AF473A"/>
    <w:rsid w:val="00BF0B6D"/>
    <w:rsid w:val="00C56D92"/>
    <w:rsid w:val="00C71909"/>
    <w:rsid w:val="00C80541"/>
    <w:rsid w:val="00C93F64"/>
    <w:rsid w:val="00D45B9A"/>
    <w:rsid w:val="00D5360F"/>
    <w:rsid w:val="00D87651"/>
    <w:rsid w:val="00EF2A1C"/>
    <w:rsid w:val="00F36137"/>
    <w:rsid w:val="00FB1F9A"/>
    <w:rsid w:val="00FE7AA8"/>
    <w:rsid w:val="1CAB583E"/>
    <w:rsid w:val="7469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0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8">
    <w:name w:val="页眉 字符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uiPriority w:val="99"/>
    <w:rPr>
      <w:sz w:val="18"/>
      <w:szCs w:val="18"/>
    </w:rPr>
  </w:style>
  <w:style w:type="character" w:customStyle="1" w:styleId="10">
    <w:name w:val="副标题 字符"/>
    <w:basedOn w:val="7"/>
    <w:link w:val="5"/>
    <w:uiPriority w:val="0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FP</Company>
  <Pages>1</Pages>
  <Words>755</Words>
  <Characters>943</Characters>
  <Lines>9</Lines>
  <Paragraphs>2</Paragraphs>
  <TotalTime>9</TotalTime>
  <ScaleCrop>false</ScaleCrop>
  <LinksUpToDate>false</LinksUpToDate>
  <CharactersWithSpaces>968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2022-06-14T11:04:00Z</dcterms:created>
  <dc:creator>Administrator</dc:creator>
  <cp:lastModifiedBy>张芳</cp:lastModifiedBy>
  <dcterms:modified xsi:type="dcterms:W3CDTF">2026-06-25T02:16:27Z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eyJoZGlkIjoiMWRkMGU5YjU2NDEwNzk1YTQ3Njc1ZjNmZGJiMmQ1MjAiLCJ1c2VySWQiOiI2NTExMTcxNTgifQ==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7DFC59002D5F4CDF94BA6FA4116E1E36_12</vt:lpwstr>
  </property>
</Properties>
</file>