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附件1</w:t>
      </w:r>
    </w:p>
    <w:tbl>
      <w:tblPr>
        <w:tblStyle w:val="3"/>
        <w:tblW w:w="93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858"/>
        <w:gridCol w:w="1620"/>
        <w:gridCol w:w="1454"/>
        <w:gridCol w:w="991"/>
        <w:gridCol w:w="2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357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6"/>
                <w:szCs w:val="36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52"/>
                <w:szCs w:val="52"/>
                <w:vertAlign w:val="baseline"/>
                <w:lang w:val="en-US" w:eastAsia="zh-CN" w:bidi="ar"/>
              </w:rPr>
              <w:t>合肥十中采购衣服清单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ind w:firstLine="280" w:firstLineChars="10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序 号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物品名称</w:t>
            </w:r>
          </w:p>
        </w:tc>
        <w:tc>
          <w:tcPr>
            <w:tcW w:w="16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物品规格</w:t>
            </w: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ind w:firstLine="280" w:firstLineChars="10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单 位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205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篮球（女）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队服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  <w:t>聚酯纤维</w:t>
            </w: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38（主场客场各19套）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准者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上衣正面印合肥十中数字以及校徽，反面印姓名，数字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跳绳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队服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  <w:t>聚酯纤维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卡尔美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上衣正面印合肥十中数字以及校徽，反面印姓名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足球（女）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队服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  <w:t>聚酯纤维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22（主场客场各11套）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卡尔美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上衣正面印合肥十中数字以及校徽，反面印姓名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足球（男）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队服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  <w:t>聚酯纤维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50（主场客场各25套）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卡尔美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上衣正面印合肥十中数字以及校徽，反面印姓名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足球（男）护腿板</w:t>
            </w:r>
          </w:p>
        </w:tc>
        <w:tc>
          <w:tcPr>
            <w:tcW w:w="16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材质：高强度pp乙烯、evi</w:t>
            </w: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副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205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足球袜（男女）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  <w:t>聚酯纤维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氨纶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双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72</w:t>
            </w:r>
          </w:p>
        </w:tc>
        <w:tc>
          <w:tcPr>
            <w:tcW w:w="205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（两个颜色各36双）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足球（男）队长袖标</w:t>
            </w:r>
          </w:p>
        </w:tc>
        <w:tc>
          <w:tcPr>
            <w:tcW w:w="16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尼龙</w:t>
            </w: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个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05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定向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队服</w:t>
            </w:r>
          </w:p>
        </w:tc>
        <w:tc>
          <w:tcPr>
            <w:tcW w:w="16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  <w:t>聚酯纤维</w:t>
            </w: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卡尔美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上衣正面印合肥十中数字以及校徽，反面印姓名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手球（男）队服</w:t>
            </w:r>
          </w:p>
        </w:tc>
        <w:tc>
          <w:tcPr>
            <w:tcW w:w="16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  <w:t>聚酯纤维</w:t>
            </w: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28（主场客场各14套）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卡尔美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上衣正面印合肥十中数字以及校徽，反面印姓名，数字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手球（女）队服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  <w:t>聚酯纤维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28（主场客场各14套）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卡尔美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上衣正面印合肥十中数字以及校徽，反面印姓名，数字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羽毛球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队服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  <w:t>聚酯纤维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16（主场客场各8套）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卡尔美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上衣正面印合肥十中数字以及校徽，反面印姓名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乒乓球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队服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  <w:t>聚酯纤维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16（主场客场各8套）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李宁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上衣正面印合肥十中数字以及校徽，反面印姓名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排球（男）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队服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ascii="仿宋" w:hAnsi="仿宋" w:eastAsia="仿宋" w:cs="等线"/>
                <w:color w:val="000000"/>
                <w:kern w:val="0"/>
                <w:sz w:val="24"/>
                <w:szCs w:val="24"/>
              </w:rPr>
              <w:t>聚酯纤维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24（主场客场各12套）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卡尔美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上衣正面印合肥十中数字以及校徽，反面印姓名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游泳竞赛服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锦纶氨纶，聚脂钎维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李宁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武术比赛服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锦纶、尼龙（聚酰胺纤维）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205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武术鞋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超纤、橡胶底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双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赫瓦达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啦啦操比赛服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材质：弹力氨纶面料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</w:rPr>
              <w:t>品牌：简绎啦啦操服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啦啦操舞蹈鞋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材质：涤纶 翻毛牛皮底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双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20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4"/>
                <w:szCs w:val="24"/>
                <w:lang w:val="en-US" w:eastAsia="zh-CN"/>
              </w:rPr>
              <w:t>建议品牌：icheerobics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38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185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啦啦操舞蹈袜</w:t>
            </w:r>
          </w:p>
        </w:tc>
        <w:tc>
          <w:tcPr>
            <w:tcW w:w="16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材质：鹅绒</w:t>
            </w:r>
          </w:p>
        </w:tc>
        <w:tc>
          <w:tcPr>
            <w:tcW w:w="14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双</w:t>
            </w:r>
          </w:p>
        </w:tc>
        <w:tc>
          <w:tcPr>
            <w:tcW w:w="99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205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>
      <w:pP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sectPr>
      <w:pgSz w:w="16838" w:h="11906" w:orient="landscape"/>
      <w:pgMar w:top="1349" w:right="1440" w:bottom="112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简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wOTU3NzNhNzM3MThmZDM4MDc0Y2YxYWJjNjk5M2MifQ=="/>
  </w:docVars>
  <w:rsids>
    <w:rsidRoot w:val="539B7267"/>
    <w:rsid w:val="00610739"/>
    <w:rsid w:val="06B20236"/>
    <w:rsid w:val="097B0FA8"/>
    <w:rsid w:val="0C806FBD"/>
    <w:rsid w:val="0E63372C"/>
    <w:rsid w:val="0EA24254"/>
    <w:rsid w:val="0ECA7307"/>
    <w:rsid w:val="13031039"/>
    <w:rsid w:val="13472AF4"/>
    <w:rsid w:val="14CC0931"/>
    <w:rsid w:val="18A7254E"/>
    <w:rsid w:val="1D104A7F"/>
    <w:rsid w:val="245E4637"/>
    <w:rsid w:val="263A0BC7"/>
    <w:rsid w:val="2BDF48ED"/>
    <w:rsid w:val="2FEB4066"/>
    <w:rsid w:val="304D7C9F"/>
    <w:rsid w:val="313B2B55"/>
    <w:rsid w:val="33F94B20"/>
    <w:rsid w:val="34B07BDB"/>
    <w:rsid w:val="3541087E"/>
    <w:rsid w:val="35707CA5"/>
    <w:rsid w:val="359E5308"/>
    <w:rsid w:val="35E843A6"/>
    <w:rsid w:val="36AF5145"/>
    <w:rsid w:val="38CC58A6"/>
    <w:rsid w:val="3B25759C"/>
    <w:rsid w:val="3C21415B"/>
    <w:rsid w:val="3D8B3113"/>
    <w:rsid w:val="41665120"/>
    <w:rsid w:val="430F539D"/>
    <w:rsid w:val="474F7657"/>
    <w:rsid w:val="47A358DA"/>
    <w:rsid w:val="47F906FA"/>
    <w:rsid w:val="48897697"/>
    <w:rsid w:val="4AB4263E"/>
    <w:rsid w:val="4ACC7988"/>
    <w:rsid w:val="4D03307E"/>
    <w:rsid w:val="4F966741"/>
    <w:rsid w:val="4FFB4A48"/>
    <w:rsid w:val="508B3E41"/>
    <w:rsid w:val="51953127"/>
    <w:rsid w:val="525C122F"/>
    <w:rsid w:val="53865681"/>
    <w:rsid w:val="539B7267"/>
    <w:rsid w:val="53D8114B"/>
    <w:rsid w:val="55784E3C"/>
    <w:rsid w:val="57B073AD"/>
    <w:rsid w:val="57B74F8B"/>
    <w:rsid w:val="5B6120EA"/>
    <w:rsid w:val="5D54087B"/>
    <w:rsid w:val="5DE60388"/>
    <w:rsid w:val="5F7419B4"/>
    <w:rsid w:val="62195750"/>
    <w:rsid w:val="6526277C"/>
    <w:rsid w:val="66BA201C"/>
    <w:rsid w:val="67AA267D"/>
    <w:rsid w:val="699D73E1"/>
    <w:rsid w:val="6B433079"/>
    <w:rsid w:val="6C276BF1"/>
    <w:rsid w:val="6CEF56FB"/>
    <w:rsid w:val="6DDB2577"/>
    <w:rsid w:val="725956F5"/>
    <w:rsid w:val="72EE0533"/>
    <w:rsid w:val="73481C2E"/>
    <w:rsid w:val="755F1275"/>
    <w:rsid w:val="76D24433"/>
    <w:rsid w:val="77A44F89"/>
    <w:rsid w:val="7B424F6E"/>
    <w:rsid w:val="7BD5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autoRedefine/>
    <w:qFormat/>
    <w:uiPriority w:val="0"/>
    <w:rPr>
      <w:rFonts w:hint="default" w:ascii="方正书宋简体" w:hAnsi="方正书宋简体" w:eastAsia="方正书宋简体" w:cs="方正书宋简体"/>
      <w:color w:val="000000"/>
      <w:sz w:val="32"/>
      <w:szCs w:val="32"/>
      <w:u w:val="single"/>
    </w:rPr>
  </w:style>
  <w:style w:type="character" w:customStyle="1" w:styleId="6">
    <w:name w:val="font31"/>
    <w:basedOn w:val="4"/>
    <w:autoRedefine/>
    <w:qFormat/>
    <w:uiPriority w:val="0"/>
    <w:rPr>
      <w:rFonts w:hint="default" w:ascii="方正书宋简体" w:hAnsi="方正书宋简体" w:eastAsia="方正书宋简体" w:cs="方正书宋简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1155</Words>
  <Characters>1219</Characters>
  <Lines>0</Lines>
  <Paragraphs>0</Paragraphs>
  <TotalTime>2</TotalTime>
  <ScaleCrop>false</ScaleCrop>
  <LinksUpToDate>false</LinksUpToDate>
  <CharactersWithSpaces>1227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2022-09-30T02:50:00Z</dcterms:created>
  <dc:creator>踏雪需无痕</dc:creator>
  <cp:lastModifiedBy>无奈的你</cp:lastModifiedBy>
  <cp:lastPrinted>2025-09-28T02:20:00Z</cp:lastPrinted>
  <dcterms:modified xsi:type="dcterms:W3CDTF">2026-03-31T01:23:54Z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8091BBB27DF14966A374BEBDD275EFA3_13</vt:lpwstr>
  </property>
  <property fmtid="{D5CDD505-2E9C-101B-9397-08002B2CF9AE}" pid="4" name="KSOTemplateDocerSaveRecord">
    <vt:lpwstr>eyJoZGlkIjoiMzYyYjI0ODM2YTEwZjFmN2Q2MGQ5NzY0YjlkMzVkZGIiLCJ1c2VySWQiOiI2MTY4MTU5MjYifQ==</vt:lpwstr>
  </property>
</Properties>
</file>