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6FA" w:rsidRPr="00E85603" w:rsidRDefault="005E56FA" w:rsidP="005E56FA">
      <w:pPr>
        <w:jc w:val="center"/>
        <w:rPr>
          <w:rFonts w:ascii="方正小标宋_GBK" w:eastAsia="方正小标宋_GBK"/>
          <w:sz w:val="44"/>
          <w:szCs w:val="36"/>
        </w:rPr>
      </w:pPr>
      <w:r w:rsidRPr="00214ED6">
        <w:rPr>
          <w:rFonts w:ascii="方正小标宋_GBK" w:eastAsia="方正小标宋_GBK" w:hint="eastAsia"/>
          <w:sz w:val="44"/>
          <w:szCs w:val="36"/>
        </w:rPr>
        <w:t>合肥有线客户礼品采购需求</w:t>
      </w:r>
    </w:p>
    <w:p w:rsidR="005E56FA" w:rsidRDefault="005E56FA" w:rsidP="005E56FA">
      <w:pPr>
        <w:pStyle w:val="4"/>
        <w:shd w:val="clear" w:color="auto" w:fill="FFFFFF"/>
        <w:spacing w:before="0" w:beforeAutospacing="0" w:after="0" w:afterAutospacing="0"/>
        <w:rPr>
          <w:rStyle w:val="a5"/>
          <w:rFonts w:ascii="黑体" w:eastAsia="黑体" w:hAnsi="黑体" w:cs="Segoe UI"/>
          <w:bCs/>
          <w:color w:val="0F1115"/>
          <w:sz w:val="32"/>
          <w:szCs w:val="32"/>
        </w:rPr>
      </w:pPr>
      <w:proofErr w:type="gramStart"/>
      <w:r w:rsidRPr="00306A8C">
        <w:rPr>
          <w:rStyle w:val="a5"/>
          <w:rFonts w:ascii="黑体" w:eastAsia="黑体" w:hAnsi="黑体" w:cs="Segoe UI" w:hint="eastAsia"/>
          <w:bCs/>
          <w:color w:val="0F1115"/>
          <w:sz w:val="32"/>
          <w:szCs w:val="32"/>
        </w:rPr>
        <w:t>一</w:t>
      </w:r>
      <w:proofErr w:type="gramEnd"/>
      <w:r>
        <w:rPr>
          <w:rStyle w:val="a5"/>
          <w:rFonts w:ascii="黑体" w:eastAsia="黑体" w:hAnsi="黑体" w:cs="Segoe UI" w:hint="eastAsia"/>
          <w:bCs/>
          <w:color w:val="0F1115"/>
          <w:sz w:val="32"/>
          <w:szCs w:val="32"/>
        </w:rPr>
        <w:t>.</w:t>
      </w:r>
      <w:r w:rsidRPr="00306A8C">
        <w:rPr>
          <w:rStyle w:val="a5"/>
          <w:rFonts w:ascii="黑体" w:eastAsia="黑体" w:hAnsi="黑体" w:cs="Segoe UI"/>
          <w:bCs/>
          <w:color w:val="0F1115"/>
          <w:sz w:val="32"/>
          <w:szCs w:val="32"/>
        </w:rPr>
        <w:t>采购物品明细与技术要求</w:t>
      </w:r>
    </w:p>
    <w:p w:rsidR="005E56FA" w:rsidRPr="00214ED6" w:rsidRDefault="005E56FA" w:rsidP="005E56FA">
      <w:pPr>
        <w:pStyle w:val="4"/>
        <w:shd w:val="clear" w:color="auto" w:fill="FFFFFF"/>
        <w:spacing w:before="0" w:beforeAutospacing="0" w:after="0" w:afterAutospacing="0"/>
        <w:ind w:firstLineChars="200" w:firstLine="640"/>
        <w:rPr>
          <w:rFonts w:ascii="仿宋_GB2312" w:eastAsia="仿宋_GB2312" w:hAnsi="黑体" w:cs="Segoe UI"/>
          <w:color w:val="0F1115"/>
          <w:sz w:val="32"/>
          <w:szCs w:val="32"/>
        </w:rPr>
      </w:pPr>
      <w:r>
        <w:rPr>
          <w:rStyle w:val="a5"/>
          <w:rFonts w:ascii="仿宋_GB2312" w:eastAsia="仿宋_GB2312" w:hAnsi="黑体" w:cs="Segoe UI" w:hint="eastAsia"/>
          <w:bCs/>
          <w:color w:val="0F1115"/>
          <w:sz w:val="32"/>
          <w:szCs w:val="32"/>
        </w:rPr>
        <w:t>本次采购物品为</w:t>
      </w:r>
      <w:r>
        <w:rPr>
          <w:rStyle w:val="a5"/>
          <w:rFonts w:ascii="仿宋_GB2312" w:eastAsia="仿宋_GB2312" w:hAnsi="黑体" w:cs="Segoe UI" w:hint="eastAsia"/>
          <w:b/>
          <w:bCs/>
          <w:color w:val="0F1115"/>
          <w:sz w:val="32"/>
          <w:szCs w:val="32"/>
        </w:rPr>
        <w:t>胶囊晴雨伞</w:t>
      </w:r>
      <w:r>
        <w:rPr>
          <w:rStyle w:val="a5"/>
          <w:rFonts w:ascii="仿宋_GB2312" w:eastAsia="仿宋_GB2312" w:hAnsi="黑体" w:cs="Segoe UI" w:hint="eastAsia"/>
          <w:bCs/>
          <w:color w:val="0F1115"/>
          <w:sz w:val="32"/>
          <w:szCs w:val="32"/>
        </w:rPr>
        <w:t>1000把。</w:t>
      </w:r>
    </w:p>
    <w:tbl>
      <w:tblPr>
        <w:tblStyle w:val="a6"/>
        <w:tblW w:w="9039" w:type="dxa"/>
        <w:tblLook w:val="04A0" w:firstRow="1" w:lastRow="0" w:firstColumn="1" w:lastColumn="0" w:noHBand="0" w:noVBand="1"/>
      </w:tblPr>
      <w:tblGrid>
        <w:gridCol w:w="1101"/>
        <w:gridCol w:w="7938"/>
      </w:tblGrid>
      <w:tr w:rsidR="005E56FA" w:rsidRPr="00954E94" w:rsidTr="00E9451B">
        <w:tc>
          <w:tcPr>
            <w:tcW w:w="1101" w:type="dxa"/>
            <w:vAlign w:val="center"/>
          </w:tcPr>
          <w:p w:rsidR="005E56FA" w:rsidRPr="00954E94" w:rsidRDefault="005E56FA" w:rsidP="00E9451B">
            <w:pPr>
              <w:widowControl/>
              <w:jc w:val="center"/>
              <w:outlineLvl w:val="3"/>
              <w:rPr>
                <w:rFonts w:ascii="黑体" w:eastAsia="黑体" w:hAnsi="黑体"/>
                <w:sz w:val="28"/>
                <w:szCs w:val="28"/>
              </w:rPr>
            </w:pPr>
            <w:r w:rsidRPr="00954E94">
              <w:rPr>
                <w:rFonts w:ascii="黑体" w:eastAsia="黑体" w:hAnsi="黑体" w:hint="eastAsia"/>
                <w:sz w:val="28"/>
                <w:szCs w:val="28"/>
              </w:rPr>
              <w:t>项目</w:t>
            </w:r>
          </w:p>
        </w:tc>
        <w:tc>
          <w:tcPr>
            <w:tcW w:w="7938" w:type="dxa"/>
            <w:vAlign w:val="center"/>
          </w:tcPr>
          <w:p w:rsidR="005E56FA" w:rsidRPr="00954E94" w:rsidRDefault="005E56FA" w:rsidP="00E9451B">
            <w:pPr>
              <w:widowControl/>
              <w:jc w:val="center"/>
              <w:outlineLvl w:val="3"/>
              <w:rPr>
                <w:rFonts w:ascii="黑体" w:eastAsia="黑体" w:hAnsi="黑体"/>
                <w:sz w:val="28"/>
                <w:szCs w:val="28"/>
              </w:rPr>
            </w:pPr>
            <w:r w:rsidRPr="00954E94">
              <w:rPr>
                <w:rFonts w:ascii="黑体" w:eastAsia="黑体" w:hAnsi="黑体" w:hint="eastAsia"/>
                <w:sz w:val="28"/>
                <w:szCs w:val="28"/>
              </w:rPr>
              <w:t>要求</w:t>
            </w:r>
          </w:p>
        </w:tc>
      </w:tr>
      <w:tr w:rsidR="005E56FA" w:rsidRPr="00954E94" w:rsidTr="00E9451B">
        <w:tc>
          <w:tcPr>
            <w:tcW w:w="1101" w:type="dxa"/>
            <w:vAlign w:val="center"/>
          </w:tcPr>
          <w:p w:rsidR="005E56FA" w:rsidRPr="00954E94" w:rsidRDefault="005E56FA" w:rsidP="00E9451B">
            <w:pPr>
              <w:widowControl/>
              <w:jc w:val="center"/>
              <w:outlineLvl w:val="3"/>
              <w:rPr>
                <w:rFonts w:ascii="宋体" w:eastAsia="宋体" w:hAnsi="宋体"/>
                <w:b/>
                <w:sz w:val="28"/>
                <w:szCs w:val="28"/>
              </w:rPr>
            </w:pPr>
            <w:r w:rsidRPr="00954E94">
              <w:rPr>
                <w:rFonts w:ascii="宋体" w:eastAsia="宋体" w:hAnsi="宋体" w:hint="eastAsia"/>
                <w:b/>
                <w:sz w:val="28"/>
                <w:szCs w:val="28"/>
              </w:rPr>
              <w:t>型号</w:t>
            </w:r>
          </w:p>
        </w:tc>
        <w:tc>
          <w:tcPr>
            <w:tcW w:w="7938" w:type="dxa"/>
            <w:vAlign w:val="center"/>
          </w:tcPr>
          <w:p w:rsidR="005E56FA" w:rsidRPr="00954E94" w:rsidRDefault="005E56FA" w:rsidP="00E9451B">
            <w:pPr>
              <w:widowControl/>
              <w:outlineLvl w:val="3"/>
              <w:rPr>
                <w:rFonts w:ascii="宋体" w:eastAsia="宋体" w:hAnsi="宋体"/>
                <w:sz w:val="28"/>
                <w:szCs w:val="28"/>
              </w:rPr>
            </w:pPr>
            <w:proofErr w:type="gramStart"/>
            <w:r w:rsidRPr="005E56FA">
              <w:rPr>
                <w:rFonts w:ascii="宋体" w:eastAsia="宋体" w:hAnsi="宋体" w:hint="eastAsia"/>
                <w:sz w:val="28"/>
                <w:szCs w:val="28"/>
              </w:rPr>
              <w:t>优供</w:t>
            </w:r>
            <w:proofErr w:type="gramEnd"/>
            <w:r w:rsidRPr="005E56FA">
              <w:rPr>
                <w:rFonts w:ascii="宋体" w:eastAsia="宋体" w:hAnsi="宋体" w:hint="eastAsia"/>
                <w:sz w:val="28"/>
                <w:szCs w:val="28"/>
              </w:rPr>
              <w:t xml:space="preserve"> YG/JNS/01 胶囊伞</w:t>
            </w:r>
            <w:bookmarkStart w:id="0" w:name="_GoBack"/>
            <w:bookmarkEnd w:id="0"/>
          </w:p>
        </w:tc>
      </w:tr>
      <w:tr w:rsidR="005E56FA" w:rsidRPr="00954E94" w:rsidTr="00E9451B">
        <w:tc>
          <w:tcPr>
            <w:tcW w:w="1101" w:type="dxa"/>
            <w:vAlign w:val="center"/>
          </w:tcPr>
          <w:p w:rsidR="005E56FA" w:rsidRPr="00954E94" w:rsidRDefault="005E56FA" w:rsidP="00E9451B">
            <w:pPr>
              <w:widowControl/>
              <w:jc w:val="center"/>
              <w:outlineLvl w:val="3"/>
              <w:rPr>
                <w:rFonts w:ascii="宋体" w:eastAsia="宋体" w:hAnsi="宋体"/>
                <w:b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</w:rPr>
              <w:t>规格</w:t>
            </w:r>
          </w:p>
        </w:tc>
        <w:tc>
          <w:tcPr>
            <w:tcW w:w="7938" w:type="dxa"/>
            <w:vAlign w:val="center"/>
          </w:tcPr>
          <w:p w:rsidR="005E56FA" w:rsidRPr="00954E94" w:rsidRDefault="005E56FA" w:rsidP="00E9451B">
            <w:pPr>
              <w:widowControl/>
              <w:outlineLvl w:val="3"/>
              <w:rPr>
                <w:rFonts w:ascii="宋体" w:eastAsia="宋体" w:hAnsi="宋体"/>
                <w:sz w:val="28"/>
                <w:szCs w:val="28"/>
              </w:rPr>
            </w:pPr>
            <w:proofErr w:type="gramStart"/>
            <w:r w:rsidRPr="005E56FA">
              <w:rPr>
                <w:rFonts w:ascii="宋体" w:eastAsia="宋体" w:hAnsi="宋体" w:hint="eastAsia"/>
                <w:sz w:val="28"/>
                <w:szCs w:val="28"/>
              </w:rPr>
              <w:t>八骨五</w:t>
            </w:r>
            <w:proofErr w:type="gramEnd"/>
            <w:r w:rsidRPr="005E56FA">
              <w:rPr>
                <w:rFonts w:ascii="宋体" w:eastAsia="宋体" w:hAnsi="宋体" w:hint="eastAsia"/>
                <w:sz w:val="28"/>
                <w:szCs w:val="28"/>
              </w:rPr>
              <w:t>折，</w:t>
            </w:r>
            <w:proofErr w:type="gramStart"/>
            <w:r w:rsidRPr="005E56FA">
              <w:rPr>
                <w:rFonts w:ascii="宋体" w:eastAsia="宋体" w:hAnsi="宋体" w:hint="eastAsia"/>
                <w:sz w:val="28"/>
                <w:szCs w:val="28"/>
              </w:rPr>
              <w:t>黑胶防撞击</w:t>
            </w:r>
            <w:proofErr w:type="gramEnd"/>
            <w:r w:rsidRPr="005E56FA">
              <w:rPr>
                <w:rFonts w:ascii="宋体" w:eastAsia="宋体" w:hAnsi="宋体" w:hint="eastAsia"/>
                <w:sz w:val="28"/>
                <w:szCs w:val="28"/>
              </w:rPr>
              <w:t>布，伞面和外壳上印图。</w:t>
            </w:r>
            <w:r w:rsidR="00E31CB3">
              <w:rPr>
                <w:rFonts w:ascii="仿宋_GB2312" w:eastAsia="仿宋_GB2312" w:hAnsiTheme="minorEastAsia" w:hint="eastAsia"/>
                <w:sz w:val="32"/>
                <w:szCs w:val="32"/>
              </w:rPr>
              <w:t>多色可选。</w:t>
            </w:r>
          </w:p>
        </w:tc>
      </w:tr>
      <w:tr w:rsidR="005E56FA" w:rsidRPr="00954E94" w:rsidTr="00E9451B">
        <w:tc>
          <w:tcPr>
            <w:tcW w:w="1101" w:type="dxa"/>
            <w:vAlign w:val="center"/>
          </w:tcPr>
          <w:p w:rsidR="005E56FA" w:rsidRPr="00954E94" w:rsidRDefault="005E56FA" w:rsidP="00E9451B">
            <w:pPr>
              <w:widowControl/>
              <w:jc w:val="center"/>
              <w:outlineLvl w:val="3"/>
              <w:rPr>
                <w:rFonts w:ascii="宋体" w:eastAsia="宋体" w:hAnsi="宋体"/>
                <w:b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</w:rPr>
              <w:t>伞骨</w:t>
            </w:r>
          </w:p>
        </w:tc>
        <w:tc>
          <w:tcPr>
            <w:tcW w:w="7938" w:type="dxa"/>
            <w:vAlign w:val="center"/>
          </w:tcPr>
          <w:p w:rsidR="005E56FA" w:rsidRPr="00954E94" w:rsidRDefault="005E56FA" w:rsidP="00E9451B">
            <w:pPr>
              <w:widowControl/>
              <w:outlineLvl w:val="3"/>
              <w:rPr>
                <w:rFonts w:ascii="宋体" w:eastAsia="宋体" w:hAnsi="宋体"/>
                <w:sz w:val="28"/>
                <w:szCs w:val="28"/>
              </w:rPr>
            </w:pPr>
            <w:r w:rsidRPr="005E56FA">
              <w:rPr>
                <w:rFonts w:ascii="宋体" w:eastAsia="宋体" w:hAnsi="宋体"/>
                <w:sz w:val="28"/>
                <w:szCs w:val="28"/>
              </w:rPr>
              <w:t>主骨架为铝合金或纤维骨，伞骨数量不少于8根，具备抗风能力。</w:t>
            </w:r>
          </w:p>
        </w:tc>
      </w:tr>
      <w:tr w:rsidR="005E56FA" w:rsidRPr="00954E94" w:rsidTr="00E9451B">
        <w:tc>
          <w:tcPr>
            <w:tcW w:w="1101" w:type="dxa"/>
            <w:vAlign w:val="center"/>
          </w:tcPr>
          <w:p w:rsidR="005E56FA" w:rsidRPr="00954E94" w:rsidRDefault="005E56FA" w:rsidP="00E9451B">
            <w:pPr>
              <w:widowControl/>
              <w:jc w:val="center"/>
              <w:outlineLvl w:val="3"/>
              <w:rPr>
                <w:rFonts w:ascii="宋体" w:eastAsia="宋体" w:hAnsi="宋体"/>
                <w:b/>
                <w:sz w:val="28"/>
                <w:szCs w:val="28"/>
              </w:rPr>
            </w:pPr>
            <w:r w:rsidRPr="00954E94">
              <w:rPr>
                <w:rFonts w:ascii="宋体" w:eastAsia="宋体" w:hAnsi="宋体" w:hint="eastAsia"/>
                <w:b/>
                <w:sz w:val="28"/>
                <w:szCs w:val="28"/>
              </w:rPr>
              <w:t>标识</w:t>
            </w:r>
          </w:p>
        </w:tc>
        <w:tc>
          <w:tcPr>
            <w:tcW w:w="7938" w:type="dxa"/>
            <w:vAlign w:val="center"/>
          </w:tcPr>
          <w:p w:rsidR="005E56FA" w:rsidRPr="00954E94" w:rsidRDefault="005E56FA" w:rsidP="000D166B">
            <w:pPr>
              <w:widowControl/>
              <w:outlineLvl w:val="3"/>
              <w:rPr>
                <w:rFonts w:ascii="宋体" w:eastAsia="宋体" w:hAnsi="宋体"/>
                <w:sz w:val="28"/>
                <w:szCs w:val="28"/>
              </w:rPr>
            </w:pPr>
            <w:r w:rsidRPr="005E56FA">
              <w:rPr>
                <w:rFonts w:ascii="宋体" w:eastAsia="宋体" w:hAnsi="宋体"/>
                <w:sz w:val="28"/>
                <w:szCs w:val="28"/>
              </w:rPr>
              <w:t>伞布及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外壳</w:t>
            </w:r>
            <w:r w:rsidRPr="005E56FA">
              <w:rPr>
                <w:rFonts w:ascii="宋体" w:eastAsia="宋体" w:hAnsi="宋体"/>
                <w:sz w:val="28"/>
                <w:szCs w:val="28"/>
              </w:rPr>
              <w:t>上</w:t>
            </w:r>
            <w:r w:rsidR="000D166B" w:rsidRPr="000D166B">
              <w:rPr>
                <w:rFonts w:ascii="宋体" w:eastAsia="宋体" w:hAnsi="宋体" w:hint="eastAsia"/>
                <w:sz w:val="28"/>
                <w:szCs w:val="28"/>
              </w:rPr>
              <w:t>三色丝印或彩色热转印</w:t>
            </w:r>
            <w:r w:rsidRPr="005E56FA">
              <w:rPr>
                <w:rFonts w:ascii="宋体" w:eastAsia="宋体" w:hAnsi="宋体"/>
                <w:sz w:val="28"/>
                <w:szCs w:val="28"/>
              </w:rPr>
              <w:t>公司Logo，要求清晰、耐水洗、耐磨损。</w:t>
            </w:r>
          </w:p>
        </w:tc>
      </w:tr>
      <w:tr w:rsidR="00E31CB3" w:rsidRPr="00954E94" w:rsidTr="00E9451B">
        <w:tc>
          <w:tcPr>
            <w:tcW w:w="1101" w:type="dxa"/>
            <w:vAlign w:val="center"/>
          </w:tcPr>
          <w:p w:rsidR="00E31CB3" w:rsidRPr="00954E94" w:rsidRDefault="00E31CB3" w:rsidP="00E9451B">
            <w:pPr>
              <w:widowControl/>
              <w:jc w:val="center"/>
              <w:outlineLvl w:val="3"/>
              <w:rPr>
                <w:rFonts w:ascii="宋体" w:eastAsia="宋体" w:hAnsi="宋体"/>
                <w:b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</w:rPr>
              <w:t>材质</w:t>
            </w:r>
          </w:p>
        </w:tc>
        <w:tc>
          <w:tcPr>
            <w:tcW w:w="7938" w:type="dxa"/>
            <w:vAlign w:val="center"/>
          </w:tcPr>
          <w:p w:rsidR="00E31CB3" w:rsidRPr="005E56FA" w:rsidRDefault="00E31CB3" w:rsidP="00E9451B">
            <w:pPr>
              <w:widowControl/>
              <w:outlineLvl w:val="3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仿宋_GB2312" w:eastAsia="仿宋_GB2312" w:hAnsiTheme="minorEastAsia" w:hint="eastAsia"/>
                <w:sz w:val="32"/>
                <w:szCs w:val="32"/>
              </w:rPr>
              <w:t>材质和制作工艺</w:t>
            </w:r>
            <w:r w:rsidRPr="002E523B">
              <w:rPr>
                <w:rFonts w:ascii="仿宋_GB2312" w:eastAsia="仿宋_GB2312" w:hAnsiTheme="minorEastAsia" w:hint="eastAsia"/>
                <w:sz w:val="32"/>
                <w:szCs w:val="32"/>
              </w:rPr>
              <w:t>无明显瑕疵</w:t>
            </w:r>
            <w:r>
              <w:rPr>
                <w:rFonts w:ascii="仿宋_GB2312" w:eastAsia="仿宋_GB2312" w:hAnsiTheme="minorEastAsia" w:hint="eastAsia"/>
                <w:sz w:val="32"/>
                <w:szCs w:val="32"/>
              </w:rPr>
              <w:t>、无异味</w:t>
            </w:r>
            <w:r w:rsidRPr="002E523B">
              <w:rPr>
                <w:rFonts w:ascii="仿宋_GB2312" w:eastAsia="仿宋_GB2312" w:hAnsiTheme="minorEastAsia" w:hint="eastAsia"/>
                <w:sz w:val="32"/>
                <w:szCs w:val="32"/>
              </w:rPr>
              <w:t>，定制印刷图案清晰</w:t>
            </w:r>
            <w:r>
              <w:rPr>
                <w:rFonts w:ascii="仿宋_GB2312" w:eastAsia="仿宋_GB2312" w:hAnsiTheme="minorEastAsia" w:hint="eastAsia"/>
                <w:sz w:val="32"/>
                <w:szCs w:val="32"/>
              </w:rPr>
              <w:t>，</w:t>
            </w:r>
            <w:r w:rsidRPr="002E523B">
              <w:rPr>
                <w:rFonts w:ascii="仿宋_GB2312" w:eastAsia="仿宋_GB2312" w:hAnsiTheme="minorEastAsia" w:hint="eastAsia"/>
                <w:sz w:val="32"/>
                <w:szCs w:val="32"/>
              </w:rPr>
              <w:t>符合国家标准</w:t>
            </w:r>
            <w:r>
              <w:rPr>
                <w:rFonts w:ascii="仿宋_GB2312" w:eastAsia="仿宋_GB2312" w:hAnsiTheme="minorEastAsia" w:hint="eastAsia"/>
                <w:sz w:val="32"/>
                <w:szCs w:val="32"/>
              </w:rPr>
              <w:t>要求等</w:t>
            </w:r>
          </w:p>
        </w:tc>
      </w:tr>
      <w:tr w:rsidR="005E56FA" w:rsidRPr="00954E94" w:rsidTr="00E9451B">
        <w:tc>
          <w:tcPr>
            <w:tcW w:w="1101" w:type="dxa"/>
            <w:vAlign w:val="center"/>
          </w:tcPr>
          <w:p w:rsidR="005E56FA" w:rsidRPr="00954E94" w:rsidRDefault="005E56FA" w:rsidP="00E9451B">
            <w:pPr>
              <w:widowControl/>
              <w:jc w:val="center"/>
              <w:outlineLvl w:val="3"/>
              <w:rPr>
                <w:rFonts w:ascii="宋体" w:eastAsia="宋体" w:hAnsi="宋体"/>
                <w:b/>
                <w:sz w:val="28"/>
                <w:szCs w:val="28"/>
              </w:rPr>
            </w:pPr>
            <w:r w:rsidRPr="00954E94">
              <w:rPr>
                <w:rFonts w:ascii="宋体" w:eastAsia="宋体" w:hAnsi="宋体" w:hint="eastAsia"/>
                <w:b/>
                <w:sz w:val="28"/>
                <w:szCs w:val="28"/>
              </w:rPr>
              <w:t>配件</w:t>
            </w:r>
          </w:p>
        </w:tc>
        <w:tc>
          <w:tcPr>
            <w:tcW w:w="7938" w:type="dxa"/>
            <w:vAlign w:val="center"/>
          </w:tcPr>
          <w:p w:rsidR="005E56FA" w:rsidRPr="00954E94" w:rsidRDefault="005E56FA" w:rsidP="005E56FA">
            <w:pPr>
              <w:widowControl/>
              <w:outlineLvl w:val="3"/>
              <w:rPr>
                <w:rFonts w:ascii="宋体" w:eastAsia="宋体" w:hAnsi="宋体"/>
                <w:sz w:val="28"/>
                <w:szCs w:val="28"/>
              </w:rPr>
            </w:pPr>
            <w:proofErr w:type="gramStart"/>
            <w:r>
              <w:rPr>
                <w:rFonts w:ascii="宋体" w:eastAsia="宋体" w:hAnsi="宋体" w:hint="eastAsia"/>
                <w:sz w:val="28"/>
                <w:szCs w:val="28"/>
              </w:rPr>
              <w:t>每把伞均配</w:t>
            </w:r>
            <w:proofErr w:type="gramEnd"/>
            <w:r>
              <w:rPr>
                <w:rFonts w:ascii="宋体" w:eastAsia="宋体" w:hAnsi="宋体" w:hint="eastAsia"/>
                <w:sz w:val="28"/>
                <w:szCs w:val="28"/>
              </w:rPr>
              <w:t>外壳。</w:t>
            </w:r>
          </w:p>
        </w:tc>
      </w:tr>
      <w:tr w:rsidR="005E56FA" w:rsidRPr="00954E94" w:rsidTr="00E9451B">
        <w:tc>
          <w:tcPr>
            <w:tcW w:w="1101" w:type="dxa"/>
            <w:vAlign w:val="center"/>
          </w:tcPr>
          <w:p w:rsidR="005E56FA" w:rsidRPr="00954E94" w:rsidRDefault="005E56FA" w:rsidP="00E9451B">
            <w:pPr>
              <w:widowControl/>
              <w:jc w:val="center"/>
              <w:outlineLvl w:val="3"/>
              <w:rPr>
                <w:rFonts w:ascii="宋体" w:eastAsia="宋体" w:hAnsi="宋体"/>
                <w:b/>
                <w:sz w:val="28"/>
                <w:szCs w:val="28"/>
              </w:rPr>
            </w:pPr>
            <w:r w:rsidRPr="00954E94">
              <w:rPr>
                <w:rFonts w:ascii="宋体" w:eastAsia="宋体" w:hAnsi="宋体" w:hint="eastAsia"/>
                <w:b/>
                <w:sz w:val="28"/>
                <w:szCs w:val="28"/>
              </w:rPr>
              <w:t>限价</w:t>
            </w:r>
          </w:p>
        </w:tc>
        <w:tc>
          <w:tcPr>
            <w:tcW w:w="7938" w:type="dxa"/>
            <w:vAlign w:val="center"/>
          </w:tcPr>
          <w:p w:rsidR="005E56FA" w:rsidRPr="00954E94" w:rsidRDefault="005E56FA" w:rsidP="005E56FA">
            <w:pPr>
              <w:widowControl/>
              <w:outlineLvl w:val="3"/>
              <w:rPr>
                <w:rFonts w:ascii="宋体" w:eastAsia="宋体" w:hAnsi="宋体"/>
                <w:sz w:val="28"/>
                <w:szCs w:val="28"/>
              </w:rPr>
            </w:pPr>
            <w:r w:rsidRPr="00954E94">
              <w:rPr>
                <w:rFonts w:ascii="宋体" w:eastAsia="宋体" w:hAnsi="宋体" w:hint="eastAsia"/>
                <w:sz w:val="28"/>
                <w:szCs w:val="28"/>
              </w:rPr>
              <w:t>2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6</w:t>
            </w:r>
            <w:r w:rsidRPr="00954E94">
              <w:rPr>
                <w:rFonts w:ascii="宋体" w:eastAsia="宋体" w:hAnsi="宋体" w:hint="eastAsia"/>
                <w:sz w:val="28"/>
                <w:szCs w:val="28"/>
              </w:rPr>
              <w:t>元/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把</w:t>
            </w:r>
          </w:p>
        </w:tc>
      </w:tr>
      <w:tr w:rsidR="005E56FA" w:rsidRPr="00954E94" w:rsidTr="00E9451B">
        <w:tc>
          <w:tcPr>
            <w:tcW w:w="1101" w:type="dxa"/>
            <w:vAlign w:val="center"/>
          </w:tcPr>
          <w:p w:rsidR="005E56FA" w:rsidRPr="00954E94" w:rsidRDefault="005E56FA" w:rsidP="00E9451B">
            <w:pPr>
              <w:widowControl/>
              <w:jc w:val="center"/>
              <w:outlineLvl w:val="3"/>
              <w:rPr>
                <w:rFonts w:ascii="Segoe UI" w:eastAsia="宋体" w:hAnsi="Segoe UI" w:cs="Segoe UI"/>
                <w:b/>
                <w:bCs/>
                <w:color w:val="0F1115"/>
                <w:kern w:val="0"/>
                <w:sz w:val="28"/>
                <w:szCs w:val="28"/>
              </w:rPr>
            </w:pPr>
            <w:r w:rsidRPr="00954E94">
              <w:rPr>
                <w:rFonts w:ascii="Segoe UI" w:eastAsia="宋体" w:hAnsi="Segoe UI" w:cs="Segoe UI"/>
                <w:b/>
                <w:bCs/>
                <w:color w:val="0F1115"/>
                <w:kern w:val="0"/>
                <w:sz w:val="28"/>
                <w:szCs w:val="28"/>
              </w:rPr>
              <w:t>包装</w:t>
            </w:r>
          </w:p>
        </w:tc>
        <w:tc>
          <w:tcPr>
            <w:tcW w:w="7938" w:type="dxa"/>
            <w:vAlign w:val="center"/>
          </w:tcPr>
          <w:p w:rsidR="005E56FA" w:rsidRPr="00954E94" w:rsidRDefault="005E56FA" w:rsidP="00E9451B">
            <w:pPr>
              <w:widowControl/>
              <w:numPr>
                <w:ilvl w:val="0"/>
                <w:numId w:val="1"/>
              </w:numPr>
              <w:shd w:val="clear" w:color="auto" w:fill="FFFFFF"/>
              <w:spacing w:before="100" w:beforeAutospacing="1"/>
              <w:ind w:left="0"/>
              <w:jc w:val="left"/>
              <w:rPr>
                <w:rFonts w:ascii="Segoe UI" w:eastAsia="宋体" w:hAnsi="Segoe UI" w:cs="Segoe UI"/>
                <w:color w:val="0F1115"/>
                <w:kern w:val="0"/>
                <w:sz w:val="28"/>
                <w:szCs w:val="28"/>
              </w:rPr>
            </w:pPr>
            <w:r w:rsidRPr="00954E94">
              <w:rPr>
                <w:rFonts w:ascii="var(--ds-font-family-code)" w:eastAsia="宋体" w:hAnsi="var(--ds-font-family-code)" w:cs="宋体"/>
                <w:color w:val="0F1115"/>
                <w:kern w:val="0"/>
                <w:sz w:val="28"/>
                <w:szCs w:val="28"/>
              </w:rPr>
              <w:t>每件产品独立包装，外包装箱坚固，适于运输。</w:t>
            </w:r>
          </w:p>
        </w:tc>
      </w:tr>
    </w:tbl>
    <w:p w:rsidR="005E56FA" w:rsidRDefault="005E56FA" w:rsidP="005E56FA">
      <w:pPr>
        <w:pStyle w:val="4"/>
        <w:shd w:val="clear" w:color="auto" w:fill="FFFFFF"/>
        <w:spacing w:before="240" w:beforeAutospacing="0" w:after="0" w:afterAutospacing="0"/>
        <w:rPr>
          <w:rFonts w:ascii="黑体" w:eastAsia="黑体" w:hAnsi="黑体"/>
          <w:b w:val="0"/>
          <w:sz w:val="32"/>
          <w:szCs w:val="32"/>
        </w:rPr>
      </w:pPr>
      <w:r>
        <w:rPr>
          <w:rFonts w:ascii="黑体" w:eastAsia="黑体" w:hAnsi="黑体" w:hint="eastAsia"/>
          <w:b w:val="0"/>
          <w:sz w:val="32"/>
          <w:szCs w:val="32"/>
        </w:rPr>
        <w:t>二.供应商资格要求</w:t>
      </w:r>
    </w:p>
    <w:p w:rsidR="005E56FA" w:rsidRPr="00954E94" w:rsidRDefault="005E56FA" w:rsidP="005E56FA">
      <w:pPr>
        <w:widowControl/>
        <w:shd w:val="clear" w:color="auto" w:fill="FFFFFF"/>
        <w:ind w:firstLineChars="200" w:firstLine="640"/>
        <w:jc w:val="left"/>
        <w:outlineLvl w:val="3"/>
        <w:rPr>
          <w:rFonts w:ascii="仿宋_GB2312" w:eastAsia="仿宋_GB2312" w:hAnsiTheme="minorEastAsia"/>
          <w:sz w:val="32"/>
          <w:szCs w:val="32"/>
        </w:rPr>
      </w:pPr>
      <w:r w:rsidRPr="00954E94">
        <w:rPr>
          <w:rFonts w:ascii="仿宋_GB2312" w:eastAsia="仿宋_GB2312" w:hAnsiTheme="minorEastAsia" w:hint="eastAsia"/>
          <w:sz w:val="32"/>
          <w:szCs w:val="32"/>
        </w:rPr>
        <w:t>1、</w:t>
      </w:r>
      <w:r w:rsidRPr="00954E94">
        <w:rPr>
          <w:rFonts w:ascii="仿宋_GB2312" w:eastAsia="仿宋_GB2312" w:hAnsiTheme="minorEastAsia"/>
          <w:sz w:val="32"/>
          <w:szCs w:val="32"/>
        </w:rPr>
        <w:t>具备合法有效的营业执照及相关的生产</w:t>
      </w:r>
      <w:r w:rsidR="000D166B">
        <w:rPr>
          <w:rFonts w:ascii="仿宋_GB2312" w:eastAsia="仿宋_GB2312" w:hAnsiTheme="minorEastAsia" w:hint="eastAsia"/>
          <w:sz w:val="32"/>
          <w:szCs w:val="32"/>
        </w:rPr>
        <w:t>或</w:t>
      </w:r>
      <w:r w:rsidRPr="00954E94">
        <w:rPr>
          <w:rFonts w:ascii="仿宋_GB2312" w:eastAsia="仿宋_GB2312" w:hAnsiTheme="minorEastAsia"/>
          <w:sz w:val="32"/>
          <w:szCs w:val="32"/>
        </w:rPr>
        <w:t>经营许可。</w:t>
      </w:r>
    </w:p>
    <w:p w:rsidR="005E56FA" w:rsidRPr="00954E94" w:rsidRDefault="005E56FA" w:rsidP="005E56FA">
      <w:pPr>
        <w:widowControl/>
        <w:shd w:val="clear" w:color="auto" w:fill="FFFFFF"/>
        <w:ind w:firstLineChars="200" w:firstLine="640"/>
        <w:jc w:val="left"/>
        <w:outlineLvl w:val="3"/>
        <w:rPr>
          <w:rFonts w:ascii="仿宋_GB2312" w:eastAsia="仿宋_GB2312" w:hAnsiTheme="minorEastAsia"/>
          <w:sz w:val="32"/>
          <w:szCs w:val="32"/>
        </w:rPr>
      </w:pPr>
      <w:r w:rsidRPr="00954E94">
        <w:rPr>
          <w:rFonts w:ascii="仿宋_GB2312" w:eastAsia="仿宋_GB2312" w:hAnsiTheme="minorEastAsia" w:hint="eastAsia"/>
          <w:sz w:val="32"/>
          <w:szCs w:val="32"/>
        </w:rPr>
        <w:t>2、</w:t>
      </w:r>
      <w:r w:rsidRPr="00954E94">
        <w:rPr>
          <w:rFonts w:ascii="仿宋_GB2312" w:eastAsia="仿宋_GB2312" w:hAnsiTheme="minorEastAsia"/>
          <w:sz w:val="32"/>
          <w:szCs w:val="32"/>
        </w:rPr>
        <w:t>具备完善的质量管理体系和稳定的</w:t>
      </w:r>
      <w:r w:rsidR="000D166B">
        <w:rPr>
          <w:rFonts w:ascii="仿宋_GB2312" w:eastAsia="仿宋_GB2312" w:hAnsiTheme="minorEastAsia" w:hint="eastAsia"/>
          <w:sz w:val="32"/>
          <w:szCs w:val="32"/>
        </w:rPr>
        <w:t>供应</w:t>
      </w:r>
      <w:r w:rsidRPr="00954E94">
        <w:rPr>
          <w:rFonts w:ascii="仿宋_GB2312" w:eastAsia="仿宋_GB2312" w:hAnsiTheme="minorEastAsia"/>
          <w:sz w:val="32"/>
          <w:szCs w:val="32"/>
        </w:rPr>
        <w:t>能力。</w:t>
      </w:r>
    </w:p>
    <w:p w:rsidR="005E56FA" w:rsidRPr="00954E94" w:rsidRDefault="005E56FA" w:rsidP="005E56FA">
      <w:pPr>
        <w:widowControl/>
        <w:shd w:val="clear" w:color="auto" w:fill="FFFFFF"/>
        <w:ind w:firstLineChars="200" w:firstLine="640"/>
        <w:jc w:val="left"/>
        <w:outlineLvl w:val="3"/>
        <w:rPr>
          <w:rFonts w:ascii="仿宋_GB2312" w:eastAsia="仿宋_GB2312" w:hAnsiTheme="minorEastAsia"/>
          <w:sz w:val="32"/>
          <w:szCs w:val="32"/>
        </w:rPr>
      </w:pPr>
      <w:r w:rsidRPr="00954E94">
        <w:rPr>
          <w:rFonts w:ascii="仿宋_GB2312" w:eastAsia="仿宋_GB2312" w:hAnsiTheme="minorEastAsia" w:hint="eastAsia"/>
          <w:sz w:val="32"/>
          <w:szCs w:val="32"/>
        </w:rPr>
        <w:t>3、</w:t>
      </w:r>
      <w:r w:rsidRPr="00954E94">
        <w:rPr>
          <w:rFonts w:ascii="仿宋_GB2312" w:eastAsia="仿宋_GB2312" w:hAnsiTheme="minorEastAsia"/>
          <w:sz w:val="32"/>
          <w:szCs w:val="32"/>
        </w:rPr>
        <w:t>拥有类似规模的企业定制服务成功案例。</w:t>
      </w:r>
    </w:p>
    <w:p w:rsidR="005E56FA" w:rsidRPr="00954E94" w:rsidRDefault="005E56FA" w:rsidP="005E56FA">
      <w:pPr>
        <w:widowControl/>
        <w:shd w:val="clear" w:color="auto" w:fill="FFFFFF"/>
        <w:ind w:firstLineChars="200" w:firstLine="640"/>
        <w:jc w:val="left"/>
        <w:outlineLvl w:val="3"/>
        <w:rPr>
          <w:rFonts w:ascii="仿宋_GB2312" w:eastAsia="仿宋_GB2312" w:hAnsiTheme="minorEastAsia"/>
          <w:sz w:val="32"/>
          <w:szCs w:val="32"/>
        </w:rPr>
      </w:pPr>
      <w:r w:rsidRPr="00954E94">
        <w:rPr>
          <w:rFonts w:ascii="仿宋_GB2312" w:eastAsia="仿宋_GB2312" w:hAnsiTheme="minorEastAsia" w:hint="eastAsia"/>
          <w:sz w:val="32"/>
          <w:szCs w:val="32"/>
        </w:rPr>
        <w:t>4、</w:t>
      </w:r>
      <w:r w:rsidRPr="00954E94">
        <w:rPr>
          <w:rFonts w:ascii="仿宋_GB2312" w:eastAsia="仿宋_GB2312" w:hAnsiTheme="minorEastAsia"/>
          <w:sz w:val="32"/>
          <w:szCs w:val="32"/>
        </w:rPr>
        <w:t>能提供良好的售后服务支持（详见第</w:t>
      </w:r>
      <w:r>
        <w:rPr>
          <w:rFonts w:ascii="仿宋_GB2312" w:eastAsia="仿宋_GB2312" w:hAnsiTheme="minorEastAsia" w:hint="eastAsia"/>
          <w:sz w:val="32"/>
          <w:szCs w:val="32"/>
        </w:rPr>
        <w:t>四</w:t>
      </w:r>
      <w:r w:rsidRPr="00954E94">
        <w:rPr>
          <w:rFonts w:ascii="仿宋_GB2312" w:eastAsia="仿宋_GB2312" w:hAnsiTheme="minorEastAsia"/>
          <w:sz w:val="32"/>
          <w:szCs w:val="32"/>
        </w:rPr>
        <w:t>部分）。</w:t>
      </w:r>
    </w:p>
    <w:p w:rsidR="005E56FA" w:rsidRPr="00775324" w:rsidRDefault="005E56FA" w:rsidP="005E56FA">
      <w:pPr>
        <w:pStyle w:val="4"/>
        <w:shd w:val="clear" w:color="auto" w:fill="FFFFFF"/>
        <w:spacing w:before="0" w:beforeAutospacing="0" w:after="0" w:afterAutospacing="0"/>
        <w:rPr>
          <w:rStyle w:val="a5"/>
          <w:rFonts w:ascii="黑体" w:eastAsia="黑体" w:hAnsi="黑体" w:cs="Segoe UI"/>
          <w:bCs/>
          <w:color w:val="0F1115"/>
          <w:sz w:val="32"/>
          <w:szCs w:val="32"/>
        </w:rPr>
      </w:pPr>
      <w:r>
        <w:rPr>
          <w:rFonts w:ascii="黑体" w:eastAsia="黑体" w:hAnsi="黑体" w:hint="eastAsia"/>
          <w:b w:val="0"/>
          <w:sz w:val="32"/>
          <w:szCs w:val="32"/>
        </w:rPr>
        <w:t>三</w:t>
      </w:r>
      <w:r w:rsidRPr="00775324">
        <w:rPr>
          <w:rStyle w:val="a5"/>
          <w:rFonts w:cs="Segoe UI" w:hint="eastAsia"/>
          <w:b/>
          <w:color w:val="0F1115"/>
        </w:rPr>
        <w:t>、</w:t>
      </w:r>
      <w:r w:rsidRPr="00775324">
        <w:rPr>
          <w:rStyle w:val="a5"/>
          <w:rFonts w:ascii="黑体" w:eastAsia="黑体" w:hAnsi="黑体" w:cs="Segoe UI"/>
          <w:bCs/>
          <w:color w:val="0F1115"/>
          <w:sz w:val="32"/>
          <w:szCs w:val="32"/>
        </w:rPr>
        <w:t>报价</w:t>
      </w:r>
      <w:r>
        <w:rPr>
          <w:rStyle w:val="a5"/>
          <w:rFonts w:ascii="黑体" w:eastAsia="黑体" w:hAnsi="黑体" w:cs="Segoe UI" w:hint="eastAsia"/>
          <w:bCs/>
          <w:color w:val="0F1115"/>
          <w:sz w:val="32"/>
          <w:szCs w:val="32"/>
        </w:rPr>
        <w:t>与交付</w:t>
      </w:r>
      <w:r w:rsidRPr="00775324">
        <w:rPr>
          <w:rStyle w:val="a5"/>
          <w:rFonts w:ascii="黑体" w:eastAsia="黑体" w:hAnsi="黑体" w:cs="Segoe UI" w:hint="eastAsia"/>
          <w:bCs/>
          <w:color w:val="0F1115"/>
          <w:sz w:val="32"/>
          <w:szCs w:val="32"/>
        </w:rPr>
        <w:t>要求</w:t>
      </w:r>
    </w:p>
    <w:p w:rsidR="005E56FA" w:rsidRDefault="005E56FA" w:rsidP="005E56FA">
      <w:pPr>
        <w:pStyle w:val="4"/>
        <w:shd w:val="clear" w:color="auto" w:fill="FFFFFF"/>
        <w:spacing w:before="0" w:beforeAutospacing="0" w:after="0" w:afterAutospacing="0"/>
        <w:ind w:firstLineChars="200" w:firstLine="640"/>
        <w:rPr>
          <w:rFonts w:ascii="仿宋_GB2312" w:eastAsia="仿宋_GB2312" w:hAnsiTheme="minorEastAsia" w:cstheme="minorBidi"/>
          <w:b w:val="0"/>
          <w:bCs w:val="0"/>
          <w:kern w:val="2"/>
          <w:sz w:val="32"/>
          <w:szCs w:val="32"/>
        </w:rPr>
      </w:pPr>
      <w:r w:rsidRPr="00775324">
        <w:rPr>
          <w:rFonts w:ascii="仿宋_GB2312" w:eastAsia="仿宋_GB2312" w:hAnsiTheme="minorEastAsia" w:cstheme="minorBidi"/>
          <w:b w:val="0"/>
          <w:bCs w:val="0"/>
          <w:kern w:val="2"/>
          <w:sz w:val="32"/>
          <w:szCs w:val="32"/>
        </w:rPr>
        <w:lastRenderedPageBreak/>
        <w:t>报价应为含税价，并清晰列明产品单价、</w:t>
      </w:r>
      <w:r>
        <w:rPr>
          <w:rFonts w:ascii="仿宋_GB2312" w:eastAsia="仿宋_GB2312" w:hAnsiTheme="minorEastAsia" w:cstheme="minorBidi" w:hint="eastAsia"/>
          <w:b w:val="0"/>
          <w:bCs w:val="0"/>
          <w:kern w:val="2"/>
          <w:sz w:val="32"/>
          <w:szCs w:val="32"/>
        </w:rPr>
        <w:t>打样费、</w:t>
      </w:r>
      <w:r w:rsidRPr="00775324">
        <w:rPr>
          <w:rFonts w:ascii="仿宋_GB2312" w:eastAsia="仿宋_GB2312" w:hAnsiTheme="minorEastAsia" w:cstheme="minorBidi"/>
          <w:b w:val="0"/>
          <w:bCs w:val="0"/>
          <w:kern w:val="2"/>
          <w:sz w:val="32"/>
          <w:szCs w:val="32"/>
        </w:rPr>
        <w:t>印刷费、运费等所有费用。</w:t>
      </w:r>
    </w:p>
    <w:p w:rsidR="005E56FA" w:rsidRPr="005E56FA" w:rsidRDefault="005E56FA" w:rsidP="005E56FA">
      <w:pPr>
        <w:pStyle w:val="ds-markdown-paragraph"/>
        <w:shd w:val="clear" w:color="auto" w:fill="FFFFFF"/>
        <w:spacing w:before="0" w:beforeAutospacing="0" w:after="0" w:afterAutospacing="0"/>
        <w:ind w:firstLineChars="200" w:firstLine="640"/>
        <w:rPr>
          <w:rFonts w:ascii="仿宋_GB2312" w:eastAsia="仿宋_GB2312" w:hAnsiTheme="minorEastAsia" w:cstheme="minorBidi"/>
          <w:kern w:val="2"/>
          <w:sz w:val="32"/>
          <w:szCs w:val="32"/>
        </w:rPr>
      </w:pPr>
      <w:r>
        <w:rPr>
          <w:rFonts w:ascii="仿宋_GB2312" w:eastAsia="仿宋_GB2312" w:hAnsiTheme="minorEastAsia" w:cstheme="minorBidi" w:hint="eastAsia"/>
          <w:kern w:val="2"/>
          <w:sz w:val="32"/>
          <w:szCs w:val="32"/>
        </w:rPr>
        <w:t>供应</w:t>
      </w:r>
      <w:proofErr w:type="gramStart"/>
      <w:r>
        <w:rPr>
          <w:rFonts w:ascii="仿宋_GB2312" w:eastAsia="仿宋_GB2312" w:hAnsiTheme="minorEastAsia" w:cstheme="minorBidi" w:hint="eastAsia"/>
          <w:kern w:val="2"/>
          <w:sz w:val="32"/>
          <w:szCs w:val="32"/>
        </w:rPr>
        <w:t>商徐</w:t>
      </w:r>
      <w:r w:rsidRPr="005E56FA">
        <w:rPr>
          <w:rFonts w:ascii="仿宋_GB2312" w:eastAsia="仿宋_GB2312" w:hAnsiTheme="minorEastAsia" w:cstheme="minorBidi"/>
          <w:kern w:val="2"/>
          <w:sz w:val="32"/>
          <w:szCs w:val="32"/>
        </w:rPr>
        <w:t>明确</w:t>
      </w:r>
      <w:proofErr w:type="gramEnd"/>
      <w:r w:rsidRPr="005E56FA">
        <w:rPr>
          <w:rFonts w:ascii="仿宋_GB2312" w:eastAsia="仿宋_GB2312" w:hAnsiTheme="minorEastAsia" w:cstheme="minorBidi"/>
          <w:kern w:val="2"/>
          <w:sz w:val="32"/>
          <w:szCs w:val="32"/>
        </w:rPr>
        <w:t>最终交付我司指定仓库的日期。</w:t>
      </w:r>
    </w:p>
    <w:p w:rsidR="005E56FA" w:rsidRPr="00E85603" w:rsidRDefault="005E56FA" w:rsidP="005E56FA">
      <w:pPr>
        <w:pStyle w:val="4"/>
        <w:shd w:val="clear" w:color="auto" w:fill="FFFFFF"/>
        <w:spacing w:before="0" w:beforeAutospacing="0" w:after="0" w:afterAutospacing="0"/>
        <w:rPr>
          <w:rFonts w:ascii="黑体" w:eastAsia="黑体" w:hAnsi="黑体" w:cs="Segoe UI"/>
          <w:color w:val="0F1115"/>
          <w:sz w:val="32"/>
          <w:szCs w:val="32"/>
        </w:rPr>
      </w:pPr>
      <w:r>
        <w:rPr>
          <w:rFonts w:ascii="黑体" w:eastAsia="黑体" w:hAnsi="黑体" w:hint="eastAsia"/>
          <w:b w:val="0"/>
          <w:sz w:val="32"/>
          <w:szCs w:val="32"/>
        </w:rPr>
        <w:t>四</w:t>
      </w:r>
      <w:r w:rsidRPr="00E85603">
        <w:rPr>
          <w:rFonts w:ascii="黑体" w:eastAsia="黑体" w:hAnsi="黑体" w:hint="eastAsia"/>
          <w:b w:val="0"/>
          <w:sz w:val="32"/>
          <w:szCs w:val="32"/>
        </w:rPr>
        <w:t>、</w:t>
      </w:r>
      <w:r w:rsidRPr="00E85603">
        <w:rPr>
          <w:rStyle w:val="a5"/>
          <w:rFonts w:ascii="黑体" w:eastAsia="黑体" w:hAnsi="黑体" w:cs="Segoe UI"/>
          <w:bCs/>
          <w:color w:val="0F1115"/>
          <w:sz w:val="32"/>
          <w:szCs w:val="32"/>
        </w:rPr>
        <w:t>售后与服务要求</w:t>
      </w:r>
    </w:p>
    <w:p w:rsidR="005E56FA" w:rsidRPr="008030D1" w:rsidRDefault="005E56FA" w:rsidP="005E56FA">
      <w:pPr>
        <w:widowControl/>
        <w:shd w:val="clear" w:color="auto" w:fill="FFFFFF"/>
        <w:ind w:firstLineChars="200" w:firstLine="640"/>
        <w:jc w:val="left"/>
        <w:outlineLvl w:val="3"/>
        <w:rPr>
          <w:rFonts w:ascii="仿宋_GB2312" w:eastAsia="仿宋_GB2312" w:hAnsiTheme="minorEastAsia"/>
          <w:sz w:val="32"/>
          <w:szCs w:val="32"/>
        </w:rPr>
      </w:pPr>
      <w:r w:rsidRPr="008030D1">
        <w:rPr>
          <w:rFonts w:ascii="仿宋_GB2312" w:eastAsia="仿宋_GB2312" w:hAnsiTheme="minorEastAsia" w:hint="eastAsia"/>
          <w:sz w:val="32"/>
          <w:szCs w:val="32"/>
        </w:rPr>
        <w:t>1</w:t>
      </w:r>
      <w:r>
        <w:rPr>
          <w:rFonts w:ascii="仿宋_GB2312" w:eastAsia="仿宋_GB2312" w:hAnsiTheme="minorEastAsia" w:hint="eastAsia"/>
          <w:sz w:val="32"/>
          <w:szCs w:val="32"/>
        </w:rPr>
        <w:t>、</w:t>
      </w:r>
      <w:r w:rsidRPr="008030D1">
        <w:rPr>
          <w:rFonts w:ascii="仿宋_GB2312" w:eastAsia="仿宋_GB2312" w:hAnsiTheme="minorEastAsia" w:hint="eastAsia"/>
          <w:sz w:val="32"/>
          <w:szCs w:val="32"/>
        </w:rPr>
        <w:t>质量保证</w:t>
      </w:r>
    </w:p>
    <w:p w:rsidR="005E56FA" w:rsidRPr="00954E94" w:rsidRDefault="005E56FA" w:rsidP="005E56FA">
      <w:pPr>
        <w:widowControl/>
        <w:shd w:val="clear" w:color="auto" w:fill="FFFFFF"/>
        <w:ind w:firstLineChars="200" w:firstLine="640"/>
        <w:jc w:val="left"/>
        <w:outlineLvl w:val="3"/>
        <w:rPr>
          <w:rFonts w:ascii="仿宋_GB2312" w:eastAsia="仿宋_GB2312" w:hAnsiTheme="minorEastAsia"/>
          <w:sz w:val="32"/>
          <w:szCs w:val="32"/>
        </w:rPr>
      </w:pPr>
      <w:r w:rsidRPr="00954E94">
        <w:rPr>
          <w:rFonts w:ascii="仿宋_GB2312" w:eastAsia="仿宋_GB2312" w:hAnsiTheme="minorEastAsia"/>
          <w:sz w:val="32"/>
          <w:szCs w:val="32"/>
        </w:rPr>
        <w:t>供应商必须为所有产品提供</w:t>
      </w:r>
      <w:r w:rsidRPr="00954E94">
        <w:rPr>
          <w:rFonts w:ascii="仿宋_GB2312" w:eastAsia="仿宋_GB2312" w:hAnsiTheme="minorEastAsia"/>
          <w:b/>
          <w:bCs/>
          <w:sz w:val="32"/>
          <w:szCs w:val="32"/>
        </w:rPr>
        <w:t>自客户</w:t>
      </w:r>
      <w:proofErr w:type="gramStart"/>
      <w:r w:rsidRPr="00954E94">
        <w:rPr>
          <w:rFonts w:ascii="仿宋_GB2312" w:eastAsia="仿宋_GB2312" w:hAnsiTheme="minorEastAsia"/>
          <w:b/>
          <w:bCs/>
          <w:sz w:val="32"/>
          <w:szCs w:val="32"/>
        </w:rPr>
        <w:t>收货日</w:t>
      </w:r>
      <w:proofErr w:type="gramEnd"/>
      <w:r w:rsidRPr="00954E94">
        <w:rPr>
          <w:rFonts w:ascii="仿宋_GB2312" w:eastAsia="仿宋_GB2312" w:hAnsiTheme="minorEastAsia"/>
          <w:b/>
          <w:bCs/>
          <w:sz w:val="32"/>
          <w:szCs w:val="32"/>
        </w:rPr>
        <w:t>起算的质保期</w:t>
      </w:r>
      <w:r w:rsidRPr="00954E94">
        <w:rPr>
          <w:rFonts w:ascii="仿宋_GB2312" w:eastAsia="仿宋_GB2312" w:hAnsiTheme="minorEastAsia"/>
          <w:sz w:val="32"/>
          <w:szCs w:val="32"/>
        </w:rPr>
        <w:t>，建议为：</w:t>
      </w:r>
      <w:r>
        <w:rPr>
          <w:rFonts w:ascii="仿宋_GB2312" w:eastAsia="仿宋_GB2312" w:hAnsiTheme="minorEastAsia" w:hint="eastAsia"/>
          <w:sz w:val="32"/>
          <w:szCs w:val="32"/>
        </w:rPr>
        <w:t>12</w:t>
      </w:r>
      <w:r w:rsidRPr="00954E94">
        <w:rPr>
          <w:rFonts w:ascii="仿宋_GB2312" w:eastAsia="仿宋_GB2312" w:hAnsiTheme="minorEastAsia" w:hint="eastAsia"/>
          <w:sz w:val="32"/>
          <w:szCs w:val="32"/>
        </w:rPr>
        <w:t>个月</w:t>
      </w:r>
      <w:r>
        <w:rPr>
          <w:rFonts w:ascii="仿宋_GB2312" w:eastAsia="仿宋_GB2312" w:hAnsiTheme="minorEastAsia" w:hint="eastAsia"/>
          <w:sz w:val="32"/>
          <w:szCs w:val="32"/>
        </w:rPr>
        <w:t>。</w:t>
      </w:r>
    </w:p>
    <w:p w:rsidR="005E56FA" w:rsidRDefault="005E56FA" w:rsidP="005E56FA">
      <w:pPr>
        <w:pStyle w:val="ds-markdown-paragraph"/>
        <w:shd w:val="clear" w:color="auto" w:fill="FFFFFF"/>
        <w:spacing w:before="0" w:beforeAutospacing="0" w:after="0" w:afterAutospacing="0"/>
        <w:ind w:firstLineChars="200" w:firstLine="640"/>
        <w:rPr>
          <w:rFonts w:ascii="仿宋_GB2312" w:eastAsia="仿宋_GB2312" w:hAnsiTheme="minorEastAsia" w:cstheme="minorBidi"/>
          <w:kern w:val="2"/>
          <w:sz w:val="32"/>
          <w:szCs w:val="32"/>
        </w:rPr>
      </w:pPr>
      <w:r>
        <w:rPr>
          <w:rFonts w:ascii="仿宋_GB2312" w:eastAsia="仿宋_GB2312" w:hAnsiTheme="minorEastAsia" w:cstheme="minorBidi"/>
          <w:kern w:val="2"/>
          <w:sz w:val="32"/>
          <w:szCs w:val="32"/>
        </w:rPr>
        <w:t>质</w:t>
      </w:r>
      <w:proofErr w:type="gramStart"/>
      <w:r>
        <w:rPr>
          <w:rFonts w:ascii="仿宋_GB2312" w:eastAsia="仿宋_GB2312" w:hAnsiTheme="minorEastAsia" w:cstheme="minorBidi"/>
          <w:kern w:val="2"/>
          <w:sz w:val="32"/>
          <w:szCs w:val="32"/>
        </w:rPr>
        <w:t>保范围需</w:t>
      </w:r>
      <w:proofErr w:type="gramEnd"/>
      <w:r>
        <w:rPr>
          <w:rFonts w:ascii="仿宋_GB2312" w:eastAsia="仿宋_GB2312" w:hAnsiTheme="minorEastAsia" w:cstheme="minorBidi"/>
          <w:kern w:val="2"/>
          <w:sz w:val="32"/>
          <w:szCs w:val="32"/>
        </w:rPr>
        <w:t>明确涵盖：非人为造成</w:t>
      </w:r>
      <w:r w:rsidRPr="005E56FA">
        <w:rPr>
          <w:rFonts w:ascii="仿宋_GB2312" w:eastAsia="仿宋_GB2312" w:hAnsiTheme="minorEastAsia" w:cstheme="minorBidi"/>
          <w:kern w:val="2"/>
          <w:sz w:val="32"/>
          <w:szCs w:val="32"/>
        </w:rPr>
        <w:t>伞骨断裂、开合机构失灵、Logo严重脱落</w:t>
      </w:r>
      <w:proofErr w:type="gramStart"/>
      <w:r w:rsidRPr="005E56FA">
        <w:rPr>
          <w:rFonts w:ascii="仿宋_GB2312" w:eastAsia="仿宋_GB2312" w:hAnsiTheme="minorEastAsia" w:cstheme="minorBidi"/>
          <w:kern w:val="2"/>
          <w:sz w:val="32"/>
          <w:szCs w:val="32"/>
        </w:rPr>
        <w:t>等质量</w:t>
      </w:r>
      <w:r w:rsidRPr="00954E94">
        <w:rPr>
          <w:rFonts w:ascii="仿宋_GB2312" w:eastAsia="仿宋_GB2312" w:hAnsiTheme="minorEastAsia" w:cstheme="minorBidi"/>
          <w:kern w:val="2"/>
          <w:sz w:val="32"/>
          <w:szCs w:val="32"/>
        </w:rPr>
        <w:t>等质量</w:t>
      </w:r>
      <w:proofErr w:type="gramEnd"/>
      <w:r w:rsidRPr="00954E94">
        <w:rPr>
          <w:rFonts w:ascii="仿宋_GB2312" w:eastAsia="仿宋_GB2312" w:hAnsiTheme="minorEastAsia" w:cstheme="minorBidi"/>
          <w:kern w:val="2"/>
          <w:sz w:val="32"/>
          <w:szCs w:val="32"/>
        </w:rPr>
        <w:t>问题。</w:t>
      </w:r>
    </w:p>
    <w:p w:rsidR="00E31CB3" w:rsidRPr="00954E94" w:rsidRDefault="00E31CB3" w:rsidP="005E56FA">
      <w:pPr>
        <w:pStyle w:val="ds-markdown-paragraph"/>
        <w:shd w:val="clear" w:color="auto" w:fill="FFFFFF"/>
        <w:spacing w:before="0" w:beforeAutospacing="0" w:after="0" w:afterAutospacing="0"/>
        <w:ind w:firstLineChars="200" w:firstLine="640"/>
        <w:rPr>
          <w:rFonts w:ascii="仿宋_GB2312" w:eastAsia="仿宋_GB2312" w:hAnsiTheme="minorEastAsia" w:cstheme="minorBidi"/>
          <w:kern w:val="2"/>
          <w:sz w:val="32"/>
          <w:szCs w:val="32"/>
        </w:rPr>
      </w:pPr>
      <w:r w:rsidRPr="005E56FA">
        <w:rPr>
          <w:rFonts w:ascii="仿宋_GB2312" w:eastAsia="仿宋_GB2312" w:hAnsiTheme="minorEastAsia" w:cstheme="minorBidi"/>
          <w:sz w:val="32"/>
          <w:szCs w:val="32"/>
        </w:rPr>
        <w:t>供应商需承担因产品质量问题产生的所有退换货运费。</w:t>
      </w:r>
    </w:p>
    <w:p w:rsidR="005E56FA" w:rsidRDefault="005E56FA" w:rsidP="005E56FA">
      <w:pPr>
        <w:widowControl/>
        <w:shd w:val="clear" w:color="auto" w:fill="FFFFFF"/>
        <w:ind w:firstLineChars="200" w:firstLine="640"/>
        <w:jc w:val="left"/>
        <w:outlineLvl w:val="3"/>
        <w:rPr>
          <w:rFonts w:ascii="仿宋_GB2312" w:eastAsia="仿宋_GB2312" w:hAnsiTheme="minorEastAsia"/>
          <w:sz w:val="32"/>
          <w:szCs w:val="32"/>
        </w:rPr>
      </w:pPr>
      <w:r>
        <w:rPr>
          <w:rFonts w:ascii="仿宋_GB2312" w:eastAsia="仿宋_GB2312" w:hAnsiTheme="minorEastAsia" w:hint="eastAsia"/>
          <w:sz w:val="32"/>
          <w:szCs w:val="32"/>
        </w:rPr>
        <w:t>2、售后问题处理</w:t>
      </w:r>
    </w:p>
    <w:p w:rsidR="005E56FA" w:rsidRDefault="005E56FA" w:rsidP="005E56FA">
      <w:pPr>
        <w:widowControl/>
        <w:shd w:val="clear" w:color="auto" w:fill="FFFFFF"/>
        <w:ind w:firstLineChars="200" w:firstLine="640"/>
        <w:jc w:val="left"/>
        <w:outlineLvl w:val="3"/>
        <w:rPr>
          <w:rFonts w:ascii="仿宋_GB2312" w:eastAsia="仿宋_GB2312" w:hAnsiTheme="minorEastAsia"/>
          <w:sz w:val="32"/>
          <w:szCs w:val="32"/>
        </w:rPr>
      </w:pPr>
      <w:r w:rsidRPr="008030D1">
        <w:rPr>
          <w:rFonts w:ascii="仿宋_GB2312" w:eastAsia="仿宋_GB2312" w:hAnsiTheme="minorEastAsia"/>
          <w:sz w:val="32"/>
          <w:szCs w:val="32"/>
        </w:rPr>
        <w:t>质保期内出现非人为质量问题，供应商需在</w:t>
      </w:r>
      <w:r w:rsidRPr="00502449">
        <w:rPr>
          <w:rFonts w:ascii="仿宋_GB2312" w:eastAsia="仿宋_GB2312" w:hAnsiTheme="minorEastAsia" w:hint="eastAsia"/>
          <w:b/>
          <w:sz w:val="32"/>
          <w:szCs w:val="32"/>
        </w:rPr>
        <w:t>7</w:t>
      </w:r>
      <w:r w:rsidRPr="00502449">
        <w:rPr>
          <w:rFonts w:ascii="仿宋_GB2312" w:eastAsia="仿宋_GB2312" w:hAnsiTheme="minorEastAsia"/>
          <w:b/>
          <w:sz w:val="32"/>
          <w:szCs w:val="32"/>
        </w:rPr>
        <w:t>个工作日</w:t>
      </w:r>
      <w:r w:rsidRPr="008030D1">
        <w:rPr>
          <w:rFonts w:ascii="仿宋_GB2312" w:eastAsia="仿宋_GB2312" w:hAnsiTheme="minorEastAsia"/>
          <w:sz w:val="32"/>
          <w:szCs w:val="32"/>
        </w:rPr>
        <w:t>内提供免费换新服务。</w:t>
      </w:r>
    </w:p>
    <w:p w:rsidR="005E56FA" w:rsidRPr="005E56FA" w:rsidRDefault="005E56FA" w:rsidP="005E56FA">
      <w:pPr>
        <w:widowControl/>
        <w:shd w:val="clear" w:color="auto" w:fill="FFFFFF"/>
        <w:ind w:firstLineChars="200" w:firstLine="640"/>
        <w:jc w:val="left"/>
        <w:outlineLvl w:val="3"/>
        <w:rPr>
          <w:rFonts w:ascii="仿宋_GB2312" w:eastAsia="仿宋_GB2312" w:hAnsiTheme="minorEastAsia"/>
          <w:sz w:val="32"/>
          <w:szCs w:val="32"/>
        </w:rPr>
      </w:pPr>
      <w:r w:rsidRPr="005E56FA">
        <w:rPr>
          <w:rFonts w:ascii="仿宋_GB2312" w:eastAsia="仿宋_GB2312" w:hAnsiTheme="minorEastAsia"/>
          <w:sz w:val="32"/>
          <w:szCs w:val="32"/>
        </w:rPr>
        <w:t>供应商需承担因产品质量问题产生的所有退换货运费。</w:t>
      </w:r>
    </w:p>
    <w:p w:rsidR="005E56FA" w:rsidRDefault="005E56FA" w:rsidP="005E56FA">
      <w:pPr>
        <w:widowControl/>
        <w:shd w:val="clear" w:color="auto" w:fill="FFFFFF"/>
        <w:ind w:firstLineChars="200" w:firstLine="640"/>
        <w:jc w:val="left"/>
        <w:outlineLvl w:val="3"/>
        <w:rPr>
          <w:rFonts w:ascii="仿宋_GB2312" w:eastAsia="仿宋_GB2312" w:hAnsiTheme="minorEastAsia"/>
          <w:sz w:val="32"/>
          <w:szCs w:val="32"/>
        </w:rPr>
      </w:pPr>
      <w:r>
        <w:rPr>
          <w:rFonts w:ascii="仿宋_GB2312" w:eastAsia="仿宋_GB2312" w:hAnsiTheme="minorEastAsia" w:hint="eastAsia"/>
          <w:sz w:val="32"/>
          <w:szCs w:val="32"/>
        </w:rPr>
        <w:t>3、交付与验收</w:t>
      </w:r>
    </w:p>
    <w:p w:rsidR="005E56FA" w:rsidRDefault="005E56FA" w:rsidP="005E56FA">
      <w:pPr>
        <w:widowControl/>
        <w:shd w:val="clear" w:color="auto" w:fill="FFFFFF"/>
        <w:ind w:firstLineChars="200" w:firstLine="640"/>
        <w:jc w:val="left"/>
        <w:outlineLvl w:val="3"/>
        <w:rPr>
          <w:rFonts w:ascii="仿宋_GB2312" w:eastAsia="仿宋_GB2312" w:hAnsiTheme="minorEastAsia"/>
          <w:sz w:val="32"/>
          <w:szCs w:val="32"/>
        </w:rPr>
      </w:pPr>
      <w:r w:rsidRPr="009D0E26">
        <w:rPr>
          <w:rFonts w:ascii="仿宋_GB2312" w:eastAsia="仿宋_GB2312" w:hAnsiTheme="minorEastAsia" w:hint="eastAsia"/>
          <w:sz w:val="32"/>
          <w:szCs w:val="32"/>
        </w:rPr>
        <w:t>供货商</w:t>
      </w:r>
      <w:r w:rsidRPr="008030D1">
        <w:rPr>
          <w:rFonts w:ascii="仿宋_GB2312" w:eastAsia="仿宋_GB2312" w:hAnsiTheme="minorEastAsia"/>
          <w:sz w:val="32"/>
          <w:szCs w:val="32"/>
        </w:rPr>
        <w:t>按合同约定日期交付至指定地点</w:t>
      </w:r>
      <w:r>
        <w:rPr>
          <w:rFonts w:ascii="仿宋_GB2312" w:eastAsia="仿宋_GB2312" w:hAnsiTheme="minorEastAsia"/>
          <w:sz w:val="32"/>
          <w:szCs w:val="32"/>
        </w:rPr>
        <w:t>，</w:t>
      </w:r>
      <w:r w:rsidRPr="009D0E26">
        <w:rPr>
          <w:rFonts w:ascii="仿宋_GB2312" w:eastAsia="仿宋_GB2312" w:hAnsiTheme="minorEastAsia" w:hint="eastAsia"/>
          <w:sz w:val="32"/>
          <w:szCs w:val="32"/>
        </w:rPr>
        <w:t>送货</w:t>
      </w:r>
      <w:r>
        <w:rPr>
          <w:rFonts w:ascii="仿宋_GB2312" w:eastAsia="仿宋_GB2312" w:hAnsiTheme="minorEastAsia" w:hint="eastAsia"/>
          <w:sz w:val="32"/>
          <w:szCs w:val="32"/>
        </w:rPr>
        <w:t>要求为</w:t>
      </w:r>
      <w:r w:rsidRPr="005E56FA">
        <w:rPr>
          <w:rFonts w:ascii="仿宋_GB2312" w:eastAsia="仿宋_GB2312" w:hAnsiTheme="minorEastAsia" w:hint="eastAsia"/>
          <w:b/>
          <w:sz w:val="32"/>
          <w:szCs w:val="32"/>
        </w:rPr>
        <w:t>送上楼码垛（有电梯）</w:t>
      </w:r>
      <w:r w:rsidRPr="009D0E26">
        <w:rPr>
          <w:rFonts w:ascii="仿宋_GB2312" w:eastAsia="仿宋_GB2312" w:hAnsiTheme="minorEastAsia" w:hint="eastAsia"/>
          <w:sz w:val="32"/>
          <w:szCs w:val="32"/>
        </w:rPr>
        <w:t>，收货地址</w:t>
      </w:r>
      <w:r>
        <w:rPr>
          <w:rFonts w:ascii="仿宋_GB2312" w:eastAsia="仿宋_GB2312" w:hAnsiTheme="minorEastAsia" w:hint="eastAsia"/>
          <w:sz w:val="32"/>
          <w:szCs w:val="32"/>
        </w:rPr>
        <w:t>为</w:t>
      </w:r>
      <w:r w:rsidRPr="009D0E26">
        <w:rPr>
          <w:rFonts w:ascii="仿宋_GB2312" w:eastAsia="仿宋_GB2312" w:hAnsiTheme="minorEastAsia" w:hint="eastAsia"/>
          <w:sz w:val="32"/>
          <w:szCs w:val="32"/>
        </w:rPr>
        <w:t>合肥市高新区香樟大道208号合肥有线。</w:t>
      </w:r>
      <w:r w:rsidRPr="008030D1">
        <w:rPr>
          <w:rFonts w:ascii="仿宋_GB2312" w:eastAsia="仿宋_GB2312" w:hAnsiTheme="minorEastAsia"/>
          <w:sz w:val="32"/>
          <w:szCs w:val="32"/>
        </w:rPr>
        <w:t>我方有权按确认样品标准进行抽检验收。</w:t>
      </w:r>
    </w:p>
    <w:p w:rsidR="005E56FA" w:rsidRDefault="005E56FA" w:rsidP="005E56FA">
      <w:pPr>
        <w:widowControl/>
        <w:shd w:val="clear" w:color="auto" w:fill="FFFFFF"/>
        <w:ind w:firstLineChars="200" w:firstLine="640"/>
        <w:jc w:val="left"/>
        <w:outlineLvl w:val="3"/>
        <w:rPr>
          <w:rFonts w:ascii="仿宋_GB2312" w:eastAsia="仿宋_GB2312" w:hAnsiTheme="minorEastAsia"/>
          <w:sz w:val="32"/>
          <w:szCs w:val="32"/>
        </w:rPr>
      </w:pPr>
    </w:p>
    <w:p w:rsidR="005E56FA" w:rsidRDefault="005E56FA" w:rsidP="005E56FA">
      <w:pPr>
        <w:widowControl/>
        <w:jc w:val="left"/>
        <w:rPr>
          <w:rFonts w:ascii="仿宋_GB2312" w:eastAsia="仿宋_GB2312" w:hAnsiTheme="minorEastAsia" w:hint="eastAsia"/>
          <w:sz w:val="32"/>
          <w:szCs w:val="32"/>
        </w:rPr>
      </w:pPr>
    </w:p>
    <w:p w:rsidR="00DC02AF" w:rsidRDefault="00DC02AF" w:rsidP="005E56FA">
      <w:pPr>
        <w:widowControl/>
        <w:jc w:val="left"/>
        <w:rPr>
          <w:rFonts w:ascii="仿宋_GB2312" w:eastAsia="仿宋_GB2312" w:hAnsiTheme="minorEastAsia" w:hint="eastAsia"/>
          <w:sz w:val="32"/>
          <w:szCs w:val="32"/>
        </w:rPr>
      </w:pPr>
    </w:p>
    <w:p w:rsidR="00DC02AF" w:rsidRDefault="00DC02AF" w:rsidP="005E56FA">
      <w:pPr>
        <w:widowControl/>
        <w:jc w:val="left"/>
        <w:rPr>
          <w:rFonts w:ascii="仿宋_GB2312" w:eastAsia="仿宋_GB2312" w:hAnsiTheme="minorEastAsia"/>
          <w:sz w:val="32"/>
          <w:szCs w:val="32"/>
        </w:rPr>
      </w:pPr>
    </w:p>
    <w:p w:rsidR="005E56FA" w:rsidRDefault="005E56FA" w:rsidP="005E56FA">
      <w:pPr>
        <w:widowControl/>
        <w:jc w:val="left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lastRenderedPageBreak/>
        <w:t>----------------------模拟效果---------------------</w:t>
      </w:r>
    </w:p>
    <w:p w:rsidR="005E56FA" w:rsidRDefault="005E56FA" w:rsidP="005E56FA">
      <w:pPr>
        <w:widowControl/>
        <w:ind w:leftChars="-541" w:left="-6" w:hangingChars="353" w:hanging="1130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/>
          <w:noProof/>
          <w:sz w:val="32"/>
          <w:szCs w:val="32"/>
        </w:rPr>
        <w:drawing>
          <wp:inline distT="0" distB="0" distL="0" distR="0" wp14:anchorId="0102B94A" wp14:editId="608AEB80">
            <wp:extent cx="6617589" cy="3648075"/>
            <wp:effectExtent l="0" t="0" r="0" b="0"/>
            <wp:docPr id="4" name="图片 4" descr="C:\Users\Administrator\xwechat_files\xiaoguijiang_f68b\temp\RWTemp\2025-10\4d2313bd75798a89617953bd6fea1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tor\xwechat_files\xiaoguijiang_f68b\temp\RWTemp\2025-10\4d2313bd75798a89617953bd6fea11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149" cy="365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56FA" w:rsidRDefault="005E56FA" w:rsidP="005E56FA">
      <w:pPr>
        <w:widowControl/>
        <w:jc w:val="left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---------------------</w:t>
      </w:r>
      <w:r w:rsidRPr="00966265">
        <w:rPr>
          <w:rFonts w:asciiTheme="minorEastAsia" w:hAnsiTheme="minorEastAsia" w:hint="eastAsia"/>
          <w:sz w:val="32"/>
          <w:szCs w:val="32"/>
        </w:rPr>
        <w:t>实物样图</w:t>
      </w:r>
      <w:r>
        <w:rPr>
          <w:rFonts w:asciiTheme="minorEastAsia" w:hAnsiTheme="minorEastAsia" w:hint="eastAsia"/>
          <w:sz w:val="32"/>
          <w:szCs w:val="32"/>
        </w:rPr>
        <w:t>----------------------</w:t>
      </w:r>
    </w:p>
    <w:p w:rsidR="0010690F" w:rsidRPr="005E56FA" w:rsidRDefault="005E56FA" w:rsidP="005E56FA">
      <w:pPr>
        <w:widowControl/>
        <w:ind w:leftChars="-405" w:left="-2" w:hangingChars="265" w:hanging="848"/>
        <w:jc w:val="left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/>
          <w:noProof/>
          <w:sz w:val="32"/>
          <w:szCs w:val="32"/>
        </w:rPr>
        <w:drawing>
          <wp:inline distT="0" distB="0" distL="0" distR="0" wp14:anchorId="26088005" wp14:editId="2F23F47E">
            <wp:extent cx="6171423" cy="3848100"/>
            <wp:effectExtent l="0" t="0" r="1270" b="0"/>
            <wp:docPr id="3" name="图片 3" descr="C:\Users\Administrator\xwechat_files\xiaoguijiang_f68b\temp\RWTemp\2025-10\d391cc55a2ea5e7be3a82fc3e1352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xwechat_files\xiaoguijiang_f68b\temp\RWTemp\2025-10\d391cc55a2ea5e7be3a82fc3e13522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6293" cy="3851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0690F" w:rsidRPr="005E56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64A0" w:rsidRDefault="000364A0" w:rsidP="005E56FA">
      <w:r>
        <w:separator/>
      </w:r>
    </w:p>
  </w:endnote>
  <w:endnote w:type="continuationSeparator" w:id="0">
    <w:p w:rsidR="000364A0" w:rsidRDefault="000364A0" w:rsidP="005E56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_GBK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var(--ds-font-family-code)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64A0" w:rsidRDefault="000364A0" w:rsidP="005E56FA">
      <w:r>
        <w:separator/>
      </w:r>
    </w:p>
  </w:footnote>
  <w:footnote w:type="continuationSeparator" w:id="0">
    <w:p w:rsidR="000364A0" w:rsidRDefault="000364A0" w:rsidP="005E56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977114"/>
    <w:multiLevelType w:val="multilevel"/>
    <w:tmpl w:val="AF6C5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BC66B80"/>
    <w:multiLevelType w:val="multilevel"/>
    <w:tmpl w:val="C04E0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CA2229B"/>
    <w:multiLevelType w:val="multilevel"/>
    <w:tmpl w:val="820EC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ACD"/>
    <w:rsid w:val="000364A0"/>
    <w:rsid w:val="000D166B"/>
    <w:rsid w:val="0010690F"/>
    <w:rsid w:val="005A3DB8"/>
    <w:rsid w:val="005E56FA"/>
    <w:rsid w:val="007476C3"/>
    <w:rsid w:val="00B52ACD"/>
    <w:rsid w:val="00BD0E04"/>
    <w:rsid w:val="00DC02AF"/>
    <w:rsid w:val="00E31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6FA"/>
    <w:pPr>
      <w:widowControl w:val="0"/>
      <w:jc w:val="both"/>
    </w:pPr>
  </w:style>
  <w:style w:type="paragraph" w:styleId="4">
    <w:name w:val="heading 4"/>
    <w:basedOn w:val="a"/>
    <w:link w:val="4Char"/>
    <w:uiPriority w:val="9"/>
    <w:qFormat/>
    <w:rsid w:val="005E56FA"/>
    <w:pPr>
      <w:widowControl/>
      <w:spacing w:before="100" w:beforeAutospacing="1" w:after="100" w:afterAutospacing="1"/>
      <w:jc w:val="left"/>
      <w:outlineLvl w:val="3"/>
    </w:pPr>
    <w:rPr>
      <w:rFonts w:ascii="宋体" w:eastAsia="宋体" w:hAnsi="宋体" w:cs="宋体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E56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E56F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E56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E56FA"/>
    <w:rPr>
      <w:sz w:val="18"/>
      <w:szCs w:val="18"/>
    </w:rPr>
  </w:style>
  <w:style w:type="character" w:customStyle="1" w:styleId="4Char">
    <w:name w:val="标题 4 Char"/>
    <w:basedOn w:val="a0"/>
    <w:link w:val="4"/>
    <w:uiPriority w:val="9"/>
    <w:rsid w:val="005E56FA"/>
    <w:rPr>
      <w:rFonts w:ascii="宋体" w:eastAsia="宋体" w:hAnsi="宋体" w:cs="宋体"/>
      <w:b/>
      <w:bCs/>
      <w:kern w:val="0"/>
      <w:sz w:val="24"/>
      <w:szCs w:val="24"/>
    </w:rPr>
  </w:style>
  <w:style w:type="character" w:styleId="a5">
    <w:name w:val="Strong"/>
    <w:basedOn w:val="a0"/>
    <w:uiPriority w:val="22"/>
    <w:qFormat/>
    <w:rsid w:val="005E56FA"/>
    <w:rPr>
      <w:b/>
      <w:bCs/>
    </w:rPr>
  </w:style>
  <w:style w:type="table" w:styleId="a6">
    <w:name w:val="Table Grid"/>
    <w:basedOn w:val="a1"/>
    <w:uiPriority w:val="59"/>
    <w:rsid w:val="005E56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s-markdown-paragraph">
    <w:name w:val="ds-markdown-paragraph"/>
    <w:basedOn w:val="a"/>
    <w:rsid w:val="005E56F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Balloon Text"/>
    <w:basedOn w:val="a"/>
    <w:link w:val="Char1"/>
    <w:uiPriority w:val="99"/>
    <w:semiHidden/>
    <w:unhideWhenUsed/>
    <w:rsid w:val="005E56FA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5E56F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6FA"/>
    <w:pPr>
      <w:widowControl w:val="0"/>
      <w:jc w:val="both"/>
    </w:pPr>
  </w:style>
  <w:style w:type="paragraph" w:styleId="4">
    <w:name w:val="heading 4"/>
    <w:basedOn w:val="a"/>
    <w:link w:val="4Char"/>
    <w:uiPriority w:val="9"/>
    <w:qFormat/>
    <w:rsid w:val="005E56FA"/>
    <w:pPr>
      <w:widowControl/>
      <w:spacing w:before="100" w:beforeAutospacing="1" w:after="100" w:afterAutospacing="1"/>
      <w:jc w:val="left"/>
      <w:outlineLvl w:val="3"/>
    </w:pPr>
    <w:rPr>
      <w:rFonts w:ascii="宋体" w:eastAsia="宋体" w:hAnsi="宋体" w:cs="宋体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E56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E56F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E56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E56FA"/>
    <w:rPr>
      <w:sz w:val="18"/>
      <w:szCs w:val="18"/>
    </w:rPr>
  </w:style>
  <w:style w:type="character" w:customStyle="1" w:styleId="4Char">
    <w:name w:val="标题 4 Char"/>
    <w:basedOn w:val="a0"/>
    <w:link w:val="4"/>
    <w:uiPriority w:val="9"/>
    <w:rsid w:val="005E56FA"/>
    <w:rPr>
      <w:rFonts w:ascii="宋体" w:eastAsia="宋体" w:hAnsi="宋体" w:cs="宋体"/>
      <w:b/>
      <w:bCs/>
      <w:kern w:val="0"/>
      <w:sz w:val="24"/>
      <w:szCs w:val="24"/>
    </w:rPr>
  </w:style>
  <w:style w:type="character" w:styleId="a5">
    <w:name w:val="Strong"/>
    <w:basedOn w:val="a0"/>
    <w:uiPriority w:val="22"/>
    <w:qFormat/>
    <w:rsid w:val="005E56FA"/>
    <w:rPr>
      <w:b/>
      <w:bCs/>
    </w:rPr>
  </w:style>
  <w:style w:type="table" w:styleId="a6">
    <w:name w:val="Table Grid"/>
    <w:basedOn w:val="a1"/>
    <w:uiPriority w:val="59"/>
    <w:rsid w:val="005E56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s-markdown-paragraph">
    <w:name w:val="ds-markdown-paragraph"/>
    <w:basedOn w:val="a"/>
    <w:rsid w:val="005E56F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Balloon Text"/>
    <w:basedOn w:val="a"/>
    <w:link w:val="Char1"/>
    <w:uiPriority w:val="99"/>
    <w:semiHidden/>
    <w:unhideWhenUsed/>
    <w:rsid w:val="005E56FA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5E56F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122</Words>
  <Characters>697</Characters>
  <Application>Microsoft Office Word</Application>
  <DocSecurity>0</DocSecurity>
  <Lines>5</Lines>
  <Paragraphs>1</Paragraphs>
  <ScaleCrop>false</ScaleCrop>
  <Company>Microsoft</Company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User</cp:lastModifiedBy>
  <cp:revision>5</cp:revision>
  <dcterms:created xsi:type="dcterms:W3CDTF">2025-11-25T02:40:00Z</dcterms:created>
  <dcterms:modified xsi:type="dcterms:W3CDTF">2025-11-27T08:13:00Z</dcterms:modified>
</cp:coreProperties>
</file>