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28886"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sz w:val="28"/>
        </w:rPr>
      </w:pPr>
      <w:bookmarkStart w:id="0" w:name="_Toc1471"/>
      <w:r>
        <w:rPr>
          <w:rFonts w:hint="eastAsia" w:asciiTheme="minorEastAsia" w:hAnsiTheme="minorEastAsia" w:eastAsiaTheme="minorEastAsia"/>
          <w:b/>
          <w:sz w:val="28"/>
        </w:rPr>
        <w:t>反光路锥采购需求</w:t>
      </w:r>
      <w:bookmarkEnd w:id="0"/>
    </w:p>
    <w:p w14:paraId="65E1C414">
      <w:pPr>
        <w:spacing w:line="360" w:lineRule="auto"/>
        <w:ind w:firstLine="437"/>
        <w:outlineLvl w:val="1"/>
        <w:rPr>
          <w:rFonts w:asciiTheme="minorEastAsia" w:hAnsiTheme="minorEastAsia" w:eastAsiaTheme="minorEastAsia"/>
          <w:b/>
          <w:sz w:val="24"/>
          <w:szCs w:val="18"/>
        </w:rPr>
      </w:pPr>
      <w:bookmarkStart w:id="1" w:name="_Toc23627"/>
      <w:bookmarkStart w:id="2" w:name="_Toc23283"/>
      <w:r>
        <w:rPr>
          <w:rFonts w:hint="eastAsia" w:asciiTheme="minorEastAsia" w:hAnsiTheme="minorEastAsia" w:eastAsiaTheme="minorEastAsia"/>
          <w:b/>
          <w:sz w:val="24"/>
          <w:szCs w:val="18"/>
        </w:rPr>
        <w:t>一、采购需求前附表</w:t>
      </w:r>
      <w:bookmarkEnd w:id="1"/>
      <w:bookmarkEnd w:id="2"/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2032"/>
        <w:gridCol w:w="5483"/>
      </w:tblGrid>
      <w:tr w14:paraId="45041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07" w:type="dxa"/>
            <w:vAlign w:val="center"/>
          </w:tcPr>
          <w:p w14:paraId="0A25FFE4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Theme="minorEastAsia" w:hAnsiTheme="minorEastAsia" w:eastAsiaTheme="minorEastAsia"/>
                <w:b/>
                <w:kern w:val="2"/>
              </w:rPr>
            </w:pPr>
            <w:r>
              <w:rPr>
                <w:rFonts w:hint="eastAsia" w:asciiTheme="minorEastAsia" w:hAnsiTheme="minorEastAsia" w:eastAsiaTheme="minorEastAsia"/>
                <w:b/>
                <w:kern w:val="2"/>
              </w:rPr>
              <w:t>序号</w:t>
            </w:r>
          </w:p>
        </w:tc>
        <w:tc>
          <w:tcPr>
            <w:tcW w:w="2032" w:type="dxa"/>
            <w:vAlign w:val="center"/>
          </w:tcPr>
          <w:p w14:paraId="15F12CB4">
            <w:pPr>
              <w:pStyle w:val="6"/>
              <w:widowControl w:val="0"/>
              <w:spacing w:before="0" w:beforeAutospacing="0" w:after="0" w:afterAutospacing="0"/>
              <w:rPr>
                <w:rFonts w:asciiTheme="minorEastAsia" w:hAnsiTheme="minorEastAsia" w:eastAsiaTheme="minorEastAsia"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</w:rPr>
              <w:t>条款名称</w:t>
            </w:r>
          </w:p>
        </w:tc>
        <w:tc>
          <w:tcPr>
            <w:tcW w:w="5483" w:type="dxa"/>
            <w:vAlign w:val="center"/>
          </w:tcPr>
          <w:p w14:paraId="4029517C">
            <w:pPr>
              <w:pStyle w:val="6"/>
              <w:widowControl w:val="0"/>
              <w:spacing w:before="0" w:beforeAutospacing="0" w:after="0" w:afterAutospacing="0"/>
              <w:rPr>
                <w:rFonts w:asciiTheme="minorEastAsia" w:hAnsiTheme="minorEastAsia" w:eastAsiaTheme="minorEastAsia"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 w:val="0"/>
                <w:sz w:val="24"/>
              </w:rPr>
              <w:t>内容、说明与要求</w:t>
            </w:r>
          </w:p>
        </w:tc>
      </w:tr>
      <w:tr w14:paraId="03DA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1007" w:type="dxa"/>
            <w:vAlign w:val="center"/>
          </w:tcPr>
          <w:p w14:paraId="4A3FBBC5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Theme="minorEastAsia" w:hAnsiTheme="minorEastAsia" w:eastAsiaTheme="minorEastAsia"/>
                <w:bCs/>
                <w:kern w:val="2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2"/>
              </w:rPr>
              <w:t>1</w:t>
            </w:r>
          </w:p>
        </w:tc>
        <w:tc>
          <w:tcPr>
            <w:tcW w:w="2032" w:type="dxa"/>
            <w:vAlign w:val="center"/>
          </w:tcPr>
          <w:p w14:paraId="0C0B44DA">
            <w:pPr>
              <w:pStyle w:val="6"/>
              <w:widowControl w:val="0"/>
              <w:spacing w:before="0" w:beforeAutospacing="0" w:after="0" w:afterAutospacing="0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付款方式</w:t>
            </w:r>
          </w:p>
        </w:tc>
        <w:tc>
          <w:tcPr>
            <w:tcW w:w="5483" w:type="dxa"/>
            <w:vAlign w:val="center"/>
          </w:tcPr>
          <w:p w14:paraId="7A265AC3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asciiTheme="minorEastAsia" w:hAnsiTheme="minorEastAsia" w:eastAsiaTheme="minorEastAsia"/>
                <w:b w:val="0"/>
                <w:sz w:val="24"/>
                <w:u w:val="single"/>
              </w:rPr>
            </w:pPr>
            <w:bookmarkStart w:id="5" w:name="_GoBack"/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送货上门（包含卸车入库，车辆可达库前）、提供发票（可以提供普通增值税发票），验收合格后3个月内付清项目金额。要求提供产品合格证和质检报告。</w:t>
            </w:r>
            <w:bookmarkEnd w:id="5"/>
          </w:p>
        </w:tc>
      </w:tr>
      <w:tr w14:paraId="0AC2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vAlign w:val="center"/>
          </w:tcPr>
          <w:p w14:paraId="6D2BCCB9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Theme="minorEastAsia" w:hAnsiTheme="minorEastAsia" w:eastAsiaTheme="minorEastAsia"/>
                <w:bCs/>
                <w:kern w:val="2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2"/>
              </w:rPr>
              <w:t>2</w:t>
            </w:r>
          </w:p>
        </w:tc>
        <w:tc>
          <w:tcPr>
            <w:tcW w:w="2032" w:type="dxa"/>
            <w:vAlign w:val="center"/>
          </w:tcPr>
          <w:p w14:paraId="324B1992">
            <w:pPr>
              <w:pStyle w:val="6"/>
              <w:widowControl w:val="0"/>
              <w:spacing w:before="0" w:beforeAutospacing="0" w:after="0" w:afterAutospacing="0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供货及安装地点</w:t>
            </w:r>
          </w:p>
        </w:tc>
        <w:tc>
          <w:tcPr>
            <w:tcW w:w="5483" w:type="dxa"/>
            <w:vAlign w:val="center"/>
          </w:tcPr>
          <w:p w14:paraId="74DA43DC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采购人指定地点</w:t>
            </w:r>
          </w:p>
        </w:tc>
      </w:tr>
      <w:tr w14:paraId="6B73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vAlign w:val="center"/>
          </w:tcPr>
          <w:p w14:paraId="2A3502DF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Theme="minorEastAsia" w:hAnsiTheme="minorEastAsia" w:eastAsiaTheme="minorEastAsia"/>
                <w:bCs/>
                <w:kern w:val="2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2"/>
              </w:rPr>
              <w:t>3</w:t>
            </w:r>
          </w:p>
        </w:tc>
        <w:tc>
          <w:tcPr>
            <w:tcW w:w="2032" w:type="dxa"/>
            <w:vAlign w:val="center"/>
          </w:tcPr>
          <w:p w14:paraId="714CD491">
            <w:pPr>
              <w:pStyle w:val="6"/>
              <w:widowControl w:val="0"/>
              <w:spacing w:before="0" w:beforeAutospacing="0" w:after="0" w:afterAutospacing="0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供货及安装期限</w:t>
            </w:r>
          </w:p>
        </w:tc>
        <w:tc>
          <w:tcPr>
            <w:tcW w:w="5483" w:type="dxa"/>
            <w:vAlign w:val="center"/>
          </w:tcPr>
          <w:p w14:paraId="22AE080B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合同签订后10天内</w:t>
            </w:r>
          </w:p>
        </w:tc>
      </w:tr>
      <w:tr w14:paraId="61E6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007" w:type="dxa"/>
            <w:vAlign w:val="center"/>
          </w:tcPr>
          <w:p w14:paraId="33024D70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Theme="minorEastAsia" w:hAnsiTheme="minorEastAsia" w:eastAsiaTheme="minorEastAsia"/>
                <w:bCs/>
                <w:kern w:val="2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2"/>
              </w:rPr>
              <w:t>4</w:t>
            </w:r>
          </w:p>
        </w:tc>
        <w:tc>
          <w:tcPr>
            <w:tcW w:w="2032" w:type="dxa"/>
            <w:vAlign w:val="center"/>
          </w:tcPr>
          <w:p w14:paraId="0AD9493B">
            <w:pPr>
              <w:pStyle w:val="6"/>
              <w:widowControl w:val="0"/>
              <w:spacing w:before="0" w:beforeAutospacing="0" w:after="0" w:afterAutospacing="0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免费质保期</w:t>
            </w:r>
          </w:p>
        </w:tc>
        <w:tc>
          <w:tcPr>
            <w:tcW w:w="5483" w:type="dxa"/>
            <w:vAlign w:val="center"/>
          </w:tcPr>
          <w:p w14:paraId="5AC662C0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验收合格之日起1年</w:t>
            </w:r>
          </w:p>
        </w:tc>
      </w:tr>
      <w:tr w14:paraId="0752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7" w:type="dxa"/>
            <w:vAlign w:val="center"/>
          </w:tcPr>
          <w:p w14:paraId="4B0AEE1C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Theme="minorEastAsia" w:hAnsiTheme="minorEastAsia" w:eastAsiaTheme="minorEastAsia"/>
                <w:bCs/>
                <w:kern w:val="2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2"/>
              </w:rPr>
              <w:t>5</w:t>
            </w:r>
          </w:p>
        </w:tc>
        <w:tc>
          <w:tcPr>
            <w:tcW w:w="2032" w:type="dxa"/>
            <w:vAlign w:val="center"/>
          </w:tcPr>
          <w:p w14:paraId="7AC82C10">
            <w:pPr>
              <w:pStyle w:val="6"/>
              <w:widowControl w:val="0"/>
              <w:spacing w:before="0" w:beforeAutospacing="0" w:after="0" w:afterAutospacing="0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本项目所属行业</w:t>
            </w:r>
          </w:p>
        </w:tc>
        <w:tc>
          <w:tcPr>
            <w:tcW w:w="5483" w:type="dxa"/>
            <w:vAlign w:val="center"/>
          </w:tcPr>
          <w:p w14:paraId="1869ADB1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asciiTheme="minorEastAsia" w:hAnsiTheme="minorEastAsia" w:eastAsiaTheme="minorEastAsia"/>
                <w:b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4"/>
              </w:rPr>
              <w:t>工业</w:t>
            </w:r>
          </w:p>
        </w:tc>
      </w:tr>
    </w:tbl>
    <w:p w14:paraId="0CF62112">
      <w:pPr>
        <w:spacing w:line="360" w:lineRule="auto"/>
        <w:outlineLvl w:val="1"/>
        <w:rPr>
          <w:rFonts w:asciiTheme="minorEastAsia" w:hAnsiTheme="minorEastAsia" w:eastAsiaTheme="minorEastAsia"/>
          <w:b/>
          <w:bCs/>
          <w:sz w:val="24"/>
          <w:szCs w:val="18"/>
        </w:rPr>
      </w:pPr>
      <w:bookmarkStart w:id="3" w:name="_Toc16847"/>
      <w:bookmarkStart w:id="4" w:name="_Toc30209"/>
    </w:p>
    <w:p w14:paraId="395A2F06">
      <w:pPr>
        <w:spacing w:line="360" w:lineRule="auto"/>
        <w:ind w:firstLine="437"/>
        <w:outlineLvl w:val="1"/>
        <w:rPr>
          <w:rFonts w:asciiTheme="minorEastAsia" w:hAnsiTheme="minorEastAsia" w:eastAsiaTheme="minorEastAsia"/>
          <w:b/>
          <w:bCs/>
          <w:sz w:val="24"/>
          <w:szCs w:val="18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18"/>
        </w:rPr>
        <w:t>二、货物需求</w:t>
      </w:r>
      <w:bookmarkEnd w:id="3"/>
      <w:bookmarkEnd w:id="4"/>
    </w:p>
    <w:tbl>
      <w:tblPr>
        <w:tblStyle w:val="4"/>
        <w:tblpPr w:leftFromText="180" w:rightFromText="180" w:vertAnchor="text" w:horzAnchor="page" w:tblpX="1784" w:tblpY="475"/>
        <w:tblOverlap w:val="never"/>
        <w:tblW w:w="8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686"/>
        <w:gridCol w:w="850"/>
        <w:gridCol w:w="709"/>
        <w:gridCol w:w="709"/>
        <w:gridCol w:w="1265"/>
        <w:gridCol w:w="240"/>
      </w:tblGrid>
      <w:tr w14:paraId="412EF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74A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采购</w:t>
            </w:r>
          </w:p>
          <w:p w14:paraId="029AC6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431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产品参数及要求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9CB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品牌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F31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A62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E02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F25C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122B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46F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反光</w:t>
            </w:r>
          </w:p>
          <w:p w14:paraId="09FE39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路锥</w:t>
            </w:r>
          </w:p>
          <w:p w14:paraId="648B810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EE03">
            <w:pPr>
              <w:spacing w:line="360" w:lineRule="auto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/>
                <w:sz w:val="24"/>
                <w:szCs w:val="18"/>
                <w:u w:val="single"/>
              </w:rPr>
              <w:t>反光路锥：高度70cm,重量 3Kg, 规格70*39*39cm,材质：橡塑，对侧印公路标志和“淮北公路”字样,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AC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不限 </w:t>
            </w:r>
          </w:p>
          <w:p w14:paraId="34C009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bidi="ar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987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1000</w:t>
            </w:r>
          </w:p>
          <w:p w14:paraId="35D07F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36A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  <w:p w14:paraId="767691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208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耐碾压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E66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18F5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750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3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F32D">
            <w:pPr>
              <w:jc w:val="left"/>
              <w:rPr>
                <w:rFonts w:ascii="宋体" w:hAnsi="宋体" w:eastAsia="宋体" w:cs="宋体"/>
                <w:color w:val="000000"/>
                <w:sz w:val="20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71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F22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0B7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38D3F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BF7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02E20160">
      <w:pPr>
        <w:spacing w:line="360" w:lineRule="auto"/>
        <w:rPr>
          <w:rFonts w:asciiTheme="minorEastAsia" w:hAnsiTheme="minorEastAsia" w:eastAsiaTheme="minorEastAsia"/>
          <w:sz w:val="24"/>
        </w:rPr>
      </w:pPr>
    </w:p>
    <w:p w14:paraId="6A1B8E19">
      <w:pPr>
        <w:spacing w:line="360" w:lineRule="auto"/>
        <w:ind w:left="1200" w:hanging="1200" w:hangingChars="5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备注：参与竞价的反光路锥参数质量不低于上表中产品参数。采购样品外观如下</w:t>
      </w:r>
      <w:r>
        <w:rPr>
          <w:rFonts w:asciiTheme="minorEastAsia" w:hAnsiTheme="minorEastAsia" w:eastAsiaTheme="minorEastAsia"/>
          <w:sz w:val="24"/>
        </w:rPr>
        <w:drawing>
          <wp:inline distT="0" distB="0" distL="0" distR="0">
            <wp:extent cx="1924050" cy="2847975"/>
            <wp:effectExtent l="0" t="0" r="0" b="9525"/>
            <wp:docPr id="1" name="图片 1" descr="d:\xwechat_files\wxid_k2xwvzk2kri122_4bb5\temp\RWTemp\2025-11\59a38a26307e6c1d4a706d4901607bd8\5a53ee82c5b4cf11ece0f78ebba4e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xwechat_files\wxid_k2xwvzk2kri122_4bb5\temp\RWTemp\2025-11\59a38a26307e6c1d4a706d4901607bd8\5a53ee82c5b4cf11ece0f78ebba4e8c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701" cy="286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Theme="minorEastAsia" w:hAnsiTheme="minorEastAsia" w:eastAsiaTheme="minorEastAsia"/>
          <w:sz w:val="24"/>
        </w:rPr>
        <w:drawing>
          <wp:inline distT="0" distB="0" distL="0" distR="0">
            <wp:extent cx="2019300" cy="2856230"/>
            <wp:effectExtent l="0" t="0" r="0" b="1270"/>
            <wp:docPr id="2" name="图片 2" descr="d:\xwechat_files\wxid_k2xwvzk2kri122_4bb5\temp\RWTemp\2025-11\59a38a26307e6c1d4a706d4901607bd8\fc255b79996b3ff74bcb393916587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xwechat_files\wxid_k2xwvzk2kri122_4bb5\temp\RWTemp\2025-11\59a38a26307e6c1d4a706d4901607bd8\fc255b79996b3ff74bcb393916587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145" cy="28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851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@Malgun Gothic Semi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B1"/>
    <w:rsid w:val="003562B0"/>
    <w:rsid w:val="004877DC"/>
    <w:rsid w:val="005F60F6"/>
    <w:rsid w:val="006557D2"/>
    <w:rsid w:val="00697218"/>
    <w:rsid w:val="008379EE"/>
    <w:rsid w:val="00AE15B1"/>
    <w:rsid w:val="00B66F64"/>
    <w:rsid w:val="00F16438"/>
    <w:rsid w:val="2A7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7">
    <w:name w:val="D&amp;L"/>
    <w:basedOn w:val="3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@仿宋_GB2312" w:hAnsi="@仿宋_GB2312" w:eastAsia="@仿宋_GB2312" w:cs="@仿宋_GB231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@仿宋_GB2312" w:hAnsi="@仿宋_GB2312" w:eastAsia="@仿宋_GB2312" w:cs="@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D055A8-A6AE-4056-A21B-E592B963B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290</Characters>
  <Lines>2</Lines>
  <Paragraphs>1</Paragraphs>
  <TotalTime>38</TotalTime>
  <ScaleCrop>false</ScaleCrop>
  <LinksUpToDate>false</LinksUpToDate>
  <CharactersWithSpaces>298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2025-11-05T08:35:00Z</dcterms:created>
  <dc:creator>xb21cn</dc:creator>
  <cp:lastModifiedBy>a꧁ 南湖南²⁰¹⁸北淮北꧂</cp:lastModifiedBy>
  <dcterms:modified xsi:type="dcterms:W3CDTF">2025-11-13T01:40:23Z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17A07B2BDC014BA3ADAE1BAAE3DEE596_13</vt:lpwstr>
  </property>
</Properties>
</file>