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97" w:tblpY="2268"/>
        <w:tblOverlap w:val="never"/>
        <w:tblW w:w="84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7005"/>
      </w:tblGrid>
      <w:tr w14:paraId="5295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3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品牌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8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"https://list.jd.com/list.html?cat=37462,37560,37607&amp;ev=exbrand_881424" \t "https://item.jd.com/_blank"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三益档案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</w:tr>
      <w:tr w14:paraId="40FF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5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材质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8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无酸纸</w:t>
            </w:r>
          </w:p>
        </w:tc>
      </w:tr>
      <w:tr w14:paraId="29AA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76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7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A4</w:t>
            </w:r>
          </w:p>
        </w:tc>
      </w:tr>
      <w:tr w14:paraId="08701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0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宽及高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C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宽 22厘米 高 31厘米</w:t>
            </w:r>
          </w:p>
        </w:tc>
      </w:tr>
      <w:tr w14:paraId="56DA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F7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说明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3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厚度2厘米（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货号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），厚度4厘米（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货号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  <w:p w14:paraId="60331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厚度6厘米（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货号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45DA5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2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5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书写封面、骨签牢固、松紧绳扣、坚韧棉绳</w:t>
            </w:r>
          </w:p>
        </w:tc>
      </w:tr>
      <w:tr w14:paraId="48093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17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9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符合国家档案局标准</w:t>
            </w:r>
          </w:p>
        </w:tc>
      </w:tr>
      <w:tr w14:paraId="3B9CA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8F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901A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提供合格检验报告</w:t>
            </w:r>
          </w:p>
        </w:tc>
      </w:tr>
      <w:tr w14:paraId="7DE0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88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0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厚度2厘米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个</w:t>
            </w:r>
          </w:p>
        </w:tc>
      </w:tr>
      <w:tr w14:paraId="1984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AE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6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厚度4厘米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</w:tr>
      <w:tr w14:paraId="6EEE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BD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8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厚度6厘米 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个</w:t>
            </w:r>
          </w:p>
        </w:tc>
      </w:tr>
    </w:tbl>
    <w:p w14:paraId="4AA4361A"/>
    <w:p w14:paraId="1751BAF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下表附件</w:t>
      </w:r>
    </w:p>
    <w:p w14:paraId="5D11CD2C"/>
    <w:p w14:paraId="38E6FAAE">
      <w:pP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买家留言：需开具增值税专用发票（小规模纳税人需提供不低于3%点专票），报价含运输和增值税专用发票税等一切费用。</w:t>
      </w:r>
    </w:p>
    <w:p w14:paraId="74E86231">
      <w:pP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</w:pPr>
    </w:p>
    <w:p w14:paraId="23D5C629">
      <w:pP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核心参数：</w:t>
      </w:r>
    </w:p>
    <w:p w14:paraId="43A10840">
      <w:pPr>
        <w:numPr>
          <w:ilvl w:val="0"/>
          <w:numId w:val="1"/>
        </w:numP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商品类目: 档案盒; 颜色分类:2854档案盒 侧宽4cm;型号:2854;材质:720g无酸纸;厚度:4cm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三益档案/SANISY</w:t>
      </w:r>
    </w:p>
    <w:p w14:paraId="0676AE8B">
      <w:pPr>
        <w:numPr>
          <w:ilvl w:val="0"/>
          <w:numId w:val="1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商品类目: 档案盒; 颜色分类:285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档案盒 侧宽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cm;型号:285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;材质:720g无酸纸;厚度: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cm</w:t>
      </w:r>
    </w:p>
    <w:p w14:paraId="30AC9B18">
      <w:pPr>
        <w:numPr>
          <w:ilvl w:val="0"/>
          <w:numId w:val="1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商品类目: 档案盒; 颜色分类:285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档案盒 侧宽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cm;型号:285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;材质:720g无酸纸;厚度: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cm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 w14:paraId="1FC056FE"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425FD850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商务要求：按照采购公告档案盒要求（品牌三益档案/SANISY），进行验收。</w:t>
      </w:r>
    </w:p>
    <w:p w14:paraId="62C5A6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038F68"/>
    <w:multiLevelType w:val="singleLevel"/>
    <w:tmpl w:val="69038F6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8286E"/>
    <w:rsid w:val="2A1517DD"/>
    <w:rsid w:val="5F3B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398</Characters>
  <Lines>0</Lines>
  <Paragraphs>0</Paragraphs>
  <TotalTime>0</TotalTime>
  <ScaleCrop>false</ScaleCrop>
  <LinksUpToDate>false</LinksUpToDate>
  <CharactersWithSpaces>438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2025-12-17T08:25:00Z</dcterms:created>
  <dc:creator>lenovo</dc:creator>
  <cp:lastModifiedBy>w</cp:lastModifiedBy>
  <dcterms:modified xsi:type="dcterms:W3CDTF">2025-12-18T03:00:08Z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eyJoZGlkIjoiODg5OTFhMDZlNTRlMDA0MmIxOWM3MTZhYWRlMmFjYWMiLCJ1c2VySWQiOiI1MDM3OTU2NDYifQ==</vt:lpwstr>
  </property>
  <property fmtid="{D5CDD505-2E9C-101B-9397-08002B2CF9AE}" pid="4" name="ICV">
    <vt:lpwstr>D70B696CC2324131AF6350E81B21F87B_12</vt:lpwstr>
  </property>
</Properties>
</file>