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0BD33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设备名称：电磁单眼大锅灶（φ700）</w:t>
      </w:r>
    </w:p>
    <w:p w14:paraId="42D3AF97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规格型号：YEF-DC-15</w:t>
      </w:r>
    </w:p>
    <w:p w14:paraId="2DCDB416">
      <w:pPr>
        <w:rPr>
          <w:rFonts w:hint="default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技术参数：</w:t>
      </w:r>
    </w:p>
    <w:p w14:paraId="683B2E4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1.外形尺寸900*1000*1200mm、选用优质不锈钢板、炉面板≥1.5mm不锈钢板，一次冲压成型、炉身、炉背板≥1.2mm不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 xml:space="preserve">锈钢板、炉通脚Φ50mm，≥1.5mm厚不锈钢管、电磁炉机芯功率15kw/380v 、炉通脚≥Φ50mm，≥1.5mm厚不锈钢管、配4个可调炉身高度的重力脚.配锅口径≥700mm；、采用≥10档磁控火力控制开关，调节档位清晰，每档无感应电压或无泄漏电流，确保厨师操作安全。采用功能动态LED彩色数码显示屏实时显示档位功率，档位开关，线盘机芯动态温度等、中文故障及代码显示，使用与维护更加直观、航空纳米防干烧引擎专利技术：通过干烧锅具达到一定温度促使锅具质变到磁场感应触发程序保护 ，智能程序设置使用更安全。                                                                     </w:t>
      </w:r>
    </w:p>
    <w:p w14:paraId="13F02C0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2.具有国家认可的第三方检测机构出具的带CMA或CNAS标识的检测(试验)报告。</w:t>
      </w:r>
    </w:p>
    <w:p w14:paraId="503AB36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3.免费质保2年。</w:t>
      </w:r>
    </w:p>
    <w:p w14:paraId="4864D28B">
      <w:pPr>
        <w:rPr>
          <w:rFonts w:hint="default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4.免费运输及安装。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74E5B"/>
    <w:rsid w:val="09C11EE5"/>
    <w:rsid w:val="107605FA"/>
    <w:rsid w:val="30F932ED"/>
    <w:rsid w:val="5546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366</Characters>
  <Lines>0</Lines>
  <Paragraphs>0</Paragraphs>
  <TotalTime>0</TotalTime>
  <ScaleCrop>false</ScaleCrop>
  <LinksUpToDate>false</LinksUpToDate>
  <CharactersWithSpaces>366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2026-04-29T02:16:00Z</dcterms:created>
  <dc:creator>Administrator</dc:creator>
  <cp:lastModifiedBy>Wufeitongxue</cp:lastModifiedBy>
  <dcterms:modified xsi:type="dcterms:W3CDTF">2026-04-29T02:30:36Z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eyJoZGlkIjoiYWM4MWM3MDBiODQ3YjAzNTllYmFmMTc4NWJiMjlkOGMiLCJ1c2VySWQiOiI1MDA1NzA3ODAifQ==</vt:lpwstr>
  </property>
  <property fmtid="{D5CDD505-2E9C-101B-9397-08002B2CF9AE}" pid="4" name="ICV">
    <vt:lpwstr>2DF96226CA104258A6CD6448EE7DA7ED_12</vt:lpwstr>
  </property>
</Properties>
</file>