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162"/>
        <w:gridCol w:w="1680"/>
        <w:gridCol w:w="2839"/>
        <w:gridCol w:w="1003"/>
        <w:gridCol w:w="1017"/>
        <w:gridCol w:w="2237"/>
      </w:tblGrid>
      <w:tr w14:paraId="11300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4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30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需求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清单</w:t>
            </w:r>
          </w:p>
        </w:tc>
      </w:tr>
      <w:tr w14:paraId="14C6F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7C2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A6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物资分类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B3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物资名称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FD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ED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5D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需求</w:t>
            </w:r>
          </w:p>
          <w:p w14:paraId="01D18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04D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14:paraId="6E1C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E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4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EC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二氧化碳灭火器防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冻手套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DA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57965-牛皮</w:t>
            </w:r>
          </w:p>
          <w:p w14:paraId="24808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尺寸：36cm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C0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92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E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396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D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7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AD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安全带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EF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五点式 符合GB6095-2021</w:t>
            </w:r>
          </w:p>
          <w:p w14:paraId="5E712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要求：挂钩为双勾，包含未展开缓冲器的坠落悬挂安全绳长度应小于或等于2M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77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1C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0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4A56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7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3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3B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反光背心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01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针织棉+公司logo</w:t>
            </w:r>
          </w:p>
          <w:p w14:paraId="7100F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要求：荧光绿色；上下3个口袋及1个标签袋；反光背心1ogo，长24cmw高6cm, 蓝色；前后均需要印刷。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26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82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3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13335</wp:posOffset>
                  </wp:positionV>
                  <wp:extent cx="1166495" cy="708025"/>
                  <wp:effectExtent l="0" t="0" r="10160" b="4445"/>
                  <wp:wrapNone/>
                  <wp:docPr id="1" name="图片 12" descr="a9a765813299c08bbd1018e14a75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2" descr="a9a765813299c08bbd1018e14a75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5F4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  <w:p w14:paraId="3BFED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  <w:p w14:paraId="42472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  <w:p w14:paraId="2B719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  <w:p w14:paraId="1E043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</w:tr>
      <w:tr w14:paraId="28169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D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0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C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防尘口罩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CF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kn95(每袋10个装)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BA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D2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6348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6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1F3C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D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3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A5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雨衣套装+雨鞋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AF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①材质：春亚纺防水面料 ②尺码及数量：L码-2XL码 ③颜色：黑色 ④其他：反光条设计,长款，单人（含雨鞋中标后提供码数）</w:t>
            </w:r>
          </w:p>
          <w:p w14:paraId="76725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雨衣为分体式、双层设计、有反光条；雨靴为中筒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BC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8C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A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65AFE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1282700" cy="1155065"/>
                  <wp:effectExtent l="0" t="0" r="190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3A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638E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F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E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2C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玻璃钢安全帽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2D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619新国标+公司logo</w:t>
            </w:r>
          </w:p>
          <w:p w14:paraId="78E8B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玻璃钢安全帽红色；需符合国标GB2811-2019要求及行业标准；logo长、高均为5cm，白色。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5F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顶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21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6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1282065" cy="1282065"/>
                  <wp:effectExtent l="0" t="0" r="2540" b="254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D82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7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1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43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轻质安全帽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34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ABS材质+公司logo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9F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顶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FA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2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1282065" cy="1282065"/>
                  <wp:effectExtent l="0" t="0" r="2540" b="2540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8C9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C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1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70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线手套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91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均码，纱线材质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耐磨防滑加厚加密；600棉线品质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34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E5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44004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7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2186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8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E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2C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轻质劳保鞋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7A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40码，夏季款，轻质款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符合GB21148-2020要求，具有绝缘、防砸、防穿刺功能；按照国家标准执行，绝缘电压等级不低于6KV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D4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DC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6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drawing>
                <wp:inline distT="0" distB="0" distL="114300" distR="114300">
                  <wp:extent cx="1268730" cy="1691005"/>
                  <wp:effectExtent l="0" t="0" r="5080" b="3810"/>
                  <wp:docPr id="13" name="图片 13" descr="36a6a5dd51f1a491c38cf02c915c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6a6a5dd51f1a491c38cf02c915c7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E95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7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2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91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轻质劳保鞋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63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36码，夏季款，轻质款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符合GB21148-2020要求，具有绝缘、防砸、防穿刺功能；按照国家标准执行，绝缘电压等级不低于6KV按照国家标准执行，绝缘电压等级不低于6KV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C5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DD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0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91A4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4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3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46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轻质劳保鞋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4C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37码，夏季款，轻质款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符合GB21148-2020要求，具有绝缘、防砸、防穿刺功能；按照国家标准执行，绝缘电压等级不低于6KV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03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55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0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5350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1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3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C0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轻质劳保鞋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17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39码，夏季款，轻质款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符合GB21148-2020要求，具有绝缘、防砸、防穿刺功能；按照国家标准执行，绝缘电压等级不低于6KV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10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69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F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0B3B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D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3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3A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轻质劳保鞋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87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40码，夏季款，轻质款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符合GB21148-2020要求，具有绝缘、防砸、防穿刺功能；按照国家标准执行，绝缘电压等级不低于6KV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88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50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4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23FA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0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F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D5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轻质劳保鞋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56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41码，夏季款，轻质款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符合GB21148-2020要求，具有绝缘、防砸、防穿刺功能；按照国家标准执行，绝缘电压等级不低于6KV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60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8B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C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82B9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7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0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A5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轻质劳保鞋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ED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42码，夏季款，轻质款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符合GB21148-2020要求，具有绝缘、防砸、防穿刺功能；按照国家标准执行，绝缘电压等级不低于6KV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A7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FB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A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A80B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A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0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64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轻质劳保鞋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67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43码，夏季款，轻质款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符合GB21148-2020要求，具有绝缘、防砸、防穿刺功能；按照国家标准执行，绝缘电压等级不低于6KV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60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F4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F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F15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D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6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E5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轻质劳保鞋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FE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44码，夏季款，轻质款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符合GB21148-2020要求，具有绝缘、防砸、防穿刺功能；按照国家标准执行，绝缘电压等级不低于6KV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58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CF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D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ED8B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9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9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0F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轻质劳保鞋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06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45码，夏季款，轻质款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符合GB21148-2020要求，具有绝缘、防砸、防穿刺功能；按照国家标准执行，绝缘电压等级不低于6KV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0B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F7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2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</w:tr>
      <w:tr w14:paraId="4150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C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5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BD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轻质劳保鞋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4F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46码，夏季款，轻质款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符合GB21148-2020要求，具有绝缘、防砸、防穿刺功能；按照国家标准执行，绝缘电压等级不低于6KV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C5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12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9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D64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4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E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C3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9A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35码，春秋款，符合GB21148-2020要求，皮质及聚氨酯原料，防砸、防穿刺、防静电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B2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BD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2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5DAF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5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7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D3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60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36码，春秋款，符合GB21148-2020要求，皮质及聚氨酯原料，防砸、防穿刺、防静电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0F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D1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B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92E4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F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F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F7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86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37码，春秋款，符合GB21148-2020要求，皮质及聚氨酯原料，防砸、防穿刺、防静电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2E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05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B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4F68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6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B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BD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BE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38码，春秋款，符合GB21148-2020要求，皮质及聚氨酯原料，防砸、防穿刺、防静电</w:t>
            </w:r>
          </w:p>
          <w:p w14:paraId="2C6A8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F6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F0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4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5E1B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C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1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52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89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39码，春秋款，符合GB21148-2020要求，皮质及聚氨酯原料，防砸、防穿刺、防静电</w:t>
            </w:r>
          </w:p>
          <w:p w14:paraId="67155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09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98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5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D280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8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E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EF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38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40码，春秋款，符合GB21148-2020要求，皮质及聚氨酯原料，防砸、防穿刺、防静电、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DC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4F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A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drawing>
                <wp:inline distT="0" distB="0" distL="114300" distR="114300">
                  <wp:extent cx="1268730" cy="1691005"/>
                  <wp:effectExtent l="0" t="0" r="5080" b="3810"/>
                  <wp:docPr id="14" name="图片 14" descr="a316e089c87433255887c4237ae6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316e089c87433255887c4237ae66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A5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A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2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0D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6F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41码，春秋款，符合GB21148-2020要求，皮质及聚氨酯原料，防砸、防穿刺、防静电</w:t>
            </w:r>
          </w:p>
          <w:p w14:paraId="3EEDB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DF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BF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E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5F2B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3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C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60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E7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42码，春秋款，符合GB21148-2020要求，皮质及聚氨酯原料，防砸、防穿刺、防静电</w:t>
            </w:r>
          </w:p>
          <w:p w14:paraId="0A4BA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B8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9F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7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B52C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4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4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D4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1B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43码，春秋款，符合GB21148-2020要求，皮质及聚氨酯原料，防砸、防穿刺、防静电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53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E6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0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2C2C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B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B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CA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AD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44码，春秋款，符合GB21148-2020要求，皮质及聚氨酯原料，防砸、防穿刺、防静电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2E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06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E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3451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0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7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E6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0B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45码，春秋款，符合GB21148-2020要求，皮质及聚氨酯原料，防砸、防穿刺、防静电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8D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C7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0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6B46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A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2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劳保用品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C1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劳保鞋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65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46码，春秋款，符合GB21148-2020要求，皮质及聚氨酯原料，防砸、防穿刺、防静电、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0D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96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C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3989E6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84D2F"/>
    <w:rsid w:val="1E3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2025-08-12T02:14:00Z</dcterms:created>
  <dc:creator>WPS_1724923904</dc:creator>
  <cp:lastModifiedBy>WPS_1724923904</cp:lastModifiedBy>
  <dcterms:modified xsi:type="dcterms:W3CDTF">2025-08-12T02:18:39Z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55D65B5C02194A9BBB6A0C850F20ACFC_11</vt:lpwstr>
  </property>
  <property fmtid="{D5CDD505-2E9C-101B-9397-08002B2CF9AE}" pid="4" name="KSOTemplateDocerSaveRecord">
    <vt:lpwstr>eyJoZGlkIjoiNGQ1OTg4MzRjM2M4NjE3NDg1ZDU5YzI1M2M2OTdlZTQiLCJ1c2VySWQiOiIxNjI3ODM0NDYzIn0=</vt:lpwstr>
  </property>
</Properties>
</file>