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rPr>
          <w:rFonts w:ascii="宋体" w:hAnsi="宋体" w:eastAsia="宋体"/>
        </w:rPr>
      </w:pPr>
      <w:bookmarkStart w:id="17" w:name="_GoBack"/>
      <w:bookmarkStart w:id="0" w:name="_Toc14441921"/>
      <w:bookmarkStart w:id="1" w:name="_Toc92730738"/>
      <w:r>
        <w:rPr>
          <w:rFonts w:hint="eastAsia" w:ascii="宋体" w:hAnsi="宋体" w:eastAsia="宋体"/>
        </w:rPr>
        <w:t>安徽采购单位支付信息查询接口文档</w:t>
      </w:r>
      <w:bookmarkEnd w:id="17"/>
      <w:bookmarkEnd w:id="0"/>
      <w:bookmarkEnd w:id="1"/>
    </w:p>
    <w:p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>
      <w:pPr>
        <w:pStyle w:val="9"/>
        <w:rPr>
          <w:rFonts w:ascii="宋体" w:hAnsi="宋体" w:eastAsia="宋体"/>
          <w:sz w:val="18"/>
          <w:szCs w:val="18"/>
        </w:rPr>
      </w:pPr>
    </w:p>
    <w:p>
      <w:pPr>
        <w:pStyle w:val="14"/>
        <w:tabs>
          <w:tab w:val="right" w:leader="dot" w:pos="8296"/>
        </w:tabs>
        <w:rPr>
          <w:rFonts w:ascii="宋体" w:hAnsi="宋体" w:eastAsia="宋体"/>
          <w:b w:val="0"/>
          <w:bCs w:val="0"/>
          <w:caps w:val="0"/>
          <w:sz w:val="18"/>
          <w:szCs w:val="18"/>
        </w:rPr>
      </w:pPr>
      <w:r>
        <w:rPr>
          <w:rFonts w:ascii="宋体" w:hAnsi="宋体" w:eastAsia="宋体"/>
          <w:b w:val="0"/>
          <w:bCs w:val="0"/>
          <w:caps w:val="0"/>
          <w:sz w:val="18"/>
          <w:szCs w:val="18"/>
        </w:rPr>
        <w:fldChar w:fldCharType="begin"/>
      </w:r>
      <w:r>
        <w:rPr>
          <w:rFonts w:ascii="宋体" w:hAnsi="宋体" w:eastAsia="宋体"/>
          <w:b w:val="0"/>
          <w:bCs w:val="0"/>
          <w:caps w:val="0"/>
          <w:sz w:val="18"/>
          <w:szCs w:val="18"/>
        </w:rPr>
        <w:instrText xml:space="preserve"> TOC \o "1-4" \h \z \u </w:instrText>
      </w:r>
      <w:r>
        <w:rPr>
          <w:rFonts w:ascii="宋体" w:hAnsi="宋体" w:eastAsia="宋体"/>
          <w:b w:val="0"/>
          <w:bCs w:val="0"/>
          <w:caps w:val="0"/>
          <w:sz w:val="18"/>
          <w:szCs w:val="18"/>
        </w:rPr>
        <w:fldChar w:fldCharType="separate"/>
      </w:r>
      <w:r>
        <w:fldChar w:fldCharType="begin"/>
      </w:r>
      <w:r>
        <w:instrText xml:space="preserve"> HYPERLINK \l "_Toc92730738" </w:instrText>
      </w:r>
      <w:r>
        <w:fldChar w:fldCharType="separate"/>
      </w:r>
      <w:r>
        <w:rPr>
          <w:rStyle w:val="26"/>
          <w:rFonts w:ascii="宋体" w:hAnsi="宋体" w:eastAsia="宋体"/>
          <w:sz w:val="18"/>
          <w:szCs w:val="18"/>
        </w:rPr>
        <w:t>安徽</w:t>
      </w:r>
      <w:r>
        <w:rPr>
          <w:rStyle w:val="26"/>
          <w:rFonts w:hint="eastAsia" w:ascii="宋体" w:hAnsi="宋体" w:eastAsia="宋体"/>
          <w:sz w:val="18"/>
          <w:szCs w:val="18"/>
        </w:rPr>
        <w:t>采购单位支付信息查询</w:t>
      </w:r>
      <w:r>
        <w:rPr>
          <w:rStyle w:val="26"/>
          <w:rFonts w:ascii="宋体" w:hAnsi="宋体" w:eastAsia="宋体"/>
          <w:sz w:val="18"/>
          <w:szCs w:val="18"/>
        </w:rPr>
        <w:t>接口文档</w:t>
      </w:r>
      <w:r>
        <w:rPr>
          <w:rFonts w:ascii="宋体" w:hAnsi="宋体" w:eastAsia="宋体"/>
          <w:sz w:val="18"/>
          <w:szCs w:val="18"/>
        </w:rPr>
        <w:tab/>
      </w:r>
      <w:r>
        <w:rPr>
          <w:rFonts w:ascii="宋体" w:hAnsi="宋体" w:eastAsia="宋体"/>
          <w:sz w:val="18"/>
          <w:szCs w:val="18"/>
        </w:rPr>
        <w:fldChar w:fldCharType="begin"/>
      </w:r>
      <w:r>
        <w:rPr>
          <w:rFonts w:ascii="宋体" w:hAnsi="宋体" w:eastAsia="宋体"/>
          <w:sz w:val="18"/>
          <w:szCs w:val="18"/>
        </w:rPr>
        <w:instrText xml:space="preserve"> PAGEREF _Toc92730738 \h </w:instrText>
      </w:r>
      <w:r>
        <w:rPr>
          <w:rFonts w:ascii="宋体" w:hAnsi="宋体" w:eastAsia="宋体"/>
          <w:sz w:val="18"/>
          <w:szCs w:val="18"/>
        </w:rPr>
        <w:fldChar w:fldCharType="separate"/>
      </w:r>
      <w:r>
        <w:rPr>
          <w:rFonts w:ascii="宋体" w:hAnsi="宋体" w:eastAsia="宋体"/>
          <w:sz w:val="18"/>
          <w:szCs w:val="18"/>
        </w:rPr>
        <w:t>1</w:t>
      </w:r>
      <w:r>
        <w:rPr>
          <w:rFonts w:ascii="宋体" w:hAnsi="宋体" w:eastAsia="宋体"/>
          <w:sz w:val="18"/>
          <w:szCs w:val="18"/>
        </w:rPr>
        <w:fldChar w:fldCharType="end"/>
      </w:r>
      <w:r>
        <w:rPr>
          <w:rFonts w:ascii="宋体" w:hAnsi="宋体" w:eastAsia="宋体"/>
          <w:sz w:val="18"/>
          <w:szCs w:val="18"/>
        </w:rPr>
        <w:fldChar w:fldCharType="end"/>
      </w:r>
    </w:p>
    <w:p>
      <w:pPr>
        <w:pStyle w:val="14"/>
        <w:tabs>
          <w:tab w:val="left" w:pos="420"/>
          <w:tab w:val="right" w:leader="dot" w:pos="8296"/>
        </w:tabs>
        <w:rPr>
          <w:rFonts w:ascii="宋体" w:hAnsi="宋体" w:eastAsia="宋体"/>
          <w:b w:val="0"/>
          <w:bCs w:val="0"/>
          <w:caps w:val="0"/>
          <w:sz w:val="18"/>
          <w:szCs w:val="18"/>
        </w:rPr>
      </w:pPr>
      <w:r>
        <w:fldChar w:fldCharType="begin"/>
      </w:r>
      <w:r>
        <w:instrText xml:space="preserve"> HYPERLINK \l "_Toc92730739" </w:instrText>
      </w:r>
      <w:r>
        <w:fldChar w:fldCharType="separate"/>
      </w:r>
      <w:r>
        <w:rPr>
          <w:rStyle w:val="26"/>
          <w:rFonts w:ascii="宋体" w:hAnsi="宋体" w:eastAsia="宋体"/>
          <w:sz w:val="18"/>
          <w:szCs w:val="18"/>
        </w:rPr>
        <w:t>1.</w:t>
      </w:r>
      <w:r>
        <w:rPr>
          <w:rFonts w:ascii="宋体" w:hAnsi="宋体" w:eastAsia="宋体"/>
          <w:b w:val="0"/>
          <w:bCs w:val="0"/>
          <w:caps w:val="0"/>
          <w:sz w:val="18"/>
          <w:szCs w:val="18"/>
        </w:rPr>
        <w:tab/>
      </w:r>
      <w:r>
        <w:rPr>
          <w:rStyle w:val="26"/>
          <w:rFonts w:ascii="宋体" w:hAnsi="宋体" w:eastAsia="宋体"/>
          <w:sz w:val="18"/>
          <w:szCs w:val="18"/>
        </w:rPr>
        <w:t>概述</w:t>
      </w:r>
      <w:r>
        <w:rPr>
          <w:rFonts w:ascii="宋体" w:hAnsi="宋体" w:eastAsia="宋体"/>
          <w:sz w:val="18"/>
          <w:szCs w:val="18"/>
        </w:rPr>
        <w:tab/>
      </w:r>
      <w:r>
        <w:rPr>
          <w:rFonts w:ascii="宋体" w:hAnsi="宋体" w:eastAsia="宋体"/>
          <w:sz w:val="18"/>
          <w:szCs w:val="18"/>
        </w:rPr>
        <w:fldChar w:fldCharType="begin"/>
      </w:r>
      <w:r>
        <w:rPr>
          <w:rFonts w:ascii="宋体" w:hAnsi="宋体" w:eastAsia="宋体"/>
          <w:sz w:val="18"/>
          <w:szCs w:val="18"/>
        </w:rPr>
        <w:instrText xml:space="preserve"> PAGEREF _Toc92730739 \h </w:instrText>
      </w:r>
      <w:r>
        <w:rPr>
          <w:rFonts w:ascii="宋体" w:hAnsi="宋体" w:eastAsia="宋体"/>
          <w:sz w:val="18"/>
          <w:szCs w:val="18"/>
        </w:rPr>
        <w:fldChar w:fldCharType="separate"/>
      </w:r>
      <w:r>
        <w:rPr>
          <w:rFonts w:ascii="宋体" w:hAnsi="宋体" w:eastAsia="宋体"/>
          <w:sz w:val="18"/>
          <w:szCs w:val="18"/>
        </w:rPr>
        <w:t>3</w:t>
      </w:r>
      <w:r>
        <w:rPr>
          <w:rFonts w:ascii="宋体" w:hAnsi="宋体" w:eastAsia="宋体"/>
          <w:sz w:val="18"/>
          <w:szCs w:val="18"/>
        </w:rPr>
        <w:fldChar w:fldCharType="end"/>
      </w:r>
      <w:r>
        <w:rPr>
          <w:rFonts w:ascii="宋体" w:hAnsi="宋体" w:eastAsia="宋体"/>
          <w:sz w:val="18"/>
          <w:szCs w:val="18"/>
        </w:rPr>
        <w:fldChar w:fldCharType="end"/>
      </w:r>
    </w:p>
    <w:p>
      <w:pPr>
        <w:pStyle w:val="17"/>
        <w:tabs>
          <w:tab w:val="left" w:pos="840"/>
          <w:tab w:val="right" w:leader="dot" w:pos="8296"/>
        </w:tabs>
        <w:rPr>
          <w:rFonts w:ascii="宋体" w:hAnsi="宋体" w:eastAsia="宋体"/>
          <w:smallCaps w:val="0"/>
          <w:sz w:val="18"/>
          <w:szCs w:val="18"/>
        </w:rPr>
      </w:pPr>
      <w:r>
        <w:fldChar w:fldCharType="begin"/>
      </w:r>
      <w:r>
        <w:instrText xml:space="preserve"> HYPERLINK \l "_Toc92730740" </w:instrText>
      </w:r>
      <w:r>
        <w:fldChar w:fldCharType="separate"/>
      </w:r>
      <w:r>
        <w:rPr>
          <w:rStyle w:val="26"/>
          <w:rFonts w:ascii="宋体" w:hAnsi="宋体" w:eastAsia="宋体"/>
          <w:sz w:val="18"/>
          <w:szCs w:val="18"/>
        </w:rPr>
        <w:t>1.1.</w:t>
      </w:r>
      <w:r>
        <w:rPr>
          <w:rFonts w:ascii="宋体" w:hAnsi="宋体" w:eastAsia="宋体"/>
          <w:smallCaps w:val="0"/>
          <w:sz w:val="18"/>
          <w:szCs w:val="18"/>
        </w:rPr>
        <w:tab/>
      </w:r>
      <w:r>
        <w:rPr>
          <w:rStyle w:val="26"/>
          <w:rFonts w:ascii="宋体" w:hAnsi="宋体" w:eastAsia="宋体"/>
          <w:sz w:val="18"/>
          <w:szCs w:val="18"/>
        </w:rPr>
        <w:t>修改记录</w:t>
      </w:r>
      <w:r>
        <w:rPr>
          <w:rFonts w:ascii="宋体" w:hAnsi="宋体" w:eastAsia="宋体"/>
          <w:sz w:val="18"/>
          <w:szCs w:val="18"/>
        </w:rPr>
        <w:tab/>
      </w:r>
      <w:r>
        <w:rPr>
          <w:rFonts w:ascii="宋体" w:hAnsi="宋体" w:eastAsia="宋体"/>
          <w:sz w:val="18"/>
          <w:szCs w:val="18"/>
        </w:rPr>
        <w:fldChar w:fldCharType="begin"/>
      </w:r>
      <w:r>
        <w:rPr>
          <w:rFonts w:ascii="宋体" w:hAnsi="宋体" w:eastAsia="宋体"/>
          <w:sz w:val="18"/>
          <w:szCs w:val="18"/>
        </w:rPr>
        <w:instrText xml:space="preserve"> PAGEREF _Toc92730740 \h </w:instrText>
      </w:r>
      <w:r>
        <w:rPr>
          <w:rFonts w:ascii="宋体" w:hAnsi="宋体" w:eastAsia="宋体"/>
          <w:sz w:val="18"/>
          <w:szCs w:val="18"/>
        </w:rPr>
        <w:fldChar w:fldCharType="separate"/>
      </w:r>
      <w:r>
        <w:rPr>
          <w:rFonts w:ascii="宋体" w:hAnsi="宋体" w:eastAsia="宋体"/>
          <w:sz w:val="18"/>
          <w:szCs w:val="18"/>
        </w:rPr>
        <w:t>3</w:t>
      </w:r>
      <w:r>
        <w:rPr>
          <w:rFonts w:ascii="宋体" w:hAnsi="宋体" w:eastAsia="宋体"/>
          <w:sz w:val="18"/>
          <w:szCs w:val="18"/>
        </w:rPr>
        <w:fldChar w:fldCharType="end"/>
      </w:r>
      <w:r>
        <w:rPr>
          <w:rFonts w:ascii="宋体" w:hAnsi="宋体" w:eastAsia="宋体"/>
          <w:sz w:val="18"/>
          <w:szCs w:val="18"/>
        </w:rPr>
        <w:fldChar w:fldCharType="end"/>
      </w:r>
    </w:p>
    <w:p>
      <w:pPr>
        <w:pStyle w:val="14"/>
        <w:tabs>
          <w:tab w:val="left" w:pos="420"/>
          <w:tab w:val="right" w:leader="dot" w:pos="8296"/>
        </w:tabs>
        <w:rPr>
          <w:rFonts w:ascii="宋体" w:hAnsi="宋体" w:eastAsia="宋体"/>
          <w:b w:val="0"/>
          <w:bCs w:val="0"/>
          <w:caps w:val="0"/>
          <w:sz w:val="18"/>
          <w:szCs w:val="18"/>
        </w:rPr>
      </w:pPr>
      <w:r>
        <w:fldChar w:fldCharType="begin"/>
      </w:r>
      <w:r>
        <w:instrText xml:space="preserve"> HYPERLINK \l "_支付信息查询接口" </w:instrText>
      </w:r>
      <w:r>
        <w:fldChar w:fldCharType="separate"/>
      </w:r>
      <w:r>
        <w:rPr>
          <w:rStyle w:val="26"/>
          <w:rFonts w:ascii="宋体" w:hAnsi="宋体" w:eastAsia="宋体"/>
          <w:sz w:val="18"/>
          <w:szCs w:val="18"/>
        </w:rPr>
        <w:t>2.</w:t>
      </w:r>
      <w:r>
        <w:rPr>
          <w:rFonts w:ascii="宋体" w:hAnsi="宋体" w:eastAsia="宋体"/>
          <w:b w:val="0"/>
          <w:bCs w:val="0"/>
          <w:caps w:val="0"/>
          <w:sz w:val="18"/>
          <w:szCs w:val="18"/>
        </w:rPr>
        <w:t xml:space="preserve">   </w:t>
      </w:r>
      <w:r>
        <w:rPr>
          <w:rFonts w:hint="eastAsia" w:ascii="宋体" w:hAnsi="宋体" w:eastAsia="宋体"/>
          <w:b w:val="0"/>
          <w:bCs w:val="0"/>
          <w:caps w:val="0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支付信息查询</w:t>
      </w:r>
      <w:r>
        <w:rPr>
          <w:rStyle w:val="26"/>
          <w:rFonts w:ascii="宋体" w:hAnsi="宋体" w:eastAsia="宋体"/>
          <w:sz w:val="18"/>
          <w:szCs w:val="18"/>
        </w:rPr>
        <w:t>接口详情</w:t>
      </w:r>
      <w:r>
        <w:rPr>
          <w:rFonts w:ascii="宋体" w:hAnsi="宋体" w:eastAsia="宋体"/>
          <w:sz w:val="18"/>
          <w:szCs w:val="18"/>
        </w:rPr>
        <w:tab/>
      </w:r>
      <w:r>
        <w:rPr>
          <w:rFonts w:ascii="宋体" w:hAnsi="宋体" w:eastAsia="宋体"/>
          <w:sz w:val="18"/>
          <w:szCs w:val="18"/>
        </w:rPr>
        <w:fldChar w:fldCharType="begin"/>
      </w:r>
      <w:r>
        <w:rPr>
          <w:rFonts w:ascii="宋体" w:hAnsi="宋体" w:eastAsia="宋体"/>
          <w:sz w:val="18"/>
          <w:szCs w:val="18"/>
        </w:rPr>
        <w:instrText xml:space="preserve"> PAGEREF _Toc92730741 \h </w:instrText>
      </w:r>
      <w:r>
        <w:rPr>
          <w:rFonts w:ascii="宋体" w:hAnsi="宋体" w:eastAsia="宋体"/>
          <w:sz w:val="18"/>
          <w:szCs w:val="18"/>
        </w:rPr>
        <w:fldChar w:fldCharType="separate"/>
      </w:r>
      <w:r>
        <w:rPr>
          <w:rFonts w:ascii="宋体" w:hAnsi="宋体" w:eastAsia="宋体"/>
          <w:sz w:val="18"/>
          <w:szCs w:val="18"/>
        </w:rPr>
        <w:t>3</w:t>
      </w:r>
      <w:r>
        <w:rPr>
          <w:rFonts w:ascii="宋体" w:hAnsi="宋体" w:eastAsia="宋体"/>
          <w:sz w:val="18"/>
          <w:szCs w:val="18"/>
        </w:rPr>
        <w:fldChar w:fldCharType="end"/>
      </w:r>
      <w:r>
        <w:rPr>
          <w:rFonts w:ascii="宋体" w:hAnsi="宋体" w:eastAsia="宋体"/>
          <w:sz w:val="18"/>
          <w:szCs w:val="18"/>
        </w:rPr>
        <w:fldChar w:fldCharType="end"/>
      </w:r>
    </w:p>
    <w:p>
      <w:pPr>
        <w:pStyle w:val="15"/>
        <w:tabs>
          <w:tab w:val="right" w:leader="dot" w:pos="8296"/>
        </w:tabs>
        <w:rPr>
          <w:rFonts w:ascii="宋体" w:hAnsi="宋体" w:eastAsia="宋体"/>
        </w:rPr>
      </w:pPr>
      <w:r>
        <w:fldChar w:fldCharType="begin"/>
      </w:r>
      <w:r>
        <w:instrText xml:space="preserve"> HYPERLINK \l "_2.1.请求地址" </w:instrText>
      </w:r>
      <w:r>
        <w:fldChar w:fldCharType="separate"/>
      </w:r>
      <w:r>
        <w:rPr>
          <w:rStyle w:val="26"/>
          <w:rFonts w:ascii="宋体" w:hAnsi="宋体" w:eastAsia="宋体"/>
        </w:rPr>
        <w:t>2.1.请求地址</w:t>
      </w:r>
      <w:r>
        <w:rPr>
          <w:rFonts w:ascii="宋体" w:hAnsi="宋体" w:eastAsia="宋体"/>
        </w:rPr>
        <w:tab/>
      </w:r>
      <w:r>
        <w:rPr>
          <w:rFonts w:ascii="宋体" w:hAnsi="宋体" w:eastAsia="宋体"/>
        </w:rPr>
        <w:fldChar w:fldCharType="begin"/>
      </w:r>
      <w:r>
        <w:rPr>
          <w:rFonts w:ascii="宋体" w:hAnsi="宋体" w:eastAsia="宋体"/>
        </w:rPr>
        <w:instrText xml:space="preserve"> PAGEREF _Toc92730744 \h </w:instrText>
      </w:r>
      <w:r>
        <w:rPr>
          <w:rFonts w:ascii="宋体" w:hAnsi="宋体" w:eastAsia="宋体"/>
        </w:rPr>
        <w:fldChar w:fldCharType="separate"/>
      </w:r>
      <w:r>
        <w:rPr>
          <w:rFonts w:ascii="宋体" w:hAnsi="宋体" w:eastAsia="宋体"/>
        </w:rPr>
        <w:t>3</w:t>
      </w:r>
      <w:r>
        <w:rPr>
          <w:rFonts w:ascii="宋体" w:hAnsi="宋体" w:eastAsia="宋体"/>
        </w:rPr>
        <w:fldChar w:fldCharType="end"/>
      </w:r>
      <w:r>
        <w:rPr>
          <w:rFonts w:ascii="宋体" w:hAnsi="宋体" w:eastAsia="宋体"/>
        </w:rPr>
        <w:fldChar w:fldCharType="end"/>
      </w:r>
    </w:p>
    <w:p>
      <w:pPr>
        <w:pStyle w:val="15"/>
        <w:tabs>
          <w:tab w:val="right" w:leader="dot" w:pos="8296"/>
        </w:tabs>
        <w:rPr>
          <w:rFonts w:ascii="宋体" w:hAnsi="宋体" w:eastAsia="宋体"/>
        </w:rPr>
      </w:pPr>
      <w:r>
        <w:fldChar w:fldCharType="begin"/>
      </w:r>
      <w:r>
        <w:instrText xml:space="preserve"> HYPERLINK \l "_2.2.API信息" </w:instrText>
      </w:r>
      <w:r>
        <w:fldChar w:fldCharType="separate"/>
      </w:r>
      <w:r>
        <w:rPr>
          <w:rStyle w:val="26"/>
          <w:rFonts w:ascii="宋体" w:hAnsi="宋体" w:eastAsia="宋体"/>
        </w:rPr>
        <w:t>2.2.API信息</w:t>
      </w:r>
      <w:r>
        <w:rPr>
          <w:rFonts w:ascii="宋体" w:hAnsi="宋体" w:eastAsia="宋体"/>
        </w:rPr>
        <w:tab/>
      </w:r>
      <w:r>
        <w:rPr>
          <w:rFonts w:ascii="宋体" w:hAnsi="宋体" w:eastAsia="宋体"/>
        </w:rPr>
        <w:fldChar w:fldCharType="begin"/>
      </w:r>
      <w:r>
        <w:rPr>
          <w:rFonts w:ascii="宋体" w:hAnsi="宋体" w:eastAsia="宋体"/>
        </w:rPr>
        <w:instrText xml:space="preserve"> PAGEREF _Toc92730745 \h </w:instrText>
      </w:r>
      <w:r>
        <w:rPr>
          <w:rFonts w:ascii="宋体" w:hAnsi="宋体" w:eastAsia="宋体"/>
        </w:rPr>
        <w:fldChar w:fldCharType="separate"/>
      </w:r>
      <w:r>
        <w:rPr>
          <w:rFonts w:ascii="宋体" w:hAnsi="宋体" w:eastAsia="宋体"/>
        </w:rPr>
        <w:t>3</w:t>
      </w:r>
      <w:r>
        <w:rPr>
          <w:rFonts w:ascii="宋体" w:hAnsi="宋体" w:eastAsia="宋体"/>
        </w:rPr>
        <w:fldChar w:fldCharType="end"/>
      </w:r>
      <w:r>
        <w:rPr>
          <w:rFonts w:ascii="宋体" w:hAnsi="宋体" w:eastAsia="宋体"/>
        </w:rPr>
        <w:fldChar w:fldCharType="end"/>
      </w:r>
    </w:p>
    <w:p>
      <w:pPr>
        <w:pStyle w:val="15"/>
        <w:tabs>
          <w:tab w:val="right" w:leader="dot" w:pos="8296"/>
        </w:tabs>
        <w:rPr>
          <w:rFonts w:hint="eastAsia" w:ascii="宋体" w:hAnsi="宋体" w:eastAsia="宋体"/>
        </w:rPr>
      </w:pPr>
      <w:r>
        <w:fldChar w:fldCharType="begin"/>
      </w:r>
      <w:r>
        <w:instrText xml:space="preserve"> HYPERLINK \l "_2.3.请求参数" </w:instrText>
      </w:r>
      <w:r>
        <w:fldChar w:fldCharType="separate"/>
      </w:r>
      <w:r>
        <w:rPr>
          <w:rStyle w:val="26"/>
          <w:rFonts w:ascii="宋体" w:hAnsi="宋体" w:eastAsia="宋体"/>
        </w:rPr>
        <w:t>2.3.请求参数</w:t>
      </w: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</w:rPr>
        <w:t>3</w:t>
      </w:r>
      <w:r>
        <w:rPr>
          <w:rFonts w:hint="eastAsia" w:ascii="宋体" w:hAnsi="宋体" w:eastAsia="宋体"/>
        </w:rPr>
        <w:fldChar w:fldCharType="end"/>
      </w:r>
    </w:p>
    <w:p>
      <w:pPr>
        <w:pStyle w:val="15"/>
        <w:tabs>
          <w:tab w:val="right" w:leader="dot" w:pos="8296"/>
        </w:tabs>
        <w:rPr>
          <w:rFonts w:hint="eastAsia" w:ascii="宋体" w:hAnsi="宋体" w:eastAsia="宋体"/>
        </w:rPr>
      </w:pPr>
      <w:r>
        <w:fldChar w:fldCharType="begin"/>
      </w:r>
      <w:r>
        <w:instrText xml:space="preserve"> HYPERLINK \l "_2.4.请求示例" </w:instrText>
      </w:r>
      <w:r>
        <w:fldChar w:fldCharType="separate"/>
      </w:r>
      <w:r>
        <w:rPr>
          <w:rStyle w:val="26"/>
          <w:rFonts w:ascii="宋体" w:hAnsi="宋体" w:eastAsia="宋体"/>
        </w:rPr>
        <w:t>2.4.请求示例</w:t>
      </w: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</w:rPr>
        <w:t>3</w:t>
      </w:r>
      <w:r>
        <w:rPr>
          <w:rFonts w:hint="eastAsia" w:ascii="宋体" w:hAnsi="宋体" w:eastAsia="宋体"/>
        </w:rPr>
        <w:fldChar w:fldCharType="end"/>
      </w:r>
    </w:p>
    <w:p>
      <w:pPr>
        <w:pStyle w:val="15"/>
        <w:tabs>
          <w:tab w:val="right" w:leader="dot" w:pos="8296"/>
        </w:tabs>
        <w:rPr>
          <w:rFonts w:hint="eastAsia" w:ascii="宋体" w:hAnsi="宋体" w:eastAsia="宋体"/>
        </w:rPr>
      </w:pPr>
      <w:r>
        <w:fldChar w:fldCharType="begin"/>
      </w:r>
      <w:r>
        <w:instrText xml:space="preserve"> HYPERLINK \l "_2.5.返回参数" </w:instrText>
      </w:r>
      <w:r>
        <w:fldChar w:fldCharType="separate"/>
      </w:r>
      <w:r>
        <w:rPr>
          <w:rStyle w:val="26"/>
          <w:rFonts w:ascii="宋体" w:hAnsi="宋体" w:eastAsia="宋体"/>
        </w:rPr>
        <w:t>2.5.返回参数</w:t>
      </w: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</w:rPr>
        <w:t>4</w:t>
      </w:r>
      <w:r>
        <w:rPr>
          <w:rFonts w:hint="eastAsia" w:ascii="宋体" w:hAnsi="宋体" w:eastAsia="宋体"/>
        </w:rPr>
        <w:fldChar w:fldCharType="end"/>
      </w:r>
    </w:p>
    <w:p>
      <w:pPr>
        <w:pStyle w:val="15"/>
        <w:tabs>
          <w:tab w:val="right" w:leader="dot" w:pos="8296"/>
        </w:tabs>
        <w:rPr>
          <w:rFonts w:hint="eastAsia" w:ascii="宋体" w:hAnsi="宋体" w:eastAsia="宋体"/>
        </w:rPr>
      </w:pPr>
      <w:r>
        <w:fldChar w:fldCharType="begin"/>
      </w:r>
      <w:r>
        <w:instrText xml:space="preserve"> HYPERLINK \l "_2.6.返回示例" </w:instrText>
      </w:r>
      <w:r>
        <w:fldChar w:fldCharType="separate"/>
      </w:r>
      <w:r>
        <w:rPr>
          <w:rStyle w:val="26"/>
          <w:rFonts w:ascii="宋体" w:hAnsi="宋体" w:eastAsia="宋体"/>
        </w:rPr>
        <w:t>2.6.返回</w:t>
      </w:r>
      <w:r>
        <w:rPr>
          <w:rStyle w:val="26"/>
          <w:rFonts w:hint="eastAsia" w:ascii="宋体" w:hAnsi="宋体" w:eastAsia="宋体"/>
        </w:rPr>
        <w:t>示例</w:t>
      </w:r>
      <w:r>
        <w:rPr>
          <w:rFonts w:ascii="宋体" w:hAnsi="宋体" w:eastAsia="宋体"/>
        </w:rPr>
        <w:tab/>
      </w:r>
      <w:r>
        <w:rPr>
          <w:rFonts w:hint="eastAsia" w:ascii="宋体" w:hAnsi="宋体" w:eastAsia="宋体"/>
        </w:rPr>
        <w:t>5</w:t>
      </w:r>
      <w:r>
        <w:rPr>
          <w:rFonts w:hint="eastAsia" w:ascii="宋体" w:hAnsi="宋体" w:eastAsia="宋体"/>
        </w:rPr>
        <w:fldChar w:fldCharType="end"/>
      </w:r>
    </w:p>
    <w:p>
      <w:pPr>
        <w:rPr>
          <w:sz w:val="18"/>
          <w:szCs w:val="18"/>
        </w:rPr>
      </w:pPr>
      <w:r>
        <w:rPr>
          <w:bCs/>
          <w:caps/>
          <w:sz w:val="18"/>
          <w:szCs w:val="18"/>
        </w:rPr>
        <w:fldChar w:fldCharType="end"/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>
      <w:pPr>
        <w:pStyle w:val="2"/>
        <w:numPr>
          <w:ilvl w:val="0"/>
          <w:numId w:val="1"/>
        </w:numPr>
        <w:rPr>
          <w:rFonts w:ascii="宋体" w:hAnsi="宋体" w:eastAsia="宋体"/>
          <w:sz w:val="18"/>
          <w:szCs w:val="18"/>
        </w:rPr>
      </w:pPr>
      <w:bookmarkStart w:id="2" w:name="_Toc92730739"/>
      <w:r>
        <w:rPr>
          <w:rFonts w:hint="eastAsia" w:ascii="宋体" w:hAnsi="宋体" w:eastAsia="宋体"/>
          <w:sz w:val="18"/>
          <w:szCs w:val="18"/>
        </w:rPr>
        <w:t>概述</w:t>
      </w:r>
      <w:bookmarkEnd w:id="2"/>
    </w:p>
    <w:p>
      <w:pPr>
        <w:pStyle w:val="3"/>
        <w:ind w:left="540"/>
        <w:rPr>
          <w:rFonts w:ascii="宋体" w:hAnsi="宋体" w:eastAsia="宋体"/>
          <w:sz w:val="18"/>
          <w:szCs w:val="18"/>
        </w:rPr>
      </w:pPr>
      <w:bookmarkStart w:id="3" w:name="_Toc92730740"/>
      <w:bookmarkStart w:id="4" w:name="_Toc14441923"/>
      <w:r>
        <w:rPr>
          <w:rFonts w:hint="eastAsia" w:ascii="宋体" w:hAnsi="宋体" w:eastAsia="宋体"/>
          <w:sz w:val="18"/>
          <w:szCs w:val="18"/>
        </w:rPr>
        <w:t>修改记录</w:t>
      </w:r>
      <w:bookmarkEnd w:id="3"/>
      <w:bookmarkEnd w:id="4"/>
    </w:p>
    <w:tbl>
      <w:tblPr>
        <w:tblStyle w:val="23"/>
        <w:tblW w:w="7366" w:type="dxa"/>
        <w:jc w:val="center"/>
        <w:tblBorders>
          <w:top w:val="single" w:color="D0CECE" w:themeColor="background2" w:themeShade="E6" w:sz="4" w:space="0"/>
          <w:left w:val="single" w:color="D0CECE" w:themeColor="background2" w:themeShade="E6" w:sz="4" w:space="0"/>
          <w:bottom w:val="single" w:color="D0CECE" w:themeColor="background2" w:themeShade="E6" w:sz="4" w:space="0"/>
          <w:right w:val="single" w:color="D0CECE" w:themeColor="background2" w:themeShade="E6" w:sz="4" w:space="0"/>
          <w:insideH w:val="single" w:color="D0CECE" w:themeColor="background2" w:themeShade="E6" w:sz="4" w:space="0"/>
          <w:insideV w:val="single" w:color="D0CECE" w:themeColor="background2" w:themeShade="E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023"/>
        <w:gridCol w:w="4866"/>
      </w:tblGrid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shd w:val="clear" w:color="auto" w:fill="9CC2E5" w:themeFill="accent5" w:themeFillTint="99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修改日期</w:t>
            </w:r>
          </w:p>
        </w:tc>
        <w:tc>
          <w:tcPr>
            <w:tcW w:w="1023" w:type="dxa"/>
            <w:shd w:val="clear" w:color="auto" w:fill="9CC2E5" w:themeFill="accent5" w:themeFillTint="99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版本号</w:t>
            </w:r>
          </w:p>
        </w:tc>
        <w:tc>
          <w:tcPr>
            <w:tcW w:w="4866" w:type="dxa"/>
            <w:shd w:val="clear" w:color="auto" w:fill="9CC2E5" w:themeFill="accent5" w:themeFillTint="99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修改说明</w:t>
            </w: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022-09-28</w:t>
            </w:r>
          </w:p>
        </w:tc>
        <w:tc>
          <w:tcPr>
            <w:tcW w:w="1023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1.0</w:t>
            </w:r>
          </w:p>
        </w:tc>
        <w:tc>
          <w:tcPr>
            <w:tcW w:w="4866" w:type="dxa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p>
      <w:pPr>
        <w:pStyle w:val="2"/>
        <w:numPr>
          <w:ilvl w:val="0"/>
          <w:numId w:val="1"/>
        </w:numPr>
        <w:rPr>
          <w:rFonts w:ascii="宋体" w:hAnsi="宋体" w:eastAsia="宋体"/>
          <w:sz w:val="18"/>
          <w:szCs w:val="18"/>
        </w:rPr>
      </w:pPr>
      <w:bookmarkStart w:id="5" w:name="_支付信息查询接口"/>
      <w:bookmarkEnd w:id="5"/>
      <w:r>
        <w:rPr>
          <w:rFonts w:hint="eastAsia" w:ascii="宋体" w:hAnsi="宋体" w:eastAsia="宋体"/>
          <w:sz w:val="18"/>
          <w:szCs w:val="18"/>
        </w:rPr>
        <w:t>支付信息查询接口</w:t>
      </w:r>
    </w:p>
    <w:p>
      <w:pPr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查询采购单位支付信息</w:t>
      </w:r>
    </w:p>
    <w:p>
      <w:pPr>
        <w:pStyle w:val="5"/>
        <w:rPr>
          <w:rFonts w:ascii="宋体" w:hAnsi="宋体" w:eastAsia="宋体"/>
          <w:sz w:val="18"/>
          <w:szCs w:val="18"/>
        </w:rPr>
      </w:pPr>
      <w:bookmarkStart w:id="6" w:name="_2.1.请求地址"/>
      <w:bookmarkEnd w:id="6"/>
      <w:bookmarkStart w:id="7" w:name="_Toc92730744"/>
      <w:r>
        <w:rPr>
          <w:rFonts w:hint="eastAsia" w:ascii="宋体" w:hAnsi="宋体" w:eastAsia="宋体"/>
          <w:sz w:val="18"/>
          <w:szCs w:val="18"/>
        </w:rPr>
        <w:t>2.1</w:t>
      </w:r>
      <w:r>
        <w:rPr>
          <w:rFonts w:ascii="宋体" w:hAnsi="宋体" w:eastAsia="宋体"/>
          <w:sz w:val="18"/>
          <w:szCs w:val="18"/>
        </w:rPr>
        <w:t>.</w:t>
      </w:r>
      <w:r>
        <w:rPr>
          <w:rFonts w:hint="eastAsia" w:ascii="宋体" w:hAnsi="宋体" w:eastAsia="宋体"/>
          <w:sz w:val="18"/>
          <w:szCs w:val="18"/>
        </w:rPr>
        <w:t>请求地址</w:t>
      </w:r>
      <w:bookmarkEnd w:id="7"/>
    </w:p>
    <w:tbl>
      <w:tblPr>
        <w:tblStyle w:val="23"/>
        <w:tblW w:w="7938" w:type="dxa"/>
        <w:jc w:val="center"/>
        <w:tblBorders>
          <w:top w:val="single" w:color="D0CECE" w:themeColor="background2" w:themeShade="E6" w:sz="4" w:space="0"/>
          <w:left w:val="single" w:color="D0CECE" w:themeColor="background2" w:themeShade="E6" w:sz="4" w:space="0"/>
          <w:bottom w:val="single" w:color="D0CECE" w:themeColor="background2" w:themeShade="E6" w:sz="4" w:space="0"/>
          <w:right w:val="single" w:color="D0CECE" w:themeColor="background2" w:themeShade="E6" w:sz="4" w:space="0"/>
          <w:insideH w:val="single" w:color="D0CECE" w:themeColor="background2" w:themeShade="E6" w:sz="4" w:space="0"/>
          <w:insideV w:val="single" w:color="D0CECE" w:themeColor="background2" w:themeShade="E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8"/>
        <w:gridCol w:w="4610"/>
      </w:tblGrid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9" w:type="dxa"/>
            <w:shd w:val="clear" w:color="auto" w:fill="9CC2E5" w:themeFill="accent5" w:themeFillTint="99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</w:t>
            </w:r>
          </w:p>
        </w:tc>
        <w:tc>
          <w:tcPr>
            <w:tcW w:w="4030" w:type="dxa"/>
            <w:shd w:val="clear" w:color="auto" w:fill="9CC2E5" w:themeFill="accent5" w:themeFillTint="99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网关地址</w:t>
            </w: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真线环境</w:t>
            </w:r>
          </w:p>
        </w:tc>
        <w:tc>
          <w:tcPr>
            <w:tcW w:w="4030" w:type="dxa"/>
          </w:tcPr>
          <w:p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"http://api.anhui.zcygov.cn/web/services/api/ApiWebServiceImplPort?wsdl" \t "_blank" </w:instrText>
            </w:r>
            <w:r>
              <w:fldChar w:fldCharType="separate"/>
            </w:r>
            <w:r>
              <w:rPr>
                <w:rStyle w:val="26"/>
                <w:rFonts w:hint="eastAsia"/>
                <w:sz w:val="18"/>
                <w:szCs w:val="18"/>
              </w:rPr>
              <w:t>http://</w:t>
            </w:r>
            <w:r>
              <w:rPr>
                <w:rStyle w:val="41"/>
                <w:rFonts w:hint="eastAsia"/>
                <w:color w:val="0000FF"/>
                <w:sz w:val="18"/>
                <w:szCs w:val="18"/>
                <w:u w:val="single"/>
              </w:rPr>
              <w:t>api.anhui</w:t>
            </w:r>
            <w:r>
              <w:rPr>
                <w:rStyle w:val="26"/>
                <w:rFonts w:hint="eastAsia"/>
                <w:sz w:val="18"/>
                <w:szCs w:val="18"/>
              </w:rPr>
              <w:t>.zcygov.cn</w:t>
            </w:r>
            <w:r>
              <w:rPr>
                <w:rStyle w:val="26"/>
                <w:rFonts w:hint="eastAsia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</w:tblPrEx>
        <w:trPr>
          <w:jc w:val="center"/>
        </w:trPr>
        <w:tc>
          <w:tcPr>
            <w:tcW w:w="290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沙箱环境</w:t>
            </w:r>
          </w:p>
        </w:tc>
        <w:tc>
          <w:tcPr>
            <w:tcW w:w="4030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http://sandbox.zcygov.cn</w:t>
            </w:r>
          </w:p>
        </w:tc>
      </w:tr>
    </w:tbl>
    <w:p>
      <w:pPr>
        <w:rPr>
          <w:sz w:val="18"/>
          <w:szCs w:val="18"/>
        </w:rPr>
      </w:pPr>
    </w:p>
    <w:p>
      <w:pPr>
        <w:pStyle w:val="5"/>
        <w:rPr>
          <w:rFonts w:ascii="宋体" w:hAnsi="宋体" w:eastAsia="宋体"/>
          <w:sz w:val="18"/>
          <w:szCs w:val="18"/>
        </w:rPr>
      </w:pPr>
      <w:bookmarkStart w:id="8" w:name="_2.2.API信息"/>
      <w:bookmarkEnd w:id="8"/>
      <w:bookmarkStart w:id="9" w:name="_Toc92730745"/>
      <w:r>
        <w:rPr>
          <w:rFonts w:hint="eastAsia" w:ascii="宋体" w:hAnsi="宋体" w:eastAsia="宋体"/>
          <w:sz w:val="18"/>
          <w:szCs w:val="18"/>
        </w:rPr>
        <w:t>2</w:t>
      </w:r>
      <w:r>
        <w:rPr>
          <w:rFonts w:ascii="宋体" w:hAnsi="宋体" w:eastAsia="宋体"/>
          <w:sz w:val="18"/>
          <w:szCs w:val="18"/>
        </w:rPr>
        <w:t>.2.</w:t>
      </w:r>
      <w:r>
        <w:rPr>
          <w:rFonts w:hint="eastAsia" w:ascii="宋体" w:hAnsi="宋体" w:eastAsia="宋体"/>
          <w:sz w:val="18"/>
          <w:szCs w:val="18"/>
        </w:rPr>
        <w:t>A</w:t>
      </w:r>
      <w:r>
        <w:rPr>
          <w:rFonts w:ascii="宋体" w:hAnsi="宋体" w:eastAsia="宋体"/>
          <w:sz w:val="18"/>
          <w:szCs w:val="18"/>
        </w:rPr>
        <w:t>PI</w:t>
      </w:r>
      <w:r>
        <w:rPr>
          <w:rFonts w:hint="eastAsia" w:ascii="宋体" w:hAnsi="宋体" w:eastAsia="宋体"/>
          <w:sz w:val="18"/>
          <w:szCs w:val="18"/>
        </w:rPr>
        <w:t>信息</w:t>
      </w:r>
      <w:bookmarkEnd w:id="9"/>
    </w:p>
    <w:tbl>
      <w:tblPr>
        <w:tblStyle w:val="23"/>
        <w:tblW w:w="7938" w:type="dxa"/>
        <w:jc w:val="center"/>
        <w:tblBorders>
          <w:top w:val="single" w:color="D0CECE" w:themeColor="background2" w:themeShade="E6" w:sz="4" w:space="0"/>
          <w:left w:val="single" w:color="D0CECE" w:themeColor="background2" w:themeShade="E6" w:sz="4" w:space="0"/>
          <w:bottom w:val="single" w:color="D0CECE" w:themeColor="background2" w:themeShade="E6" w:sz="4" w:space="0"/>
          <w:right w:val="single" w:color="D0CECE" w:themeColor="background2" w:themeShade="E6" w:sz="4" w:space="0"/>
          <w:insideH w:val="single" w:color="D0CECE" w:themeColor="background2" w:themeShade="E6" w:sz="4" w:space="0"/>
          <w:insideV w:val="single" w:color="D0CECE" w:themeColor="background2" w:themeShade="E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8"/>
        <w:gridCol w:w="1266"/>
        <w:gridCol w:w="1100"/>
        <w:gridCol w:w="1314"/>
      </w:tblGrid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8" w:type="dxa"/>
            <w:shd w:val="clear" w:color="auto" w:fill="9CC2E5" w:themeFill="accent5" w:themeFillTint="99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1266" w:type="dxa"/>
            <w:shd w:val="clear" w:color="auto" w:fill="9CC2E5" w:themeFill="accent5" w:themeFillTint="99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显示名</w:t>
            </w:r>
          </w:p>
        </w:tc>
        <w:tc>
          <w:tcPr>
            <w:tcW w:w="1100" w:type="dxa"/>
            <w:shd w:val="clear" w:color="auto" w:fill="9CC2E5" w:themeFill="accent5" w:themeFillTint="99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请求方法</w:t>
            </w:r>
          </w:p>
        </w:tc>
        <w:tc>
          <w:tcPr>
            <w:tcW w:w="1314" w:type="dxa"/>
            <w:shd w:val="clear" w:color="auto" w:fill="9CC2E5" w:themeFill="accent5" w:themeFillTint="99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签名方法</w:t>
            </w: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58" w:type="dxa"/>
          </w:tcPr>
          <w:p>
            <w:pPr>
              <w:rPr>
                <w:rFonts w:eastAsia="Times New Roman"/>
              </w:rPr>
            </w:pPr>
            <w:r>
              <w:rPr>
                <w:sz w:val="18"/>
                <w:szCs w:val="18"/>
              </w:rPr>
              <w:t>/</w:t>
            </w:r>
            <w:r>
              <w:rPr>
                <w:rFonts w:ascii="宋体" w:hAnsi="宋体" w:eastAsia="宋体"/>
                <w:color w:val="333333"/>
                <w:sz w:val="18"/>
                <w:szCs w:val="18"/>
                <w:shd w:val="clear" w:color="auto" w:fill="F6F7F8"/>
              </w:rPr>
              <w:t>zcy.prepayment.facade.querypayInfotargetfacade.querypaytarget</w:t>
            </w:r>
          </w:p>
        </w:tc>
        <w:tc>
          <w:tcPr>
            <w:tcW w:w="126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支付信息查询接口</w:t>
            </w:r>
          </w:p>
        </w:tc>
        <w:tc>
          <w:tcPr>
            <w:tcW w:w="110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POST</w:t>
            </w:r>
          </w:p>
        </w:tc>
        <w:tc>
          <w:tcPr>
            <w:tcW w:w="1314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对称加密</w:t>
            </w:r>
          </w:p>
        </w:tc>
      </w:tr>
    </w:tbl>
    <w:p>
      <w:pPr>
        <w:rPr>
          <w:sz w:val="18"/>
          <w:szCs w:val="18"/>
        </w:rPr>
      </w:pPr>
    </w:p>
    <w:p>
      <w:pPr>
        <w:pStyle w:val="5"/>
        <w:rPr>
          <w:rFonts w:ascii="宋体" w:hAnsi="宋体" w:eastAsia="宋体"/>
          <w:sz w:val="18"/>
          <w:szCs w:val="18"/>
        </w:rPr>
      </w:pPr>
      <w:bookmarkStart w:id="10" w:name="_2.3.请求参数"/>
      <w:bookmarkEnd w:id="10"/>
      <w:bookmarkStart w:id="11" w:name="_Toc92730746"/>
      <w:r>
        <w:rPr>
          <w:rFonts w:hint="eastAsia" w:ascii="宋体" w:hAnsi="宋体" w:eastAsia="宋体"/>
          <w:sz w:val="18"/>
          <w:szCs w:val="18"/>
        </w:rPr>
        <w:t>2</w:t>
      </w:r>
      <w:r>
        <w:rPr>
          <w:rFonts w:ascii="宋体" w:hAnsi="宋体" w:eastAsia="宋体"/>
          <w:sz w:val="18"/>
          <w:szCs w:val="18"/>
        </w:rPr>
        <w:t>.3.</w:t>
      </w:r>
      <w:r>
        <w:rPr>
          <w:rFonts w:hint="eastAsia" w:ascii="宋体" w:hAnsi="宋体" w:eastAsia="宋体"/>
          <w:sz w:val="18"/>
          <w:szCs w:val="18"/>
        </w:rPr>
        <w:t>请求参数</w:t>
      </w:r>
      <w:bookmarkEnd w:id="11"/>
    </w:p>
    <w:tbl>
      <w:tblPr>
        <w:tblStyle w:val="22"/>
        <w:tblW w:w="7938" w:type="dxa"/>
        <w:jc w:val="center"/>
        <w:tblBorders>
          <w:top w:val="single" w:color="D0CECE" w:themeColor="background2" w:themeShade="E6" w:sz="6" w:space="0"/>
          <w:left w:val="single" w:color="D0CECE" w:themeColor="background2" w:themeShade="E6" w:sz="6" w:space="0"/>
          <w:bottom w:val="single" w:color="D0CECE" w:themeColor="background2" w:themeShade="E6" w:sz="6" w:space="0"/>
          <w:right w:val="single" w:color="D0CECE" w:themeColor="background2" w:themeShade="E6" w:sz="6" w:space="0"/>
          <w:insideH w:val="single" w:color="D0CECE" w:themeColor="background2" w:themeShade="E6" w:sz="6" w:space="0"/>
          <w:insideV w:val="single" w:color="D0CECE" w:themeColor="background2" w:themeShade="E6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5"/>
        <w:gridCol w:w="1843"/>
        <w:gridCol w:w="567"/>
        <w:gridCol w:w="1276"/>
        <w:gridCol w:w="2417"/>
      </w:tblGrid>
      <w:tr>
        <w:tblPrEx>
          <w:tblBorders>
            <w:top w:val="single" w:color="D0CECE" w:themeColor="background2" w:themeShade="E6" w:sz="6" w:space="0"/>
            <w:left w:val="single" w:color="D0CECE" w:themeColor="background2" w:themeShade="E6" w:sz="6" w:space="0"/>
            <w:bottom w:val="single" w:color="D0CECE" w:themeColor="background2" w:themeShade="E6" w:sz="6" w:space="0"/>
            <w:right w:val="single" w:color="D0CECE" w:themeColor="background2" w:themeShade="E6" w:sz="6" w:space="0"/>
            <w:insideH w:val="single" w:color="D0CECE" w:themeColor="background2" w:themeShade="E6" w:sz="6" w:space="0"/>
            <w:insideV w:val="single" w:color="D0CECE" w:themeColor="background2" w:themeShade="E6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35" w:type="dxa"/>
            <w:tcBorders>
              <w:bottom w:val="single" w:color="D0CECE" w:themeColor="background2" w:themeShade="E6" w:sz="6" w:space="0"/>
            </w:tcBorders>
            <w:shd w:val="clear" w:color="auto" w:fill="9CC2E5" w:themeFill="accent5" w:themeFillTint="99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参数名</w:t>
            </w:r>
          </w:p>
        </w:tc>
        <w:tc>
          <w:tcPr>
            <w:tcW w:w="1843" w:type="dxa"/>
            <w:tcBorders>
              <w:bottom w:val="single" w:color="D0CECE" w:themeColor="background2" w:themeShade="E6" w:sz="6" w:space="0"/>
            </w:tcBorders>
            <w:shd w:val="clear" w:color="auto" w:fill="9CC2E5" w:themeFill="accent5" w:themeFillTint="99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说明</w:t>
            </w:r>
          </w:p>
        </w:tc>
        <w:tc>
          <w:tcPr>
            <w:tcW w:w="567" w:type="dxa"/>
            <w:tcBorders>
              <w:bottom w:val="single" w:color="D0CECE" w:themeColor="background2" w:themeShade="E6" w:sz="6" w:space="0"/>
            </w:tcBorders>
            <w:shd w:val="clear" w:color="auto" w:fill="9CC2E5" w:themeFill="accent5" w:themeFillTint="99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必填</w:t>
            </w:r>
          </w:p>
        </w:tc>
        <w:tc>
          <w:tcPr>
            <w:tcW w:w="1276" w:type="dxa"/>
            <w:tcBorders>
              <w:bottom w:val="single" w:color="D0CECE" w:themeColor="background2" w:themeShade="E6" w:sz="6" w:space="0"/>
            </w:tcBorders>
            <w:shd w:val="clear" w:color="auto" w:fill="9CC2E5" w:themeFill="accent5" w:themeFillTint="99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类型</w:t>
            </w:r>
          </w:p>
        </w:tc>
        <w:tc>
          <w:tcPr>
            <w:tcW w:w="2417" w:type="dxa"/>
            <w:tcBorders>
              <w:bottom w:val="single" w:color="D0CECE" w:themeColor="background2" w:themeShade="E6" w:sz="6" w:space="0"/>
            </w:tcBorders>
            <w:shd w:val="clear" w:color="auto" w:fill="9CC2E5" w:themeFill="accent5" w:themeFillTint="99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D0CECE" w:themeColor="background2" w:themeShade="E6" w:sz="6" w:space="0"/>
            <w:left w:val="single" w:color="D0CECE" w:themeColor="background2" w:themeShade="E6" w:sz="6" w:space="0"/>
            <w:bottom w:val="single" w:color="D0CECE" w:themeColor="background2" w:themeShade="E6" w:sz="6" w:space="0"/>
            <w:right w:val="single" w:color="D0CECE" w:themeColor="background2" w:themeShade="E6" w:sz="6" w:space="0"/>
            <w:insideH w:val="single" w:color="D0CECE" w:themeColor="background2" w:themeShade="E6" w:sz="6" w:space="0"/>
            <w:insideV w:val="single" w:color="D0CECE" w:themeColor="background2" w:themeShade="E6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35" w:type="dxa"/>
            <w:tcBorders>
              <w:bottom w:val="single" w:color="D0CECE" w:themeColor="background2" w:themeShade="E6" w:sz="6" w:space="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color w:val="606266"/>
                <w:sz w:val="18"/>
                <w:szCs w:val="18"/>
                <w:shd w:val="clear" w:color="auto" w:fill="F5F7FA"/>
              </w:rPr>
              <w:t>planCode</w:t>
            </w:r>
          </w:p>
        </w:tc>
        <w:tc>
          <w:tcPr>
            <w:tcW w:w="1843" w:type="dxa"/>
            <w:tcBorders>
              <w:bottom w:val="single" w:color="D0CECE" w:themeColor="background2" w:themeShade="E6" w:sz="6" w:space="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任务书编号</w:t>
            </w:r>
          </w:p>
        </w:tc>
        <w:tc>
          <w:tcPr>
            <w:tcW w:w="567" w:type="dxa"/>
            <w:tcBorders>
              <w:bottom w:val="single" w:color="D0CECE" w:themeColor="background2" w:themeShade="E6" w:sz="6" w:space="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bottom w:val="single" w:color="D0CECE" w:themeColor="background2" w:themeShade="E6" w:sz="6" w:space="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2417" w:type="dxa"/>
            <w:tcBorders>
              <w:bottom w:val="single" w:color="D0CECE" w:themeColor="background2" w:themeShade="E6" w:sz="6" w:space="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格式:</w:t>
            </w:r>
            <w:r>
              <w:rPr>
                <w:rFonts w:hint="eastAsia"/>
                <w:sz w:val="18"/>
                <w:szCs w:val="18"/>
              </w:rPr>
              <w:t>FSX</w:t>
            </w:r>
            <w:r>
              <w:rPr>
                <w:sz w:val="18"/>
                <w:szCs w:val="18"/>
              </w:rPr>
              <w:t>XX</w:t>
            </w:r>
          </w:p>
        </w:tc>
      </w:tr>
      <w:tr>
        <w:tblPrEx>
          <w:tblBorders>
            <w:top w:val="single" w:color="D0CECE" w:themeColor="background2" w:themeShade="E6" w:sz="6" w:space="0"/>
            <w:left w:val="single" w:color="D0CECE" w:themeColor="background2" w:themeShade="E6" w:sz="6" w:space="0"/>
            <w:bottom w:val="single" w:color="D0CECE" w:themeColor="background2" w:themeShade="E6" w:sz="6" w:space="0"/>
            <w:right w:val="single" w:color="D0CECE" w:themeColor="background2" w:themeShade="E6" w:sz="6" w:space="0"/>
            <w:insideH w:val="single" w:color="D0CECE" w:themeColor="background2" w:themeShade="E6" w:sz="6" w:space="0"/>
            <w:insideV w:val="single" w:color="D0CECE" w:themeColor="background2" w:themeShade="E6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35" w:type="dxa"/>
            <w:tcBorders>
              <w:bottom w:val="single" w:color="D0CECE" w:themeColor="background2" w:themeShade="E6" w:sz="6" w:space="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pageNo</w:t>
            </w:r>
          </w:p>
        </w:tc>
        <w:tc>
          <w:tcPr>
            <w:tcW w:w="1843" w:type="dxa"/>
            <w:tcBorders>
              <w:bottom w:val="single" w:color="D0CECE" w:themeColor="background2" w:themeShade="E6" w:sz="6" w:space="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当前页数</w:t>
            </w:r>
          </w:p>
        </w:tc>
        <w:tc>
          <w:tcPr>
            <w:tcW w:w="567" w:type="dxa"/>
            <w:tcBorders>
              <w:bottom w:val="single" w:color="D0CECE" w:themeColor="background2" w:themeShade="E6" w:sz="6" w:space="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1276" w:type="dxa"/>
            <w:tcBorders>
              <w:bottom w:val="single" w:color="D0CECE" w:themeColor="background2" w:themeShade="E6" w:sz="6" w:space="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Inst</w:t>
            </w:r>
          </w:p>
        </w:tc>
        <w:tc>
          <w:tcPr>
            <w:tcW w:w="2417" w:type="dxa"/>
            <w:tcBorders>
              <w:bottom w:val="single" w:color="D0CECE" w:themeColor="background2" w:themeShade="E6" w:sz="6" w:space="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默认为1</w:t>
            </w:r>
          </w:p>
        </w:tc>
      </w:tr>
      <w:tr>
        <w:tblPrEx>
          <w:tblBorders>
            <w:top w:val="single" w:color="D0CECE" w:themeColor="background2" w:themeShade="E6" w:sz="6" w:space="0"/>
            <w:left w:val="single" w:color="D0CECE" w:themeColor="background2" w:themeShade="E6" w:sz="6" w:space="0"/>
            <w:bottom w:val="single" w:color="D0CECE" w:themeColor="background2" w:themeShade="E6" w:sz="6" w:space="0"/>
            <w:right w:val="single" w:color="D0CECE" w:themeColor="background2" w:themeShade="E6" w:sz="6" w:space="0"/>
            <w:insideH w:val="single" w:color="D0CECE" w:themeColor="background2" w:themeShade="E6" w:sz="6" w:space="0"/>
            <w:insideV w:val="single" w:color="D0CECE" w:themeColor="background2" w:themeShade="E6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35" w:type="dxa"/>
            <w:tcBorders>
              <w:bottom w:val="single" w:color="D0CECE" w:themeColor="background2" w:themeShade="E6" w:sz="6" w:space="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pageSize</w:t>
            </w:r>
          </w:p>
        </w:tc>
        <w:tc>
          <w:tcPr>
            <w:tcW w:w="1843" w:type="dxa"/>
            <w:tcBorders>
              <w:bottom w:val="single" w:color="D0CECE" w:themeColor="background2" w:themeShade="E6" w:sz="6" w:space="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每页个数</w:t>
            </w:r>
          </w:p>
        </w:tc>
        <w:tc>
          <w:tcPr>
            <w:tcW w:w="567" w:type="dxa"/>
            <w:tcBorders>
              <w:bottom w:val="single" w:color="D0CECE" w:themeColor="background2" w:themeShade="E6" w:sz="6" w:space="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否</w:t>
            </w:r>
          </w:p>
        </w:tc>
        <w:tc>
          <w:tcPr>
            <w:tcW w:w="1276" w:type="dxa"/>
            <w:tcBorders>
              <w:bottom w:val="single" w:color="D0CECE" w:themeColor="background2" w:themeShade="E6" w:sz="6" w:space="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Integer</w:t>
            </w:r>
          </w:p>
        </w:tc>
        <w:tc>
          <w:tcPr>
            <w:tcW w:w="2417" w:type="dxa"/>
            <w:tcBorders>
              <w:bottom w:val="single" w:color="D0CECE" w:themeColor="background2" w:themeShade="E6" w:sz="6" w:space="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返回最大支持每页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条 ，默认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条</w:t>
            </w:r>
          </w:p>
        </w:tc>
      </w:tr>
    </w:tbl>
    <w:p>
      <w:pPr>
        <w:pStyle w:val="5"/>
        <w:rPr>
          <w:rFonts w:ascii="宋体" w:hAnsi="宋体" w:eastAsia="宋体"/>
          <w:sz w:val="18"/>
          <w:szCs w:val="18"/>
        </w:rPr>
      </w:pPr>
      <w:bookmarkStart w:id="12" w:name="_2.4.请求示例"/>
      <w:bookmarkEnd w:id="12"/>
      <w:bookmarkStart w:id="13" w:name="_Toc92730747"/>
      <w:r>
        <w:rPr>
          <w:rFonts w:hint="eastAsia" w:ascii="宋体" w:hAnsi="宋体" w:eastAsia="宋体"/>
          <w:sz w:val="18"/>
          <w:szCs w:val="18"/>
        </w:rPr>
        <w:t>2</w:t>
      </w:r>
      <w:r>
        <w:rPr>
          <w:rFonts w:ascii="宋体" w:hAnsi="宋体" w:eastAsia="宋体"/>
          <w:sz w:val="18"/>
          <w:szCs w:val="18"/>
        </w:rPr>
        <w:t>.4.</w:t>
      </w:r>
      <w:r>
        <w:rPr>
          <w:rFonts w:hint="eastAsia" w:ascii="宋体" w:hAnsi="宋体" w:eastAsia="宋体"/>
          <w:sz w:val="18"/>
          <w:szCs w:val="18"/>
        </w:rPr>
        <w:t>请求示例</w:t>
      </w:r>
      <w:bookmarkEnd w:id="13"/>
    </w:p>
    <w:p>
      <w:pPr>
        <w:shd w:val="clear" w:color="auto" w:fill="E7E6E6" w:themeFill="background2"/>
        <w:rPr>
          <w:rFonts w:cs="Consolas"/>
          <w:color w:val="333333"/>
          <w:spacing w:val="3"/>
          <w:sz w:val="18"/>
          <w:szCs w:val="18"/>
        </w:rPr>
      </w:pPr>
      <w:r>
        <w:rPr>
          <w:rFonts w:cs="Consolas"/>
          <w:color w:val="333333"/>
          <w:spacing w:val="3"/>
          <w:sz w:val="18"/>
          <w:szCs w:val="18"/>
        </w:rPr>
        <w:t>{</w:t>
      </w:r>
    </w:p>
    <w:p>
      <w:pPr>
        <w:shd w:val="clear" w:color="auto" w:fill="E7E6E6" w:themeFill="background2"/>
        <w:rPr>
          <w:rFonts w:cs="Consolas"/>
          <w:color w:val="333333"/>
          <w:spacing w:val="3"/>
          <w:sz w:val="18"/>
          <w:szCs w:val="18"/>
        </w:rPr>
      </w:pPr>
      <w:r>
        <w:rPr>
          <w:rFonts w:cs="Consolas"/>
          <w:color w:val="333333"/>
          <w:spacing w:val="3"/>
          <w:sz w:val="18"/>
          <w:szCs w:val="18"/>
        </w:rPr>
        <w:t xml:space="preserve">    "planCode":"FSXXX",</w:t>
      </w:r>
    </w:p>
    <w:p>
      <w:pPr>
        <w:shd w:val="clear" w:color="auto" w:fill="E7E6E6" w:themeFill="background2"/>
        <w:rPr>
          <w:rFonts w:cs="Consolas"/>
          <w:color w:val="333333"/>
          <w:spacing w:val="3"/>
          <w:sz w:val="18"/>
          <w:szCs w:val="18"/>
        </w:rPr>
      </w:pPr>
      <w:r>
        <w:rPr>
          <w:rFonts w:cs="Consolas"/>
          <w:color w:val="333333"/>
          <w:spacing w:val="3"/>
          <w:sz w:val="18"/>
          <w:szCs w:val="18"/>
        </w:rPr>
        <w:t xml:space="preserve">    "pageNo":1,</w:t>
      </w:r>
    </w:p>
    <w:p>
      <w:pPr>
        <w:shd w:val="clear" w:color="auto" w:fill="E7E6E6" w:themeFill="background2"/>
        <w:rPr>
          <w:rFonts w:cs="Consolas"/>
          <w:color w:val="333333"/>
          <w:spacing w:val="3"/>
          <w:sz w:val="18"/>
          <w:szCs w:val="18"/>
        </w:rPr>
      </w:pPr>
      <w:r>
        <w:rPr>
          <w:rFonts w:cs="Consolas"/>
          <w:color w:val="333333"/>
          <w:spacing w:val="3"/>
          <w:sz w:val="18"/>
          <w:szCs w:val="18"/>
        </w:rPr>
        <w:t xml:space="preserve">    "pageSize":20</w:t>
      </w:r>
    </w:p>
    <w:p>
      <w:pPr>
        <w:shd w:val="clear" w:color="auto" w:fill="E7E6E6" w:themeFill="background2"/>
        <w:rPr>
          <w:rFonts w:cs="Consolas"/>
          <w:color w:val="333333"/>
          <w:spacing w:val="3"/>
          <w:sz w:val="18"/>
          <w:szCs w:val="18"/>
        </w:rPr>
      </w:pPr>
      <w:r>
        <w:rPr>
          <w:rFonts w:cs="Consolas"/>
          <w:color w:val="333333"/>
          <w:spacing w:val="3"/>
          <w:sz w:val="18"/>
          <w:szCs w:val="18"/>
        </w:rPr>
        <w:t>}</w:t>
      </w:r>
    </w:p>
    <w:p>
      <w:pPr>
        <w:pStyle w:val="5"/>
        <w:rPr>
          <w:rFonts w:ascii="宋体" w:hAnsi="宋体" w:eastAsia="宋体"/>
          <w:sz w:val="18"/>
          <w:szCs w:val="18"/>
        </w:rPr>
      </w:pPr>
      <w:bookmarkStart w:id="14" w:name="_2.5.返回参数"/>
      <w:bookmarkEnd w:id="14"/>
      <w:bookmarkStart w:id="15" w:name="_Toc92730748"/>
      <w:r>
        <w:rPr>
          <w:rFonts w:hint="eastAsia" w:ascii="宋体" w:hAnsi="宋体" w:eastAsia="宋体"/>
          <w:sz w:val="18"/>
          <w:szCs w:val="18"/>
        </w:rPr>
        <w:t>2</w:t>
      </w:r>
      <w:r>
        <w:rPr>
          <w:rFonts w:ascii="宋体" w:hAnsi="宋体" w:eastAsia="宋体"/>
          <w:sz w:val="18"/>
          <w:szCs w:val="18"/>
        </w:rPr>
        <w:t>.5.</w:t>
      </w:r>
      <w:r>
        <w:rPr>
          <w:rFonts w:hint="eastAsia" w:ascii="宋体" w:hAnsi="宋体" w:eastAsia="宋体"/>
          <w:sz w:val="18"/>
          <w:szCs w:val="18"/>
        </w:rPr>
        <w:t>返回参数</w:t>
      </w:r>
      <w:bookmarkEnd w:id="15"/>
    </w:p>
    <w:tbl>
      <w:tblPr>
        <w:tblStyle w:val="22"/>
        <w:tblpPr w:leftFromText="180" w:rightFromText="180" w:vertAnchor="text" w:tblpXSpec="center" w:tblpY="1"/>
        <w:tblOverlap w:val="never"/>
        <w:tblW w:w="7938" w:type="dxa"/>
        <w:tblInd w:w="0" w:type="dxa"/>
        <w:tblBorders>
          <w:top w:val="single" w:color="D0CECE" w:themeColor="background2" w:themeShade="E6" w:sz="4" w:space="0"/>
          <w:left w:val="single" w:color="D0CECE" w:themeColor="background2" w:themeShade="E6" w:sz="4" w:space="0"/>
          <w:bottom w:val="single" w:color="D0CECE" w:themeColor="background2" w:themeShade="E6" w:sz="4" w:space="0"/>
          <w:right w:val="single" w:color="D0CECE" w:themeColor="background2" w:themeShade="E6" w:sz="4" w:space="0"/>
          <w:insideH w:val="single" w:color="D0CECE" w:themeColor="background2" w:themeShade="E6" w:sz="4" w:space="0"/>
          <w:insideV w:val="single" w:color="D0CECE" w:themeColor="background2" w:themeShade="E6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3258"/>
        <w:gridCol w:w="1984"/>
        <w:gridCol w:w="851"/>
        <w:gridCol w:w="1845"/>
      </w:tblGrid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3258" w:type="dxa"/>
            <w:tcBorders>
              <w:bottom w:val="single" w:color="D0CECE" w:themeColor="background2" w:themeShade="E6" w:sz="4" w:space="0"/>
            </w:tcBorders>
            <w:shd w:val="clear" w:color="auto" w:fill="9CC2E5" w:themeFill="accent5" w:themeFillTint="99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参数名</w:t>
            </w:r>
          </w:p>
        </w:tc>
        <w:tc>
          <w:tcPr>
            <w:tcW w:w="1984" w:type="dxa"/>
            <w:tcBorders>
              <w:bottom w:val="single" w:color="D0CECE" w:themeColor="background2" w:themeShade="E6" w:sz="4" w:space="0"/>
            </w:tcBorders>
            <w:shd w:val="clear" w:color="auto" w:fill="9CC2E5" w:themeFill="accent5" w:themeFillTint="99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说明</w:t>
            </w:r>
          </w:p>
        </w:tc>
        <w:tc>
          <w:tcPr>
            <w:tcW w:w="851" w:type="dxa"/>
            <w:tcBorders>
              <w:bottom w:val="single" w:color="D0CECE" w:themeColor="background2" w:themeShade="E6" w:sz="4" w:space="0"/>
            </w:tcBorders>
            <w:shd w:val="clear" w:color="auto" w:fill="9CC2E5" w:themeFill="accent5" w:themeFillTint="99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1845" w:type="dxa"/>
            <w:tcBorders>
              <w:bottom w:val="single" w:color="D0CECE" w:themeColor="background2" w:themeShade="E6" w:sz="4" w:space="0"/>
            </w:tcBorders>
            <w:shd w:val="clear" w:color="auto" w:fill="9CC2E5" w:themeFill="accent5" w:themeFillTint="99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3258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</w:t>
            </w:r>
          </w:p>
        </w:tc>
        <w:tc>
          <w:tcPr>
            <w:tcW w:w="1984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请求是否成功标识</w:t>
            </w:r>
          </w:p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Boolean</w:t>
            </w:r>
          </w:p>
        </w:tc>
        <w:tc>
          <w:tcPr>
            <w:tcW w:w="1845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成功返回</w:t>
            </w:r>
            <w:r>
              <w:rPr>
                <w:sz w:val="18"/>
                <w:szCs w:val="18"/>
              </w:rPr>
              <w:t>true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失败返回</w:t>
            </w:r>
            <w:r>
              <w:rPr>
                <w:sz w:val="18"/>
                <w:szCs w:val="18"/>
              </w:rPr>
              <w:t>false</w:t>
            </w:r>
            <w:r>
              <w:rPr>
                <w:rFonts w:hint="eastAsia"/>
                <w:sz w:val="18"/>
                <w:szCs w:val="18"/>
              </w:rPr>
              <w:t>，必有值</w:t>
            </w: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3258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</w:t>
            </w:r>
          </w:p>
        </w:tc>
        <w:tc>
          <w:tcPr>
            <w:tcW w:w="1984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数据结果集</w:t>
            </w:r>
          </w:p>
        </w:tc>
        <w:tc>
          <w:tcPr>
            <w:tcW w:w="851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1845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3258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ind w:firstLine="180" w:firstLineChars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984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当前条件存在的公告总条数</w:t>
            </w:r>
          </w:p>
        </w:tc>
        <w:tc>
          <w:tcPr>
            <w:tcW w:w="851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Integer</w:t>
            </w:r>
          </w:p>
        </w:tc>
        <w:tc>
          <w:tcPr>
            <w:tcW w:w="1845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必有值</w:t>
            </w: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3258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ind w:firstLine="180" w:firstLineChars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984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公告列表数据</w:t>
            </w:r>
          </w:p>
        </w:tc>
        <w:tc>
          <w:tcPr>
            <w:tcW w:w="851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Array</w:t>
            </w:r>
          </w:p>
        </w:tc>
        <w:tc>
          <w:tcPr>
            <w:tcW w:w="1845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详见以下</w:t>
            </w:r>
            <w:r>
              <w:rPr>
                <w:sz w:val="18"/>
                <w:szCs w:val="18"/>
              </w:rPr>
              <w:t xml:space="preserve"> data包含的元素</w:t>
            </w:r>
            <w:r>
              <w:rPr>
                <w:rFonts w:hint="eastAsia"/>
                <w:sz w:val="18"/>
                <w:szCs w:val="18"/>
              </w:rPr>
              <w:t>说明，必有值</w:t>
            </w: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3258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ind w:firstLine="360" w:firstLineChars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contractNo</w:t>
            </w:r>
          </w:p>
        </w:tc>
        <w:tc>
          <w:tcPr>
            <w:tcW w:w="1984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合同编号</w:t>
            </w:r>
          </w:p>
        </w:tc>
        <w:tc>
          <w:tcPr>
            <w:tcW w:w="851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1845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字段长度200</w:t>
            </w: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3258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ind w:firstLine="360" w:firstLineChars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createAt</w:t>
            </w:r>
          </w:p>
        </w:tc>
        <w:tc>
          <w:tcPr>
            <w:tcW w:w="1984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合同签订时间</w:t>
            </w:r>
          </w:p>
        </w:tc>
        <w:tc>
          <w:tcPr>
            <w:tcW w:w="851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1845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3258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ind w:firstLine="360" w:firstLineChars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instanceCode</w:t>
            </w:r>
          </w:p>
        </w:tc>
        <w:tc>
          <w:tcPr>
            <w:tcW w:w="1984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业务类型</w:t>
            </w:r>
          </w:p>
        </w:tc>
        <w:tc>
          <w:tcPr>
            <w:tcW w:w="851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1845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AHXMCG</w:t>
            </w:r>
            <w:r>
              <w:rPr>
                <w:rFonts w:ascii="宋体" w:hAnsi="宋体" w:eastAsia="宋体" w:cs="MS Mincho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：安徽</w:t>
            </w: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ascii="宋体" w:hAnsi="宋体" w:eastAsia="宋体" w:cs="MS Mincho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目采</w:t>
            </w: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购</w:t>
            </w:r>
            <w:r>
              <w:rPr>
                <w:rFonts w:ascii="宋体" w:hAnsi="宋体" w:eastAsia="宋体" w:cs="MS Mincho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AHWC</w:t>
            </w:r>
            <w:r>
              <w:rPr>
                <w:rFonts w:ascii="宋体" w:hAnsi="宋体" w:eastAsia="宋体" w:cs="MS Mincho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：安徽网上超市；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AHSSCPG</w:t>
            </w:r>
            <w:r>
              <w:rPr>
                <w:rFonts w:ascii="宋体" w:hAnsi="宋体" w:eastAsia="宋体" w:cs="MS Mincho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：安徽三首</w:t>
            </w: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</w:t>
            </w:r>
            <w:r>
              <w:rPr>
                <w:rFonts w:ascii="宋体" w:hAnsi="宋体" w:eastAsia="宋体" w:cs="MS Mincho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品</w:t>
            </w: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馆</w:t>
            </w:r>
            <w:r>
              <w:rPr>
                <w:rFonts w:ascii="宋体" w:hAnsi="宋体" w:eastAsia="宋体" w:cs="MS Mincho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AHXYGHG</w:t>
            </w:r>
            <w:r>
              <w:rPr>
                <w:rFonts w:ascii="宋体" w:hAnsi="宋体" w:eastAsia="宋体" w:cs="MS Mincho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：安徽</w:t>
            </w: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协议</w:t>
            </w:r>
            <w:r>
              <w:rPr>
                <w:rFonts w:ascii="宋体" w:hAnsi="宋体" w:eastAsia="宋体" w:cs="MS Mincho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供</w:t>
            </w: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货馆</w:t>
            </w:r>
            <w:r>
              <w:rPr>
                <w:rFonts w:ascii="宋体" w:hAnsi="宋体" w:eastAsia="宋体" w:cs="MS Mincho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AHHTZL</w:t>
            </w:r>
            <w:r>
              <w:rPr>
                <w:rFonts w:ascii="宋体" w:hAnsi="宋体" w:eastAsia="宋体" w:cs="MS Mincho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：安徽合同直</w:t>
            </w: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录</w:t>
            </w:r>
            <w:r>
              <w:rPr>
                <w:rFonts w:ascii="宋体" w:hAnsi="宋体" w:eastAsia="宋体" w:cs="MS Mincho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AHHCSC</w:t>
            </w:r>
            <w:r>
              <w:rPr>
                <w:rFonts w:ascii="宋体" w:hAnsi="宋体" w:eastAsia="宋体" w:cs="MS Mincho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：安徽徽采商城；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AHDDCGG</w:t>
            </w:r>
            <w:r>
              <w:rPr>
                <w:rFonts w:ascii="宋体" w:hAnsi="宋体" w:eastAsia="宋体" w:cs="MS Mincho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：安徽定点采</w:t>
            </w: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购馆</w:t>
            </w:r>
            <w:r>
              <w:rPr>
                <w:rFonts w:ascii="宋体" w:hAnsi="宋体" w:eastAsia="宋体" w:cs="MS Mincho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AHCSXCZXG</w:t>
            </w:r>
            <w:r>
              <w:rPr>
                <w:rFonts w:ascii="宋体" w:hAnsi="宋体" w:eastAsia="宋体" w:cs="MS Mincho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：安徽</w:t>
            </w: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测试乡</w:t>
            </w:r>
            <w:r>
              <w:rPr>
                <w:rFonts w:ascii="宋体" w:hAnsi="宋体" w:eastAsia="宋体" w:cs="MS Mincho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村振</w:t>
            </w: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兴馆</w:t>
            </w:r>
            <w:r>
              <w:rPr>
                <w:rFonts w:ascii="宋体" w:hAnsi="宋体" w:eastAsia="宋体" w:cs="MS Mincho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AHXCZXG</w:t>
            </w:r>
            <w:r>
              <w:rPr>
                <w:rFonts w:ascii="宋体" w:hAnsi="宋体" w:eastAsia="宋体" w:cs="MS Mincho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：安徽</w:t>
            </w: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乡</w:t>
            </w:r>
            <w:r>
              <w:rPr>
                <w:rFonts w:ascii="宋体" w:hAnsi="宋体" w:eastAsia="宋体" w:cs="MS Mincho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村振</w:t>
            </w: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兴馆</w:t>
            </w:r>
          </w:p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3258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ind w:firstLine="360" w:firstLineChars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orderId</w:t>
            </w:r>
          </w:p>
        </w:tc>
        <w:tc>
          <w:tcPr>
            <w:tcW w:w="1984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订单编号</w:t>
            </w:r>
          </w:p>
        </w:tc>
        <w:tc>
          <w:tcPr>
            <w:tcW w:w="851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1845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3258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ind w:firstLine="360" w:firstLineChars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paymentStatus</w:t>
            </w:r>
          </w:p>
        </w:tc>
        <w:tc>
          <w:tcPr>
            <w:tcW w:w="1984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支付单状态</w:t>
            </w:r>
          </w:p>
        </w:tc>
        <w:tc>
          <w:tcPr>
            <w:tcW w:w="851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1845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TO_BE_PAID</w:t>
            </w:r>
            <w:r>
              <w:rPr>
                <w:rFonts w:ascii="宋体" w:hAnsi="宋体" w:eastAsia="宋体" w:cs="MS Mincho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：待支付；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APPLYING</w:t>
            </w:r>
            <w:r>
              <w:rPr>
                <w:rFonts w:ascii="宋体" w:hAnsi="宋体" w:eastAsia="宋体" w:cs="MS Mincho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：支付申</w:t>
            </w: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请</w:t>
            </w:r>
            <w:r>
              <w:rPr>
                <w:rFonts w:ascii="宋体" w:hAnsi="宋体" w:eastAsia="宋体" w:cs="MS Mincho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中；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CANCELLED</w:t>
            </w:r>
            <w:r>
              <w:rPr>
                <w:rFonts w:ascii="宋体" w:hAnsi="宋体" w:eastAsia="宋体" w:cs="MS Mincho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：已取消；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PAYING</w:t>
            </w:r>
            <w:r>
              <w:rPr>
                <w:rFonts w:ascii="宋体" w:hAnsi="宋体" w:eastAsia="宋体" w:cs="MS Mincho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：支付中；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PARTIAL_PAID</w:t>
            </w:r>
            <w:r>
              <w:rPr>
                <w:rFonts w:ascii="宋体" w:hAnsi="宋体" w:eastAsia="宋体" w:cs="MS Mincho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：部分付款；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PAID</w:t>
            </w:r>
            <w:r>
              <w:rPr>
                <w:rFonts w:ascii="宋体" w:hAnsi="宋体" w:eastAsia="宋体" w:cs="MS Mincho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：已支付；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PAY_FAILURE</w:t>
            </w:r>
            <w:r>
              <w:rPr>
                <w:rFonts w:ascii="宋体" w:hAnsi="宋体" w:eastAsia="宋体" w:cs="MS Mincho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：支付失</w:t>
            </w: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败</w:t>
            </w:r>
          </w:p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3258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ind w:firstLine="360" w:firstLineChars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supCreditCode</w:t>
            </w:r>
          </w:p>
        </w:tc>
        <w:tc>
          <w:tcPr>
            <w:tcW w:w="1984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供应商统一社会信用代码</w:t>
            </w:r>
          </w:p>
        </w:tc>
        <w:tc>
          <w:tcPr>
            <w:tcW w:w="851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1845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字段长度200</w:t>
            </w: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3258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ind w:firstLine="360" w:firstLineChars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supName</w:t>
            </w:r>
          </w:p>
        </w:tc>
        <w:tc>
          <w:tcPr>
            <w:tcW w:w="1984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供应商名称</w:t>
            </w:r>
          </w:p>
        </w:tc>
        <w:tc>
          <w:tcPr>
            <w:tcW w:w="851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1845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字段长度200</w:t>
            </w: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3258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ind w:firstLine="360" w:firstLineChars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totalAmount</w:t>
            </w:r>
          </w:p>
        </w:tc>
        <w:tc>
          <w:tcPr>
            <w:tcW w:w="1984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合同总金额</w:t>
            </w:r>
          </w:p>
        </w:tc>
        <w:tc>
          <w:tcPr>
            <w:tcW w:w="851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Long</w:t>
            </w:r>
          </w:p>
        </w:tc>
        <w:tc>
          <w:tcPr>
            <w:tcW w:w="1845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字段长度10</w:t>
            </w: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3258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ind w:firstLine="360" w:firstLineChars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detailList</w:t>
            </w:r>
          </w:p>
        </w:tc>
        <w:tc>
          <w:tcPr>
            <w:tcW w:w="1984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支付详情</w:t>
            </w:r>
          </w:p>
        </w:tc>
        <w:tc>
          <w:tcPr>
            <w:tcW w:w="851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Array</w:t>
            </w:r>
          </w:p>
        </w:tc>
        <w:tc>
          <w:tcPr>
            <w:tcW w:w="1845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3258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ind w:firstLine="360" w:firstLineChars="20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budgetCode</w:t>
            </w:r>
          </w:p>
        </w:tc>
        <w:tc>
          <w:tcPr>
            <w:tcW w:w="1984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采购单位预算编码</w:t>
            </w:r>
          </w:p>
        </w:tc>
        <w:tc>
          <w:tcPr>
            <w:tcW w:w="851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1845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字段长度200</w:t>
            </w: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3258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ind w:firstLine="360" w:firstLineChars="20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payAmount</w:t>
            </w:r>
          </w:p>
        </w:tc>
        <w:tc>
          <w:tcPr>
            <w:tcW w:w="1984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支付金额</w:t>
            </w:r>
          </w:p>
        </w:tc>
        <w:tc>
          <w:tcPr>
            <w:tcW w:w="851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Integer</w:t>
            </w:r>
          </w:p>
        </w:tc>
        <w:tc>
          <w:tcPr>
            <w:tcW w:w="1845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字段长度10</w:t>
            </w: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3258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ind w:firstLine="360" w:firstLineChars="20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payTime</w:t>
            </w:r>
          </w:p>
        </w:tc>
        <w:tc>
          <w:tcPr>
            <w:tcW w:w="1984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支付时间</w:t>
            </w:r>
          </w:p>
        </w:tc>
        <w:tc>
          <w:tcPr>
            <w:tcW w:w="851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1845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3258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ind w:firstLine="360" w:firstLineChars="20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planCode</w:t>
            </w:r>
          </w:p>
        </w:tc>
        <w:tc>
          <w:tcPr>
            <w:tcW w:w="1984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任务书编号</w:t>
            </w:r>
          </w:p>
        </w:tc>
        <w:tc>
          <w:tcPr>
            <w:tcW w:w="851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1845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字段长度200</w:t>
            </w: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3258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ind w:firstLine="360" w:firstLineChars="20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purchaserOrganizationName</w:t>
            </w:r>
          </w:p>
        </w:tc>
        <w:tc>
          <w:tcPr>
            <w:tcW w:w="1984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采购单位名称</w:t>
            </w:r>
          </w:p>
        </w:tc>
        <w:tc>
          <w:tcPr>
            <w:tcW w:w="851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1845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字段长度200</w:t>
            </w: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3258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ind w:firstLine="360" w:firstLineChars="20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self</w:t>
            </w:r>
          </w:p>
        </w:tc>
        <w:tc>
          <w:tcPr>
            <w:tcW w:w="1984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是否自筹</w:t>
            </w:r>
          </w:p>
        </w:tc>
        <w:tc>
          <w:tcPr>
            <w:tcW w:w="851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Boolean</w:t>
            </w:r>
          </w:p>
        </w:tc>
        <w:tc>
          <w:tcPr>
            <w:tcW w:w="1845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3258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ind w:firstLine="360" w:firstLineChars="20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supplierBankAccount</w:t>
            </w:r>
          </w:p>
        </w:tc>
        <w:tc>
          <w:tcPr>
            <w:tcW w:w="1984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收款银行账号</w:t>
            </w:r>
          </w:p>
        </w:tc>
        <w:tc>
          <w:tcPr>
            <w:tcW w:w="851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1845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字段长度200</w:t>
            </w: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3258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ind w:firstLine="360" w:firstLineChars="20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supplierBankName</w:t>
            </w:r>
          </w:p>
        </w:tc>
        <w:tc>
          <w:tcPr>
            <w:tcW w:w="1984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收款银行名称</w:t>
            </w:r>
          </w:p>
        </w:tc>
        <w:tc>
          <w:tcPr>
            <w:tcW w:w="851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1845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字段长度200</w:t>
            </w: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3258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ind w:firstLine="360" w:firstLineChars="20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supplierOrganizationName</w:t>
            </w:r>
          </w:p>
        </w:tc>
        <w:tc>
          <w:tcPr>
            <w:tcW w:w="1984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收款名称</w:t>
            </w:r>
          </w:p>
        </w:tc>
        <w:tc>
          <w:tcPr>
            <w:tcW w:w="851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1845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字段长度200</w:t>
            </w: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3258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ind w:firstLine="360" w:firstLineChars="20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targetId</w:t>
            </w:r>
          </w:p>
        </w:tc>
        <w:tc>
          <w:tcPr>
            <w:tcW w:w="1984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指标编号</w:t>
            </w:r>
          </w:p>
        </w:tc>
        <w:tc>
          <w:tcPr>
            <w:tcW w:w="851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1845" w:type="dxa"/>
            <w:tcBorders>
              <w:bottom w:val="single" w:color="D0CECE" w:themeColor="background2" w:themeShade="E6" w:sz="4" w:space="0"/>
            </w:tcBorders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字段长度200</w:t>
            </w: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3258" w:type="dxa"/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code</w:t>
            </w:r>
          </w:p>
        </w:tc>
        <w:tc>
          <w:tcPr>
            <w:tcW w:w="1984" w:type="dxa"/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错误返回</w:t>
            </w:r>
            <w:r>
              <w:rPr>
                <w:rFonts w:hint="eastAsia"/>
                <w:sz w:val="18"/>
                <w:szCs w:val="18"/>
              </w:rPr>
              <w:t>码</w:t>
            </w:r>
          </w:p>
        </w:tc>
        <w:tc>
          <w:tcPr>
            <w:tcW w:w="851" w:type="dxa"/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1845" w:type="dxa"/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D0CECE" w:themeColor="background2" w:themeShade="E6" w:sz="4" w:space="0"/>
            <w:left w:val="single" w:color="D0CECE" w:themeColor="background2" w:themeShade="E6" w:sz="4" w:space="0"/>
            <w:bottom w:val="single" w:color="D0CECE" w:themeColor="background2" w:themeShade="E6" w:sz="4" w:space="0"/>
            <w:right w:val="single" w:color="D0CECE" w:themeColor="background2" w:themeShade="E6" w:sz="4" w:space="0"/>
            <w:insideH w:val="single" w:color="D0CECE" w:themeColor="background2" w:themeShade="E6" w:sz="4" w:space="0"/>
            <w:insideV w:val="single" w:color="D0CECE" w:themeColor="background2" w:themeShade="E6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cantSplit/>
          <w:trHeight w:val="20" w:hRule="atLeast"/>
        </w:trPr>
        <w:tc>
          <w:tcPr>
            <w:tcW w:w="3258" w:type="dxa"/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essage</w:t>
            </w:r>
          </w:p>
        </w:tc>
        <w:tc>
          <w:tcPr>
            <w:tcW w:w="1984" w:type="dxa"/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错误返回</w:t>
            </w:r>
            <w:r>
              <w:rPr>
                <w:rFonts w:hint="eastAsia"/>
                <w:sz w:val="18"/>
                <w:szCs w:val="18"/>
              </w:rPr>
              <w:t>详情</w:t>
            </w:r>
          </w:p>
        </w:tc>
        <w:tc>
          <w:tcPr>
            <w:tcW w:w="851" w:type="dxa"/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</w:t>
            </w:r>
          </w:p>
        </w:tc>
        <w:tc>
          <w:tcPr>
            <w:tcW w:w="1845" w:type="dxa"/>
            <w:shd w:val="clear" w:color="000000" w:fill="auto"/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>
      <w:pPr>
        <w:pStyle w:val="5"/>
        <w:rPr>
          <w:rFonts w:ascii="宋体" w:hAnsi="宋体" w:eastAsia="宋体"/>
          <w:sz w:val="18"/>
          <w:szCs w:val="18"/>
        </w:rPr>
      </w:pPr>
      <w:bookmarkStart w:id="16" w:name="_2.6.返回示例"/>
      <w:bookmarkEnd w:id="16"/>
      <w:r>
        <w:rPr>
          <w:rFonts w:ascii="宋体" w:hAnsi="宋体" w:eastAsia="宋体"/>
          <w:sz w:val="18"/>
          <w:szCs w:val="18"/>
        </w:rPr>
        <w:t>2.6.返回</w:t>
      </w:r>
      <w:r>
        <w:rPr>
          <w:rFonts w:hint="eastAsia" w:ascii="宋体" w:hAnsi="宋体" w:eastAsia="宋体"/>
          <w:sz w:val="18"/>
          <w:szCs w:val="18"/>
        </w:rPr>
        <w:t>示例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{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Style w:val="52"/>
          <w:rFonts w:ascii="宋体" w:hAnsi="宋体" w:eastAsia="宋体"/>
          <w:sz w:val="18"/>
          <w:szCs w:val="18"/>
        </w:rPr>
        <w:t xml:space="preserve">    </w:t>
      </w:r>
      <w:r>
        <w:rPr>
          <w:rFonts w:ascii="宋体" w:hAnsi="宋体" w:eastAsia="宋体"/>
          <w:sz w:val="18"/>
          <w:szCs w:val="18"/>
        </w:rPr>
        <w:t>"code": "200",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Style w:val="52"/>
          <w:rFonts w:ascii="宋体" w:hAnsi="宋体" w:eastAsia="宋体"/>
          <w:sz w:val="18"/>
          <w:szCs w:val="18"/>
        </w:rPr>
        <w:t xml:space="preserve">    </w:t>
      </w:r>
      <w:r>
        <w:rPr>
          <w:rFonts w:ascii="宋体" w:hAnsi="宋体" w:eastAsia="宋体"/>
          <w:sz w:val="18"/>
          <w:szCs w:val="18"/>
        </w:rPr>
        <w:t>"message": "</w:t>
      </w:r>
      <w:r>
        <w:rPr>
          <w:rStyle w:val="51"/>
          <w:rFonts w:hint="default" w:ascii="宋体" w:hAnsi="宋体" w:eastAsia="宋体"/>
          <w:sz w:val="18"/>
          <w:szCs w:val="18"/>
        </w:rPr>
        <w:t>请求成功</w:t>
      </w:r>
      <w:r>
        <w:rPr>
          <w:rFonts w:ascii="宋体" w:hAnsi="宋体" w:eastAsia="宋体"/>
          <w:sz w:val="18"/>
          <w:szCs w:val="18"/>
        </w:rPr>
        <w:t>",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Style w:val="52"/>
          <w:rFonts w:ascii="宋体" w:hAnsi="宋体" w:eastAsia="宋体"/>
          <w:sz w:val="18"/>
          <w:szCs w:val="18"/>
        </w:rPr>
        <w:t xml:space="preserve">    </w:t>
      </w:r>
      <w:r>
        <w:rPr>
          <w:rFonts w:ascii="宋体" w:hAnsi="宋体" w:eastAsia="宋体"/>
          <w:sz w:val="18"/>
          <w:szCs w:val="18"/>
        </w:rPr>
        <w:t>"success": true,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Style w:val="52"/>
          <w:rFonts w:ascii="宋体" w:hAnsi="宋体" w:eastAsia="宋体"/>
          <w:sz w:val="18"/>
          <w:szCs w:val="18"/>
        </w:rPr>
        <w:t xml:space="preserve">    </w:t>
      </w:r>
      <w:r>
        <w:rPr>
          <w:rFonts w:ascii="宋体" w:hAnsi="宋体" w:eastAsia="宋体"/>
          <w:sz w:val="18"/>
          <w:szCs w:val="18"/>
        </w:rPr>
        <w:t>"result": {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Style w:val="52"/>
          <w:rFonts w:ascii="宋体" w:hAnsi="宋体" w:eastAsia="宋体"/>
          <w:sz w:val="18"/>
          <w:szCs w:val="18"/>
        </w:rPr>
        <w:t xml:space="preserve">        </w:t>
      </w:r>
      <w:r>
        <w:rPr>
          <w:rFonts w:ascii="宋体" w:hAnsi="宋体" w:eastAsia="宋体"/>
          <w:sz w:val="18"/>
          <w:szCs w:val="18"/>
        </w:rPr>
        <w:t>"total": 1,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Style w:val="52"/>
          <w:rFonts w:ascii="宋体" w:hAnsi="宋体" w:eastAsia="宋体"/>
          <w:sz w:val="18"/>
          <w:szCs w:val="18"/>
        </w:rPr>
        <w:t xml:space="preserve">        </w:t>
      </w:r>
      <w:r>
        <w:rPr>
          <w:rFonts w:ascii="宋体" w:hAnsi="宋体" w:eastAsia="宋体"/>
          <w:sz w:val="18"/>
          <w:szCs w:val="18"/>
        </w:rPr>
        <w:t>"data": [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Style w:val="52"/>
          <w:rFonts w:ascii="宋体" w:hAnsi="宋体" w:eastAsia="宋体"/>
          <w:sz w:val="18"/>
          <w:szCs w:val="18"/>
        </w:rPr>
        <w:t xml:space="preserve">            </w:t>
      </w:r>
      <w:r>
        <w:rPr>
          <w:rFonts w:ascii="宋体" w:hAnsi="宋体" w:eastAsia="宋体"/>
          <w:sz w:val="18"/>
          <w:szCs w:val="18"/>
        </w:rPr>
        <w:t>{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Style w:val="52"/>
          <w:rFonts w:ascii="宋体" w:hAnsi="宋体" w:eastAsia="宋体"/>
          <w:sz w:val="18"/>
          <w:szCs w:val="18"/>
        </w:rPr>
        <w:t xml:space="preserve">                </w:t>
      </w:r>
      <w:r>
        <w:rPr>
          <w:rFonts w:ascii="宋体" w:hAnsi="宋体" w:eastAsia="宋体"/>
          <w:sz w:val="18"/>
          <w:szCs w:val="18"/>
        </w:rPr>
        <w:t>"totalAmount": 53895734,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Style w:val="52"/>
          <w:rFonts w:ascii="宋体" w:hAnsi="宋体" w:eastAsia="宋体"/>
          <w:sz w:val="18"/>
          <w:szCs w:val="18"/>
        </w:rPr>
        <w:t xml:space="preserve">                </w:t>
      </w:r>
      <w:r>
        <w:rPr>
          <w:rFonts w:ascii="宋体" w:hAnsi="宋体" w:eastAsia="宋体"/>
          <w:sz w:val="18"/>
          <w:szCs w:val="18"/>
        </w:rPr>
        <w:t>"instanceCode": "AHXMCG",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Style w:val="52"/>
          <w:rFonts w:ascii="宋体" w:hAnsi="宋体" w:eastAsia="宋体"/>
          <w:sz w:val="18"/>
          <w:szCs w:val="18"/>
        </w:rPr>
        <w:t xml:space="preserve">                </w:t>
      </w:r>
      <w:r>
        <w:rPr>
          <w:rFonts w:ascii="宋体" w:hAnsi="宋体" w:eastAsia="宋体"/>
          <w:sz w:val="18"/>
          <w:szCs w:val="18"/>
        </w:rPr>
        <w:t>"orderId": "11",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Style w:val="52"/>
          <w:rFonts w:ascii="宋体" w:hAnsi="宋体" w:eastAsia="宋体"/>
          <w:sz w:val="18"/>
          <w:szCs w:val="18"/>
        </w:rPr>
        <w:t xml:space="preserve">                </w:t>
      </w:r>
      <w:r>
        <w:rPr>
          <w:rFonts w:ascii="宋体" w:hAnsi="宋体" w:eastAsia="宋体"/>
          <w:sz w:val="18"/>
          <w:szCs w:val="18"/>
        </w:rPr>
        <w:t>"contractNo": "2021BFAN00596",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Style w:val="52"/>
          <w:rFonts w:ascii="宋体" w:hAnsi="宋体" w:eastAsia="宋体"/>
          <w:sz w:val="18"/>
          <w:szCs w:val="18"/>
        </w:rPr>
        <w:t xml:space="preserve">                </w:t>
      </w:r>
      <w:r>
        <w:rPr>
          <w:rFonts w:ascii="宋体" w:hAnsi="宋体" w:eastAsia="宋体"/>
          <w:sz w:val="18"/>
          <w:szCs w:val="18"/>
        </w:rPr>
        <w:t>"supCreditCode": "91340100MA2MRJE5X5",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Style w:val="52"/>
          <w:rFonts w:ascii="宋体" w:hAnsi="宋体" w:eastAsia="宋体"/>
          <w:sz w:val="18"/>
          <w:szCs w:val="18"/>
        </w:rPr>
        <w:t xml:space="preserve">                </w:t>
      </w:r>
      <w:r>
        <w:rPr>
          <w:rFonts w:ascii="宋体" w:hAnsi="宋体" w:eastAsia="宋体"/>
          <w:sz w:val="18"/>
          <w:szCs w:val="18"/>
        </w:rPr>
        <w:t>"detailList": [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Style w:val="52"/>
          <w:rFonts w:ascii="宋体" w:hAnsi="宋体" w:eastAsia="宋体"/>
          <w:sz w:val="18"/>
          <w:szCs w:val="18"/>
        </w:rPr>
        <w:t xml:space="preserve">                    </w:t>
      </w:r>
      <w:r>
        <w:rPr>
          <w:rFonts w:ascii="宋体" w:hAnsi="宋体" w:eastAsia="宋体"/>
          <w:sz w:val="18"/>
          <w:szCs w:val="18"/>
        </w:rPr>
        <w:t>{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Style w:val="52"/>
          <w:rFonts w:ascii="宋体" w:hAnsi="宋体" w:eastAsia="宋体"/>
          <w:sz w:val="18"/>
          <w:szCs w:val="18"/>
        </w:rPr>
        <w:t xml:space="preserve">                        </w:t>
      </w:r>
      <w:r>
        <w:rPr>
          <w:rFonts w:ascii="宋体" w:hAnsi="宋体" w:eastAsia="宋体"/>
          <w:sz w:val="18"/>
          <w:szCs w:val="18"/>
        </w:rPr>
        <w:t>"supplierBankName": "</w:t>
      </w:r>
      <w:r>
        <w:rPr>
          <w:rStyle w:val="51"/>
          <w:rFonts w:hint="default" w:ascii="宋体" w:hAnsi="宋体" w:eastAsia="宋体"/>
          <w:sz w:val="18"/>
          <w:szCs w:val="18"/>
        </w:rPr>
        <w:t>合肥科技农村商业银行股份有限公司营业部</w:t>
      </w:r>
      <w:r>
        <w:rPr>
          <w:rFonts w:ascii="宋体" w:hAnsi="宋体" w:eastAsia="宋体"/>
          <w:sz w:val="18"/>
          <w:szCs w:val="18"/>
        </w:rPr>
        <w:t>",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Style w:val="52"/>
          <w:rFonts w:ascii="宋体" w:hAnsi="宋体" w:eastAsia="宋体"/>
          <w:sz w:val="18"/>
          <w:szCs w:val="18"/>
        </w:rPr>
        <w:t xml:space="preserve">                        </w:t>
      </w:r>
      <w:r>
        <w:rPr>
          <w:rFonts w:ascii="宋体" w:hAnsi="宋体" w:eastAsia="宋体"/>
          <w:sz w:val="18"/>
          <w:szCs w:val="18"/>
        </w:rPr>
        <w:t>"payAmount": 10000000,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Style w:val="52"/>
          <w:rFonts w:ascii="宋体" w:hAnsi="宋体" w:eastAsia="宋体"/>
          <w:sz w:val="18"/>
          <w:szCs w:val="18"/>
        </w:rPr>
        <w:t xml:space="preserve">                        </w:t>
      </w:r>
      <w:r>
        <w:rPr>
          <w:rFonts w:ascii="宋体" w:hAnsi="宋体" w:eastAsia="宋体"/>
          <w:sz w:val="18"/>
          <w:szCs w:val="18"/>
        </w:rPr>
        <w:t>"targetId": "C8F9B733C904E031AF98B2DA952A47E0",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Style w:val="52"/>
          <w:rFonts w:ascii="宋体" w:hAnsi="宋体" w:eastAsia="宋体"/>
          <w:sz w:val="18"/>
          <w:szCs w:val="18"/>
        </w:rPr>
        <w:t xml:space="preserve">                        </w:t>
      </w:r>
      <w:r>
        <w:rPr>
          <w:rFonts w:ascii="宋体" w:hAnsi="宋体" w:eastAsia="宋体"/>
          <w:sz w:val="18"/>
          <w:szCs w:val="18"/>
        </w:rPr>
        <w:t>"budgetCode": "034001",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Style w:val="52"/>
          <w:rFonts w:ascii="宋体" w:hAnsi="宋体" w:eastAsia="宋体"/>
          <w:sz w:val="18"/>
          <w:szCs w:val="18"/>
        </w:rPr>
        <w:t xml:space="preserve">                        </w:t>
      </w:r>
      <w:r>
        <w:rPr>
          <w:rFonts w:ascii="宋体" w:hAnsi="宋体" w:eastAsia="宋体"/>
          <w:sz w:val="18"/>
          <w:szCs w:val="18"/>
        </w:rPr>
        <w:t>"payTime": "2022-04-01 00:00:00",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Style w:val="52"/>
          <w:rFonts w:ascii="宋体" w:hAnsi="宋体" w:eastAsia="宋体"/>
          <w:sz w:val="18"/>
          <w:szCs w:val="18"/>
        </w:rPr>
        <w:t xml:space="preserve">                        </w:t>
      </w:r>
      <w:r>
        <w:rPr>
          <w:rFonts w:ascii="宋体" w:hAnsi="宋体" w:eastAsia="宋体"/>
          <w:sz w:val="18"/>
          <w:szCs w:val="18"/>
        </w:rPr>
        <w:t>"purchaserOrganizationName": "</w:t>
      </w:r>
      <w:r>
        <w:rPr>
          <w:rStyle w:val="51"/>
          <w:rFonts w:hint="default" w:ascii="宋体" w:hAnsi="宋体" w:eastAsia="宋体"/>
          <w:sz w:val="18"/>
          <w:szCs w:val="18"/>
        </w:rPr>
        <w:t>安徽省人民政府信访局</w:t>
      </w:r>
      <w:r>
        <w:rPr>
          <w:rFonts w:ascii="宋体" w:hAnsi="宋体" w:eastAsia="宋体"/>
          <w:sz w:val="18"/>
          <w:szCs w:val="18"/>
        </w:rPr>
        <w:t>",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Style w:val="52"/>
          <w:rFonts w:ascii="宋体" w:hAnsi="宋体" w:eastAsia="宋体"/>
          <w:sz w:val="18"/>
          <w:szCs w:val="18"/>
        </w:rPr>
        <w:t xml:space="preserve">                        </w:t>
      </w:r>
      <w:r>
        <w:rPr>
          <w:rFonts w:ascii="宋体" w:hAnsi="宋体" w:eastAsia="宋体"/>
          <w:sz w:val="18"/>
          <w:szCs w:val="18"/>
        </w:rPr>
        <w:t>"self": false,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Style w:val="52"/>
          <w:rFonts w:ascii="宋体" w:hAnsi="宋体" w:eastAsia="宋体"/>
          <w:sz w:val="18"/>
          <w:szCs w:val="18"/>
        </w:rPr>
        <w:t xml:space="preserve">                        </w:t>
      </w:r>
      <w:r>
        <w:rPr>
          <w:rFonts w:ascii="宋体" w:hAnsi="宋体" w:eastAsia="宋体"/>
          <w:sz w:val="18"/>
          <w:szCs w:val="18"/>
        </w:rPr>
        <w:t>"supplierBankAccount": "20000461393510300000083",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Style w:val="52"/>
          <w:rFonts w:ascii="宋体" w:hAnsi="宋体" w:eastAsia="宋体"/>
          <w:sz w:val="18"/>
          <w:szCs w:val="18"/>
        </w:rPr>
        <w:t xml:space="preserve">                        </w:t>
      </w:r>
      <w:r>
        <w:rPr>
          <w:rFonts w:ascii="宋体" w:hAnsi="宋体" w:eastAsia="宋体"/>
          <w:sz w:val="18"/>
          <w:szCs w:val="18"/>
        </w:rPr>
        <w:t>"planCode": "vr1_30038713",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Style w:val="52"/>
          <w:rFonts w:ascii="宋体" w:hAnsi="宋体" w:eastAsia="宋体"/>
          <w:sz w:val="18"/>
          <w:szCs w:val="18"/>
        </w:rPr>
        <w:t xml:space="preserve">                        </w:t>
      </w:r>
      <w:r>
        <w:rPr>
          <w:rFonts w:ascii="宋体" w:hAnsi="宋体" w:eastAsia="宋体"/>
          <w:sz w:val="18"/>
          <w:szCs w:val="18"/>
        </w:rPr>
        <w:t>"supplierOrganizationName": "</w:t>
      </w:r>
      <w:r>
        <w:rPr>
          <w:rStyle w:val="51"/>
          <w:rFonts w:hint="default" w:ascii="宋体" w:hAnsi="宋体" w:eastAsia="宋体"/>
          <w:sz w:val="18"/>
          <w:szCs w:val="18"/>
        </w:rPr>
        <w:t>深圳市莲花物业管理有限公司合肥包河分公司</w:t>
      </w:r>
      <w:r>
        <w:rPr>
          <w:rFonts w:ascii="宋体" w:hAnsi="宋体" w:eastAsia="宋体"/>
          <w:sz w:val="18"/>
          <w:szCs w:val="18"/>
        </w:rPr>
        <w:t>"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Style w:val="52"/>
          <w:rFonts w:ascii="宋体" w:hAnsi="宋体" w:eastAsia="宋体"/>
          <w:sz w:val="18"/>
          <w:szCs w:val="18"/>
        </w:rPr>
        <w:t xml:space="preserve">                    </w:t>
      </w:r>
      <w:r>
        <w:rPr>
          <w:rFonts w:ascii="宋体" w:hAnsi="宋体" w:eastAsia="宋体"/>
          <w:sz w:val="18"/>
          <w:szCs w:val="18"/>
        </w:rPr>
        <w:t>}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Style w:val="52"/>
          <w:rFonts w:ascii="宋体" w:hAnsi="宋体" w:eastAsia="宋体"/>
          <w:sz w:val="18"/>
          <w:szCs w:val="18"/>
        </w:rPr>
        <w:t xml:space="preserve">                </w:t>
      </w:r>
      <w:r>
        <w:rPr>
          <w:rFonts w:ascii="宋体" w:hAnsi="宋体" w:eastAsia="宋体"/>
          <w:sz w:val="18"/>
          <w:szCs w:val="18"/>
        </w:rPr>
        <w:t>],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Style w:val="52"/>
          <w:rFonts w:ascii="宋体" w:hAnsi="宋体" w:eastAsia="宋体"/>
          <w:sz w:val="18"/>
          <w:szCs w:val="18"/>
        </w:rPr>
        <w:t xml:space="preserve">                </w:t>
      </w:r>
      <w:r>
        <w:rPr>
          <w:rFonts w:ascii="宋体" w:hAnsi="宋体" w:eastAsia="宋体"/>
          <w:sz w:val="18"/>
          <w:szCs w:val="18"/>
        </w:rPr>
        <w:t>"supName": "</w:t>
      </w:r>
      <w:r>
        <w:rPr>
          <w:rStyle w:val="51"/>
          <w:rFonts w:hint="default" w:ascii="宋体" w:hAnsi="宋体" w:eastAsia="宋体"/>
          <w:sz w:val="18"/>
          <w:szCs w:val="18"/>
        </w:rPr>
        <w:t>深圳市莲花物业管理有限公司合肥包河分公司</w:t>
      </w:r>
      <w:r>
        <w:rPr>
          <w:rFonts w:ascii="宋体" w:hAnsi="宋体" w:eastAsia="宋体"/>
          <w:sz w:val="18"/>
          <w:szCs w:val="18"/>
        </w:rPr>
        <w:t>",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Style w:val="52"/>
          <w:rFonts w:ascii="宋体" w:hAnsi="宋体" w:eastAsia="宋体"/>
          <w:sz w:val="18"/>
          <w:szCs w:val="18"/>
        </w:rPr>
        <w:t xml:space="preserve">                </w:t>
      </w:r>
      <w:r>
        <w:rPr>
          <w:rFonts w:ascii="宋体" w:hAnsi="宋体" w:eastAsia="宋体"/>
          <w:sz w:val="18"/>
          <w:szCs w:val="18"/>
        </w:rPr>
        <w:t>"createAt": "2022-01-01 19:37:39",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Style w:val="52"/>
          <w:rFonts w:ascii="宋体" w:hAnsi="宋体" w:eastAsia="宋体"/>
          <w:sz w:val="18"/>
          <w:szCs w:val="18"/>
        </w:rPr>
        <w:t xml:space="preserve">                </w:t>
      </w:r>
      <w:r>
        <w:rPr>
          <w:rFonts w:ascii="宋体" w:hAnsi="宋体" w:eastAsia="宋体"/>
          <w:sz w:val="18"/>
          <w:szCs w:val="18"/>
        </w:rPr>
        <w:t>"paymentStatus": "PARTIAL_PAID"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Style w:val="52"/>
          <w:rFonts w:ascii="宋体" w:hAnsi="宋体" w:eastAsia="宋体"/>
          <w:sz w:val="18"/>
          <w:szCs w:val="18"/>
        </w:rPr>
        <w:t xml:space="preserve">            </w:t>
      </w:r>
      <w:r>
        <w:rPr>
          <w:rFonts w:ascii="宋体" w:hAnsi="宋体" w:eastAsia="宋体"/>
          <w:sz w:val="18"/>
          <w:szCs w:val="18"/>
        </w:rPr>
        <w:t>}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Style w:val="52"/>
          <w:rFonts w:ascii="宋体" w:hAnsi="宋体" w:eastAsia="宋体"/>
          <w:sz w:val="18"/>
          <w:szCs w:val="18"/>
        </w:rPr>
        <w:t xml:space="preserve">        </w:t>
      </w:r>
      <w:r>
        <w:rPr>
          <w:rFonts w:ascii="宋体" w:hAnsi="宋体" w:eastAsia="宋体"/>
          <w:sz w:val="18"/>
          <w:szCs w:val="18"/>
        </w:rPr>
        <w:t>]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Style w:val="52"/>
          <w:rFonts w:ascii="宋体" w:hAnsi="宋体" w:eastAsia="宋体"/>
          <w:sz w:val="18"/>
          <w:szCs w:val="18"/>
        </w:rPr>
        <w:t xml:space="preserve">    </w:t>
      </w:r>
      <w:r>
        <w:rPr>
          <w:rFonts w:ascii="宋体" w:hAnsi="宋体" w:eastAsia="宋体"/>
          <w:sz w:val="18"/>
          <w:szCs w:val="18"/>
        </w:rPr>
        <w:t>}</w:t>
      </w:r>
    </w:p>
    <w:p>
      <w:pPr>
        <w:pStyle w:val="5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}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PingFang SC">
    <w:altName w:val="宋体"/>
    <w:panose1 w:val="020B0400000000000000"/>
    <w:charset w:val="86"/>
    <w:family w:val="swiss"/>
    <w:pitch w:val="default"/>
    <w:sig w:usb0="00000000" w:usb1="00000000" w:usb2="00000016" w:usb3="00000000" w:csb0="00140001" w:csb1="00000000"/>
  </w:font>
  <w:font w:name="Consolas">
    <w:panose1 w:val="020B0609020204030204"/>
    <w:charset w:val="00"/>
    <w:family w:val="swiss"/>
    <w:pitch w:val="default"/>
    <w:sig w:usb0="E00006FF" w:usb1="0000FCFF" w:usb2="00000001" w:usb3="00000000" w:csb0="6000019F" w:csb1="DFD70000"/>
  </w:font>
  <w:font w:name="MS Mincho">
    <w:altName w:val="Yu Gothic UI"/>
    <w:panose1 w:val="02020609040205080304"/>
    <w:charset w:val="80"/>
    <w:family w:val="roma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WordPictureWatermark238800137" o:spid="_x0000_s2051" o:spt="75" type="#_x0000_t75" style="position:absolute;left:0pt;height:126.45pt;width:414.4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WordPictureWatermark238800136" o:spid="_x0000_s2049" o:spt="75" type="#_x0000_t75" style="position:absolute;left:0pt;height:126.45pt;width:414.4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1D55EC"/>
    <w:multiLevelType w:val="multilevel"/>
    <w:tmpl w:val="011D55E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wNzQwMzBhMGFhZDNmMTcxNTI0OTU2NmI4ZmE4YjcifQ=="/>
  </w:docVars>
  <w:rsids>
    <w:rsidRoot w:val="008150E5"/>
    <w:rsid w:val="00021877"/>
    <w:rsid w:val="00046016"/>
    <w:rsid w:val="0005078F"/>
    <w:rsid w:val="00093B4C"/>
    <w:rsid w:val="000A0A5F"/>
    <w:rsid w:val="000A5908"/>
    <w:rsid w:val="000B78EF"/>
    <w:rsid w:val="000F7094"/>
    <w:rsid w:val="00125B5F"/>
    <w:rsid w:val="00133CA8"/>
    <w:rsid w:val="00137618"/>
    <w:rsid w:val="00137F0D"/>
    <w:rsid w:val="001577ED"/>
    <w:rsid w:val="00157959"/>
    <w:rsid w:val="00161E98"/>
    <w:rsid w:val="0016402A"/>
    <w:rsid w:val="00165483"/>
    <w:rsid w:val="001703F6"/>
    <w:rsid w:val="00194DD5"/>
    <w:rsid w:val="001E0B7A"/>
    <w:rsid w:val="00207149"/>
    <w:rsid w:val="00230DF0"/>
    <w:rsid w:val="00237140"/>
    <w:rsid w:val="0027364F"/>
    <w:rsid w:val="002813DD"/>
    <w:rsid w:val="002846BC"/>
    <w:rsid w:val="00284E3B"/>
    <w:rsid w:val="002C1A21"/>
    <w:rsid w:val="002C6E6B"/>
    <w:rsid w:val="002E7328"/>
    <w:rsid w:val="002F12AA"/>
    <w:rsid w:val="002F306C"/>
    <w:rsid w:val="00300F6A"/>
    <w:rsid w:val="00326A4A"/>
    <w:rsid w:val="00374ABC"/>
    <w:rsid w:val="00395E04"/>
    <w:rsid w:val="003970CF"/>
    <w:rsid w:val="003A2DE2"/>
    <w:rsid w:val="003B0E73"/>
    <w:rsid w:val="003C140D"/>
    <w:rsid w:val="003C4F6D"/>
    <w:rsid w:val="003D08CD"/>
    <w:rsid w:val="003D5AE9"/>
    <w:rsid w:val="003E3AB9"/>
    <w:rsid w:val="003F08A7"/>
    <w:rsid w:val="00405549"/>
    <w:rsid w:val="00410115"/>
    <w:rsid w:val="00414A4E"/>
    <w:rsid w:val="004412AB"/>
    <w:rsid w:val="00482B51"/>
    <w:rsid w:val="00495631"/>
    <w:rsid w:val="004C1DAB"/>
    <w:rsid w:val="004C67AD"/>
    <w:rsid w:val="004E6E42"/>
    <w:rsid w:val="004E7E4D"/>
    <w:rsid w:val="00534E50"/>
    <w:rsid w:val="00541580"/>
    <w:rsid w:val="00547F39"/>
    <w:rsid w:val="00553DA4"/>
    <w:rsid w:val="005631B6"/>
    <w:rsid w:val="00581081"/>
    <w:rsid w:val="00595D9A"/>
    <w:rsid w:val="005B6ED3"/>
    <w:rsid w:val="005C4317"/>
    <w:rsid w:val="005D0ED6"/>
    <w:rsid w:val="005D5138"/>
    <w:rsid w:val="005F6E05"/>
    <w:rsid w:val="006244F1"/>
    <w:rsid w:val="00642F43"/>
    <w:rsid w:val="006851F8"/>
    <w:rsid w:val="006A3D79"/>
    <w:rsid w:val="006D0746"/>
    <w:rsid w:val="006D4971"/>
    <w:rsid w:val="007961D8"/>
    <w:rsid w:val="007A71C5"/>
    <w:rsid w:val="007D4206"/>
    <w:rsid w:val="007E4E4E"/>
    <w:rsid w:val="007E59B2"/>
    <w:rsid w:val="007F0501"/>
    <w:rsid w:val="007F30A1"/>
    <w:rsid w:val="008150E5"/>
    <w:rsid w:val="00841BE6"/>
    <w:rsid w:val="00854BBA"/>
    <w:rsid w:val="00857CFC"/>
    <w:rsid w:val="00874136"/>
    <w:rsid w:val="00880614"/>
    <w:rsid w:val="00882DC5"/>
    <w:rsid w:val="008B6CC2"/>
    <w:rsid w:val="008B7CFA"/>
    <w:rsid w:val="008E3C98"/>
    <w:rsid w:val="008F0B39"/>
    <w:rsid w:val="009135B7"/>
    <w:rsid w:val="00916E80"/>
    <w:rsid w:val="00924EBB"/>
    <w:rsid w:val="009538C6"/>
    <w:rsid w:val="00965D99"/>
    <w:rsid w:val="009940B1"/>
    <w:rsid w:val="00995734"/>
    <w:rsid w:val="009A61F2"/>
    <w:rsid w:val="009B4D1B"/>
    <w:rsid w:val="009D062B"/>
    <w:rsid w:val="00A07129"/>
    <w:rsid w:val="00A07CA9"/>
    <w:rsid w:val="00A4647E"/>
    <w:rsid w:val="00A63B38"/>
    <w:rsid w:val="00A8513D"/>
    <w:rsid w:val="00A92E7D"/>
    <w:rsid w:val="00AC56A2"/>
    <w:rsid w:val="00AC7135"/>
    <w:rsid w:val="00AD6E08"/>
    <w:rsid w:val="00B235EF"/>
    <w:rsid w:val="00B63128"/>
    <w:rsid w:val="00B83975"/>
    <w:rsid w:val="00B92547"/>
    <w:rsid w:val="00B92C41"/>
    <w:rsid w:val="00BA3589"/>
    <w:rsid w:val="00BA3600"/>
    <w:rsid w:val="00BB66FC"/>
    <w:rsid w:val="00BB6D0C"/>
    <w:rsid w:val="00BC2264"/>
    <w:rsid w:val="00BC5159"/>
    <w:rsid w:val="00BD390A"/>
    <w:rsid w:val="00BE1917"/>
    <w:rsid w:val="00BE3E92"/>
    <w:rsid w:val="00BF369E"/>
    <w:rsid w:val="00C04C17"/>
    <w:rsid w:val="00C41211"/>
    <w:rsid w:val="00C72ED7"/>
    <w:rsid w:val="00C9731F"/>
    <w:rsid w:val="00CB59D7"/>
    <w:rsid w:val="00CC5414"/>
    <w:rsid w:val="00CC7F01"/>
    <w:rsid w:val="00CD4644"/>
    <w:rsid w:val="00CE2414"/>
    <w:rsid w:val="00CF01C3"/>
    <w:rsid w:val="00CF030E"/>
    <w:rsid w:val="00D0134A"/>
    <w:rsid w:val="00D06086"/>
    <w:rsid w:val="00D23772"/>
    <w:rsid w:val="00D41CED"/>
    <w:rsid w:val="00D6541B"/>
    <w:rsid w:val="00D8190F"/>
    <w:rsid w:val="00D91105"/>
    <w:rsid w:val="00DB4F56"/>
    <w:rsid w:val="00DB5FA2"/>
    <w:rsid w:val="00DD10B7"/>
    <w:rsid w:val="00DD7CB7"/>
    <w:rsid w:val="00DE1DB8"/>
    <w:rsid w:val="00E40B72"/>
    <w:rsid w:val="00E4269D"/>
    <w:rsid w:val="00E611F5"/>
    <w:rsid w:val="00E74B2D"/>
    <w:rsid w:val="00E75E5F"/>
    <w:rsid w:val="00E87227"/>
    <w:rsid w:val="00E87CB3"/>
    <w:rsid w:val="00E90290"/>
    <w:rsid w:val="00ED4BCA"/>
    <w:rsid w:val="00ED63FA"/>
    <w:rsid w:val="00F0351E"/>
    <w:rsid w:val="00F05948"/>
    <w:rsid w:val="00F32CF5"/>
    <w:rsid w:val="00F65315"/>
    <w:rsid w:val="00F806FC"/>
    <w:rsid w:val="00F94854"/>
    <w:rsid w:val="00FA0636"/>
    <w:rsid w:val="00FB3BD9"/>
    <w:rsid w:val="00FC5D0E"/>
    <w:rsid w:val="00FD7610"/>
    <w:rsid w:val="7FFB8F5E"/>
    <w:rsid w:val="EA770A65"/>
    <w:rsid w:val="F9FFF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widowControl w:val="0"/>
      <w:spacing w:before="260" w:after="260" w:line="416" w:lineRule="auto"/>
      <w:jc w:val="both"/>
      <w:outlineLvl w:val="2"/>
    </w:pPr>
    <w:rPr>
      <w:rFonts w:asciiTheme="minorHAnsi" w:hAnsiTheme="minorHAnsi" w:cstheme="minorBidi"/>
      <w:b/>
      <w:bCs/>
      <w:kern w:val="2"/>
      <w:sz w:val="32"/>
      <w:szCs w:val="32"/>
    </w:rPr>
  </w:style>
  <w:style w:type="paragraph" w:styleId="5">
    <w:name w:val="heading 4"/>
    <w:basedOn w:val="1"/>
    <w:next w:val="1"/>
    <w:link w:val="33"/>
    <w:unhideWhenUsed/>
    <w:qFormat/>
    <w:uiPriority w:val="9"/>
    <w:pPr>
      <w:keepNext/>
      <w:keepLines/>
      <w:widowControl w:val="0"/>
      <w:spacing w:before="280" w:after="290" w:line="376" w:lineRule="auto"/>
      <w:jc w:val="both"/>
      <w:outlineLvl w:val="3"/>
    </w:pPr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default="1" w:styleId="24">
    <w:name w:val="Default Paragraph Font"/>
    <w:unhideWhenUsed/>
    <w:uiPriority w:val="1"/>
  </w:style>
  <w:style w:type="table" w:default="1" w:styleId="2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unhideWhenUsed/>
    <w:qFormat/>
    <w:uiPriority w:val="39"/>
    <w:pPr>
      <w:widowControl w:val="0"/>
      <w:ind w:left="1260"/>
    </w:pPr>
    <w:rPr>
      <w:rFonts w:asciiTheme="minorHAnsi" w:hAnsiTheme="minorHAnsi" w:eastAsiaTheme="minorHAnsi" w:cstheme="minorBidi"/>
      <w:kern w:val="2"/>
      <w:sz w:val="18"/>
      <w:szCs w:val="18"/>
    </w:rPr>
  </w:style>
  <w:style w:type="paragraph" w:styleId="7">
    <w:name w:val="Document Map"/>
    <w:basedOn w:val="1"/>
    <w:link w:val="49"/>
    <w:semiHidden/>
    <w:unhideWhenUsed/>
    <w:qFormat/>
    <w:uiPriority w:val="99"/>
    <w:rPr>
      <w:rFonts w:ascii="宋体" w:hAnsi="宋体" w:eastAsia="宋体" w:cs="宋体"/>
    </w:rPr>
  </w:style>
  <w:style w:type="paragraph" w:styleId="8">
    <w:name w:val="toc 5"/>
    <w:basedOn w:val="1"/>
    <w:next w:val="1"/>
    <w:unhideWhenUsed/>
    <w:qFormat/>
    <w:uiPriority w:val="39"/>
    <w:pPr>
      <w:widowControl w:val="0"/>
      <w:ind w:left="840"/>
    </w:pPr>
    <w:rPr>
      <w:rFonts w:asciiTheme="minorHAnsi" w:hAnsiTheme="minorHAnsi" w:eastAsiaTheme="minorHAnsi" w:cstheme="minorBidi"/>
      <w:kern w:val="2"/>
      <w:sz w:val="18"/>
      <w:szCs w:val="18"/>
    </w:rPr>
  </w:style>
  <w:style w:type="paragraph" w:styleId="9">
    <w:name w:val="toc 3"/>
    <w:basedOn w:val="1"/>
    <w:next w:val="1"/>
    <w:unhideWhenUsed/>
    <w:qFormat/>
    <w:uiPriority w:val="39"/>
    <w:pPr>
      <w:widowControl w:val="0"/>
      <w:ind w:left="420"/>
    </w:pPr>
    <w:rPr>
      <w:rFonts w:asciiTheme="minorHAnsi" w:hAnsiTheme="minorHAnsi" w:eastAsiaTheme="minorHAnsi" w:cstheme="minorBidi"/>
      <w:i/>
      <w:iCs/>
      <w:kern w:val="2"/>
      <w:sz w:val="20"/>
      <w:szCs w:val="20"/>
    </w:rPr>
  </w:style>
  <w:style w:type="paragraph" w:styleId="10">
    <w:name w:val="toc 8"/>
    <w:basedOn w:val="1"/>
    <w:next w:val="1"/>
    <w:unhideWhenUsed/>
    <w:qFormat/>
    <w:uiPriority w:val="39"/>
    <w:pPr>
      <w:widowControl w:val="0"/>
      <w:ind w:left="1470"/>
    </w:pPr>
    <w:rPr>
      <w:rFonts w:asciiTheme="minorHAnsi" w:hAnsiTheme="minorHAnsi" w:eastAsiaTheme="minorHAnsi" w:cstheme="minorBidi"/>
      <w:kern w:val="2"/>
      <w:sz w:val="18"/>
      <w:szCs w:val="18"/>
    </w:rPr>
  </w:style>
  <w:style w:type="paragraph" w:styleId="11">
    <w:name w:val="Balloon Text"/>
    <w:basedOn w:val="1"/>
    <w:link w:val="42"/>
    <w:semiHidden/>
    <w:unhideWhenUsed/>
    <w:qFormat/>
    <w:uiPriority w:val="99"/>
    <w:rPr>
      <w:rFonts w:ascii="宋体" w:hAnsi="宋体" w:eastAsia="宋体" w:cs="宋体"/>
      <w:sz w:val="18"/>
      <w:szCs w:val="18"/>
    </w:rPr>
  </w:style>
  <w:style w:type="paragraph" w:styleId="12">
    <w:name w:val="footer"/>
    <w:basedOn w:val="1"/>
    <w:link w:val="2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paragraph" w:styleId="13">
    <w:name w:val="header"/>
    <w:basedOn w:val="1"/>
    <w:link w:val="2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paragraph" w:styleId="14">
    <w:name w:val="toc 1"/>
    <w:basedOn w:val="1"/>
    <w:next w:val="1"/>
    <w:unhideWhenUsed/>
    <w:qFormat/>
    <w:uiPriority w:val="39"/>
    <w:pPr>
      <w:widowControl w:val="0"/>
      <w:spacing w:before="120" w:after="120"/>
    </w:pPr>
    <w:rPr>
      <w:rFonts w:asciiTheme="minorHAnsi" w:hAnsiTheme="minorHAnsi" w:eastAsiaTheme="minorHAnsi" w:cstheme="minorBidi"/>
      <w:b/>
      <w:bCs/>
      <w:caps/>
      <w:kern w:val="2"/>
      <w:sz w:val="20"/>
      <w:szCs w:val="20"/>
    </w:rPr>
  </w:style>
  <w:style w:type="paragraph" w:styleId="15">
    <w:name w:val="toc 4"/>
    <w:basedOn w:val="1"/>
    <w:next w:val="1"/>
    <w:unhideWhenUsed/>
    <w:qFormat/>
    <w:uiPriority w:val="39"/>
    <w:pPr>
      <w:widowControl w:val="0"/>
      <w:ind w:left="630"/>
    </w:pPr>
    <w:rPr>
      <w:rFonts w:asciiTheme="minorHAnsi" w:hAnsiTheme="minorHAnsi" w:eastAsiaTheme="minorHAnsi" w:cstheme="minorBidi"/>
      <w:kern w:val="2"/>
      <w:sz w:val="18"/>
      <w:szCs w:val="18"/>
    </w:rPr>
  </w:style>
  <w:style w:type="paragraph" w:styleId="16">
    <w:name w:val="toc 6"/>
    <w:basedOn w:val="1"/>
    <w:next w:val="1"/>
    <w:unhideWhenUsed/>
    <w:qFormat/>
    <w:uiPriority w:val="39"/>
    <w:pPr>
      <w:widowControl w:val="0"/>
      <w:ind w:left="1050"/>
    </w:pPr>
    <w:rPr>
      <w:rFonts w:asciiTheme="minorHAnsi" w:hAnsiTheme="minorHAnsi" w:eastAsiaTheme="minorHAnsi" w:cstheme="minorBidi"/>
      <w:kern w:val="2"/>
      <w:sz w:val="18"/>
      <w:szCs w:val="18"/>
    </w:rPr>
  </w:style>
  <w:style w:type="paragraph" w:styleId="17">
    <w:name w:val="toc 2"/>
    <w:basedOn w:val="1"/>
    <w:next w:val="1"/>
    <w:unhideWhenUsed/>
    <w:qFormat/>
    <w:uiPriority w:val="39"/>
    <w:pPr>
      <w:widowControl w:val="0"/>
      <w:ind w:left="210"/>
    </w:pPr>
    <w:rPr>
      <w:rFonts w:asciiTheme="minorHAnsi" w:hAnsiTheme="minorHAnsi" w:eastAsiaTheme="minorHAnsi" w:cstheme="minorBidi"/>
      <w:smallCaps/>
      <w:kern w:val="2"/>
      <w:sz w:val="20"/>
      <w:szCs w:val="20"/>
    </w:rPr>
  </w:style>
  <w:style w:type="paragraph" w:styleId="18">
    <w:name w:val="toc 9"/>
    <w:basedOn w:val="1"/>
    <w:next w:val="1"/>
    <w:unhideWhenUsed/>
    <w:qFormat/>
    <w:uiPriority w:val="39"/>
    <w:pPr>
      <w:widowControl w:val="0"/>
      <w:ind w:left="1680"/>
    </w:pPr>
    <w:rPr>
      <w:rFonts w:asciiTheme="minorHAnsi" w:hAnsiTheme="minorHAnsi" w:eastAsiaTheme="minorHAnsi" w:cstheme="minorBidi"/>
      <w:kern w:val="2"/>
      <w:sz w:val="18"/>
      <w:szCs w:val="18"/>
    </w:rPr>
  </w:style>
  <w:style w:type="paragraph" w:styleId="19">
    <w:name w:val="HTML Preformatted"/>
    <w:basedOn w:val="1"/>
    <w:link w:val="43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eastAsia="宋体" w:cs="宋体"/>
    </w:rPr>
  </w:style>
  <w:style w:type="paragraph" w:styleId="20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</w:rPr>
  </w:style>
  <w:style w:type="paragraph" w:styleId="21">
    <w:name w:val="Title"/>
    <w:basedOn w:val="1"/>
    <w:next w:val="1"/>
    <w:link w:val="35"/>
    <w:qFormat/>
    <w:uiPriority w:val="10"/>
    <w:pPr>
      <w:widowControl w:val="0"/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table" w:styleId="23">
    <w:name w:val="Table Grid"/>
    <w:basedOn w:val="2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5">
    <w:name w:val="Strong"/>
    <w:basedOn w:val="24"/>
    <w:qFormat/>
    <w:uiPriority w:val="22"/>
    <w:rPr>
      <w:b/>
      <w:bCs/>
    </w:rPr>
  </w:style>
  <w:style w:type="character" w:styleId="26">
    <w:name w:val="Hyperlink"/>
    <w:basedOn w:val="24"/>
    <w:unhideWhenUsed/>
    <w:qFormat/>
    <w:uiPriority w:val="99"/>
    <w:rPr>
      <w:color w:val="0000FF"/>
      <w:u w:val="single"/>
    </w:rPr>
  </w:style>
  <w:style w:type="character" w:customStyle="1" w:styleId="27">
    <w:name w:val="页眉字符"/>
    <w:basedOn w:val="24"/>
    <w:link w:val="13"/>
    <w:qFormat/>
    <w:uiPriority w:val="99"/>
    <w:rPr>
      <w:sz w:val="18"/>
      <w:szCs w:val="18"/>
    </w:rPr>
  </w:style>
  <w:style w:type="character" w:customStyle="1" w:styleId="28">
    <w:name w:val="页脚字符"/>
    <w:basedOn w:val="24"/>
    <w:link w:val="12"/>
    <w:qFormat/>
    <w:uiPriority w:val="99"/>
    <w:rPr>
      <w:sz w:val="18"/>
      <w:szCs w:val="18"/>
    </w:rPr>
  </w:style>
  <w:style w:type="character" w:customStyle="1" w:styleId="29">
    <w:name w:val="标题 1字符"/>
    <w:basedOn w:val="2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0">
    <w:name w:val="标题 2字符"/>
    <w:basedOn w:val="2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31">
    <w:name w:val="列表段落1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cstheme="minorBidi"/>
      <w:kern w:val="2"/>
      <w:sz w:val="21"/>
    </w:rPr>
  </w:style>
  <w:style w:type="character" w:customStyle="1" w:styleId="32">
    <w:name w:val="标题 3字符"/>
    <w:basedOn w:val="24"/>
    <w:link w:val="4"/>
    <w:qFormat/>
    <w:uiPriority w:val="9"/>
    <w:rPr>
      <w:b/>
      <w:bCs/>
      <w:sz w:val="32"/>
      <w:szCs w:val="32"/>
    </w:rPr>
  </w:style>
  <w:style w:type="character" w:customStyle="1" w:styleId="33">
    <w:name w:val="标题 4字符"/>
    <w:basedOn w:val="24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34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F5597" w:themeColor="accent1" w:themeShade="BF"/>
      <w:kern w:val="0"/>
      <w:sz w:val="28"/>
      <w:szCs w:val="28"/>
    </w:rPr>
  </w:style>
  <w:style w:type="character" w:customStyle="1" w:styleId="35">
    <w:name w:val="标题字符"/>
    <w:basedOn w:val="24"/>
    <w:link w:val="21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6">
    <w:name w:val="json_key"/>
    <w:basedOn w:val="24"/>
    <w:qFormat/>
    <w:uiPriority w:val="0"/>
  </w:style>
  <w:style w:type="character" w:customStyle="1" w:styleId="37">
    <w:name w:val="json_boolean"/>
    <w:basedOn w:val="24"/>
    <w:qFormat/>
    <w:uiPriority w:val="0"/>
  </w:style>
  <w:style w:type="character" w:customStyle="1" w:styleId="38">
    <w:name w:val="json_number"/>
    <w:basedOn w:val="24"/>
    <w:qFormat/>
    <w:uiPriority w:val="0"/>
  </w:style>
  <w:style w:type="character" w:customStyle="1" w:styleId="39">
    <w:name w:val="json_string"/>
    <w:basedOn w:val="24"/>
    <w:qFormat/>
    <w:uiPriority w:val="0"/>
  </w:style>
  <w:style w:type="character" w:customStyle="1" w:styleId="40">
    <w:name w:val="json_null"/>
    <w:basedOn w:val="24"/>
    <w:qFormat/>
    <w:uiPriority w:val="0"/>
  </w:style>
  <w:style w:type="character" w:customStyle="1" w:styleId="41">
    <w:name w:val="keyword"/>
    <w:basedOn w:val="24"/>
    <w:qFormat/>
    <w:uiPriority w:val="0"/>
  </w:style>
  <w:style w:type="character" w:customStyle="1" w:styleId="42">
    <w:name w:val="批注框文本字符"/>
    <w:basedOn w:val="24"/>
    <w:link w:val="11"/>
    <w:semiHidden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43">
    <w:name w:val="HTML 预设格式字符"/>
    <w:basedOn w:val="24"/>
    <w:link w:val="19"/>
    <w:semiHidden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44">
    <w:name w:val="key"/>
    <w:basedOn w:val="24"/>
    <w:qFormat/>
    <w:uiPriority w:val="0"/>
  </w:style>
  <w:style w:type="character" w:customStyle="1" w:styleId="45">
    <w:name w:val="number"/>
    <w:basedOn w:val="24"/>
    <w:qFormat/>
    <w:uiPriority w:val="0"/>
  </w:style>
  <w:style w:type="character" w:customStyle="1" w:styleId="46">
    <w:name w:val="string"/>
    <w:basedOn w:val="24"/>
    <w:qFormat/>
    <w:uiPriority w:val="0"/>
  </w:style>
  <w:style w:type="character" w:customStyle="1" w:styleId="47">
    <w:name w:val="null"/>
    <w:basedOn w:val="24"/>
    <w:qFormat/>
    <w:uiPriority w:val="0"/>
  </w:style>
  <w:style w:type="character" w:customStyle="1" w:styleId="48">
    <w:name w:val="boolean"/>
    <w:basedOn w:val="24"/>
    <w:qFormat/>
    <w:uiPriority w:val="0"/>
  </w:style>
  <w:style w:type="character" w:customStyle="1" w:styleId="49">
    <w:name w:val="文档结构图字符"/>
    <w:basedOn w:val="24"/>
    <w:link w:val="7"/>
    <w:semiHidden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50">
    <w:name w:val="p1"/>
    <w:basedOn w:val="1"/>
    <w:qFormat/>
    <w:uiPriority w:val="0"/>
    <w:rPr>
      <w:rFonts w:ascii="Helvetica" w:hAnsi="Helvetica"/>
      <w:color w:val="121416"/>
      <w:sz w:val="21"/>
      <w:szCs w:val="21"/>
    </w:rPr>
  </w:style>
  <w:style w:type="character" w:customStyle="1" w:styleId="51">
    <w:name w:val="s1"/>
    <w:basedOn w:val="24"/>
    <w:qFormat/>
    <w:uiPriority w:val="0"/>
    <w:rPr>
      <w:rFonts w:hint="eastAsia" w:ascii="PingFang SC" w:hAnsi="PingFang SC" w:eastAsia="PingFang SC"/>
      <w:sz w:val="21"/>
      <w:szCs w:val="21"/>
    </w:rPr>
  </w:style>
  <w:style w:type="character" w:customStyle="1" w:styleId="52">
    <w:name w:val="apple-converted-space"/>
    <w:basedOn w:val="2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1E4B46-1140-5D40-A6A6-E171D5C5B9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822</Words>
  <Characters>2082</Characters>
  <Lines>24</Lines>
  <Paragraphs>7</Paragraphs>
  <TotalTime>11</TotalTime>
  <ScaleCrop>false</ScaleCrop>
  <LinksUpToDate>false</LinksUpToDate>
  <CharactersWithSpaces>2669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2022-10-17T11:43:00Z</dcterms:created>
  <dc:creator>18368111025@126.com</dc:creator>
  <cp:lastModifiedBy>182----8167</cp:lastModifiedBy>
  <dcterms:modified xsi:type="dcterms:W3CDTF">2022-10-18T10:18:33Z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E5E732873C03475FBE98883C64B82287</vt:lpwstr>
  </property>
</Properties>
</file>