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16" w:rsidRPr="00595816" w:rsidRDefault="00595816" w:rsidP="00595816">
      <w:pPr>
        <w:keepNext/>
        <w:keepLines/>
        <w:adjustRightInd w:val="0"/>
        <w:snapToGrid w:val="0"/>
        <w:spacing w:line="360" w:lineRule="auto"/>
        <w:jc w:val="center"/>
        <w:outlineLvl w:val="1"/>
        <w:rPr>
          <w:rFonts w:ascii="宋体" w:eastAsia="宋体" w:hAnsi="宋体" w:cs="Times New Roman" w:hint="eastAsia"/>
          <w:b/>
          <w:bCs/>
          <w:szCs w:val="21"/>
        </w:rPr>
      </w:pPr>
      <w:bookmarkStart w:id="0" w:name="_Toc466024556"/>
      <w:bookmarkStart w:id="1" w:name="_Toc455587089"/>
      <w:bookmarkStart w:id="2" w:name="_Toc445554747"/>
      <w:bookmarkStart w:id="3" w:name="_Toc455587273"/>
      <w:r w:rsidRPr="00595816">
        <w:rPr>
          <w:rFonts w:ascii="宋体" w:eastAsia="宋体" w:hAnsi="宋体" w:cs="Times New Roman" w:hint="eastAsia"/>
          <w:b/>
          <w:bCs/>
          <w:szCs w:val="21"/>
        </w:rPr>
        <w:t>第1包</w:t>
      </w: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hint="eastAsia"/>
          <w:b/>
          <w:bCs/>
          <w:szCs w:val="21"/>
        </w:rPr>
        <w:t>一、 总则</w:t>
      </w:r>
      <w:bookmarkEnd w:id="0"/>
      <w:bookmarkEnd w:id="1"/>
      <w:bookmarkEnd w:id="3"/>
    </w:p>
    <w:bookmarkEnd w:id="2"/>
    <w:p w:rsidR="00595816" w:rsidRPr="00595816" w:rsidRDefault="00595816" w:rsidP="00595816">
      <w:pPr>
        <w:widowControl/>
        <w:tabs>
          <w:tab w:val="left" w:pos="1406"/>
        </w:tabs>
        <w:snapToGrid w:val="0"/>
        <w:spacing w:line="360" w:lineRule="auto"/>
        <w:ind w:firstLineChars="200" w:firstLine="420"/>
        <w:rPr>
          <w:rFonts w:ascii="宋体" w:eastAsia="宋体" w:hAnsi="宋体" w:cs="Times New Roman"/>
          <w:szCs w:val="21"/>
        </w:rPr>
      </w:pPr>
      <w:r w:rsidRPr="00595816">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595816" w:rsidRPr="00595816" w:rsidRDefault="00595816" w:rsidP="00595816">
      <w:pPr>
        <w:widowControl/>
        <w:tabs>
          <w:tab w:val="left" w:pos="1406"/>
        </w:tabs>
        <w:snapToGrid w:val="0"/>
        <w:spacing w:line="360" w:lineRule="auto"/>
        <w:ind w:firstLineChars="200" w:firstLine="420"/>
        <w:rPr>
          <w:rFonts w:ascii="宋体" w:eastAsia="宋体" w:hAnsi="宋体" w:cs="Times New Roman"/>
          <w:szCs w:val="21"/>
        </w:rPr>
      </w:pPr>
      <w:r w:rsidRPr="00595816">
        <w:rPr>
          <w:rFonts w:ascii="宋体" w:eastAsia="宋体" w:hAnsi="宋体" w:cs="Times New Roman"/>
          <w:szCs w:val="21"/>
        </w:rPr>
        <w:t>2、</w:t>
      </w:r>
      <w:r w:rsidRPr="00595816">
        <w:rPr>
          <w:rFonts w:ascii="宋体" w:eastAsia="宋体" w:hAnsi="宋体" w:cs="Times New Roman" w:hint="eastAsia"/>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3、投标人应当在投标文件中列出完成本项目并通过验收所需的所有各项服务等明细表及全部费用。中标人必须确保整体通过采购人及有关主管部门验收；投标人应自行踏勘项目现场，如投标人因未及时踏勘现场而导致的报价缺项漏项废标、或中标后无法完工，投标人自行承担一切后果。</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kern w:val="0"/>
          <w:szCs w:val="21"/>
        </w:rPr>
        <w:t>4、下列采购需求中：标注▲的产品（</w:t>
      </w:r>
      <w:r w:rsidRPr="00595816">
        <w:rPr>
          <w:rFonts w:ascii="宋体" w:eastAsia="宋体" w:hAnsi="宋体" w:cs="Times New Roman" w:hint="eastAsia"/>
          <w:kern w:val="0"/>
          <w:szCs w:val="21"/>
        </w:rPr>
        <w:t>即核心产品</w:t>
      </w:r>
      <w:r w:rsidRPr="00595816">
        <w:rPr>
          <w:rFonts w:ascii="宋体" w:eastAsia="宋体" w:hAnsi="宋体" w:cs="Times New Roman"/>
          <w:kern w:val="0"/>
          <w:szCs w:val="21"/>
        </w:rPr>
        <w:t>），投标人在投标文件《主要</w:t>
      </w:r>
      <w:r w:rsidRPr="00595816">
        <w:rPr>
          <w:rFonts w:ascii="宋体" w:eastAsia="宋体" w:hAnsi="宋体" w:cs="Times New Roman" w:hint="eastAsia"/>
          <w:kern w:val="0"/>
          <w:szCs w:val="21"/>
        </w:rPr>
        <w:t>中</w:t>
      </w:r>
      <w:r w:rsidRPr="00595816">
        <w:rPr>
          <w:rFonts w:ascii="宋体" w:eastAsia="宋体" w:hAnsi="宋体" w:cs="Times New Roman"/>
          <w:kern w:val="0"/>
          <w:szCs w:val="21"/>
        </w:rPr>
        <w:t>标标的承诺函》中填写名称、规格、型号、数量、单价等信息，承诺函经评标委员会评审认可后随评审结果一并公示，如投标文件中未提供、提供不全将可能导致投标无效。</w:t>
      </w:r>
    </w:p>
    <w:p w:rsidR="00595816" w:rsidRPr="00595816" w:rsidRDefault="00595816" w:rsidP="00595816">
      <w:pPr>
        <w:spacing w:line="300" w:lineRule="auto"/>
        <w:rPr>
          <w:rFonts w:ascii="宋体" w:eastAsia="宋体" w:hAnsi="宋体" w:cs="Times New Roman" w:hint="eastAsia"/>
          <w:szCs w:val="24"/>
        </w:rPr>
      </w:pP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hint="eastAsia"/>
          <w:b/>
          <w:bCs/>
          <w:szCs w:val="21"/>
        </w:rPr>
        <w:t>二</w:t>
      </w:r>
      <w:r w:rsidRPr="00595816">
        <w:rPr>
          <w:rFonts w:ascii="宋体" w:eastAsia="宋体" w:hAnsi="宋体" w:cs="Times New Roman"/>
          <w:b/>
          <w:bCs/>
          <w:szCs w:val="21"/>
        </w:rPr>
        <w:t>、技术规格书</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1</w:t>
      </w:r>
      <w:r w:rsidRPr="00595816">
        <w:rPr>
          <w:rFonts w:ascii="宋体" w:eastAsia="宋体" w:hAnsi="宋体" w:cs="Times New Roman"/>
          <w:kern w:val="0"/>
          <w:szCs w:val="21"/>
        </w:rPr>
        <w:t>、</w:t>
      </w:r>
      <w:r w:rsidRPr="00595816">
        <w:rPr>
          <w:rFonts w:ascii="宋体" w:eastAsia="宋体" w:hAnsi="宋体" w:cs="Times New Roman" w:hint="eastAsia"/>
          <w:kern w:val="0"/>
          <w:szCs w:val="21"/>
        </w:rPr>
        <w:t>技术规格书前置说明：</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（1）货物指标重要性表述：</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984"/>
        <w:gridCol w:w="5412"/>
      </w:tblGrid>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Times New Roman"/>
                <w:b/>
                <w:szCs w:val="21"/>
              </w:rPr>
            </w:pPr>
            <w:r w:rsidRPr="00595816">
              <w:rPr>
                <w:rFonts w:ascii="宋体" w:eastAsia="宋体" w:hAnsi="宋体" w:cs="Times New Roman" w:hint="eastAsia"/>
                <w:b/>
                <w:szCs w:val="21"/>
              </w:rPr>
              <w:t>标识重要性</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Times New Roman"/>
                <w:b/>
                <w:szCs w:val="21"/>
              </w:rPr>
            </w:pPr>
            <w:r w:rsidRPr="00595816">
              <w:rPr>
                <w:rFonts w:ascii="宋体" w:eastAsia="宋体" w:hAnsi="宋体" w:cs="Times New Roman" w:hint="eastAsia"/>
                <w:b/>
                <w:szCs w:val="21"/>
              </w:rPr>
              <w:t>标识符号</w:t>
            </w:r>
          </w:p>
        </w:tc>
        <w:tc>
          <w:tcPr>
            <w:tcW w:w="5412" w:type="dxa"/>
            <w:vAlign w:val="center"/>
          </w:tcPr>
          <w:p w:rsidR="00595816" w:rsidRPr="00595816" w:rsidRDefault="00595816" w:rsidP="00595816">
            <w:pPr>
              <w:adjustRightInd w:val="0"/>
              <w:snapToGrid w:val="0"/>
              <w:spacing w:line="300" w:lineRule="auto"/>
              <w:jc w:val="center"/>
              <w:rPr>
                <w:rFonts w:ascii="宋体" w:eastAsia="宋体" w:hAnsi="宋体" w:cs="Times New Roman"/>
                <w:b/>
                <w:szCs w:val="21"/>
              </w:rPr>
            </w:pPr>
            <w:r w:rsidRPr="00595816">
              <w:rPr>
                <w:rFonts w:ascii="宋体" w:eastAsia="宋体" w:hAnsi="宋体" w:cs="Times New Roman" w:hint="eastAsia"/>
                <w:b/>
                <w:szCs w:val="21"/>
              </w:rPr>
              <w:t>代表意思</w:t>
            </w:r>
          </w:p>
        </w:tc>
      </w:tr>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宋体" w:hint="eastAsia"/>
                <w:szCs w:val="21"/>
              </w:rPr>
              <w:t>关键性指标项</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r w:rsidRPr="00595816">
              <w:rPr>
                <w:rFonts w:ascii="宋体" w:eastAsia="宋体" w:hAnsi="宋体" w:cs="宋体" w:hint="eastAsia"/>
                <w:szCs w:val="21"/>
              </w:rPr>
              <w:t>★</w:t>
            </w:r>
          </w:p>
        </w:tc>
        <w:tc>
          <w:tcPr>
            <w:tcW w:w="5412"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r w:rsidRPr="00595816">
              <w:rPr>
                <w:rFonts w:ascii="宋体" w:eastAsia="宋体" w:hAnsi="宋体" w:cs="宋体" w:hint="eastAsia"/>
                <w:szCs w:val="21"/>
              </w:rPr>
              <w:t>评分项，</w:t>
            </w:r>
            <w:r w:rsidRPr="00595816">
              <w:rPr>
                <w:rFonts w:ascii="宋体" w:eastAsia="宋体" w:hAnsi="宋体" w:cs="Times New Roman" w:hint="eastAsia"/>
                <w:szCs w:val="21"/>
              </w:rPr>
              <w:t xml:space="preserve">每满足一项得 </w:t>
            </w:r>
            <w:r w:rsidRPr="00595816">
              <w:rPr>
                <w:rFonts w:ascii="宋体" w:eastAsia="宋体" w:hAnsi="宋体" w:cs="Times New Roman"/>
                <w:szCs w:val="21"/>
              </w:rPr>
              <w:t xml:space="preserve">2.5 </w:t>
            </w:r>
            <w:r w:rsidRPr="00595816">
              <w:rPr>
                <w:rFonts w:ascii="宋体" w:eastAsia="宋体" w:hAnsi="宋体" w:cs="Times New Roman" w:hint="eastAsia"/>
                <w:szCs w:val="21"/>
              </w:rPr>
              <w:t>分</w:t>
            </w:r>
          </w:p>
        </w:tc>
      </w:tr>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宋体" w:hint="eastAsia"/>
                <w:szCs w:val="21"/>
              </w:rPr>
              <w:t>无标识项</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p>
        </w:tc>
        <w:tc>
          <w:tcPr>
            <w:tcW w:w="5412" w:type="dxa"/>
            <w:vAlign w:val="center"/>
          </w:tcPr>
          <w:p w:rsidR="00595816" w:rsidRPr="00595816" w:rsidRDefault="00595816" w:rsidP="00595816">
            <w:pPr>
              <w:adjustRightInd w:val="0"/>
              <w:snapToGrid w:val="0"/>
              <w:spacing w:line="300" w:lineRule="auto"/>
              <w:jc w:val="center"/>
              <w:rPr>
                <w:rFonts w:ascii="宋体" w:eastAsia="宋体" w:hAnsi="宋体" w:cs="宋体"/>
                <w:szCs w:val="21"/>
              </w:rPr>
            </w:pPr>
            <w:r w:rsidRPr="00595816">
              <w:rPr>
                <w:rFonts w:ascii="宋体" w:eastAsia="宋体" w:hAnsi="宋体" w:cs="宋体" w:hint="eastAsia"/>
                <w:szCs w:val="21"/>
              </w:rPr>
              <w:t>5条（含）以上不满足，投标无效</w:t>
            </w:r>
          </w:p>
        </w:tc>
      </w:tr>
      <w:tr w:rsidR="00595816" w:rsidRPr="00595816" w:rsidTr="00AF4345">
        <w:trPr>
          <w:jc w:val="center"/>
        </w:trPr>
        <w:tc>
          <w:tcPr>
            <w:tcW w:w="9304" w:type="dxa"/>
            <w:gridSpan w:val="3"/>
            <w:vAlign w:val="center"/>
          </w:tcPr>
          <w:p w:rsidR="00595816" w:rsidRPr="00595816" w:rsidRDefault="00595816" w:rsidP="00595816">
            <w:pPr>
              <w:adjustRightInd w:val="0"/>
              <w:snapToGrid w:val="0"/>
              <w:spacing w:line="300" w:lineRule="auto"/>
              <w:rPr>
                <w:rFonts w:ascii="宋体" w:eastAsia="宋体" w:hAnsi="宋体" w:cs="宋体" w:hint="eastAsia"/>
                <w:bCs/>
                <w:szCs w:val="21"/>
              </w:rPr>
            </w:pPr>
            <w:r w:rsidRPr="00595816">
              <w:rPr>
                <w:rFonts w:ascii="宋体" w:eastAsia="宋体" w:hAnsi="宋体" w:cs="宋体" w:hint="eastAsia"/>
                <w:bCs/>
                <w:szCs w:val="21"/>
              </w:rPr>
              <w:t>注：</w:t>
            </w:r>
          </w:p>
          <w:p w:rsidR="00595816" w:rsidRPr="00595816" w:rsidRDefault="00595816" w:rsidP="00595816">
            <w:pPr>
              <w:adjustRightInd w:val="0"/>
              <w:snapToGrid w:val="0"/>
              <w:spacing w:line="300" w:lineRule="auto"/>
              <w:rPr>
                <w:rFonts w:ascii="宋体" w:eastAsia="宋体" w:hAnsi="宋体" w:cs="Times New Roman" w:hint="eastAsia"/>
                <w:szCs w:val="21"/>
              </w:rPr>
            </w:pPr>
            <w:r w:rsidRPr="00595816">
              <w:rPr>
                <w:rFonts w:ascii="宋体" w:eastAsia="宋体" w:hAnsi="宋体" w:cs="宋体" w:hint="eastAsia"/>
                <w:bCs/>
                <w:szCs w:val="21"/>
              </w:rPr>
              <w:t>（1）如某项标识中包含多条技术参数或要求，则该项标识所含内容均需满足或优于招标文件要求，否则不予认可。</w:t>
            </w:r>
          </w:p>
          <w:p w:rsidR="00595816" w:rsidRPr="00595816" w:rsidRDefault="00595816" w:rsidP="00595816">
            <w:pPr>
              <w:adjustRightInd w:val="0"/>
              <w:snapToGrid w:val="0"/>
              <w:spacing w:line="300" w:lineRule="auto"/>
              <w:rPr>
                <w:rFonts w:ascii="宋体" w:eastAsia="宋体" w:hAnsi="宋体" w:cs="宋体" w:hint="eastAsia"/>
                <w:szCs w:val="21"/>
              </w:rPr>
            </w:pPr>
            <w:r w:rsidRPr="00595816">
              <w:rPr>
                <w:rFonts w:ascii="宋体" w:eastAsia="宋体" w:hAnsi="宋体" w:cs="Times New Roman"/>
                <w:szCs w:val="21"/>
              </w:rPr>
              <w:t>（</w:t>
            </w:r>
            <w:r w:rsidRPr="00595816">
              <w:rPr>
                <w:rFonts w:ascii="宋体" w:eastAsia="宋体" w:hAnsi="宋体" w:cs="Times New Roman" w:hint="eastAsia"/>
                <w:szCs w:val="21"/>
              </w:rPr>
              <w:t>2</w:t>
            </w:r>
            <w:r w:rsidRPr="00595816">
              <w:rPr>
                <w:rFonts w:ascii="宋体" w:eastAsia="宋体" w:hAnsi="宋体" w:cs="Times New Roman"/>
                <w:szCs w:val="21"/>
              </w:rPr>
              <w:t>）“所属行业”栏标注为“/”的项为所投设备配套的工程或服务，无需在《中小企业声明函》 中列明。</w:t>
            </w:r>
          </w:p>
        </w:tc>
      </w:tr>
    </w:tbl>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（2）下述技术参数所涉及的具体物理尺寸允许±5%偏离。</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2、</w:t>
      </w:r>
      <w:r w:rsidRPr="00595816">
        <w:rPr>
          <w:rFonts w:ascii="宋体" w:eastAsia="宋体" w:hAnsi="宋体" w:cs="Times New Roman"/>
          <w:kern w:val="0"/>
          <w:szCs w:val="21"/>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87"/>
        <w:gridCol w:w="5566"/>
        <w:gridCol w:w="1096"/>
        <w:gridCol w:w="850"/>
      </w:tblGrid>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b/>
                <w:bCs/>
                <w:szCs w:val="21"/>
              </w:rPr>
            </w:pPr>
            <w:bookmarkStart w:id="4" w:name="_Hlk132837226"/>
            <w:r w:rsidRPr="00595816">
              <w:rPr>
                <w:rFonts w:ascii="宋体" w:eastAsia="宋体" w:hAnsi="宋体" w:cs="Times New Roman" w:hint="eastAsia"/>
                <w:b/>
                <w:bCs/>
                <w:szCs w:val="21"/>
              </w:rPr>
              <w:t>序号</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b/>
                <w:bCs/>
                <w:szCs w:val="21"/>
              </w:rPr>
            </w:pPr>
            <w:r w:rsidRPr="00595816">
              <w:rPr>
                <w:rFonts w:ascii="宋体" w:eastAsia="宋体" w:hAnsi="宋体" w:cs="Times New Roman" w:hint="eastAsia"/>
                <w:b/>
                <w:bCs/>
                <w:szCs w:val="21"/>
              </w:rPr>
              <w:t>货物名称</w:t>
            </w:r>
          </w:p>
        </w:tc>
        <w:tc>
          <w:tcPr>
            <w:tcW w:w="5566" w:type="dxa"/>
            <w:vAlign w:val="center"/>
          </w:tcPr>
          <w:p w:rsidR="00595816" w:rsidRPr="00595816" w:rsidRDefault="00595816" w:rsidP="00595816">
            <w:pPr>
              <w:adjustRightInd w:val="0"/>
              <w:snapToGrid w:val="0"/>
              <w:spacing w:line="300" w:lineRule="auto"/>
              <w:jc w:val="center"/>
              <w:rPr>
                <w:rFonts w:ascii="宋体" w:eastAsia="宋体" w:hAnsi="宋体" w:cs="Times New Roman"/>
                <w:b/>
                <w:bCs/>
                <w:szCs w:val="21"/>
              </w:rPr>
            </w:pPr>
            <w:r w:rsidRPr="00595816">
              <w:rPr>
                <w:rFonts w:ascii="宋体" w:eastAsia="宋体" w:hAnsi="宋体" w:cs="宋体" w:hint="eastAsia"/>
                <w:b/>
                <w:bCs/>
                <w:szCs w:val="21"/>
              </w:rPr>
              <w:t>技术参数要求</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b/>
                <w:bCs/>
                <w:szCs w:val="21"/>
              </w:rPr>
            </w:pPr>
            <w:r w:rsidRPr="00595816">
              <w:rPr>
                <w:rFonts w:ascii="宋体" w:eastAsia="宋体" w:hAnsi="宋体" w:cs="Times New Roman" w:hint="eastAsia"/>
                <w:b/>
                <w:bCs/>
                <w:szCs w:val="21"/>
              </w:rPr>
              <w:t>数量</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b/>
                <w:bCs/>
                <w:szCs w:val="21"/>
              </w:rPr>
            </w:pPr>
            <w:r w:rsidRPr="00595816">
              <w:rPr>
                <w:rFonts w:ascii="宋体" w:eastAsia="宋体" w:hAnsi="宋体" w:cs="Times New Roman" w:hint="eastAsia"/>
                <w:b/>
                <w:bCs/>
                <w:szCs w:val="21"/>
              </w:rPr>
              <w:t>所属行业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hint="eastAsia"/>
                <w:szCs w:val="21"/>
              </w:rPr>
              <w:lastRenderedPageBreak/>
              <w:t>1</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hint="eastAsia"/>
                <w:szCs w:val="21"/>
              </w:rPr>
              <w:t>RFID图书标签</w:t>
            </w:r>
          </w:p>
        </w:tc>
        <w:tc>
          <w:tcPr>
            <w:tcW w:w="5566" w:type="dxa"/>
            <w:vAlign w:val="center"/>
          </w:tcPr>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一、功能要求：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1、标签为无源标签，须符合中国EPC标准(IS018000-6的中文版)。</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2、图书标签必须安装于图书内页夹缝中，隐蔽性高，不易撕毁、脱落。</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3、可重复擦写≥10万次。</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4、标签采用AFI位或EAS作为防盗的安全标志方法，标志位可由用户自由修改。</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5、标签应自带单面或双面粘性，所用胶水为中性环保胶水，不损伤图书纸张。</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二</w:t>
            </w:r>
            <w:r w:rsidRPr="00595816">
              <w:rPr>
                <w:rFonts w:ascii="宋体" w:eastAsia="宋体" w:hAnsi="宋体" w:cs="Times New Roman"/>
                <w:b/>
                <w:szCs w:val="21"/>
              </w:rPr>
              <w:t>、</w:t>
            </w:r>
            <w:r w:rsidRPr="00595816">
              <w:rPr>
                <w:rFonts w:ascii="宋体" w:eastAsia="宋体" w:hAnsi="宋体" w:cs="Times New Roman" w:hint="eastAsia"/>
                <w:b/>
                <w:szCs w:val="21"/>
              </w:rPr>
              <w:t>技术要求：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1、工作频率：860 ～ 960MHz。</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2、标签尺寸：≤124mm±1mm  * 5mm±0.5mm  (长*宽)。</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3、标签天线类型：铝质蚀刻天线，PET基底。</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4、基材：格拉辛底纸。</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5、芯片类型：高性能芯片。</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6、标签内存容量：≥ 96位EPC码，512位用户数据区。</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7、有效识读距离：应符合自助借还、书架、安全门等设备读取要求。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8、防冲突性：允许工作区间内多个标签</w:t>
            </w:r>
            <w:r w:rsidRPr="00595816">
              <w:rPr>
                <w:rFonts w:ascii="宋体" w:eastAsia="宋体" w:hAnsi="宋体" w:cs="Times New Roman"/>
                <w:szCs w:val="21"/>
              </w:rPr>
              <w:t>is</w:t>
            </w:r>
            <w:r w:rsidRPr="00595816">
              <w:rPr>
                <w:rFonts w:ascii="宋体" w:eastAsia="宋体" w:hAnsi="宋体" w:cs="Times New Roman" w:hint="eastAsia"/>
                <w:szCs w:val="21"/>
              </w:rPr>
              <w:t>的可靠识读。</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9、有效使用寿命：≥10年。</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10、有效使用次数：≥10万次。</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11、访问密码：≥ 32bits。</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三</w:t>
            </w:r>
            <w:r w:rsidRPr="00595816">
              <w:rPr>
                <w:rFonts w:ascii="宋体" w:eastAsia="宋体" w:hAnsi="宋体" w:cs="Times New Roman"/>
                <w:b/>
                <w:szCs w:val="21"/>
              </w:rPr>
              <w:t>、</w:t>
            </w:r>
            <w:r w:rsidRPr="00595816">
              <w:rPr>
                <w:rFonts w:ascii="宋体" w:eastAsia="宋体" w:hAnsi="宋体" w:cs="Times New Roman" w:hint="eastAsia"/>
                <w:b/>
                <w:szCs w:val="21"/>
              </w:rPr>
              <w:t>质量要求：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1、黏胶剥离强度≥3.5 N/cm</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Times New Roman" w:hint="eastAsia"/>
                <w:szCs w:val="21"/>
              </w:rPr>
              <w:t>。</w:t>
            </w:r>
          </w:p>
          <w:p w:rsidR="00595816" w:rsidRPr="00595816" w:rsidRDefault="00595816" w:rsidP="00595816">
            <w:pPr>
              <w:adjustRightInd w:val="0"/>
              <w:snapToGrid w:val="0"/>
              <w:spacing w:line="300" w:lineRule="auto"/>
              <w:rPr>
                <w:rFonts w:ascii="宋体" w:eastAsia="宋体" w:hAnsi="宋体" w:cs="Times New Roman"/>
                <w:b/>
                <w:kern w:val="0"/>
                <w:szCs w:val="21"/>
              </w:rPr>
            </w:pPr>
            <w:r w:rsidRPr="00595816">
              <w:rPr>
                <w:rFonts w:ascii="宋体" w:eastAsia="宋体" w:hAnsi="宋体" w:cs="Times New Roman" w:hint="eastAsia"/>
                <w:b/>
                <w:kern w:val="0"/>
                <w:szCs w:val="21"/>
              </w:rPr>
              <w:t>四</w:t>
            </w:r>
            <w:r w:rsidRPr="00595816">
              <w:rPr>
                <w:rFonts w:ascii="宋体" w:eastAsia="宋体" w:hAnsi="宋体" w:cs="Times New Roman"/>
                <w:b/>
                <w:kern w:val="0"/>
                <w:szCs w:val="21"/>
              </w:rPr>
              <w:t>、</w:t>
            </w:r>
            <w:r w:rsidRPr="00595816">
              <w:rPr>
                <w:rFonts w:ascii="宋体" w:eastAsia="宋体" w:hAnsi="宋体" w:cs="Times New Roman" w:hint="eastAsia"/>
                <w:b/>
                <w:kern w:val="0"/>
                <w:szCs w:val="21"/>
              </w:rPr>
              <w:t>服务要求：</w:t>
            </w:r>
          </w:p>
          <w:p w:rsidR="00595816" w:rsidRPr="00595816" w:rsidRDefault="00595816" w:rsidP="00595816">
            <w:pPr>
              <w:adjustRightInd w:val="0"/>
              <w:snapToGrid w:val="0"/>
              <w:spacing w:line="300" w:lineRule="auto"/>
              <w:rPr>
                <w:rFonts w:ascii="宋体" w:eastAsia="宋体" w:hAnsi="宋体" w:cs="Times New Roman"/>
                <w:kern w:val="0"/>
                <w:szCs w:val="21"/>
              </w:rPr>
            </w:pPr>
            <w:r w:rsidRPr="00595816">
              <w:rPr>
                <w:rFonts w:ascii="宋体" w:eastAsia="宋体" w:hAnsi="宋体" w:cs="Times New Roman" w:hint="eastAsia"/>
                <w:kern w:val="0"/>
                <w:szCs w:val="21"/>
              </w:rPr>
              <w:t>免费质保期</w:t>
            </w:r>
            <w:r w:rsidRPr="00595816">
              <w:rPr>
                <w:rFonts w:ascii="宋体" w:eastAsia="宋体" w:hAnsi="宋体" w:cs="Times New Roman"/>
                <w:kern w:val="0"/>
                <w:szCs w:val="21"/>
              </w:rPr>
              <w:t>内</w:t>
            </w:r>
            <w:r w:rsidRPr="00595816">
              <w:rPr>
                <w:rFonts w:ascii="宋体" w:eastAsia="宋体" w:hAnsi="宋体" w:cs="Times New Roman" w:hint="eastAsia"/>
                <w:kern w:val="0"/>
                <w:szCs w:val="21"/>
              </w:rPr>
              <w:t>出现任何破损、数据无法读取等问题，均免费更换，无任何其他附加费用</w:t>
            </w:r>
            <w:r w:rsidRPr="00595816">
              <w:rPr>
                <w:rFonts w:ascii="宋体" w:eastAsia="宋体" w:hAnsi="宋体" w:cs="Times New Roman" w:hint="eastAsia"/>
                <w:b/>
                <w:color w:val="000000"/>
                <w:kern w:val="0"/>
                <w:szCs w:val="21"/>
              </w:rPr>
              <w:t>（投标文件中提供承诺书）</w:t>
            </w:r>
            <w:r w:rsidRPr="00595816">
              <w:rPr>
                <w:rFonts w:ascii="宋体" w:eastAsia="宋体" w:hAnsi="宋体" w:cs="Times New Roman" w:hint="eastAsia"/>
                <w:color w:val="000000"/>
                <w:kern w:val="0"/>
                <w:szCs w:val="21"/>
              </w:rPr>
              <w:t>。</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hint="eastAsia"/>
                <w:szCs w:val="21"/>
              </w:rPr>
              <w:t>120000枚（暂定）</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2</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hint="eastAsia"/>
                <w:szCs w:val="21"/>
              </w:rPr>
              <w:t>标签</w:t>
            </w:r>
            <w:r w:rsidRPr="00595816">
              <w:rPr>
                <w:rFonts w:ascii="宋体" w:eastAsia="宋体" w:hAnsi="宋体" w:cs="Times New Roman"/>
                <w:szCs w:val="21"/>
              </w:rPr>
              <w:t>转换</w:t>
            </w:r>
          </w:p>
        </w:tc>
        <w:tc>
          <w:tcPr>
            <w:tcW w:w="5566" w:type="dxa"/>
            <w:vAlign w:val="center"/>
          </w:tcPr>
          <w:p w:rsidR="00595816" w:rsidRPr="00595816" w:rsidRDefault="00595816" w:rsidP="00595816">
            <w:pPr>
              <w:autoSpaceDE w:val="0"/>
              <w:autoSpaceDN w:val="0"/>
              <w:adjustRightInd w:val="0"/>
              <w:snapToGrid w:val="0"/>
              <w:spacing w:line="300" w:lineRule="auto"/>
              <w:jc w:val="left"/>
              <w:rPr>
                <w:rFonts w:ascii="宋体" w:eastAsia="宋体" w:hAnsi="宋体" w:cs="宋体"/>
                <w:b/>
                <w:kern w:val="0"/>
                <w:szCs w:val="21"/>
                <w:lang w:bidi="zh-CN"/>
              </w:rPr>
            </w:pPr>
            <w:r w:rsidRPr="00595816">
              <w:rPr>
                <w:rFonts w:ascii="宋体" w:eastAsia="宋体" w:hAnsi="宋体" w:cs="宋体" w:hint="eastAsia"/>
                <w:b/>
                <w:kern w:val="0"/>
                <w:szCs w:val="21"/>
                <w:lang w:bidi="zh-CN"/>
              </w:rPr>
              <w:t>一</w:t>
            </w:r>
            <w:r w:rsidRPr="00595816">
              <w:rPr>
                <w:rFonts w:ascii="宋体" w:eastAsia="宋体" w:hAnsi="宋体" w:cs="宋体"/>
                <w:b/>
                <w:kern w:val="0"/>
                <w:szCs w:val="21"/>
                <w:lang w:bidi="zh-CN"/>
              </w:rPr>
              <w:t>、</w:t>
            </w:r>
            <w:r w:rsidRPr="00595816">
              <w:rPr>
                <w:rFonts w:ascii="宋体" w:eastAsia="宋体" w:hAnsi="宋体" w:cs="宋体" w:hint="eastAsia"/>
                <w:b/>
                <w:kern w:val="0"/>
                <w:szCs w:val="21"/>
                <w:lang w:bidi="zh-CN"/>
              </w:rPr>
              <w:t>功能要求</w:t>
            </w:r>
            <w:r w:rsidRPr="00595816">
              <w:rPr>
                <w:rFonts w:ascii="宋体" w:eastAsia="宋体" w:hAnsi="宋体" w:cs="宋体"/>
                <w:b/>
                <w:kern w:val="0"/>
                <w:szCs w:val="21"/>
                <w:lang w:bidi="zh-CN"/>
              </w:rPr>
              <w:t>：</w:t>
            </w:r>
          </w:p>
          <w:p w:rsidR="00595816" w:rsidRPr="00595816" w:rsidRDefault="00595816" w:rsidP="00595816">
            <w:pPr>
              <w:numPr>
                <w:ilvl w:val="0"/>
                <w:numId w:val="1"/>
              </w:numPr>
              <w:autoSpaceDE w:val="0"/>
              <w:autoSpaceDN w:val="0"/>
              <w:adjustRightInd w:val="0"/>
              <w:snapToGrid w:val="0"/>
              <w:spacing w:line="300" w:lineRule="auto"/>
              <w:ind w:left="0" w:firstLine="18"/>
              <w:jc w:val="left"/>
              <w:rPr>
                <w:rFonts w:ascii="宋体" w:eastAsia="宋体" w:hAnsi="宋体" w:cs="宋体"/>
                <w:kern w:val="0"/>
                <w:szCs w:val="21"/>
                <w:lang w:val="zh-CN" w:bidi="zh-CN"/>
              </w:rPr>
            </w:pPr>
            <w:r w:rsidRPr="00595816">
              <w:rPr>
                <w:rFonts w:ascii="宋体" w:eastAsia="宋体" w:hAnsi="宋体" w:cs="宋体"/>
                <w:kern w:val="0"/>
                <w:szCs w:val="21"/>
                <w:lang w:bidi="zh-CN"/>
              </w:rPr>
              <w:t>投标人</w:t>
            </w:r>
            <w:r w:rsidRPr="00595816">
              <w:rPr>
                <w:rFonts w:ascii="宋体" w:eastAsia="宋体" w:hAnsi="宋体" w:cs="宋体" w:hint="eastAsia"/>
                <w:kern w:val="0"/>
                <w:szCs w:val="21"/>
                <w:lang w:val="zh-CN" w:bidi="zh-CN"/>
              </w:rPr>
              <w:t>将</w:t>
            </w:r>
            <w:r w:rsidRPr="00595816">
              <w:rPr>
                <w:rFonts w:ascii="宋体" w:eastAsia="宋体" w:hAnsi="宋体" w:cs="宋体" w:hint="eastAsia"/>
                <w:kern w:val="0"/>
                <w:szCs w:val="21"/>
                <w:lang w:bidi="zh-CN"/>
              </w:rPr>
              <w:t>RFID</w:t>
            </w:r>
            <w:r w:rsidRPr="00595816">
              <w:rPr>
                <w:rFonts w:ascii="宋体" w:eastAsia="宋体" w:hAnsi="宋体" w:cs="宋体" w:hint="eastAsia"/>
                <w:kern w:val="0"/>
                <w:szCs w:val="21"/>
                <w:lang w:val="zh-CN" w:bidi="zh-CN"/>
              </w:rPr>
              <w:t>图书标签粘贴在图书书脊中（中间偏上部位，RFID 图书标签粘贴在图书的倒数第 30-100 页之间），粘贴位置隐秘。</w:t>
            </w:r>
          </w:p>
          <w:p w:rsidR="00595816" w:rsidRPr="00595816" w:rsidRDefault="00595816" w:rsidP="00595816">
            <w:pPr>
              <w:numPr>
                <w:ilvl w:val="0"/>
                <w:numId w:val="1"/>
              </w:numPr>
              <w:autoSpaceDE w:val="0"/>
              <w:autoSpaceDN w:val="0"/>
              <w:adjustRightInd w:val="0"/>
              <w:snapToGrid w:val="0"/>
              <w:spacing w:line="300" w:lineRule="auto"/>
              <w:ind w:left="0"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提供的标签加工转换服务必须符合图书馆目前行业加工标准。</w:t>
            </w:r>
          </w:p>
          <w:p w:rsidR="00595816" w:rsidRPr="00595816" w:rsidRDefault="00595816" w:rsidP="00595816">
            <w:pPr>
              <w:numPr>
                <w:ilvl w:val="0"/>
                <w:numId w:val="1"/>
              </w:numPr>
              <w:adjustRightInd w:val="0"/>
              <w:snapToGrid w:val="0"/>
              <w:spacing w:line="300" w:lineRule="auto"/>
              <w:ind w:left="0" w:firstLine="18"/>
              <w:rPr>
                <w:rFonts w:ascii="宋体" w:eastAsia="宋体" w:hAnsi="宋体" w:cs="Times New Roman"/>
                <w:szCs w:val="21"/>
              </w:rPr>
            </w:pPr>
            <w:r w:rsidRPr="00595816">
              <w:rPr>
                <w:rFonts w:ascii="宋体" w:eastAsia="宋体" w:hAnsi="宋体" w:cs="宋体" w:hint="eastAsia"/>
                <w:szCs w:val="21"/>
              </w:rPr>
              <w:t>数据转换准确、无错漏，不影响数据库使用。</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szCs w:val="21"/>
                <w:lang/>
              </w:rPr>
              <w:t>268</w:t>
            </w:r>
            <w:r w:rsidRPr="00595816">
              <w:rPr>
                <w:rFonts w:ascii="宋体" w:eastAsia="宋体" w:hAnsi="宋体" w:cs="Times New Roman" w:hint="eastAsia"/>
                <w:szCs w:val="21"/>
                <w:lang/>
              </w:rPr>
              <w:t>000枚</w:t>
            </w:r>
            <w:r w:rsidRPr="00595816">
              <w:rPr>
                <w:rFonts w:ascii="宋体" w:eastAsia="宋体" w:hAnsi="宋体" w:cs="Times New Roman" w:hint="eastAsia"/>
                <w:szCs w:val="21"/>
              </w:rPr>
              <w:t>（暂定）</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3</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szCs w:val="21"/>
              </w:rPr>
              <w:t>层架标签</w:t>
            </w:r>
          </w:p>
        </w:tc>
        <w:tc>
          <w:tcPr>
            <w:tcW w:w="5566" w:type="dxa"/>
            <w:vAlign w:val="center"/>
          </w:tcPr>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一</w:t>
            </w:r>
            <w:r w:rsidRPr="00595816">
              <w:rPr>
                <w:rFonts w:ascii="宋体" w:eastAsia="宋体" w:hAnsi="宋体" w:cs="Times New Roman"/>
                <w:b/>
                <w:szCs w:val="21"/>
              </w:rPr>
              <w:t>、</w:t>
            </w:r>
            <w:r w:rsidRPr="00595816">
              <w:rPr>
                <w:rFonts w:ascii="宋体" w:eastAsia="宋体" w:hAnsi="宋体" w:cs="Times New Roman" w:hint="eastAsia"/>
                <w:b/>
                <w:szCs w:val="21"/>
              </w:rPr>
              <w:t>功能要求：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1、标签为无源标签，无需电池设备。</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2、标签中有存储器，支持非接触式的读取和写入。</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3、标签存储器中的信息可以非接触式的读取和写入，加快</w:t>
            </w:r>
            <w:r w:rsidRPr="00595816">
              <w:rPr>
                <w:rFonts w:ascii="宋体" w:eastAsia="宋体" w:hAnsi="宋体" w:cs="Times New Roman" w:hint="eastAsia"/>
                <w:szCs w:val="21"/>
              </w:rPr>
              <w:lastRenderedPageBreak/>
              <w:t>资源流通的处理手续。</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4、标签必须使用防冲突的运算法则，具有一定的抗冲突性，能保证多个标签同时可靠识别。</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5、标签自带单面粘性，保证在标签质保期内不开胶脱落，同时应保证采用中性粘胶粘贴。</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6、可自定义层架标签数据显示样式。</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7、层架标签为防电磁屏蔽专用标签，适用于图书馆所有书架，表面可打印相关信息。</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二</w:t>
            </w:r>
            <w:r w:rsidRPr="00595816">
              <w:rPr>
                <w:rFonts w:ascii="宋体" w:eastAsia="宋体" w:hAnsi="宋体" w:cs="Times New Roman"/>
                <w:b/>
                <w:szCs w:val="21"/>
              </w:rPr>
              <w:t>、</w:t>
            </w:r>
            <w:r w:rsidRPr="00595816">
              <w:rPr>
                <w:rFonts w:ascii="宋体" w:eastAsia="宋体" w:hAnsi="宋体" w:cs="Times New Roman" w:hint="eastAsia"/>
                <w:b/>
                <w:szCs w:val="21"/>
              </w:rPr>
              <w:t>技术要求：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1、工作频率：860～960MHz。</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2、标签天线类型：铝质蚀刻天线，PET基底。</w:t>
            </w:r>
          </w:p>
          <w:p w:rsidR="00595816" w:rsidRPr="00595816" w:rsidRDefault="00595816" w:rsidP="00595816">
            <w:pPr>
              <w:autoSpaceDE w:val="0"/>
              <w:autoSpaceDN w:val="0"/>
              <w:adjustRightInd w:val="0"/>
              <w:snapToGrid w:val="0"/>
              <w:spacing w:line="300" w:lineRule="auto"/>
              <w:jc w:val="left"/>
              <w:rPr>
                <w:rFonts w:ascii="宋体" w:eastAsia="宋体" w:hAnsi="宋体" w:cs="宋体"/>
                <w:kern w:val="0"/>
                <w:szCs w:val="21"/>
                <w:lang w:val="zh-CN" w:bidi="zh-CN"/>
              </w:rPr>
            </w:pPr>
            <w:r w:rsidRPr="00595816">
              <w:rPr>
                <w:rFonts w:ascii="宋体" w:eastAsia="宋体" w:hAnsi="宋体" w:cs="宋体" w:hint="eastAsia"/>
                <w:kern w:val="0"/>
                <w:szCs w:val="21"/>
                <w:lang w:bidi="zh-CN"/>
              </w:rPr>
              <w:t>3、</w:t>
            </w:r>
            <w:r w:rsidRPr="00595816">
              <w:rPr>
                <w:rFonts w:ascii="宋体" w:eastAsia="宋体" w:hAnsi="宋体" w:cs="宋体" w:hint="eastAsia"/>
                <w:kern w:val="0"/>
                <w:szCs w:val="21"/>
                <w:lang w:val="zh-CN" w:bidi="zh-CN"/>
              </w:rPr>
              <w:t>标签内存容量：≥ 96位EPC码，≥512位用户数据区。</w:t>
            </w:r>
          </w:p>
          <w:p w:rsidR="00595816" w:rsidRPr="00595816" w:rsidRDefault="00595816" w:rsidP="00595816">
            <w:pPr>
              <w:autoSpaceDE w:val="0"/>
              <w:autoSpaceDN w:val="0"/>
              <w:adjustRightInd w:val="0"/>
              <w:snapToGrid w:val="0"/>
              <w:spacing w:line="300" w:lineRule="auto"/>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4、有效识读距离：应符合盘点车等设备读取要求。</w:t>
            </w:r>
          </w:p>
          <w:p w:rsidR="00595816" w:rsidRPr="00595816" w:rsidRDefault="00595816" w:rsidP="00595816">
            <w:pPr>
              <w:autoSpaceDE w:val="0"/>
              <w:autoSpaceDN w:val="0"/>
              <w:adjustRightInd w:val="0"/>
              <w:snapToGrid w:val="0"/>
              <w:spacing w:line="300" w:lineRule="auto"/>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5、有效使用寿命：≥10年。</w:t>
            </w:r>
          </w:p>
          <w:p w:rsidR="00595816" w:rsidRPr="00595816" w:rsidRDefault="00595816" w:rsidP="00595816">
            <w:pPr>
              <w:autoSpaceDE w:val="0"/>
              <w:autoSpaceDN w:val="0"/>
              <w:adjustRightInd w:val="0"/>
              <w:snapToGrid w:val="0"/>
              <w:spacing w:line="300" w:lineRule="auto"/>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6、有效使用次数：≥10万次。</w:t>
            </w:r>
          </w:p>
          <w:p w:rsidR="00595816" w:rsidRPr="00595816" w:rsidRDefault="00595816" w:rsidP="00595816">
            <w:pPr>
              <w:autoSpaceDE w:val="0"/>
              <w:autoSpaceDN w:val="0"/>
              <w:adjustRightInd w:val="0"/>
              <w:snapToGrid w:val="0"/>
              <w:spacing w:line="300" w:lineRule="auto"/>
              <w:jc w:val="left"/>
              <w:rPr>
                <w:rFonts w:ascii="宋体" w:eastAsia="宋体" w:hAnsi="宋体" w:cs="宋体"/>
                <w:b/>
                <w:kern w:val="0"/>
                <w:szCs w:val="21"/>
                <w:lang w:val="zh-CN" w:bidi="zh-CN"/>
              </w:rPr>
            </w:pPr>
            <w:r w:rsidRPr="00595816">
              <w:rPr>
                <w:rFonts w:ascii="宋体" w:eastAsia="宋体" w:hAnsi="宋体" w:cs="宋体" w:hint="eastAsia"/>
                <w:b/>
                <w:kern w:val="0"/>
                <w:szCs w:val="21"/>
                <w:lang w:val="zh-CN" w:bidi="zh-CN"/>
              </w:rPr>
              <w:t>三</w:t>
            </w:r>
            <w:r w:rsidRPr="00595816">
              <w:rPr>
                <w:rFonts w:ascii="宋体" w:eastAsia="宋体" w:hAnsi="宋体" w:cs="宋体"/>
                <w:b/>
                <w:kern w:val="0"/>
                <w:szCs w:val="21"/>
                <w:lang w:val="zh-CN" w:bidi="zh-CN"/>
              </w:rPr>
              <w:t>、</w:t>
            </w:r>
            <w:r w:rsidRPr="00595816">
              <w:rPr>
                <w:rFonts w:ascii="宋体" w:eastAsia="宋体" w:hAnsi="宋体" w:cs="宋体" w:hint="eastAsia"/>
                <w:b/>
                <w:kern w:val="0"/>
                <w:szCs w:val="21"/>
                <w:lang w:val="zh-CN" w:bidi="zh-CN"/>
              </w:rPr>
              <w:t>质量要求：</w:t>
            </w:r>
          </w:p>
          <w:p w:rsidR="00595816" w:rsidRPr="00595816" w:rsidRDefault="00595816" w:rsidP="00595816">
            <w:pPr>
              <w:autoSpaceDE w:val="0"/>
              <w:autoSpaceDN w:val="0"/>
              <w:adjustRightInd w:val="0"/>
              <w:snapToGrid w:val="0"/>
              <w:spacing w:line="300" w:lineRule="auto"/>
              <w:jc w:val="left"/>
              <w:rPr>
                <w:rFonts w:ascii="宋体" w:eastAsia="宋体" w:hAnsi="宋体" w:cs="宋体"/>
                <w:b/>
                <w:kern w:val="0"/>
                <w:szCs w:val="21"/>
                <w:lang w:val="zh-CN" w:bidi="zh-CN"/>
              </w:rPr>
            </w:pPr>
            <w:r w:rsidRPr="00595816">
              <w:rPr>
                <w:rFonts w:ascii="宋体" w:eastAsia="宋体" w:hAnsi="宋体" w:cs="宋体" w:hint="eastAsia"/>
                <w:kern w:val="0"/>
                <w:szCs w:val="21"/>
                <w:lang w:val="zh-CN" w:bidi="zh-CN"/>
              </w:rPr>
              <w:t>★层架标签通过老化测试</w:t>
            </w:r>
            <w:r w:rsidRPr="00595816">
              <w:rPr>
                <w:rFonts w:ascii="宋体" w:eastAsia="宋体" w:hAnsi="宋体" w:cs="宋体" w:hint="eastAsia"/>
                <w:b/>
                <w:kern w:val="0"/>
                <w:sz w:val="22"/>
                <w:szCs w:val="21"/>
                <w:lang w:val="zh-CN" w:bidi="zh-CN"/>
              </w:rPr>
              <w:t>（投标文件中提供第三方机构出具的具有CMA标识的检测报告扫描件）</w:t>
            </w:r>
            <w:r w:rsidRPr="00595816">
              <w:rPr>
                <w:rFonts w:ascii="宋体" w:eastAsia="宋体" w:hAnsi="宋体" w:cs="宋体" w:hint="eastAsia"/>
                <w:b/>
                <w:kern w:val="0"/>
                <w:szCs w:val="21"/>
                <w:lang w:val="zh-CN" w:bidi="zh-CN"/>
              </w:rPr>
              <w:t>。</w:t>
            </w:r>
          </w:p>
          <w:p w:rsidR="00595816" w:rsidRPr="00595816" w:rsidRDefault="00595816" w:rsidP="00595816">
            <w:pPr>
              <w:autoSpaceDE w:val="0"/>
              <w:autoSpaceDN w:val="0"/>
              <w:adjustRightInd w:val="0"/>
              <w:snapToGrid w:val="0"/>
              <w:spacing w:line="300" w:lineRule="auto"/>
              <w:jc w:val="left"/>
              <w:rPr>
                <w:rFonts w:ascii="宋体" w:eastAsia="宋体" w:hAnsi="宋体" w:cs="宋体"/>
                <w:b/>
                <w:kern w:val="0"/>
                <w:szCs w:val="21"/>
                <w:lang w:val="zh-CN" w:bidi="zh-CN"/>
              </w:rPr>
            </w:pPr>
            <w:r w:rsidRPr="00595816">
              <w:rPr>
                <w:rFonts w:ascii="宋体" w:eastAsia="宋体" w:hAnsi="宋体" w:cs="宋体" w:hint="eastAsia"/>
                <w:b/>
                <w:kern w:val="0"/>
                <w:szCs w:val="21"/>
                <w:lang w:val="zh-CN" w:bidi="zh-CN"/>
              </w:rPr>
              <w:t>四</w:t>
            </w:r>
            <w:r w:rsidRPr="00595816">
              <w:rPr>
                <w:rFonts w:ascii="宋体" w:eastAsia="宋体" w:hAnsi="宋体" w:cs="宋体"/>
                <w:b/>
                <w:kern w:val="0"/>
                <w:szCs w:val="21"/>
                <w:lang w:val="zh-CN" w:bidi="zh-CN"/>
              </w:rPr>
              <w:t>、</w:t>
            </w:r>
            <w:r w:rsidRPr="00595816">
              <w:rPr>
                <w:rFonts w:ascii="宋体" w:eastAsia="宋体" w:hAnsi="宋体" w:cs="宋体" w:hint="eastAsia"/>
                <w:b/>
                <w:kern w:val="0"/>
                <w:szCs w:val="21"/>
                <w:lang w:val="zh-CN" w:bidi="zh-CN"/>
              </w:rPr>
              <w:t>服务要求</w:t>
            </w:r>
            <w:r w:rsidRPr="00595816">
              <w:rPr>
                <w:rFonts w:ascii="宋体" w:eastAsia="宋体" w:hAnsi="宋体" w:cs="宋体"/>
                <w:b/>
                <w:kern w:val="0"/>
                <w:szCs w:val="21"/>
                <w:lang w:val="zh-CN" w:bidi="zh-CN"/>
              </w:rPr>
              <w:t>：</w:t>
            </w:r>
          </w:p>
          <w:p w:rsidR="00595816" w:rsidRPr="00595816" w:rsidRDefault="00595816" w:rsidP="00595816">
            <w:pPr>
              <w:numPr>
                <w:ilvl w:val="0"/>
                <w:numId w:val="2"/>
              </w:numPr>
              <w:adjustRightInd w:val="0"/>
              <w:snapToGrid w:val="0"/>
              <w:spacing w:line="300" w:lineRule="auto"/>
              <w:ind w:left="0" w:hanging="6"/>
              <w:rPr>
                <w:rFonts w:ascii="宋体" w:eastAsia="宋体" w:hAnsi="宋体" w:cs="Times New Roman"/>
                <w:szCs w:val="21"/>
              </w:rPr>
            </w:pPr>
            <w:r w:rsidRPr="00595816">
              <w:rPr>
                <w:rFonts w:ascii="宋体" w:eastAsia="宋体" w:hAnsi="宋体" w:cs="Times New Roman" w:hint="eastAsia"/>
                <w:szCs w:val="21"/>
              </w:rPr>
              <w:t>免费质保期内对因质量问题不能正常使用的标签提供免费更换。</w:t>
            </w:r>
          </w:p>
          <w:p w:rsidR="00595816" w:rsidRPr="00595816" w:rsidRDefault="00595816" w:rsidP="00595816">
            <w:pPr>
              <w:numPr>
                <w:ilvl w:val="0"/>
                <w:numId w:val="2"/>
              </w:num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标签上印制指定LOGO或图案。</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hint="eastAsia"/>
                <w:szCs w:val="21"/>
                <w:lang/>
              </w:rPr>
              <w:lastRenderedPageBreak/>
              <w:t>8500枚</w:t>
            </w:r>
            <w:r w:rsidRPr="00595816">
              <w:rPr>
                <w:rFonts w:ascii="宋体" w:eastAsia="宋体" w:hAnsi="宋体" w:cs="Times New Roman" w:hint="eastAsia"/>
                <w:szCs w:val="21"/>
              </w:rPr>
              <w:t>（暂定）</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4</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szCs w:val="21"/>
              </w:rPr>
              <w:t>馆员工作站</w:t>
            </w:r>
          </w:p>
        </w:tc>
        <w:tc>
          <w:tcPr>
            <w:tcW w:w="5566" w:type="dxa"/>
            <w:vAlign w:val="center"/>
          </w:tcPr>
          <w:p w:rsidR="00595816" w:rsidRPr="00595816" w:rsidRDefault="00595816" w:rsidP="00595816">
            <w:pPr>
              <w:adjustRightInd w:val="0"/>
              <w:snapToGrid w:val="0"/>
              <w:spacing w:line="300" w:lineRule="auto"/>
              <w:rPr>
                <w:rFonts w:ascii="宋体" w:eastAsia="宋体" w:hAnsi="宋体" w:cs="宋体"/>
                <w:b/>
                <w:color w:val="FF0000"/>
                <w:szCs w:val="21"/>
              </w:rPr>
            </w:pPr>
            <w:r w:rsidRPr="00595816">
              <w:rPr>
                <w:rFonts w:ascii="宋体" w:eastAsia="宋体" w:hAnsi="宋体" w:cs="宋体" w:hint="eastAsia"/>
                <w:b/>
                <w:szCs w:val="21"/>
              </w:rPr>
              <w:t>一</w:t>
            </w:r>
            <w:r w:rsidRPr="00595816">
              <w:rPr>
                <w:rFonts w:ascii="宋体" w:eastAsia="宋体" w:hAnsi="宋体" w:cs="宋体"/>
                <w:b/>
                <w:szCs w:val="21"/>
              </w:rPr>
              <w:t>、</w:t>
            </w:r>
            <w:r w:rsidRPr="00595816">
              <w:rPr>
                <w:rFonts w:ascii="宋体" w:eastAsia="宋体" w:hAnsi="宋体" w:cs="宋体" w:hint="eastAsia"/>
                <w:b/>
                <w:szCs w:val="21"/>
              </w:rPr>
              <w:t>功能要求：</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1、RFID 阅读器、天线采用一体化设计，非散件方式，且轻便方便移动。</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2、通过标准串口或 USB 接口连接至计算机设备。</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3、可对 RFID 标签非接触式地进行阅读，可以将流通资料的相关信息快速写入标签。</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t>4、</w:t>
            </w:r>
            <w:r w:rsidRPr="00595816">
              <w:rPr>
                <w:rFonts w:ascii="宋体" w:eastAsia="宋体" w:hAnsi="宋体" w:cs="宋体" w:hint="eastAsia"/>
                <w:szCs w:val="21"/>
              </w:rPr>
              <w:t>必须具备防冲突功能，能保证多个标签同时可靠识别。</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t>5、</w:t>
            </w:r>
            <w:r w:rsidRPr="00595816">
              <w:rPr>
                <w:rFonts w:ascii="宋体" w:eastAsia="宋体" w:hAnsi="宋体" w:cs="宋体" w:hint="eastAsia"/>
                <w:szCs w:val="21"/>
              </w:rPr>
              <w:t>RFID 天线必须采用屏蔽式设计，适用于各种现场应用场合，保证只能在天线上方的 RFID 图书能够识别。</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t>6、</w:t>
            </w:r>
            <w:r w:rsidRPr="00595816">
              <w:rPr>
                <w:rFonts w:ascii="宋体" w:eastAsia="宋体" w:hAnsi="宋体" w:cs="宋体" w:hint="eastAsia"/>
                <w:szCs w:val="21"/>
              </w:rPr>
              <w:t>标签加工程序有准确的操作提示，若条码录入成功，能够显示录入的条码信息及预设信息，若录入失败，界面会显示录入失败提示。</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t>7、</w:t>
            </w:r>
            <w:r w:rsidRPr="00595816">
              <w:rPr>
                <w:rFonts w:ascii="宋体" w:eastAsia="宋体" w:hAnsi="宋体" w:cs="宋体" w:hint="eastAsia"/>
                <w:szCs w:val="21"/>
              </w:rPr>
              <w:t>图书批量转换过程中，不需要按动鼠标或键盘操作 RFID 标签软件即可实现标签快速转换。</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t>8、</w:t>
            </w:r>
            <w:r w:rsidRPr="00595816">
              <w:rPr>
                <w:rFonts w:ascii="宋体" w:eastAsia="宋体" w:hAnsi="宋体" w:cs="宋体" w:hint="eastAsia"/>
                <w:szCs w:val="21"/>
              </w:rPr>
              <w:t>具有RFID标签信息读取、写入功能，防盗位改写功能，可对条形码进行识别转换后，将条码号写入RFID标签</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宋体" w:hint="eastAsia"/>
                <w:szCs w:val="21"/>
              </w:rPr>
              <w:t>。</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lastRenderedPageBreak/>
              <w:t>9、</w:t>
            </w:r>
            <w:r w:rsidRPr="00595816">
              <w:rPr>
                <w:rFonts w:ascii="宋体" w:eastAsia="宋体" w:hAnsi="宋体" w:cs="宋体" w:hint="eastAsia"/>
                <w:szCs w:val="21"/>
              </w:rPr>
              <w:t>系统可实现与图书馆业务系统关联，实现RFID流通资料的借还功能。</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kern w:val="0"/>
                <w:szCs w:val="21"/>
              </w:rPr>
              <w:t>10、</w:t>
            </w:r>
            <w:r w:rsidRPr="00595816">
              <w:rPr>
                <w:rFonts w:ascii="宋体" w:eastAsia="宋体" w:hAnsi="宋体" w:cs="宋体" w:hint="eastAsia"/>
                <w:szCs w:val="21"/>
              </w:rPr>
              <w:t>★系统具备标签转换工作量统计功能，可按人、时间生成统计报表并导出数据</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宋体" w:hint="eastAsia"/>
                <w:szCs w:val="21"/>
              </w:rPr>
              <w:t>。</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11、馆员工作站支持系统提供双重功能，可以处理ISO15693标准、ISO18000-3标准的RFID标签,同时可选配扫描枪，支持扫描图书条形码。</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12、相关的RFID阅读产品设备，可读取存储在标签中的资料（实际工作环境，若以标签容量1024bits为标准计算，每种工序中标签的读取速度小于等于0.1s）。</w:t>
            </w:r>
          </w:p>
          <w:p w:rsidR="00595816" w:rsidRPr="00595816" w:rsidRDefault="00595816" w:rsidP="00595816">
            <w:pPr>
              <w:adjustRightInd w:val="0"/>
              <w:snapToGrid w:val="0"/>
              <w:spacing w:line="300" w:lineRule="auto"/>
              <w:rPr>
                <w:rFonts w:ascii="宋体" w:eastAsia="宋体" w:hAnsi="宋体" w:cs="宋体"/>
                <w:b/>
                <w:szCs w:val="21"/>
              </w:rPr>
            </w:pPr>
            <w:r w:rsidRPr="00595816">
              <w:rPr>
                <w:rFonts w:ascii="宋体" w:eastAsia="宋体" w:hAnsi="宋体" w:cs="宋体" w:hint="eastAsia"/>
                <w:b/>
                <w:szCs w:val="21"/>
              </w:rPr>
              <w:t>二</w:t>
            </w:r>
            <w:r w:rsidRPr="00595816">
              <w:rPr>
                <w:rFonts w:ascii="宋体" w:eastAsia="宋体" w:hAnsi="宋体" w:cs="宋体"/>
                <w:b/>
                <w:szCs w:val="21"/>
              </w:rPr>
              <w:t>、</w:t>
            </w:r>
            <w:r w:rsidRPr="00595816">
              <w:rPr>
                <w:rFonts w:ascii="宋体" w:eastAsia="宋体" w:hAnsi="宋体" w:cs="宋体" w:hint="eastAsia"/>
                <w:b/>
                <w:szCs w:val="21"/>
              </w:rPr>
              <w:t>技术要求：</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1、工作频率/遵循标准：860-960MHz/中国EPC标准(IS018000-6的中文版)。</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2、一体式馆员阅读器材质：铝合金等。</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3、★双屏操作显示</w:t>
            </w:r>
            <w:r w:rsidRPr="00595816">
              <w:rPr>
                <w:rFonts w:ascii="宋体" w:eastAsia="宋体" w:hAnsi="宋体" w:cs="宋体" w:hint="eastAsia"/>
                <w:b/>
                <w:kern w:val="0"/>
                <w:szCs w:val="21"/>
              </w:rPr>
              <w:t>（投标文件中提供实物照片）</w:t>
            </w:r>
            <w:r w:rsidRPr="00595816">
              <w:rPr>
                <w:rFonts w:ascii="宋体" w:eastAsia="宋体" w:hAnsi="宋体" w:cs="宋体" w:hint="eastAsia"/>
                <w:kern w:val="0"/>
                <w:szCs w:val="21"/>
              </w:rPr>
              <w:t>。</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4、屏幕尺寸：不低于15.6英寸，分辨率：不低于1920*1080 。</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kern w:val="0"/>
                <w:szCs w:val="21"/>
              </w:rPr>
              <w:t>5</w:t>
            </w:r>
            <w:r w:rsidRPr="00595816">
              <w:rPr>
                <w:rFonts w:ascii="宋体" w:eastAsia="宋体" w:hAnsi="宋体" w:cs="宋体" w:hint="eastAsia"/>
                <w:kern w:val="0"/>
                <w:szCs w:val="21"/>
              </w:rPr>
              <w:t>、配置：i</w:t>
            </w:r>
            <w:r w:rsidRPr="00595816">
              <w:rPr>
                <w:rFonts w:ascii="宋体" w:eastAsia="宋体" w:hAnsi="宋体" w:cs="宋体"/>
                <w:kern w:val="0"/>
                <w:szCs w:val="21"/>
              </w:rPr>
              <w:t>5</w:t>
            </w:r>
            <w:r w:rsidRPr="00595816">
              <w:rPr>
                <w:rFonts w:ascii="宋体" w:eastAsia="宋体" w:hAnsi="宋体" w:cs="宋体" w:hint="eastAsia"/>
                <w:kern w:val="0"/>
                <w:szCs w:val="21"/>
              </w:rPr>
              <w:t>或以上处理器；内存：≥</w:t>
            </w:r>
            <w:r w:rsidRPr="00595816">
              <w:rPr>
                <w:rFonts w:ascii="宋体" w:eastAsia="宋体" w:hAnsi="宋体" w:cs="宋体"/>
                <w:kern w:val="0"/>
                <w:szCs w:val="21"/>
              </w:rPr>
              <w:t>16</w:t>
            </w:r>
            <w:r w:rsidRPr="00595816">
              <w:rPr>
                <w:rFonts w:ascii="宋体" w:eastAsia="宋体" w:hAnsi="宋体" w:cs="宋体" w:hint="eastAsia"/>
                <w:kern w:val="0"/>
                <w:szCs w:val="21"/>
              </w:rPr>
              <w:t>G；磁盘存储：≥</w:t>
            </w:r>
            <w:r w:rsidRPr="00595816">
              <w:rPr>
                <w:rFonts w:ascii="宋体" w:eastAsia="宋体" w:hAnsi="宋体" w:cs="宋体"/>
                <w:kern w:val="0"/>
                <w:szCs w:val="21"/>
              </w:rPr>
              <w:t>1T</w:t>
            </w:r>
            <w:r w:rsidRPr="00595816">
              <w:rPr>
                <w:rFonts w:ascii="宋体" w:eastAsia="宋体" w:hAnsi="宋体" w:cs="宋体" w:hint="eastAsia"/>
                <w:kern w:val="0"/>
                <w:szCs w:val="21"/>
              </w:rPr>
              <w:t>。</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6、识读性能：读写距离可达 15cm 以上，≥5 本/次。</w:t>
            </w:r>
          </w:p>
          <w:p w:rsidR="00595816" w:rsidRPr="00595816" w:rsidRDefault="00595816" w:rsidP="00595816">
            <w:pPr>
              <w:adjustRightInd w:val="0"/>
              <w:snapToGrid w:val="0"/>
              <w:spacing w:line="300" w:lineRule="auto"/>
              <w:rPr>
                <w:rFonts w:ascii="宋体" w:eastAsia="宋体" w:hAnsi="宋体" w:cs="宋体"/>
                <w:kern w:val="0"/>
                <w:szCs w:val="21"/>
              </w:rPr>
            </w:pPr>
            <w:r w:rsidRPr="00595816">
              <w:rPr>
                <w:rFonts w:ascii="宋体" w:eastAsia="宋体" w:hAnsi="宋体" w:cs="宋体"/>
                <w:kern w:val="0"/>
                <w:szCs w:val="21"/>
              </w:rPr>
              <w:t>7</w:t>
            </w:r>
            <w:r w:rsidRPr="00595816">
              <w:rPr>
                <w:rFonts w:ascii="宋体" w:eastAsia="宋体" w:hAnsi="宋体" w:cs="宋体" w:hint="eastAsia"/>
                <w:kern w:val="0"/>
                <w:szCs w:val="21"/>
              </w:rPr>
              <w:t>、RFID 阅读器通信接口：RS-232；USB。</w:t>
            </w:r>
          </w:p>
          <w:p w:rsidR="00595816" w:rsidRPr="00595816" w:rsidRDefault="00595816" w:rsidP="00595816">
            <w:pPr>
              <w:adjustRightInd w:val="0"/>
              <w:snapToGrid w:val="0"/>
              <w:spacing w:line="300" w:lineRule="auto"/>
              <w:rPr>
                <w:rFonts w:ascii="宋体" w:eastAsia="宋体" w:hAnsi="宋体" w:cs="宋体"/>
                <w:b/>
                <w:szCs w:val="21"/>
              </w:rPr>
            </w:pPr>
            <w:r w:rsidRPr="00595816">
              <w:rPr>
                <w:rFonts w:ascii="宋体" w:eastAsia="宋体" w:hAnsi="宋体" w:cs="宋体" w:hint="eastAsia"/>
                <w:b/>
                <w:szCs w:val="21"/>
              </w:rPr>
              <w:t>三</w:t>
            </w:r>
            <w:r w:rsidRPr="00595816">
              <w:rPr>
                <w:rFonts w:ascii="宋体" w:eastAsia="宋体" w:hAnsi="宋体" w:cs="宋体"/>
                <w:b/>
                <w:szCs w:val="21"/>
              </w:rPr>
              <w:t>、</w:t>
            </w:r>
            <w:r w:rsidRPr="00595816">
              <w:rPr>
                <w:rFonts w:ascii="宋体" w:eastAsia="宋体" w:hAnsi="宋体" w:cs="宋体" w:hint="eastAsia"/>
                <w:b/>
                <w:szCs w:val="21"/>
              </w:rPr>
              <w:t>质量要求</w:t>
            </w:r>
            <w:r w:rsidRPr="00595816">
              <w:rPr>
                <w:rFonts w:ascii="宋体" w:eastAsia="宋体" w:hAnsi="宋体" w:cs="宋体"/>
                <w:b/>
                <w:szCs w:val="21"/>
              </w:rPr>
              <w:t>：</w:t>
            </w:r>
          </w:p>
          <w:p w:rsidR="00595816" w:rsidRPr="00595816" w:rsidRDefault="00595816" w:rsidP="00595816">
            <w:pPr>
              <w:adjustRightInd w:val="0"/>
              <w:snapToGrid w:val="0"/>
              <w:spacing w:line="300" w:lineRule="auto"/>
              <w:rPr>
                <w:rFonts w:ascii="宋体" w:eastAsia="宋体" w:hAnsi="宋体" w:cs="宋体"/>
                <w:color w:val="000000"/>
                <w:szCs w:val="21"/>
                <w:shd w:val="clear" w:color="auto" w:fill="000000"/>
              </w:rPr>
            </w:pPr>
            <w:r w:rsidRPr="00595816">
              <w:rPr>
                <w:rFonts w:ascii="宋体" w:eastAsia="宋体" w:hAnsi="宋体" w:cs="宋体"/>
                <w:color w:val="000000"/>
                <w:szCs w:val="21"/>
              </w:rPr>
              <w:t>1、</w:t>
            </w:r>
            <w:r w:rsidRPr="00595816">
              <w:rPr>
                <w:rFonts w:ascii="宋体" w:eastAsia="宋体" w:hAnsi="宋体" w:cs="宋体" w:hint="eastAsia"/>
                <w:szCs w:val="21"/>
              </w:rPr>
              <w:t>★所投产品可靠性指标MTBF的m1值需不低于10000 h</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r w:rsidRPr="00595816">
              <w:rPr>
                <w:rFonts w:ascii="宋体" w:eastAsia="宋体" w:hAnsi="宋体" w:cs="宋体" w:hint="eastAsia"/>
                <w:szCs w:val="21"/>
              </w:rPr>
              <w:t>。</w:t>
            </w:r>
          </w:p>
          <w:p w:rsidR="00595816" w:rsidRPr="00595816" w:rsidRDefault="00595816" w:rsidP="00595816">
            <w:pPr>
              <w:autoSpaceDE w:val="0"/>
              <w:autoSpaceDN w:val="0"/>
              <w:adjustRightInd w:val="0"/>
              <w:snapToGrid w:val="0"/>
              <w:spacing w:line="300" w:lineRule="auto"/>
              <w:jc w:val="left"/>
              <w:rPr>
                <w:rFonts w:ascii="宋体" w:eastAsia="宋体" w:hAnsi="宋体" w:cs="宋体"/>
                <w:kern w:val="0"/>
                <w:szCs w:val="21"/>
                <w:lang w:val="zh-CN" w:bidi="zh-CN"/>
              </w:rPr>
            </w:pPr>
            <w:r w:rsidRPr="00595816">
              <w:rPr>
                <w:rFonts w:ascii="宋体" w:eastAsia="宋体" w:hAnsi="宋体" w:cs="宋体"/>
                <w:kern w:val="0"/>
                <w:szCs w:val="21"/>
                <w:lang w:val="zh-CN" w:bidi="zh-CN"/>
              </w:rPr>
              <w:t>2、</w:t>
            </w:r>
            <w:r w:rsidRPr="00595816">
              <w:rPr>
                <w:rFonts w:ascii="宋体" w:eastAsia="宋体" w:hAnsi="宋体" w:cs="宋体" w:hint="eastAsia"/>
                <w:kern w:val="0"/>
                <w:szCs w:val="21"/>
                <w:lang w:val="zh-CN" w:bidi="zh-CN"/>
              </w:rPr>
              <w:t>★所投设备型号防水、防尘等级≥IP65</w:t>
            </w:r>
            <w:r w:rsidRPr="00595816">
              <w:rPr>
                <w:rFonts w:ascii="宋体" w:eastAsia="宋体" w:hAnsi="宋体" w:cs="宋体" w:hint="eastAsia"/>
                <w:b/>
                <w:kern w:val="0"/>
                <w:sz w:val="22"/>
                <w:szCs w:val="21"/>
                <w:lang w:val="zh-CN" w:bidi="zh-CN"/>
              </w:rPr>
              <w:t>（投标文件中提供第三方机构出具的具有CMA标识的检测报告扫描件）</w:t>
            </w:r>
            <w:r w:rsidRPr="00595816">
              <w:rPr>
                <w:rFonts w:ascii="宋体" w:eastAsia="宋体" w:hAnsi="宋体" w:cs="宋体" w:hint="eastAsia"/>
                <w:kern w:val="0"/>
                <w:szCs w:val="21"/>
                <w:lang w:val="zh-CN" w:bidi="zh-CN"/>
              </w:rPr>
              <w:t>。</w:t>
            </w:r>
          </w:p>
          <w:p w:rsidR="00595816" w:rsidRPr="00595816" w:rsidRDefault="00595816" w:rsidP="00595816">
            <w:pPr>
              <w:autoSpaceDE w:val="0"/>
              <w:autoSpaceDN w:val="0"/>
              <w:adjustRightInd w:val="0"/>
              <w:snapToGrid w:val="0"/>
              <w:spacing w:line="300" w:lineRule="auto"/>
              <w:jc w:val="left"/>
              <w:rPr>
                <w:rFonts w:ascii="宋体" w:eastAsia="宋体" w:hAnsi="宋体" w:cs="宋体"/>
                <w:b/>
                <w:kern w:val="0"/>
                <w:szCs w:val="21"/>
                <w:lang w:val="zh-CN" w:bidi="zh-CN"/>
              </w:rPr>
            </w:pPr>
            <w:r w:rsidRPr="00595816">
              <w:rPr>
                <w:rFonts w:ascii="宋体" w:eastAsia="宋体" w:hAnsi="宋体" w:cs="宋体" w:hint="eastAsia"/>
                <w:b/>
                <w:kern w:val="0"/>
                <w:szCs w:val="21"/>
                <w:lang w:val="zh-CN" w:bidi="zh-CN"/>
              </w:rPr>
              <w:t>四</w:t>
            </w:r>
            <w:r w:rsidRPr="00595816">
              <w:rPr>
                <w:rFonts w:ascii="宋体" w:eastAsia="宋体" w:hAnsi="宋体" w:cs="宋体"/>
                <w:b/>
                <w:kern w:val="0"/>
                <w:szCs w:val="21"/>
                <w:lang w:val="zh-CN" w:bidi="zh-CN"/>
              </w:rPr>
              <w:t>、</w:t>
            </w:r>
            <w:r w:rsidRPr="00595816">
              <w:rPr>
                <w:rFonts w:ascii="宋体" w:eastAsia="宋体" w:hAnsi="宋体" w:cs="宋体" w:hint="eastAsia"/>
                <w:b/>
                <w:kern w:val="0"/>
                <w:szCs w:val="21"/>
                <w:lang w:val="zh-CN" w:bidi="zh-CN"/>
              </w:rPr>
              <w:t>服务</w:t>
            </w:r>
            <w:r w:rsidRPr="00595816">
              <w:rPr>
                <w:rFonts w:ascii="宋体" w:eastAsia="宋体" w:hAnsi="宋体" w:cs="宋体"/>
                <w:b/>
                <w:kern w:val="0"/>
                <w:szCs w:val="21"/>
                <w:lang w:val="zh-CN" w:bidi="zh-CN"/>
              </w:rPr>
              <w:t>要求：</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1、供货时提供设备使用培训和使用说明文档。</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2、</w:t>
            </w:r>
            <w:r w:rsidRPr="00595816">
              <w:rPr>
                <w:rFonts w:ascii="宋体" w:eastAsia="宋体" w:hAnsi="宋体" w:cs="宋体"/>
                <w:szCs w:val="21"/>
              </w:rPr>
              <w:t>提供</w:t>
            </w:r>
            <w:r w:rsidRPr="00595816">
              <w:rPr>
                <w:rFonts w:ascii="宋体" w:eastAsia="宋体" w:hAnsi="宋体" w:cs="宋体" w:hint="eastAsia"/>
                <w:szCs w:val="21"/>
              </w:rPr>
              <w:t>设备</w:t>
            </w:r>
            <w:r w:rsidRPr="00595816">
              <w:rPr>
                <w:rFonts w:ascii="宋体" w:eastAsia="宋体" w:hAnsi="宋体" w:cs="宋体"/>
                <w:szCs w:val="21"/>
              </w:rPr>
              <w:t>配套驱动程序文件、相关应用程序文件</w:t>
            </w:r>
            <w:r w:rsidRPr="00595816">
              <w:rPr>
                <w:rFonts w:ascii="宋体" w:eastAsia="宋体" w:hAnsi="宋体" w:cs="宋体" w:hint="eastAsia"/>
                <w:szCs w:val="21"/>
              </w:rPr>
              <w:t>及</w:t>
            </w:r>
            <w:r w:rsidRPr="00595816">
              <w:rPr>
                <w:rFonts w:ascii="宋体" w:eastAsia="宋体" w:hAnsi="宋体" w:cs="宋体"/>
                <w:szCs w:val="21"/>
              </w:rPr>
              <w:t>后续升级程序包</w:t>
            </w:r>
            <w:r w:rsidRPr="00595816">
              <w:rPr>
                <w:rFonts w:ascii="宋体" w:eastAsia="宋体" w:hAnsi="宋体" w:cs="宋体" w:hint="eastAsia"/>
                <w:szCs w:val="21"/>
              </w:rPr>
              <w:t>。</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hint="eastAsia"/>
                <w:szCs w:val="21"/>
                <w:lang/>
              </w:rPr>
              <w:lastRenderedPageBreak/>
              <w:t>2台</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5</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hint="eastAsia"/>
                <w:szCs w:val="21"/>
              </w:rPr>
              <w:t>OPAC查询机</w:t>
            </w:r>
          </w:p>
        </w:tc>
        <w:tc>
          <w:tcPr>
            <w:tcW w:w="5566" w:type="dxa"/>
            <w:vAlign w:val="center"/>
          </w:tcPr>
          <w:p w:rsidR="00595816" w:rsidRPr="00595816" w:rsidRDefault="00595816" w:rsidP="00595816">
            <w:pPr>
              <w:autoSpaceDE w:val="0"/>
              <w:autoSpaceDN w:val="0"/>
              <w:adjustRightInd w:val="0"/>
              <w:snapToGrid w:val="0"/>
              <w:spacing w:line="300" w:lineRule="auto"/>
              <w:jc w:val="left"/>
              <w:rPr>
                <w:rFonts w:ascii="宋体" w:eastAsia="宋体" w:hAnsi="宋体" w:cs="宋体"/>
                <w:b/>
                <w:kern w:val="0"/>
                <w:szCs w:val="21"/>
                <w:lang w:val="zh-CN" w:bidi="zh-CN"/>
              </w:rPr>
            </w:pPr>
            <w:r w:rsidRPr="00595816">
              <w:rPr>
                <w:rFonts w:ascii="宋体" w:eastAsia="宋体" w:hAnsi="宋体" w:cs="宋体" w:hint="eastAsia"/>
                <w:b/>
                <w:kern w:val="0"/>
                <w:szCs w:val="21"/>
                <w:lang w:val="zh-CN" w:bidi="zh-CN"/>
              </w:rPr>
              <w:t>一</w:t>
            </w:r>
            <w:r w:rsidRPr="00595816">
              <w:rPr>
                <w:rFonts w:ascii="宋体" w:eastAsia="宋体" w:hAnsi="宋体" w:cs="宋体"/>
                <w:b/>
                <w:kern w:val="0"/>
                <w:szCs w:val="21"/>
                <w:lang w:val="zh-CN" w:bidi="zh-CN"/>
              </w:rPr>
              <w:t>、</w:t>
            </w:r>
            <w:r w:rsidRPr="00595816">
              <w:rPr>
                <w:rFonts w:ascii="宋体" w:eastAsia="宋体" w:hAnsi="宋体" w:cs="宋体" w:hint="eastAsia"/>
                <w:b/>
                <w:kern w:val="0"/>
                <w:szCs w:val="21"/>
                <w:lang w:val="zh-CN" w:bidi="zh-CN"/>
              </w:rPr>
              <w:t>功能要求：</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采用一体化设计，配备多点触摸屏、工控机；设备体积小巧，方便投放场地的选择。</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设备性能稳定，查询快速、高效。</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对接OPAC查询系统，网络支持对图书馆系统文献查询。</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模块化设计，维护简便。</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提供屏幕软键盘，支持中英文输入。</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读者可以查询所有馆藏书刊的馆藏地信息、书刊信息状态。该查询系统提供题名、著者、索取号、出版社等多</w:t>
            </w:r>
            <w:r w:rsidRPr="00595816">
              <w:rPr>
                <w:rFonts w:ascii="宋体" w:eastAsia="宋体" w:hAnsi="宋体" w:cs="宋体" w:hint="eastAsia"/>
                <w:kern w:val="0"/>
                <w:szCs w:val="21"/>
                <w:lang w:val="zh-CN" w:bidi="zh-CN"/>
              </w:rPr>
              <w:lastRenderedPageBreak/>
              <w:t>个检索入口。</w:t>
            </w:r>
          </w:p>
          <w:p w:rsidR="00595816" w:rsidRPr="00595816" w:rsidRDefault="00595816" w:rsidP="00595816">
            <w:pPr>
              <w:numPr>
                <w:ilvl w:val="0"/>
                <w:numId w:val="3"/>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可查询图书位置信息，支持三维定位显示。</w:t>
            </w:r>
          </w:p>
          <w:p w:rsidR="00595816" w:rsidRPr="00595816" w:rsidRDefault="00595816" w:rsidP="00595816">
            <w:pPr>
              <w:autoSpaceDE w:val="0"/>
              <w:autoSpaceDN w:val="0"/>
              <w:adjustRightInd w:val="0"/>
              <w:snapToGrid w:val="0"/>
              <w:spacing w:line="300" w:lineRule="auto"/>
              <w:ind w:left="38" w:firstLine="18"/>
              <w:jc w:val="left"/>
              <w:rPr>
                <w:rFonts w:ascii="宋体" w:eastAsia="宋体" w:hAnsi="宋体" w:cs="宋体"/>
                <w:b/>
                <w:kern w:val="0"/>
                <w:szCs w:val="21"/>
                <w:lang w:val="zh-CN" w:bidi="zh-CN"/>
              </w:rPr>
            </w:pPr>
            <w:r w:rsidRPr="00595816">
              <w:rPr>
                <w:rFonts w:ascii="宋体" w:eastAsia="宋体" w:hAnsi="宋体" w:cs="宋体" w:hint="eastAsia"/>
                <w:b/>
                <w:kern w:val="0"/>
                <w:szCs w:val="21"/>
                <w:lang w:val="zh-CN" w:bidi="zh-CN"/>
              </w:rPr>
              <w:t>二</w:t>
            </w:r>
            <w:r w:rsidRPr="00595816">
              <w:rPr>
                <w:rFonts w:ascii="宋体" w:eastAsia="宋体" w:hAnsi="宋体" w:cs="宋体"/>
                <w:b/>
                <w:kern w:val="0"/>
                <w:szCs w:val="21"/>
                <w:lang w:val="zh-CN" w:bidi="zh-CN"/>
              </w:rPr>
              <w:t>、</w:t>
            </w:r>
            <w:r w:rsidRPr="00595816">
              <w:rPr>
                <w:rFonts w:ascii="宋体" w:eastAsia="宋体" w:hAnsi="宋体" w:cs="宋体" w:hint="eastAsia"/>
                <w:b/>
                <w:kern w:val="0"/>
                <w:szCs w:val="21"/>
                <w:lang w:val="zh-CN" w:bidi="zh-CN"/>
              </w:rPr>
              <w:t>技术要求：</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电容触摸液晶屏≥40寸；分辨率≥1920*1080；符合触摸体系标准，性能稳定、技术成熟、使用可靠。</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主机配置：CPU：</w:t>
            </w:r>
            <w:r w:rsidRPr="00595816">
              <w:rPr>
                <w:rFonts w:ascii="宋体" w:eastAsia="宋体" w:hAnsi="宋体" w:cs="宋体"/>
                <w:kern w:val="0"/>
                <w:szCs w:val="21"/>
                <w:lang w:val="zh-CN" w:bidi="zh-CN"/>
              </w:rPr>
              <w:t>≥I5</w:t>
            </w:r>
            <w:r w:rsidRPr="00595816">
              <w:rPr>
                <w:rFonts w:ascii="宋体" w:eastAsia="宋体" w:hAnsi="宋体" w:cs="宋体" w:hint="eastAsia"/>
                <w:kern w:val="0"/>
                <w:szCs w:val="21"/>
                <w:lang w:val="zh-CN" w:bidi="zh-CN"/>
              </w:rPr>
              <w:t>；内存≥</w:t>
            </w:r>
            <w:r w:rsidRPr="00595816">
              <w:rPr>
                <w:rFonts w:ascii="宋体" w:eastAsia="宋体" w:hAnsi="宋体" w:cs="宋体"/>
                <w:kern w:val="0"/>
                <w:szCs w:val="21"/>
                <w:lang w:val="zh-CN" w:bidi="zh-CN"/>
              </w:rPr>
              <w:t>16</w:t>
            </w:r>
            <w:r w:rsidRPr="00595816">
              <w:rPr>
                <w:rFonts w:ascii="宋体" w:eastAsia="宋体" w:hAnsi="宋体" w:cs="宋体" w:hint="eastAsia"/>
                <w:kern w:val="0"/>
                <w:szCs w:val="21"/>
                <w:lang w:val="zh-CN" w:bidi="zh-CN"/>
              </w:rPr>
              <w:t>GB DDR3；硬盘≥1TB； 网卡：1000M自适应网卡和无线网卡，RJ45网口。</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内置音箱。</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机箱散热：内置散热风扇，效果良好。</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通讯接口：RJ45八芯标准通讯接口。</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提供复位开关、无需开机柜，直接外置复位开关机，方便快捷。</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金属机柜：采用一体化、模块化整体结构设计、符合人体工程学设计。</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表面采用漆喷涂，多种颜色可选，可印制学院图片或LOGO。</w:t>
            </w:r>
          </w:p>
          <w:p w:rsidR="00595816" w:rsidRPr="00595816" w:rsidRDefault="00595816" w:rsidP="00595816">
            <w:pPr>
              <w:numPr>
                <w:ilvl w:val="0"/>
                <w:numId w:val="4"/>
              </w:numPr>
              <w:autoSpaceDE w:val="0"/>
              <w:autoSpaceDN w:val="0"/>
              <w:adjustRightInd w:val="0"/>
              <w:snapToGrid w:val="0"/>
              <w:spacing w:line="300" w:lineRule="auto"/>
              <w:ind w:left="38" w:firstLine="18"/>
              <w:jc w:val="left"/>
              <w:rPr>
                <w:rFonts w:ascii="宋体" w:eastAsia="宋体" w:hAnsi="宋体" w:cs="宋体"/>
                <w:kern w:val="0"/>
                <w:szCs w:val="21"/>
                <w:lang w:val="zh-CN" w:bidi="zh-CN"/>
              </w:rPr>
            </w:pPr>
            <w:r w:rsidRPr="00595816">
              <w:rPr>
                <w:rFonts w:ascii="宋体" w:eastAsia="宋体" w:hAnsi="宋体" w:cs="宋体" w:hint="eastAsia"/>
                <w:kern w:val="0"/>
                <w:szCs w:val="21"/>
                <w:lang w:val="zh-CN" w:bidi="zh-CN"/>
              </w:rPr>
              <w:t>预留读卡器扩展位置，可支持校园一卡通、身份证、市民卡、读者证等实体读者证读取，</w:t>
            </w:r>
            <w:r w:rsidRPr="00595816">
              <w:rPr>
                <w:rFonts w:ascii="宋体" w:eastAsia="宋体" w:hAnsi="宋体" w:cs="宋体" w:hint="eastAsia"/>
                <w:color w:val="000000"/>
                <w:kern w:val="0"/>
                <w:szCs w:val="21"/>
                <w:lang w:val="zh-CN" w:bidi="zh-CN"/>
              </w:rPr>
              <w:t>支持扩展读者查询、电子办证等功能。</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szCs w:val="21"/>
              </w:rPr>
              <w:t>★</w:t>
            </w:r>
            <w:r w:rsidRPr="00595816">
              <w:rPr>
                <w:rFonts w:ascii="宋体" w:eastAsia="宋体" w:hAnsi="宋体" w:cs="Times New Roman"/>
                <w:szCs w:val="21"/>
              </w:rPr>
              <w:t>10</w:t>
            </w:r>
            <w:r w:rsidRPr="00595816">
              <w:rPr>
                <w:rFonts w:ascii="宋体" w:eastAsia="宋体" w:hAnsi="宋体" w:cs="Times New Roman" w:hint="eastAsia"/>
                <w:szCs w:val="21"/>
              </w:rPr>
              <w:t>、具备首页信息展示功能</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Times New Roman" w:hint="eastAsia"/>
                <w:szCs w:val="21"/>
              </w:rPr>
              <w:t>。</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w:t>
            </w:r>
            <w:r w:rsidRPr="00595816">
              <w:rPr>
                <w:rFonts w:ascii="宋体" w:eastAsia="宋体" w:hAnsi="宋体" w:cs="Times New Roman"/>
                <w:szCs w:val="21"/>
              </w:rPr>
              <w:t>11</w:t>
            </w:r>
            <w:r w:rsidRPr="00595816">
              <w:rPr>
                <w:rFonts w:ascii="宋体" w:eastAsia="宋体" w:hAnsi="宋体" w:cs="Times New Roman" w:hint="eastAsia"/>
                <w:szCs w:val="21"/>
              </w:rPr>
              <w:t>、图书借阅管理：具备查询图书借阅信息功能</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Times New Roman" w:hint="eastAsia"/>
                <w:szCs w:val="21"/>
              </w:rPr>
              <w:t>。</w:t>
            </w:r>
          </w:p>
          <w:p w:rsidR="00595816" w:rsidRPr="00595816" w:rsidRDefault="00595816" w:rsidP="00595816">
            <w:pPr>
              <w:adjustRightInd w:val="0"/>
              <w:snapToGrid w:val="0"/>
              <w:spacing w:line="300" w:lineRule="auto"/>
              <w:rPr>
                <w:rFonts w:ascii="宋体" w:eastAsia="宋体" w:hAnsi="宋体" w:cs="Times New Roman"/>
                <w:b/>
                <w:kern w:val="0"/>
                <w:szCs w:val="21"/>
              </w:rPr>
            </w:pPr>
            <w:r w:rsidRPr="00595816">
              <w:rPr>
                <w:rFonts w:ascii="宋体" w:eastAsia="宋体" w:hAnsi="宋体" w:cs="Times New Roman" w:hint="eastAsia"/>
                <w:b/>
                <w:kern w:val="0"/>
                <w:szCs w:val="21"/>
              </w:rPr>
              <w:t>三</w:t>
            </w:r>
            <w:r w:rsidRPr="00595816">
              <w:rPr>
                <w:rFonts w:ascii="宋体" w:eastAsia="宋体" w:hAnsi="宋体" w:cs="Times New Roman"/>
                <w:b/>
                <w:kern w:val="0"/>
                <w:szCs w:val="21"/>
              </w:rPr>
              <w:t>、</w:t>
            </w:r>
            <w:r w:rsidRPr="00595816">
              <w:rPr>
                <w:rFonts w:ascii="宋体" w:eastAsia="宋体" w:hAnsi="宋体" w:cs="Times New Roman" w:hint="eastAsia"/>
                <w:b/>
                <w:kern w:val="0"/>
                <w:szCs w:val="21"/>
              </w:rPr>
              <w:t>质量要求：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★1、所投设备型号防水、防尘等级≥IP65</w:t>
            </w:r>
            <w:r w:rsidRPr="00595816">
              <w:rPr>
                <w:rFonts w:ascii="宋体" w:eastAsia="宋体" w:hAnsi="宋体" w:cs="Times New Roman" w:hint="eastAsia"/>
                <w:b/>
                <w:szCs w:val="21"/>
              </w:rPr>
              <w:t>（投标文件中提供第三方机构出具的具有CMA标识的检测报告扫描件）；</w:t>
            </w:r>
          </w:p>
          <w:p w:rsidR="00595816" w:rsidRPr="00595816" w:rsidRDefault="00595816" w:rsidP="00595816">
            <w:pPr>
              <w:adjustRightInd w:val="0"/>
              <w:snapToGrid w:val="0"/>
              <w:spacing w:line="300" w:lineRule="auto"/>
              <w:rPr>
                <w:rFonts w:ascii="宋体" w:eastAsia="宋体" w:hAnsi="宋体" w:cs="Times New Roman"/>
                <w:b/>
                <w:kern w:val="0"/>
                <w:szCs w:val="21"/>
              </w:rPr>
            </w:pPr>
            <w:r w:rsidRPr="00595816">
              <w:rPr>
                <w:rFonts w:ascii="宋体" w:eastAsia="宋体" w:hAnsi="宋体" w:cs="Times New Roman" w:hint="eastAsia"/>
                <w:b/>
                <w:kern w:val="0"/>
                <w:szCs w:val="21"/>
              </w:rPr>
              <w:t>四</w:t>
            </w:r>
            <w:r w:rsidRPr="00595816">
              <w:rPr>
                <w:rFonts w:ascii="宋体" w:eastAsia="宋体" w:hAnsi="宋体" w:cs="Times New Roman"/>
                <w:b/>
                <w:kern w:val="0"/>
                <w:szCs w:val="21"/>
              </w:rPr>
              <w:t>、</w:t>
            </w:r>
            <w:r w:rsidRPr="00595816">
              <w:rPr>
                <w:rFonts w:ascii="宋体" w:eastAsia="宋体" w:hAnsi="宋体" w:cs="Times New Roman" w:hint="eastAsia"/>
                <w:b/>
                <w:kern w:val="0"/>
                <w:szCs w:val="21"/>
              </w:rPr>
              <w:t>服务要求</w:t>
            </w:r>
            <w:r w:rsidRPr="00595816">
              <w:rPr>
                <w:rFonts w:ascii="宋体" w:eastAsia="宋体" w:hAnsi="宋体" w:cs="Times New Roman"/>
                <w:b/>
                <w:kern w:val="0"/>
                <w:szCs w:val="21"/>
              </w:rPr>
              <w:t>：</w:t>
            </w:r>
          </w:p>
          <w:p w:rsidR="00595816" w:rsidRPr="00595816" w:rsidRDefault="00595816" w:rsidP="00595816">
            <w:pPr>
              <w:adjustRightInd w:val="0"/>
              <w:snapToGrid w:val="0"/>
              <w:spacing w:line="300" w:lineRule="auto"/>
              <w:rPr>
                <w:rFonts w:ascii="宋体" w:eastAsia="宋体" w:hAnsi="宋体" w:cs="Times New Roman"/>
                <w:color w:val="000000"/>
                <w:szCs w:val="21"/>
              </w:rPr>
            </w:pPr>
            <w:r w:rsidRPr="00595816">
              <w:rPr>
                <w:rFonts w:ascii="宋体" w:eastAsia="宋体" w:hAnsi="宋体" w:cs="Times New Roman" w:hint="eastAsia"/>
                <w:szCs w:val="21"/>
              </w:rPr>
              <w:t>投标人须提供设备配套驱动程序文件、相关图书馆业务应用程序文件及后续升级程序包。</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szCs w:val="21"/>
                <w:lang/>
              </w:rPr>
              <w:lastRenderedPageBreak/>
              <w:t>1</w:t>
            </w:r>
            <w:r w:rsidRPr="00595816">
              <w:rPr>
                <w:rFonts w:ascii="宋体" w:eastAsia="宋体" w:hAnsi="宋体" w:cs="Times New Roman" w:hint="eastAsia"/>
                <w:szCs w:val="21"/>
                <w:lang/>
              </w:rPr>
              <w:t>台</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6</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华文中宋"/>
                <w:szCs w:val="24"/>
              </w:rPr>
              <w:t>▲</w:t>
            </w:r>
            <w:r w:rsidRPr="00595816">
              <w:rPr>
                <w:rFonts w:ascii="宋体" w:eastAsia="宋体" w:hAnsi="宋体" w:cs="Times New Roman"/>
                <w:szCs w:val="21"/>
              </w:rPr>
              <w:t>自助借还书机</w:t>
            </w:r>
          </w:p>
          <w:p w:rsidR="00595816" w:rsidRPr="00595816" w:rsidRDefault="00595816" w:rsidP="00595816">
            <w:pPr>
              <w:adjustRightInd w:val="0"/>
              <w:snapToGrid w:val="0"/>
              <w:spacing w:line="300" w:lineRule="auto"/>
              <w:ind w:left="480" w:firstLine="420"/>
              <w:rPr>
                <w:rFonts w:ascii="宋体" w:eastAsia="宋体" w:hAnsi="宋体" w:cs="Times New Roman"/>
                <w:kern w:val="0"/>
                <w:szCs w:val="21"/>
              </w:rPr>
            </w:pPr>
          </w:p>
        </w:tc>
        <w:tc>
          <w:tcPr>
            <w:tcW w:w="5566" w:type="dxa"/>
          </w:tcPr>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一</w:t>
            </w:r>
            <w:r w:rsidRPr="00595816">
              <w:rPr>
                <w:rFonts w:ascii="宋体" w:eastAsia="宋体" w:hAnsi="宋体" w:cs="Times New Roman"/>
                <w:b/>
                <w:szCs w:val="21"/>
              </w:rPr>
              <w:t>、</w:t>
            </w:r>
            <w:r w:rsidRPr="00595816">
              <w:rPr>
                <w:rFonts w:ascii="宋体" w:eastAsia="宋体" w:hAnsi="宋体" w:cs="Times New Roman" w:hint="eastAsia"/>
                <w:b/>
                <w:szCs w:val="21"/>
              </w:rPr>
              <w:t>功能要求</w:t>
            </w:r>
            <w:r w:rsidRPr="00595816">
              <w:rPr>
                <w:rFonts w:ascii="宋体" w:eastAsia="宋体" w:hAnsi="宋体" w:cs="Times New Roman"/>
                <w:b/>
                <w:szCs w:val="21"/>
              </w:rPr>
              <w:t>：</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应用系统软件可与图书馆后台管理系统通过SIP2/NCIP实现无缝对接。</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自助借还机系统软件配置读者证卡识别、图书借阅、图书归还、</w:t>
            </w:r>
            <w:r w:rsidRPr="00595816">
              <w:rPr>
                <w:rFonts w:ascii="宋体" w:eastAsia="宋体" w:hAnsi="宋体" w:cs="Times New Roman" w:hint="eastAsia"/>
                <w:bCs/>
                <w:kern w:val="0"/>
                <w:szCs w:val="21"/>
              </w:rPr>
              <w:t>自助查询、自助续借、</w:t>
            </w:r>
            <w:r w:rsidRPr="00595816">
              <w:rPr>
                <w:rFonts w:ascii="宋体" w:eastAsia="宋体" w:hAnsi="宋体" w:cs="Times New Roman" w:hint="eastAsia"/>
                <w:szCs w:val="21"/>
              </w:rPr>
              <w:t>异常操作提醒、凭条打印功能。</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系统有读者可选择的归还功能，系统可以被馆员设定为仅有借书功能，或仅有还书功能，</w:t>
            </w:r>
            <w:r w:rsidRPr="00595816">
              <w:rPr>
                <w:rFonts w:ascii="宋体" w:eastAsia="宋体" w:hAnsi="宋体" w:cs="Times New Roman" w:hint="eastAsia"/>
                <w:bCs/>
                <w:kern w:val="0"/>
                <w:szCs w:val="21"/>
              </w:rPr>
              <w:t>或可借可还</w:t>
            </w:r>
            <w:r w:rsidRPr="00595816">
              <w:rPr>
                <w:rFonts w:ascii="宋体" w:eastAsia="宋体" w:hAnsi="宋体" w:cs="Times New Roman" w:hint="eastAsia"/>
                <w:szCs w:val="21"/>
              </w:rPr>
              <w:t>功能。</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可以非接触式的快速识别粘贴在流通资料上的RFID标签。</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b/>
                <w:szCs w:val="21"/>
              </w:rPr>
            </w:pPr>
            <w:r w:rsidRPr="00595816">
              <w:rPr>
                <w:rFonts w:ascii="宋体" w:eastAsia="宋体" w:hAnsi="宋体" w:cs="Times New Roman"/>
                <w:szCs w:val="21"/>
              </w:rPr>
              <w:lastRenderedPageBreak/>
              <w:t>★</w:t>
            </w:r>
            <w:r w:rsidRPr="00595816">
              <w:rPr>
                <w:rFonts w:ascii="宋体" w:eastAsia="宋体" w:hAnsi="宋体" w:cs="Times New Roman" w:hint="eastAsia"/>
                <w:szCs w:val="21"/>
              </w:rPr>
              <w:t xml:space="preserve">具备多本识别功能：可以扫描一次，同时多本借出/归还 </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szCs w:val="21"/>
              </w:rPr>
              <w:t>★</w:t>
            </w:r>
            <w:r w:rsidRPr="00595816">
              <w:rPr>
                <w:rFonts w:ascii="宋体" w:eastAsia="宋体" w:hAnsi="宋体" w:cs="Times New Roman" w:hint="eastAsia"/>
                <w:szCs w:val="21"/>
              </w:rPr>
              <w:t>具备</w:t>
            </w:r>
            <w:r w:rsidRPr="00595816">
              <w:rPr>
                <w:rFonts w:ascii="宋体" w:eastAsia="宋体" w:hAnsi="宋体" w:cs="Times New Roman" w:hint="eastAsia"/>
                <w:kern w:val="0"/>
                <w:szCs w:val="21"/>
              </w:rPr>
              <w:t>多本还书自动入箱功能，</w:t>
            </w:r>
            <w:r w:rsidRPr="00595816">
              <w:rPr>
                <w:rFonts w:ascii="宋体" w:eastAsia="宋体" w:hAnsi="宋体" w:cs="Times New Roman"/>
                <w:szCs w:val="21"/>
              </w:rPr>
              <w:t>借阅过程中</w:t>
            </w:r>
            <w:r w:rsidRPr="00595816">
              <w:rPr>
                <w:rFonts w:ascii="宋体" w:eastAsia="宋体" w:hAnsi="宋体" w:cs="Times New Roman" w:hint="eastAsia"/>
                <w:szCs w:val="21"/>
              </w:rPr>
              <w:t>防</w:t>
            </w:r>
            <w:r w:rsidRPr="00595816">
              <w:rPr>
                <w:rFonts w:ascii="宋体" w:eastAsia="宋体" w:hAnsi="宋体" w:cs="Times New Roman"/>
                <w:szCs w:val="21"/>
              </w:rPr>
              <w:t>偷换、</w:t>
            </w:r>
            <w:r w:rsidRPr="00595816">
              <w:rPr>
                <w:rFonts w:ascii="宋体" w:eastAsia="宋体" w:hAnsi="宋体" w:cs="Times New Roman" w:hint="eastAsia"/>
                <w:szCs w:val="21"/>
              </w:rPr>
              <w:t>防</w:t>
            </w:r>
            <w:r w:rsidRPr="00595816">
              <w:rPr>
                <w:rFonts w:ascii="宋体" w:eastAsia="宋体" w:hAnsi="宋体" w:cs="Times New Roman"/>
                <w:szCs w:val="21"/>
              </w:rPr>
              <w:t>抽换书籍的功能</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r w:rsidRPr="00595816">
              <w:rPr>
                <w:rFonts w:ascii="宋体" w:eastAsia="宋体" w:hAnsi="宋体" w:cs="Times New Roman" w:hint="eastAsia"/>
                <w:szCs w:val="21"/>
              </w:rPr>
              <w:t>。</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系统操作过程中，可按照实际环境需要，配置读者密码验证功能。</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可以对图书馆内的印刷品、光盘等流通资料进行借还操作。</w:t>
            </w:r>
          </w:p>
          <w:p w:rsidR="00595816" w:rsidRPr="00595816" w:rsidRDefault="00595816" w:rsidP="00595816">
            <w:pPr>
              <w:numPr>
                <w:ilvl w:val="0"/>
                <w:numId w:val="5"/>
              </w:numPr>
              <w:tabs>
                <w:tab w:val="left" w:pos="335"/>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配备触摸显示屏和简单界面互动操作，提供简体中文、英文两种界面的操作提示功能。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设备在空闲时可自动播放相关介绍材料。</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读者自助操作的实时记录日志功能。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szCs w:val="21"/>
              </w:rPr>
              <w:t>★</w:t>
            </w:r>
            <w:r w:rsidRPr="00595816">
              <w:rPr>
                <w:rFonts w:ascii="宋体" w:eastAsia="宋体" w:hAnsi="宋体" w:cs="Times New Roman" w:hint="eastAsia"/>
                <w:szCs w:val="21"/>
              </w:rPr>
              <w:t>杜绝夹手功能：还书口设置防夹手功能，在还书过程中，防止图书中途抽换功能</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r w:rsidRPr="00595816">
              <w:rPr>
                <w:rFonts w:ascii="宋体" w:eastAsia="宋体" w:hAnsi="宋体" w:cs="Times New Roman" w:hint="eastAsia"/>
                <w:szCs w:val="21"/>
              </w:rPr>
              <w:t>。</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系统必须保证在设备指示区域范围内的图书能够读取，超过范围内的图书不被读取，保证读者操作时不会出错。</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系统可配置显示读者信息，包括读者姓名和读者证号等隐私信息。</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操作系统：Windows操作系统。</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界面语言为中英文切换。</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系统内部模块采用标准串口、USB接口与自助借还机内部工控机连接。</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配备内置热敏式打印机，自动裁纸，借书成功时其打印小票可显示操作时间日期、操作类型、流通资料信息、流通资料归还日期，归还成功时，打印小票可显示流通资料归还数量，若有流通资料逾期，可显示逾期信息，上述显示内容可配置。</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支持多种读者证识别认证功能，包括不限于读者证、一卡通、人脸识别等。</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bCs/>
                <w:kern w:val="0"/>
                <w:szCs w:val="21"/>
              </w:rPr>
            </w:pPr>
            <w:r w:rsidRPr="00595816">
              <w:rPr>
                <w:rFonts w:ascii="宋体" w:eastAsia="宋体" w:hAnsi="宋体" w:cs="Times New Roman" w:hint="eastAsia"/>
                <w:szCs w:val="21"/>
              </w:rPr>
              <w:t>电子锁(打印仓)：可刷 RFID 卡打开打印仓门，实现无钥匙换纸</w:t>
            </w:r>
            <w:r w:rsidRPr="00595816">
              <w:rPr>
                <w:rFonts w:ascii="宋体" w:eastAsia="宋体" w:hAnsi="宋体" w:cs="Times New Roman" w:hint="eastAsia"/>
                <w:bCs/>
                <w:kern w:val="0"/>
                <w:szCs w:val="21"/>
              </w:rPr>
              <w:t>。</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设备系统通过简单的硬件转换可以升级，紧跟最新技术发展。</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系统提供自动续连功能,在网络故障恢复后,自动连接流通系统服务器,并恢复自助服务,无需馆员协助连接或重新启动服务。</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lastRenderedPageBreak/>
              <w:t>系统具备自动关机功能。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系统具备定时开启服务、关闭服务功能。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具备无线网络功能。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设计要求：箱体人性化设计，所有部件应设计安装于箱内，一体化，美观大方，箱门设计安全锁，散热系统良好。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安全要求：结构稳固，防脱落设计，外表设计圆滑,无锋利棱角，内部布线系统严密，以免因线路破损短路发生火灾等消防危险。</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整机集成工业控制计算机、触摸屏模块、RFID阅读器天线模块、电源控制模块、凭条打印模块等。</w:t>
            </w:r>
          </w:p>
          <w:p w:rsidR="00595816" w:rsidRPr="00595816" w:rsidRDefault="00595816" w:rsidP="00595816">
            <w:pPr>
              <w:numPr>
                <w:ilvl w:val="0"/>
                <w:numId w:val="5"/>
              </w:numPr>
              <w:tabs>
                <w:tab w:val="left" w:pos="550"/>
              </w:tabs>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工作频率/遵循标准：超高频 915MHz/中国EPC标准(IS018000-6的中文版)。</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RFID图书识读能力：读取超高频图书标签≥6本/次。</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工控主机：≥CPU Intel Core i</w:t>
            </w:r>
            <w:r w:rsidRPr="00595816">
              <w:rPr>
                <w:rFonts w:ascii="宋体" w:eastAsia="宋体" w:hAnsi="宋体" w:cs="Times New Roman"/>
                <w:szCs w:val="21"/>
              </w:rPr>
              <w:t>5</w:t>
            </w:r>
            <w:r w:rsidRPr="00595816">
              <w:rPr>
                <w:rFonts w:ascii="宋体" w:eastAsia="宋体" w:hAnsi="宋体" w:cs="Times New Roman" w:hint="eastAsia"/>
                <w:szCs w:val="21"/>
              </w:rPr>
              <w:t>双核四线程处理器/</w:t>
            </w:r>
            <w:r w:rsidRPr="00595816">
              <w:rPr>
                <w:rFonts w:ascii="宋体" w:eastAsia="宋体" w:hAnsi="宋体" w:cs="Times New Roman"/>
                <w:szCs w:val="21"/>
              </w:rPr>
              <w:t>16</w:t>
            </w:r>
            <w:r w:rsidRPr="00595816">
              <w:rPr>
                <w:rFonts w:ascii="宋体" w:eastAsia="宋体" w:hAnsi="宋体" w:cs="Times New Roman" w:hint="eastAsia"/>
                <w:szCs w:val="21"/>
              </w:rPr>
              <w:t>GDDR3内存/</w:t>
            </w:r>
            <w:r w:rsidRPr="00595816">
              <w:rPr>
                <w:rFonts w:ascii="宋体" w:eastAsia="宋体" w:hAnsi="宋体" w:cs="Times New Roman"/>
                <w:szCs w:val="21"/>
              </w:rPr>
              <w:t>512</w:t>
            </w:r>
            <w:r w:rsidRPr="00595816">
              <w:rPr>
                <w:rFonts w:ascii="宋体" w:eastAsia="宋体" w:hAnsi="宋体" w:cs="Times New Roman" w:hint="eastAsia"/>
                <w:szCs w:val="21"/>
              </w:rPr>
              <w:t>G HDD或SSD硬盘。</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触摸显示屏：≥21.5寸纯平电容式触摸屏，显示分辨率≥1920×1080。</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具有</w:t>
            </w:r>
            <w:r w:rsidRPr="00595816">
              <w:rPr>
                <w:rFonts w:ascii="宋体" w:eastAsia="宋体" w:hAnsi="宋体" w:cs="Times New Roman"/>
                <w:szCs w:val="21"/>
              </w:rPr>
              <w:t>打印热敏纸票据功能。</w:t>
            </w:r>
          </w:p>
          <w:p w:rsidR="00595816" w:rsidRPr="00595816" w:rsidRDefault="00595816" w:rsidP="00595816">
            <w:pPr>
              <w:numPr>
                <w:ilvl w:val="0"/>
                <w:numId w:val="5"/>
              </w:numPr>
              <w:tabs>
                <w:tab w:val="left" w:pos="550"/>
              </w:tabs>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RFID阅读器：超高频 915MHz/中国EPC标准(IS018000-6的中文版)；稳定读写距离不小于15cm。</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hint="eastAsia"/>
                <w:szCs w:val="21"/>
              </w:rPr>
              <w:t>内置升降式还书箱，具备箱满报警功能。</w:t>
            </w:r>
          </w:p>
          <w:p w:rsidR="00595816" w:rsidRPr="00595816" w:rsidRDefault="00595816" w:rsidP="00595816">
            <w:pPr>
              <w:numPr>
                <w:ilvl w:val="0"/>
                <w:numId w:val="5"/>
              </w:numPr>
              <w:tabs>
                <w:tab w:val="left" w:pos="550"/>
              </w:tabs>
              <w:adjustRightInd w:val="0"/>
              <w:snapToGrid w:val="0"/>
              <w:spacing w:line="300" w:lineRule="auto"/>
              <w:ind w:left="38" w:hanging="24"/>
              <w:rPr>
                <w:rFonts w:ascii="宋体" w:eastAsia="宋体" w:hAnsi="宋体" w:cs="Times New Roman"/>
                <w:szCs w:val="21"/>
              </w:rPr>
            </w:pPr>
            <w:r w:rsidRPr="00595816">
              <w:rPr>
                <w:rFonts w:ascii="宋体" w:eastAsia="宋体" w:hAnsi="宋体" w:cs="Times New Roman"/>
                <w:szCs w:val="21"/>
              </w:rPr>
              <w:t>★</w:t>
            </w:r>
            <w:r w:rsidRPr="00595816">
              <w:rPr>
                <w:rFonts w:ascii="宋体" w:eastAsia="宋体" w:hAnsi="宋体" w:cs="Times New Roman" w:hint="eastAsia"/>
                <w:szCs w:val="21"/>
              </w:rPr>
              <w:t>还书自动进行紫外线杀菌消毒</w:t>
            </w:r>
            <w:r w:rsidRPr="00595816">
              <w:rPr>
                <w:rFonts w:ascii="宋体" w:eastAsia="宋体" w:hAnsi="宋体" w:cs="Times New Roman" w:hint="eastAsia"/>
                <w:b/>
                <w:szCs w:val="21"/>
              </w:rPr>
              <w:t>（投标文件中提供第三方机构出具的具有CMA标识的检测报告扫描件）。</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二</w:t>
            </w:r>
            <w:r w:rsidRPr="00595816">
              <w:rPr>
                <w:rFonts w:ascii="宋体" w:eastAsia="宋体" w:hAnsi="宋体" w:cs="Times New Roman"/>
                <w:b/>
                <w:szCs w:val="21"/>
              </w:rPr>
              <w:t>、</w:t>
            </w:r>
            <w:r w:rsidRPr="00595816">
              <w:rPr>
                <w:rFonts w:ascii="宋体" w:eastAsia="宋体" w:hAnsi="宋体" w:cs="Times New Roman" w:hint="eastAsia"/>
                <w:b/>
                <w:szCs w:val="21"/>
              </w:rPr>
              <w:t>服务</w:t>
            </w:r>
            <w:r w:rsidRPr="00595816">
              <w:rPr>
                <w:rFonts w:ascii="宋体" w:eastAsia="宋体" w:hAnsi="宋体" w:cs="Times New Roman"/>
                <w:b/>
                <w:szCs w:val="21"/>
              </w:rPr>
              <w:t>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1、投标人须提供设备配套驱动程序文件、相关图书馆业务应用程序文件及后续升级程序包。</w:t>
            </w:r>
          </w:p>
          <w:p w:rsidR="00595816" w:rsidRPr="00595816" w:rsidRDefault="00595816" w:rsidP="00595816">
            <w:pPr>
              <w:adjustRightInd w:val="0"/>
              <w:snapToGrid w:val="0"/>
              <w:spacing w:line="300" w:lineRule="auto"/>
              <w:rPr>
                <w:rFonts w:ascii="宋体" w:eastAsia="宋体" w:hAnsi="宋体" w:cs="Times New Roman" w:hint="eastAsia"/>
                <w:szCs w:val="21"/>
              </w:rPr>
            </w:pPr>
            <w:r w:rsidRPr="00595816">
              <w:rPr>
                <w:rFonts w:ascii="宋体" w:eastAsia="宋体" w:hAnsi="宋体" w:cs="Times New Roman" w:hint="eastAsia"/>
                <w:szCs w:val="21"/>
              </w:rPr>
              <w:t>2、供货时提供设备使用培训和使用说明文档。</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szCs w:val="21"/>
                <w:lang/>
              </w:rPr>
              <w:lastRenderedPageBreak/>
              <w:t>3</w:t>
            </w:r>
            <w:r w:rsidRPr="00595816">
              <w:rPr>
                <w:rFonts w:ascii="宋体" w:eastAsia="宋体" w:hAnsi="宋体" w:cs="Times New Roman" w:hint="eastAsia"/>
                <w:szCs w:val="21"/>
                <w:lang/>
              </w:rPr>
              <w:t>台</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7</w:t>
            </w:r>
          </w:p>
        </w:tc>
        <w:tc>
          <w:tcPr>
            <w:tcW w:w="1187" w:type="dxa"/>
            <w:vAlign w:val="center"/>
          </w:tcPr>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szCs w:val="21"/>
              </w:rPr>
              <w:t>移动点检车</w:t>
            </w:r>
          </w:p>
        </w:tc>
        <w:tc>
          <w:tcPr>
            <w:tcW w:w="5566" w:type="dxa"/>
            <w:vAlign w:val="center"/>
          </w:tcPr>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一</w:t>
            </w:r>
            <w:r w:rsidRPr="00595816">
              <w:rPr>
                <w:rFonts w:ascii="宋体" w:eastAsia="宋体" w:hAnsi="宋体" w:cs="Times New Roman"/>
                <w:b/>
                <w:szCs w:val="21"/>
              </w:rPr>
              <w:t>、</w:t>
            </w:r>
            <w:r w:rsidRPr="00595816">
              <w:rPr>
                <w:rFonts w:ascii="宋体" w:eastAsia="宋体" w:hAnsi="宋体" w:cs="Times New Roman" w:hint="eastAsia"/>
                <w:b/>
                <w:szCs w:val="21"/>
              </w:rPr>
              <w:t>功能要求：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1、可以非接触式地快速识别粘贴在流通资料上的RFID标签。</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2、实际阅览室工作条件下，正常一遍操作读取准确率不能低于98%。</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3、具备充电组件，可使用时间≥10小时。</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4、可通过标准串口、USB接口或网络接口连接至计算机设备。</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5、设备支持在线、离线工作模式，操作简单。</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6、设备配套软件能实现资料搜索、资料错架检查、顺架、保存典藏结果等功能，与Microsoft Windows 操作系统能兼容。</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lastRenderedPageBreak/>
              <w:t>7、设备具备电量显示，并具备预警装置，当供电不足时，设备会自动提醒。</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 xml:space="preserve">8、具备声光报警，在整理书架时，正确在架与有错架图书支持通过不同灯光及语音报警提示。 </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9、设备带有RFID存储书架，能自动识别所携带图书信息和架位信息。</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10、具备180°横竖屏切换功能。</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11、设备配套软件须实现以下功能:</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（1）数据采集：移动清点设备触摸一体机安装数据采集软件，通过手持天线，可采集图书馆在架文献资料的RFID信息，并将信息存储于本地计算机设备。数据采集功能通过离线模式可实现。</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数据上传：工作人员把数据采集得到的在架文献资料RFID信息，通过数据上传软件上传到图书馆后台业务系统，实现文献资料架位号定位功能，该项功能必须通过有线网络或者无线网络与图书馆后台系统对接。</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（3）数据下载：工作人员通过数据下载软件，与后台业务系统连接，将数据采集得到的在架文献信息下载到本地，形成本地基础数据库，该项功能必须通过有线网络或者无线网络与图书馆后台业务系统连接。</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（4）图书错架整理：工作人员将数据下载得到的基础数据库安装于清点设备的触摸一体工控机，工作人员可实现在架文献的错架整理，对错架的图书进行自动提醒。</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（5）图书查找：根据工作人提供的条码在配套软件中可实现图书查找功能，当扫描到指定图书，系统软件界面自动提醒。</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二</w:t>
            </w:r>
            <w:r w:rsidRPr="00595816">
              <w:rPr>
                <w:rFonts w:ascii="宋体" w:eastAsia="宋体" w:hAnsi="宋体" w:cs="Times New Roman"/>
                <w:b/>
                <w:szCs w:val="21"/>
              </w:rPr>
              <w:t>、</w:t>
            </w:r>
            <w:r w:rsidRPr="00595816">
              <w:rPr>
                <w:rFonts w:ascii="宋体" w:eastAsia="宋体" w:hAnsi="宋体" w:cs="Times New Roman" w:hint="eastAsia"/>
                <w:b/>
                <w:szCs w:val="21"/>
              </w:rPr>
              <w:t>技术要求：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1、整体集成需求：设备采用移动推车式设计，集成≥21寸触摸屏一体机、RFID阅读器、RFID手持天线、蓄电池等一体化。</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2、工作频率/遵循标准：860-960MHz/中国EPC标准(IS018000-6的中文版)。</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3、工控主机：CPU≥I5；内存：≥</w:t>
            </w:r>
            <w:r w:rsidRPr="00595816">
              <w:rPr>
                <w:rFonts w:ascii="宋体" w:eastAsia="宋体" w:hAnsi="宋体" w:cs="Times New Roman"/>
                <w:szCs w:val="21"/>
              </w:rPr>
              <w:t>16</w:t>
            </w:r>
            <w:r w:rsidRPr="00595816">
              <w:rPr>
                <w:rFonts w:ascii="宋体" w:eastAsia="宋体" w:hAnsi="宋体" w:cs="Times New Roman" w:hint="eastAsia"/>
                <w:szCs w:val="21"/>
              </w:rPr>
              <w:t>G；硬盘：≥SSD</w:t>
            </w:r>
            <w:r w:rsidRPr="00595816">
              <w:rPr>
                <w:rFonts w:ascii="宋体" w:eastAsia="宋体" w:hAnsi="宋体" w:cs="Times New Roman"/>
                <w:szCs w:val="21"/>
              </w:rPr>
              <w:t>512</w:t>
            </w:r>
            <w:r w:rsidRPr="00595816">
              <w:rPr>
                <w:rFonts w:ascii="宋体" w:eastAsia="宋体" w:hAnsi="宋体" w:cs="Times New Roman" w:hint="eastAsia"/>
                <w:szCs w:val="21"/>
              </w:rPr>
              <w:t>G；Windows</w:t>
            </w:r>
            <w:r w:rsidRPr="00595816">
              <w:rPr>
                <w:rFonts w:ascii="宋体" w:eastAsia="宋体" w:hAnsi="宋体" w:cs="Times New Roman"/>
                <w:szCs w:val="21"/>
              </w:rPr>
              <w:t xml:space="preserve"> </w:t>
            </w:r>
            <w:r w:rsidRPr="00595816">
              <w:rPr>
                <w:rFonts w:ascii="宋体" w:eastAsia="宋体" w:hAnsi="宋体" w:cs="Times New Roman" w:hint="eastAsia"/>
                <w:szCs w:val="21"/>
              </w:rPr>
              <w:t>专业版或以上。</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4、为保证所投产品环境适应及使用性能，所投产品需通过电磁兼容性能试验。</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5、为保障馆员及读者免受噪声污染，设备正常工作运行状态下噪声≤35dB（A），属于低噪音工作模式。</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三</w:t>
            </w:r>
            <w:r w:rsidRPr="00595816">
              <w:rPr>
                <w:rFonts w:ascii="宋体" w:eastAsia="宋体" w:hAnsi="宋体" w:cs="Times New Roman"/>
                <w:b/>
                <w:szCs w:val="21"/>
              </w:rPr>
              <w:t>、</w:t>
            </w:r>
            <w:r w:rsidRPr="00595816">
              <w:rPr>
                <w:rFonts w:ascii="宋体" w:eastAsia="宋体" w:hAnsi="宋体" w:cs="Times New Roman" w:hint="eastAsia"/>
                <w:b/>
                <w:szCs w:val="21"/>
              </w:rPr>
              <w:t>质量要求：</w:t>
            </w:r>
          </w:p>
          <w:p w:rsidR="00595816" w:rsidRPr="00595816" w:rsidRDefault="00595816" w:rsidP="00595816">
            <w:pPr>
              <w:numPr>
                <w:ilvl w:val="0"/>
                <w:numId w:val="6"/>
              </w:numPr>
              <w:adjustRightInd w:val="0"/>
              <w:snapToGrid w:val="0"/>
              <w:spacing w:line="300" w:lineRule="auto"/>
              <w:ind w:leftChars="-1" w:left="-2" w:firstLine="0"/>
              <w:rPr>
                <w:rFonts w:ascii="宋体" w:eastAsia="宋体" w:hAnsi="宋体" w:cs="Times New Roman"/>
                <w:szCs w:val="21"/>
              </w:rPr>
            </w:pPr>
            <w:r w:rsidRPr="00595816">
              <w:rPr>
                <w:rFonts w:ascii="宋体" w:eastAsia="宋体" w:hAnsi="宋体" w:cs="Times New Roman" w:hint="eastAsia"/>
                <w:szCs w:val="21"/>
              </w:rPr>
              <w:t>★所投设备符合电子电气产品中对有害物质的限量要</w:t>
            </w:r>
            <w:r w:rsidRPr="00595816">
              <w:rPr>
                <w:rFonts w:ascii="宋体" w:eastAsia="宋体" w:hAnsi="宋体" w:cs="Times New Roman" w:hint="eastAsia"/>
                <w:szCs w:val="21"/>
              </w:rPr>
              <w:lastRenderedPageBreak/>
              <w:t>求</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r w:rsidRPr="00595816">
              <w:rPr>
                <w:rFonts w:ascii="宋体" w:eastAsia="宋体" w:hAnsi="宋体" w:cs="Times New Roman" w:hint="eastAsia"/>
                <w:szCs w:val="21"/>
              </w:rPr>
              <w:t>。</w:t>
            </w:r>
          </w:p>
          <w:p w:rsidR="00595816" w:rsidRPr="00595816" w:rsidRDefault="00595816" w:rsidP="00595816">
            <w:pPr>
              <w:adjustRightInd w:val="0"/>
              <w:snapToGrid w:val="0"/>
              <w:spacing w:line="300" w:lineRule="auto"/>
              <w:ind w:left="-2"/>
              <w:rPr>
                <w:rFonts w:ascii="宋体" w:eastAsia="宋体" w:hAnsi="宋体" w:cs="Times New Roman"/>
                <w:b/>
                <w:szCs w:val="21"/>
              </w:rPr>
            </w:pPr>
            <w:r w:rsidRPr="00595816">
              <w:rPr>
                <w:rFonts w:ascii="宋体" w:eastAsia="宋体" w:hAnsi="宋体" w:cs="Times New Roman" w:hint="eastAsia"/>
                <w:b/>
                <w:szCs w:val="21"/>
              </w:rPr>
              <w:t>四</w:t>
            </w:r>
            <w:r w:rsidRPr="00595816">
              <w:rPr>
                <w:rFonts w:ascii="宋体" w:eastAsia="宋体" w:hAnsi="宋体" w:cs="Times New Roman"/>
                <w:b/>
                <w:szCs w:val="21"/>
              </w:rPr>
              <w:t>、</w:t>
            </w:r>
            <w:r w:rsidRPr="00595816">
              <w:rPr>
                <w:rFonts w:ascii="宋体" w:eastAsia="宋体" w:hAnsi="宋体" w:cs="Times New Roman" w:hint="eastAsia"/>
                <w:b/>
                <w:szCs w:val="21"/>
              </w:rPr>
              <w:t>服务</w:t>
            </w:r>
            <w:r w:rsidRPr="00595816">
              <w:rPr>
                <w:rFonts w:ascii="宋体" w:eastAsia="宋体" w:hAnsi="宋体" w:cs="Times New Roman"/>
                <w:b/>
                <w:szCs w:val="21"/>
              </w:rPr>
              <w:t>要求：</w:t>
            </w:r>
          </w:p>
          <w:p w:rsidR="00595816" w:rsidRPr="00595816" w:rsidRDefault="00595816" w:rsidP="00595816">
            <w:pPr>
              <w:adjustRightInd w:val="0"/>
              <w:snapToGrid w:val="0"/>
              <w:spacing w:line="300" w:lineRule="auto"/>
              <w:rPr>
                <w:rFonts w:ascii="宋体" w:eastAsia="宋体" w:hAnsi="宋体" w:cs="宋体"/>
                <w:szCs w:val="21"/>
              </w:rPr>
            </w:pPr>
            <w:r w:rsidRPr="00595816">
              <w:rPr>
                <w:rFonts w:ascii="宋体" w:eastAsia="宋体" w:hAnsi="宋体" w:cs="宋体" w:hint="eastAsia"/>
                <w:szCs w:val="21"/>
              </w:rPr>
              <w:t>1、投标人须提供设备配套驱动程序文件、相关图书馆业务应用程序文件及后续升级程序包。</w:t>
            </w:r>
          </w:p>
          <w:p w:rsidR="00595816" w:rsidRPr="00595816" w:rsidRDefault="00595816" w:rsidP="00595816">
            <w:pPr>
              <w:adjustRightInd w:val="0"/>
              <w:snapToGrid w:val="0"/>
              <w:spacing w:line="300" w:lineRule="auto"/>
              <w:rPr>
                <w:rFonts w:ascii="宋体" w:eastAsia="宋体" w:hAnsi="宋体" w:cs="宋体" w:hint="eastAsia"/>
                <w:szCs w:val="21"/>
              </w:rPr>
            </w:pPr>
            <w:r w:rsidRPr="00595816">
              <w:rPr>
                <w:rFonts w:ascii="宋体" w:eastAsia="宋体" w:hAnsi="宋体" w:cs="宋体" w:hint="eastAsia"/>
                <w:szCs w:val="21"/>
              </w:rPr>
              <w:t>2、供货时提供设备使用培训和使用说明文档。</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hint="eastAsia"/>
                <w:szCs w:val="21"/>
                <w:lang/>
              </w:rPr>
              <w:lastRenderedPageBreak/>
              <w:t>2台</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8</w:t>
            </w:r>
          </w:p>
        </w:tc>
        <w:tc>
          <w:tcPr>
            <w:tcW w:w="1187"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Times New Roman"/>
                <w:szCs w:val="21"/>
              </w:rPr>
              <w:t>RFID设备管理平台</w:t>
            </w:r>
          </w:p>
        </w:tc>
        <w:tc>
          <w:tcPr>
            <w:tcW w:w="5566" w:type="dxa"/>
            <w:vAlign w:val="center"/>
          </w:tcPr>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技术</w:t>
            </w:r>
            <w:r w:rsidRPr="00595816">
              <w:rPr>
                <w:rFonts w:ascii="宋体" w:eastAsia="宋体" w:hAnsi="宋体" w:cs="Times New Roman"/>
                <w:b/>
                <w:szCs w:val="21"/>
              </w:rPr>
              <w:t>要求：</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一、用户管理</w:t>
            </w:r>
          </w:p>
          <w:p w:rsidR="00595816" w:rsidRPr="00595816" w:rsidRDefault="00595816" w:rsidP="00595816">
            <w:pPr>
              <w:numPr>
                <w:ilvl w:val="0"/>
                <w:numId w:val="7"/>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提供基于用户、角色、模块的权限管理结构，支持用户的增加、修改、删除、查询，支持角色的增加、修改、删除、查询，支持模块的增加、修改、删除、查询。</w:t>
            </w:r>
          </w:p>
          <w:p w:rsidR="00595816" w:rsidRPr="00595816" w:rsidRDefault="00595816" w:rsidP="00595816">
            <w:pPr>
              <w:numPr>
                <w:ilvl w:val="0"/>
                <w:numId w:val="7"/>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提供用户统一认证接口。</w:t>
            </w:r>
          </w:p>
          <w:p w:rsidR="00595816" w:rsidRPr="00595816" w:rsidRDefault="00595816" w:rsidP="00595816">
            <w:p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二 、图书馆管理</w:t>
            </w:r>
          </w:p>
          <w:p w:rsidR="00595816" w:rsidRPr="00595816" w:rsidRDefault="00595816" w:rsidP="00595816">
            <w:pPr>
              <w:numPr>
                <w:ilvl w:val="0"/>
                <w:numId w:val="10"/>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支持配置图书馆基本信息，包括图书馆名称、机构编码、地址、邮箱、官网地址。</w:t>
            </w:r>
          </w:p>
          <w:p w:rsidR="00595816" w:rsidRPr="00595816" w:rsidRDefault="00595816" w:rsidP="00595816">
            <w:pPr>
              <w:numPr>
                <w:ilvl w:val="0"/>
                <w:numId w:val="10"/>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支持按多级结构管理，包括主馆、服务点（馆藏科室、24小时自助图书馆等）。</w:t>
            </w:r>
          </w:p>
          <w:p w:rsidR="00595816" w:rsidRPr="00595816" w:rsidRDefault="00595816" w:rsidP="00595816">
            <w:p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三 、设备管理</w:t>
            </w:r>
          </w:p>
          <w:p w:rsidR="00595816" w:rsidRPr="00595816" w:rsidRDefault="00595816" w:rsidP="00595816">
            <w:pPr>
              <w:numPr>
                <w:ilvl w:val="0"/>
                <w:numId w:val="8"/>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支持配置设备基本信息，包括设备所属馆、服务点、设备类型、设备名称、设备位置。</w:t>
            </w:r>
          </w:p>
          <w:p w:rsidR="00595816" w:rsidRPr="00595816" w:rsidRDefault="00595816" w:rsidP="00595816">
            <w:pPr>
              <w:numPr>
                <w:ilvl w:val="0"/>
                <w:numId w:val="8"/>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支持查看设备硬件配置信息。</w:t>
            </w:r>
          </w:p>
          <w:p w:rsidR="00595816" w:rsidRPr="00595816" w:rsidRDefault="00595816" w:rsidP="00595816">
            <w:p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四、 设备监控</w:t>
            </w:r>
          </w:p>
          <w:p w:rsidR="00595816" w:rsidRPr="00595816" w:rsidRDefault="00595816" w:rsidP="00595816">
            <w:pPr>
              <w:numPr>
                <w:ilvl w:val="0"/>
                <w:numId w:val="11"/>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支持按列表形式显示设备实时状态。</w:t>
            </w:r>
          </w:p>
          <w:p w:rsidR="00595816" w:rsidRPr="00595816" w:rsidRDefault="00595816" w:rsidP="00595816">
            <w:pPr>
              <w:numPr>
                <w:ilvl w:val="0"/>
                <w:numId w:val="11"/>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支持显示设备状态详情，包括设备系统状态、软件功能状态、硬件状态。</w:t>
            </w:r>
          </w:p>
          <w:p w:rsidR="00595816" w:rsidRPr="00595816" w:rsidRDefault="00595816" w:rsidP="00595816">
            <w:pPr>
              <w:numPr>
                <w:ilvl w:val="0"/>
                <w:numId w:val="11"/>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支持设备远程控制，包括关机、重启、维护锁屏、升级、手动配置下发、手动获取状态。</w:t>
            </w:r>
          </w:p>
          <w:p w:rsidR="00595816" w:rsidRPr="00595816" w:rsidRDefault="00595816" w:rsidP="00595816">
            <w:p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五、 终端日志查询</w:t>
            </w:r>
          </w:p>
          <w:p w:rsidR="00595816" w:rsidRPr="00595816" w:rsidRDefault="00595816" w:rsidP="00595816">
            <w:pPr>
              <w:numPr>
                <w:ilvl w:val="0"/>
                <w:numId w:val="12"/>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支持按时间段、设备ID查询读者界面操作行为日志。</w:t>
            </w:r>
          </w:p>
          <w:p w:rsidR="00595816" w:rsidRPr="00595816" w:rsidRDefault="00595816" w:rsidP="00595816">
            <w:pPr>
              <w:numPr>
                <w:ilvl w:val="0"/>
                <w:numId w:val="12"/>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支持按时间段、设备ID查询图书借还、读者办证日志。</w:t>
            </w:r>
          </w:p>
          <w:p w:rsidR="00595816" w:rsidRPr="00595816" w:rsidRDefault="00595816" w:rsidP="00595816">
            <w:pPr>
              <w:numPr>
                <w:ilvl w:val="0"/>
                <w:numId w:val="12"/>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支持按时间段、设备ID查询设备故障日志。</w:t>
            </w:r>
          </w:p>
          <w:p w:rsidR="00595816" w:rsidRPr="00595816" w:rsidRDefault="00595816" w:rsidP="00595816">
            <w:p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六 、后台管理</w:t>
            </w:r>
          </w:p>
          <w:p w:rsidR="00595816" w:rsidRPr="00595816" w:rsidRDefault="00595816" w:rsidP="00595816">
            <w:pPr>
              <w:numPr>
                <w:ilvl w:val="0"/>
                <w:numId w:val="9"/>
              </w:numPr>
              <w:adjustRightInd w:val="0"/>
              <w:snapToGrid w:val="0"/>
              <w:spacing w:line="300" w:lineRule="auto"/>
              <w:ind w:left="38" w:hanging="20"/>
              <w:rPr>
                <w:rFonts w:ascii="宋体" w:eastAsia="宋体" w:hAnsi="宋体" w:cs="Times New Roman"/>
                <w:szCs w:val="21"/>
              </w:rPr>
            </w:pPr>
            <w:r w:rsidRPr="00595816">
              <w:rPr>
                <w:rFonts w:ascii="宋体" w:eastAsia="宋体" w:hAnsi="宋体" w:cs="Times New Roman" w:hint="eastAsia"/>
                <w:szCs w:val="21"/>
              </w:rPr>
              <w:t>提供操作日志审计，支持按时间段、用户ID查询终端统一服务平台上的操作。</w:t>
            </w:r>
          </w:p>
          <w:p w:rsidR="00595816" w:rsidRPr="00595816" w:rsidRDefault="00595816" w:rsidP="00595816">
            <w:pPr>
              <w:numPr>
                <w:ilvl w:val="0"/>
                <w:numId w:val="9"/>
              </w:numPr>
              <w:adjustRightInd w:val="0"/>
              <w:snapToGrid w:val="0"/>
              <w:spacing w:line="300" w:lineRule="auto"/>
              <w:ind w:left="38" w:hanging="20"/>
              <w:rPr>
                <w:rFonts w:ascii="宋体" w:eastAsia="宋体" w:hAnsi="宋体" w:cs="Times New Roman"/>
                <w:color w:val="000000"/>
                <w:szCs w:val="21"/>
              </w:rPr>
            </w:pPr>
            <w:r w:rsidRPr="00595816">
              <w:rPr>
                <w:rFonts w:ascii="宋体" w:eastAsia="宋体" w:hAnsi="宋体" w:cs="Times New Roman" w:hint="eastAsia"/>
                <w:color w:val="000000"/>
                <w:szCs w:val="21"/>
              </w:rPr>
              <w:t>提供数据库备份和恢复，支持定时备份数据库。</w:t>
            </w:r>
          </w:p>
          <w:p w:rsidR="00595816" w:rsidRPr="00595816" w:rsidRDefault="00595816" w:rsidP="00595816">
            <w:pPr>
              <w:adjustRightInd w:val="0"/>
              <w:snapToGrid w:val="0"/>
              <w:spacing w:line="300" w:lineRule="auto"/>
              <w:rPr>
                <w:rFonts w:ascii="宋体" w:eastAsia="宋体" w:hAnsi="宋体" w:cs="Times New Roman"/>
                <w:color w:val="000000"/>
                <w:szCs w:val="21"/>
              </w:rPr>
            </w:pPr>
            <w:r w:rsidRPr="00595816">
              <w:rPr>
                <w:rFonts w:ascii="宋体" w:eastAsia="宋体" w:hAnsi="宋体" w:cs="Times New Roman"/>
                <w:color w:val="000000"/>
                <w:szCs w:val="21"/>
              </w:rPr>
              <w:t>3</w:t>
            </w:r>
            <w:r w:rsidRPr="00595816">
              <w:rPr>
                <w:rFonts w:ascii="宋体" w:eastAsia="宋体" w:hAnsi="宋体" w:cs="Times New Roman" w:hint="eastAsia"/>
                <w:color w:val="000000"/>
                <w:szCs w:val="21"/>
              </w:rPr>
              <w:t>、</w:t>
            </w:r>
            <w:r w:rsidRPr="00595816">
              <w:rPr>
                <w:rFonts w:ascii="宋体" w:eastAsia="宋体" w:hAnsi="宋体" w:cs="Times New Roman" w:hint="eastAsia"/>
                <w:color w:val="000000"/>
                <w:kern w:val="0"/>
                <w:szCs w:val="21"/>
                <w:lang/>
              </w:rPr>
              <w:t>★参</w:t>
            </w:r>
            <w:r w:rsidRPr="00595816">
              <w:rPr>
                <w:rFonts w:ascii="宋体" w:eastAsia="宋体" w:hAnsi="宋体" w:cs="Times New Roman" w:hint="eastAsia"/>
                <w:color w:val="000000"/>
                <w:szCs w:val="21"/>
              </w:rPr>
              <w:t>数配置功能：根据图书馆展示内容需求可对系统进行对应参数的配置和修改，支持基本信息填写：包括系统名称、图书馆名称、关键字、底部声明，支持接口网址直接调用，也可支持使用模块直接勾选配置展示信息</w:t>
            </w:r>
            <w:r w:rsidRPr="00595816">
              <w:rPr>
                <w:rFonts w:ascii="宋体" w:eastAsia="宋体" w:hAnsi="宋体" w:cs="Times New Roman" w:hint="eastAsia"/>
                <w:b/>
                <w:szCs w:val="21"/>
              </w:rPr>
              <w:t>（投标文件中提供第三方机构出具的具有CMA标识的检测报告扫</w:t>
            </w:r>
            <w:r w:rsidRPr="00595816">
              <w:rPr>
                <w:rFonts w:ascii="宋体" w:eastAsia="宋体" w:hAnsi="宋体" w:cs="Times New Roman" w:hint="eastAsia"/>
                <w:b/>
                <w:szCs w:val="21"/>
              </w:rPr>
              <w:lastRenderedPageBreak/>
              <w:t>描件）</w:t>
            </w:r>
            <w:r w:rsidRPr="00595816">
              <w:rPr>
                <w:rFonts w:ascii="宋体" w:eastAsia="宋体" w:hAnsi="宋体" w:cs="Times New Roman" w:hint="eastAsia"/>
                <w:color w:val="000000"/>
                <w:szCs w:val="21"/>
              </w:rPr>
              <w:t>。</w:t>
            </w:r>
          </w:p>
          <w:p w:rsidR="00595816" w:rsidRPr="00595816" w:rsidRDefault="00595816" w:rsidP="00595816">
            <w:pPr>
              <w:adjustRightInd w:val="0"/>
              <w:snapToGrid w:val="0"/>
              <w:spacing w:line="300" w:lineRule="auto"/>
              <w:rPr>
                <w:rFonts w:ascii="宋体" w:eastAsia="宋体" w:hAnsi="宋体" w:cs="Times New Roman"/>
                <w:color w:val="000000"/>
                <w:szCs w:val="21"/>
              </w:rPr>
            </w:pPr>
            <w:r w:rsidRPr="00595816">
              <w:rPr>
                <w:rFonts w:ascii="宋体" w:eastAsia="宋体" w:hAnsi="宋体" w:cs="Times New Roman"/>
                <w:color w:val="000000"/>
                <w:szCs w:val="21"/>
              </w:rPr>
              <w:t>4</w:t>
            </w:r>
            <w:r w:rsidRPr="00595816">
              <w:rPr>
                <w:rFonts w:ascii="宋体" w:eastAsia="宋体" w:hAnsi="宋体" w:cs="Times New Roman" w:hint="eastAsia"/>
                <w:color w:val="000000"/>
                <w:szCs w:val="21"/>
              </w:rPr>
              <w:t>、系统检测功能：支持列表清单格式展示图书馆业务系统相关数据，包括运行状态，关键字段、字段名、执行时间、检测结果等。</w:t>
            </w:r>
          </w:p>
          <w:p w:rsidR="00595816" w:rsidRPr="00595816" w:rsidRDefault="00595816" w:rsidP="00595816">
            <w:pPr>
              <w:adjustRightInd w:val="0"/>
              <w:snapToGrid w:val="0"/>
              <w:spacing w:line="300" w:lineRule="auto"/>
              <w:rPr>
                <w:rFonts w:ascii="宋体" w:eastAsia="宋体" w:hAnsi="宋体" w:cs="Times New Roman"/>
                <w:color w:val="000000"/>
                <w:kern w:val="0"/>
                <w:szCs w:val="21"/>
              </w:rPr>
            </w:pPr>
            <w:r w:rsidRPr="00595816">
              <w:rPr>
                <w:rFonts w:ascii="宋体" w:eastAsia="宋体" w:hAnsi="宋体" w:cs="Times New Roman"/>
                <w:color w:val="000000"/>
                <w:kern w:val="0"/>
                <w:szCs w:val="21"/>
              </w:rPr>
              <w:t>5</w:t>
            </w:r>
            <w:r w:rsidRPr="00595816">
              <w:rPr>
                <w:rFonts w:ascii="宋体" w:eastAsia="宋体" w:hAnsi="宋体" w:cs="Times New Roman" w:hint="eastAsia"/>
                <w:color w:val="000000"/>
                <w:kern w:val="0"/>
                <w:szCs w:val="21"/>
              </w:rPr>
              <w:t>、 终端管理功能：对系统内所有的终端进行增加，修改，删除，监控，重启等。</w:t>
            </w:r>
          </w:p>
          <w:p w:rsidR="00595816" w:rsidRPr="00595816" w:rsidRDefault="00595816" w:rsidP="00595816">
            <w:pPr>
              <w:adjustRightInd w:val="0"/>
              <w:snapToGrid w:val="0"/>
              <w:spacing w:line="300" w:lineRule="auto"/>
              <w:rPr>
                <w:rFonts w:ascii="宋体" w:eastAsia="宋体" w:hAnsi="宋体" w:cs="Times New Roman"/>
                <w:color w:val="000000"/>
                <w:kern w:val="0"/>
                <w:szCs w:val="21"/>
              </w:rPr>
            </w:pPr>
            <w:r w:rsidRPr="00595816">
              <w:rPr>
                <w:rFonts w:ascii="宋体" w:eastAsia="宋体" w:hAnsi="宋体" w:cs="Times New Roman"/>
                <w:color w:val="000000"/>
                <w:kern w:val="0"/>
                <w:szCs w:val="21"/>
              </w:rPr>
              <w:t>6</w:t>
            </w:r>
            <w:r w:rsidRPr="00595816">
              <w:rPr>
                <w:rFonts w:ascii="宋体" w:eastAsia="宋体" w:hAnsi="宋体" w:cs="Times New Roman" w:hint="eastAsia"/>
                <w:color w:val="000000"/>
                <w:kern w:val="0"/>
                <w:szCs w:val="21"/>
              </w:rPr>
              <w:t>、信息发布功能：支持工作人员后台发布重要通知公告、图书馆简介、图书馆布局平面图、场景图等内容，并且可灵活设置前端每一页内容的播放时长(单位/秒)，从而通过终端设备进行滚动展示信息内容。</w:t>
            </w:r>
          </w:p>
          <w:p w:rsidR="00595816" w:rsidRPr="00595816" w:rsidRDefault="00595816" w:rsidP="00595816">
            <w:pPr>
              <w:adjustRightInd w:val="0"/>
              <w:snapToGrid w:val="0"/>
              <w:spacing w:line="300" w:lineRule="auto"/>
              <w:rPr>
                <w:rFonts w:ascii="宋体" w:eastAsia="宋体" w:hAnsi="宋体" w:cs="Times New Roman"/>
                <w:color w:val="000000"/>
                <w:kern w:val="0"/>
                <w:szCs w:val="21"/>
              </w:rPr>
            </w:pPr>
            <w:r w:rsidRPr="00595816">
              <w:rPr>
                <w:rFonts w:ascii="宋体" w:eastAsia="宋体" w:hAnsi="宋体" w:cs="Times New Roman"/>
                <w:color w:val="000000"/>
                <w:kern w:val="0"/>
                <w:szCs w:val="21"/>
              </w:rPr>
              <w:t>7</w:t>
            </w:r>
            <w:r w:rsidRPr="00595816">
              <w:rPr>
                <w:rFonts w:ascii="宋体" w:eastAsia="宋体" w:hAnsi="宋体" w:cs="Times New Roman" w:hint="eastAsia"/>
                <w:color w:val="000000"/>
                <w:kern w:val="0"/>
                <w:szCs w:val="21"/>
              </w:rPr>
              <w:t>、书目管理功能：支持增加本地新书推荐、借阅排行书目信息和封面。</w:t>
            </w:r>
          </w:p>
          <w:p w:rsidR="00595816" w:rsidRPr="00595816" w:rsidRDefault="00595816" w:rsidP="00595816">
            <w:pPr>
              <w:adjustRightInd w:val="0"/>
              <w:snapToGrid w:val="0"/>
              <w:spacing w:line="300" w:lineRule="auto"/>
              <w:rPr>
                <w:rFonts w:ascii="宋体" w:eastAsia="宋体" w:hAnsi="宋体" w:cs="Times New Roman"/>
                <w:color w:val="000000"/>
                <w:kern w:val="0"/>
                <w:szCs w:val="21"/>
              </w:rPr>
            </w:pPr>
            <w:r w:rsidRPr="00595816">
              <w:rPr>
                <w:rFonts w:ascii="宋体" w:eastAsia="宋体" w:hAnsi="宋体" w:cs="Times New Roman"/>
                <w:color w:val="000000"/>
                <w:kern w:val="0"/>
                <w:szCs w:val="21"/>
              </w:rPr>
              <w:t>8</w:t>
            </w:r>
            <w:r w:rsidRPr="00595816">
              <w:rPr>
                <w:rFonts w:ascii="宋体" w:eastAsia="宋体" w:hAnsi="宋体" w:cs="Times New Roman" w:hint="eastAsia"/>
                <w:color w:val="000000"/>
                <w:kern w:val="0"/>
                <w:szCs w:val="21"/>
              </w:rPr>
              <w:t>、流通管理功能：支持同步获取图书馆业务系统总分馆流通数据，并可任意编辑和删减需要数据同步的分馆及馆藏地点信息。</w:t>
            </w:r>
          </w:p>
          <w:p w:rsidR="00595816" w:rsidRPr="00595816" w:rsidRDefault="00595816" w:rsidP="00595816">
            <w:pPr>
              <w:adjustRightInd w:val="0"/>
              <w:snapToGrid w:val="0"/>
              <w:spacing w:line="300" w:lineRule="auto"/>
              <w:rPr>
                <w:rFonts w:ascii="宋体" w:eastAsia="宋体" w:hAnsi="宋体" w:cs="Times New Roman"/>
                <w:b/>
                <w:color w:val="000000"/>
                <w:kern w:val="0"/>
                <w:szCs w:val="21"/>
              </w:rPr>
            </w:pPr>
            <w:r w:rsidRPr="00595816">
              <w:rPr>
                <w:rFonts w:ascii="宋体" w:eastAsia="宋体" w:hAnsi="宋体" w:cs="Times New Roman"/>
                <w:color w:val="000000"/>
                <w:kern w:val="0"/>
                <w:szCs w:val="21"/>
              </w:rPr>
              <w:t>9</w:t>
            </w:r>
            <w:r w:rsidRPr="00595816">
              <w:rPr>
                <w:rFonts w:ascii="宋体" w:eastAsia="宋体" w:hAnsi="宋体" w:cs="Times New Roman" w:hint="eastAsia"/>
                <w:color w:val="000000"/>
                <w:kern w:val="0"/>
                <w:szCs w:val="21"/>
              </w:rPr>
              <w:t>、日志管理功能：支持查看管理员操作日志、服务器重启、关机等操作记录。</w:t>
            </w:r>
          </w:p>
          <w:p w:rsidR="00595816" w:rsidRPr="00595816" w:rsidRDefault="00595816" w:rsidP="00595816">
            <w:pPr>
              <w:adjustRightInd w:val="0"/>
              <w:snapToGrid w:val="0"/>
              <w:spacing w:line="300" w:lineRule="auto"/>
              <w:rPr>
                <w:rFonts w:ascii="宋体" w:eastAsia="宋体" w:hAnsi="宋体" w:cs="Times New Roman"/>
                <w:color w:val="000000"/>
                <w:kern w:val="0"/>
                <w:szCs w:val="21"/>
              </w:rPr>
            </w:pPr>
            <w:r w:rsidRPr="00595816">
              <w:rPr>
                <w:rFonts w:ascii="宋体" w:eastAsia="宋体" w:hAnsi="宋体" w:cs="Times New Roman"/>
                <w:color w:val="000000"/>
                <w:kern w:val="0"/>
                <w:szCs w:val="21"/>
              </w:rPr>
              <w:t>10</w:t>
            </w:r>
            <w:r w:rsidRPr="00595816">
              <w:rPr>
                <w:rFonts w:ascii="宋体" w:eastAsia="宋体" w:hAnsi="宋体" w:cs="Times New Roman" w:hint="eastAsia"/>
                <w:color w:val="000000"/>
                <w:kern w:val="0"/>
                <w:szCs w:val="21"/>
              </w:rPr>
              <w:t>、设备远程监控功能：可以对办公区域进行监控，并异常报警功能；还可以对自助借还书系统、盘点系统、办证系统等自助设备进行监控并异常报警功。</w:t>
            </w:r>
          </w:p>
          <w:p w:rsidR="00595816" w:rsidRPr="00595816" w:rsidRDefault="00595816" w:rsidP="00595816">
            <w:pPr>
              <w:adjustRightInd w:val="0"/>
              <w:snapToGrid w:val="0"/>
              <w:spacing w:line="300" w:lineRule="auto"/>
              <w:rPr>
                <w:rFonts w:ascii="宋体" w:eastAsia="宋体" w:hAnsi="宋体" w:cs="Times New Roman"/>
                <w:b/>
                <w:color w:val="000000"/>
                <w:kern w:val="0"/>
                <w:szCs w:val="21"/>
              </w:rPr>
            </w:pPr>
            <w:r w:rsidRPr="00595816">
              <w:rPr>
                <w:rFonts w:ascii="宋体" w:eastAsia="宋体" w:hAnsi="宋体" w:cs="Times New Roman" w:hint="eastAsia"/>
                <w:b/>
                <w:color w:val="000000"/>
                <w:kern w:val="0"/>
                <w:szCs w:val="21"/>
              </w:rPr>
              <w:t>七、服务</w:t>
            </w:r>
            <w:r w:rsidRPr="00595816">
              <w:rPr>
                <w:rFonts w:ascii="宋体" w:eastAsia="宋体" w:hAnsi="宋体" w:cs="Times New Roman"/>
                <w:b/>
                <w:color w:val="000000"/>
                <w:kern w:val="0"/>
                <w:szCs w:val="21"/>
              </w:rPr>
              <w:t>要求：</w:t>
            </w:r>
          </w:p>
          <w:p w:rsidR="00595816" w:rsidRPr="00595816" w:rsidRDefault="00595816" w:rsidP="00595816">
            <w:pPr>
              <w:adjustRightInd w:val="0"/>
              <w:snapToGrid w:val="0"/>
              <w:spacing w:line="300" w:lineRule="auto"/>
              <w:ind w:left="33"/>
              <w:rPr>
                <w:rFonts w:ascii="宋体" w:eastAsia="宋体" w:hAnsi="宋体" w:cs="Times New Roman"/>
                <w:color w:val="000000"/>
                <w:szCs w:val="21"/>
              </w:rPr>
            </w:pPr>
            <w:r w:rsidRPr="00595816">
              <w:rPr>
                <w:rFonts w:ascii="宋体" w:eastAsia="宋体" w:hAnsi="宋体" w:cs="Times New Roman" w:hint="eastAsia"/>
                <w:color w:val="000000"/>
                <w:szCs w:val="21"/>
              </w:rPr>
              <w:t>1、服务期内软件免费提供补丁及升级服务。</w:t>
            </w:r>
          </w:p>
          <w:p w:rsidR="00595816" w:rsidRPr="00595816" w:rsidRDefault="00595816" w:rsidP="00595816">
            <w:pPr>
              <w:adjustRightInd w:val="0"/>
              <w:snapToGrid w:val="0"/>
              <w:spacing w:line="300" w:lineRule="auto"/>
              <w:rPr>
                <w:rFonts w:ascii="宋体" w:eastAsia="宋体" w:hAnsi="宋体" w:cs="Times New Roman"/>
                <w:kern w:val="0"/>
                <w:szCs w:val="21"/>
              </w:rPr>
            </w:pPr>
            <w:r w:rsidRPr="00595816">
              <w:rPr>
                <w:rFonts w:ascii="宋体" w:eastAsia="宋体" w:hAnsi="宋体" w:cs="Times New Roman" w:hint="eastAsia"/>
                <w:color w:val="000000"/>
                <w:kern w:val="0"/>
                <w:szCs w:val="21"/>
              </w:rPr>
              <w:t>2、供货时提供设备使用培训和使用说明文档。</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hint="eastAsia"/>
                <w:szCs w:val="21"/>
                <w:lang/>
              </w:rPr>
              <w:lastRenderedPageBreak/>
              <w:t>1套</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9</w:t>
            </w:r>
          </w:p>
        </w:tc>
        <w:tc>
          <w:tcPr>
            <w:tcW w:w="1187" w:type="dxa"/>
            <w:vAlign w:val="center"/>
          </w:tcPr>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szCs w:val="21"/>
              </w:rPr>
              <w:t>户外微型图书馆</w:t>
            </w:r>
          </w:p>
        </w:tc>
        <w:tc>
          <w:tcPr>
            <w:tcW w:w="5566" w:type="dxa"/>
          </w:tcPr>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一</w:t>
            </w:r>
            <w:r w:rsidRPr="00595816">
              <w:rPr>
                <w:rFonts w:ascii="宋体" w:eastAsia="宋体" w:hAnsi="宋体" w:cs="Times New Roman"/>
                <w:b/>
                <w:szCs w:val="21"/>
              </w:rPr>
              <w:t>、</w:t>
            </w:r>
            <w:r w:rsidRPr="00595816">
              <w:rPr>
                <w:rFonts w:ascii="宋体" w:eastAsia="宋体" w:hAnsi="宋体" w:cs="Times New Roman" w:hint="eastAsia"/>
                <w:b/>
                <w:szCs w:val="21"/>
              </w:rPr>
              <w:t>功能要求：</w:t>
            </w:r>
          </w:p>
          <w:p w:rsidR="00595816" w:rsidRPr="00595816" w:rsidRDefault="00595816" w:rsidP="00595816">
            <w:pPr>
              <w:numPr>
                <w:ilvl w:val="0"/>
                <w:numId w:val="14"/>
              </w:numPr>
              <w:tabs>
                <w:tab w:val="left" w:pos="485"/>
              </w:tabs>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RFID读写器电磁辐射必须遵守国家法律要求，须符合国际标准915MHz,中国EPC标准(IS018000-6的中文版)标准。</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可以非接触式地快速识别粘贴在流通资料上的RFID标签，可以借/还带RFID芯片的图书。</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应用系统软件可与图书馆后台管理系统通过SIP2/NCIP实现无缝对接。</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实现二维码、读者证、身份证、人脸等验证方式办理业务。</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系统有读者可选择的借还、续借、借阅查询、查询密码和修改密码等功能，可以按照实际需要增添部分功能。</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可根据图书管理系统需要设置为要求用户输入密码。</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具备安全设计，杜绝借还过程中出现漏读、误读现象。</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系统必须提供准确的工作统计，如交易数量、交易类型、成功与否的交易统计等。</w:t>
            </w:r>
          </w:p>
          <w:p w:rsidR="00595816" w:rsidRPr="00595816" w:rsidRDefault="00595816" w:rsidP="00595816">
            <w:pPr>
              <w:numPr>
                <w:ilvl w:val="0"/>
                <w:numId w:val="14"/>
              </w:numPr>
              <w:tabs>
                <w:tab w:val="left" w:pos="485"/>
                <w:tab w:val="left" w:pos="1015"/>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设备可通过标准串口、USB接口或网络接口连接至计算机设备，同时外观无读者可利用的任何接口。</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lastRenderedPageBreak/>
              <w:t>系统拥有远程监控和诊断功能。</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设备系统通过简单的硬件转换可以升级，紧跟最新技术发展。</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系统必须提供自动续连功能，在网络短暂故障恢复后，自动连接流通系统服务器，并恢复自助服务,无需馆员协助连接或重新启动服务。</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系统必须保证在设备指示区域范围内的图书能够读取，超过标识范围内的图书不被读取，保证读者操作时不会出错。</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系统具备自动关机功能，在非工作时间关闭电源，设定工作时间自动启动。</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支持格口还书上架功能。</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独立还书口可实现自动控制还书过程。</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轻质还书箱底部有脚轮可以单独从书柜取出在地面轻松移动。</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还书箱满后系统可自动暂停还书口还书，具备箱满后台提醒功能，以便运维人员及时进行图书的上架。</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kern w:val="0"/>
                <w:szCs w:val="21"/>
              </w:rPr>
            </w:pPr>
            <w:r w:rsidRPr="00595816">
              <w:rPr>
                <w:rFonts w:ascii="宋体" w:eastAsia="宋体" w:hAnsi="宋体" w:cs="宋体" w:hint="eastAsia"/>
                <w:color w:val="000000"/>
                <w:kern w:val="0"/>
                <w:szCs w:val="21"/>
                <w:lang/>
              </w:rPr>
              <w:t>★</w:t>
            </w:r>
            <w:r w:rsidRPr="00595816">
              <w:rPr>
                <w:rFonts w:ascii="宋体" w:eastAsia="宋体" w:hAnsi="宋体" w:cs="Times New Roman" w:hint="eastAsia"/>
                <w:kern w:val="0"/>
                <w:szCs w:val="21"/>
              </w:rPr>
              <w:t>还书箱内部设置紫外线杀毒装置</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r w:rsidRPr="00595816">
              <w:rPr>
                <w:rFonts w:ascii="宋体" w:eastAsia="宋体" w:hAnsi="宋体" w:cs="Times New Roman"/>
                <w:bCs/>
                <w:szCs w:val="21"/>
              </w:rPr>
              <w:t>。</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szCs w:val="21"/>
              </w:rPr>
              <w:t>还书模块要求：保证扫描到的图书与落入书箱的书完全一致，可防止读写成功后中途抽书不投入还书箱，全过程自动化，无需读者辅助操作</w:t>
            </w:r>
            <w:r w:rsidRPr="00595816">
              <w:rPr>
                <w:rFonts w:ascii="宋体" w:eastAsia="宋体" w:hAnsi="宋体" w:cs="Times New Roman" w:hint="eastAsia"/>
                <w:szCs w:val="21"/>
              </w:rPr>
              <w:t>。</w:t>
            </w:r>
            <w:r w:rsidRPr="00595816">
              <w:rPr>
                <w:rFonts w:ascii="宋体" w:eastAsia="宋体" w:hAnsi="宋体" w:cs="Times New Roman"/>
                <w:szCs w:val="21"/>
              </w:rPr>
              <w:t>   </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szCs w:val="21"/>
              </w:rPr>
              <w:t>还书口设置防夹手传感器，极大限度保证读者安全</w:t>
            </w:r>
            <w:r w:rsidRPr="00595816">
              <w:rPr>
                <w:rFonts w:ascii="宋体" w:eastAsia="宋体" w:hAnsi="宋体" w:cs="Times New Roman" w:hint="eastAsia"/>
                <w:szCs w:val="21"/>
              </w:rPr>
              <w:t>。</w:t>
            </w:r>
          </w:p>
          <w:p w:rsidR="00595816" w:rsidRPr="00595816" w:rsidRDefault="00595816" w:rsidP="00595816">
            <w:pPr>
              <w:numPr>
                <w:ilvl w:val="0"/>
                <w:numId w:val="14"/>
              </w:numPr>
              <w:tabs>
                <w:tab w:val="left" w:pos="627"/>
                <w:tab w:val="left" w:pos="1852"/>
              </w:tabs>
              <w:adjustRightInd w:val="0"/>
              <w:snapToGrid w:val="0"/>
              <w:spacing w:line="300" w:lineRule="auto"/>
              <w:ind w:leftChars="25" w:left="53"/>
              <w:rPr>
                <w:rFonts w:ascii="宋体" w:eastAsia="宋体" w:hAnsi="宋体" w:cs="Times New Roman"/>
                <w:szCs w:val="21"/>
              </w:rPr>
            </w:pPr>
            <w:r w:rsidRPr="00595816">
              <w:rPr>
                <w:rFonts w:ascii="宋体" w:eastAsia="宋体" w:hAnsi="宋体" w:cs="Times New Roman" w:hint="eastAsia"/>
                <w:szCs w:val="21"/>
              </w:rPr>
              <w:t>可按照馆方要求定制顶部灯箱内容。</w:t>
            </w:r>
          </w:p>
          <w:p w:rsidR="00595816" w:rsidRPr="00595816" w:rsidRDefault="00595816" w:rsidP="00595816">
            <w:pPr>
              <w:tabs>
                <w:tab w:val="left" w:pos="627"/>
                <w:tab w:val="left" w:pos="1852"/>
              </w:tabs>
              <w:adjustRightInd w:val="0"/>
              <w:snapToGrid w:val="0"/>
              <w:spacing w:line="300" w:lineRule="auto"/>
              <w:ind w:left="53"/>
              <w:rPr>
                <w:rFonts w:ascii="宋体" w:eastAsia="宋体" w:hAnsi="宋体" w:cs="Times New Roman"/>
                <w:b/>
                <w:szCs w:val="21"/>
              </w:rPr>
            </w:pPr>
            <w:r w:rsidRPr="00595816">
              <w:rPr>
                <w:rFonts w:ascii="宋体" w:eastAsia="宋体" w:hAnsi="宋体" w:cs="Times New Roman" w:hint="eastAsia"/>
                <w:b/>
                <w:szCs w:val="21"/>
              </w:rPr>
              <w:t>二、技术要求：</w:t>
            </w:r>
          </w:p>
          <w:p w:rsidR="00595816" w:rsidRPr="00595816" w:rsidRDefault="00595816" w:rsidP="00595816">
            <w:pPr>
              <w:numPr>
                <w:ilvl w:val="0"/>
                <w:numId w:val="91"/>
              </w:numPr>
              <w:tabs>
                <w:tab w:val="left" w:pos="627"/>
                <w:tab w:val="left" w:pos="1852"/>
              </w:tabs>
              <w:adjustRightInd w:val="0"/>
              <w:snapToGrid w:val="0"/>
              <w:spacing w:line="300" w:lineRule="auto"/>
              <w:rPr>
                <w:rFonts w:ascii="宋体" w:eastAsia="宋体" w:hAnsi="宋体" w:cs="Times New Roman"/>
                <w:szCs w:val="21"/>
                <w:lang w:val="zh-CN"/>
              </w:rPr>
            </w:pPr>
            <w:r w:rsidRPr="00595816">
              <w:rPr>
                <w:rFonts w:ascii="宋体" w:eastAsia="宋体" w:hAnsi="宋体" w:cs="Times New Roman" w:hint="eastAsia"/>
                <w:szCs w:val="21"/>
                <w:lang w:val="zh-CN"/>
              </w:rPr>
              <w:t>可放置常用尺寸的图书，总计单元格≥</w:t>
            </w:r>
            <w:r w:rsidRPr="00595816">
              <w:rPr>
                <w:rFonts w:ascii="宋体" w:eastAsia="宋体" w:hAnsi="宋体" w:cs="Times New Roman"/>
                <w:szCs w:val="21"/>
                <w:lang w:val="zh-CN"/>
              </w:rPr>
              <w:t>120个。</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单元格密闭性设计良好，具备防尘、防蚊虫等优势。</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配置</w:t>
            </w:r>
            <w:r w:rsidRPr="00595816">
              <w:rPr>
                <w:rFonts w:ascii="宋体" w:eastAsia="宋体" w:hAnsi="宋体" w:cs="Times New Roman"/>
                <w:szCs w:val="21"/>
                <w:lang w:val="zh-CN"/>
              </w:rPr>
              <w:t>：</w:t>
            </w:r>
            <w:r w:rsidRPr="00595816">
              <w:rPr>
                <w:rFonts w:ascii="宋体" w:eastAsia="宋体" w:hAnsi="宋体" w:cs="Times New Roman" w:hint="eastAsia"/>
                <w:szCs w:val="21"/>
                <w:lang w:val="zh-CN"/>
              </w:rPr>
              <w:t>≥</w:t>
            </w:r>
            <w:r w:rsidRPr="00595816">
              <w:rPr>
                <w:rFonts w:ascii="宋体" w:eastAsia="宋体" w:hAnsi="宋体" w:cs="Times New Roman"/>
                <w:szCs w:val="21"/>
                <w:lang w:val="zh-CN"/>
              </w:rPr>
              <w:t>21寸触摸一体机，电容触摸屏，</w:t>
            </w:r>
            <w:r w:rsidRPr="00595816">
              <w:rPr>
                <w:rFonts w:ascii="宋体" w:eastAsia="宋体" w:hAnsi="宋体" w:cs="Times New Roman" w:hint="eastAsia"/>
                <w:szCs w:val="21"/>
                <w:lang w:val="zh-CN"/>
              </w:rPr>
              <w:t>CPU≥</w:t>
            </w:r>
            <w:r w:rsidRPr="00595816">
              <w:rPr>
                <w:rFonts w:ascii="宋体" w:eastAsia="宋体" w:hAnsi="宋体" w:cs="Times New Roman"/>
                <w:szCs w:val="21"/>
                <w:lang w:val="zh-CN"/>
              </w:rPr>
              <w:t>I5，内存</w:t>
            </w:r>
            <w:r w:rsidRPr="00595816">
              <w:rPr>
                <w:rFonts w:ascii="宋体" w:eastAsia="宋体" w:hAnsi="宋体" w:cs="Times New Roman" w:hint="eastAsia"/>
                <w:szCs w:val="21"/>
                <w:lang w:val="zh-CN"/>
              </w:rPr>
              <w:t>≥</w:t>
            </w:r>
            <w:r w:rsidRPr="00595816">
              <w:rPr>
                <w:rFonts w:ascii="宋体" w:eastAsia="宋体" w:hAnsi="宋体" w:cs="Times New Roman"/>
                <w:szCs w:val="21"/>
                <w:lang w:val="zh-CN"/>
              </w:rPr>
              <w:t>16G,</w:t>
            </w:r>
            <w:r w:rsidRPr="00595816">
              <w:rPr>
                <w:rFonts w:ascii="宋体" w:eastAsia="宋体" w:hAnsi="宋体" w:cs="Times New Roman" w:hint="eastAsia"/>
                <w:szCs w:val="21"/>
                <w:lang w:val="zh-CN"/>
              </w:rPr>
              <w:t>硬盘</w:t>
            </w:r>
            <w:r w:rsidRPr="00595816">
              <w:rPr>
                <w:rFonts w:ascii="宋体" w:eastAsia="宋体" w:hAnsi="宋体" w:cs="Times New Roman"/>
                <w:szCs w:val="21"/>
                <w:lang w:val="zh-CN"/>
              </w:rPr>
              <w:t xml:space="preserve">≥512G，多个USB与RS232接口，Windows 7 </w:t>
            </w:r>
            <w:r w:rsidRPr="00595816">
              <w:rPr>
                <w:rFonts w:ascii="宋体" w:eastAsia="宋体" w:hAnsi="宋体" w:cs="Times New Roman" w:hint="eastAsia"/>
                <w:szCs w:val="21"/>
                <w:lang w:val="zh-CN"/>
              </w:rPr>
              <w:t>专业版以上操作</w:t>
            </w:r>
            <w:r w:rsidRPr="00595816">
              <w:rPr>
                <w:rFonts w:ascii="宋体" w:eastAsia="宋体" w:hAnsi="宋体" w:cs="Times New Roman"/>
                <w:szCs w:val="21"/>
                <w:lang w:val="zh-CN"/>
              </w:rPr>
              <w:t>系统</w:t>
            </w:r>
            <w:r w:rsidRPr="00595816">
              <w:rPr>
                <w:rFonts w:ascii="宋体" w:eastAsia="宋体" w:hAnsi="宋体" w:cs="Times New Roman" w:hint="eastAsia"/>
                <w:szCs w:val="21"/>
                <w:lang w:val="zh-CN"/>
              </w:rPr>
              <w:t>。</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支持</w:t>
            </w:r>
            <w:r w:rsidRPr="00595816">
              <w:rPr>
                <w:rFonts w:ascii="宋体" w:eastAsia="宋体" w:hAnsi="宋体" w:cs="Times New Roman" w:hint="eastAsia"/>
                <w:szCs w:val="21"/>
              </w:rPr>
              <w:t>读者证、身份证、人脸、二维码等验证方式办理业务。</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自动故障诊断：如果天线、控制器或者读写器发生故障，系统会自动报异常数据，提醒工作人员查看。</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设备提供无线网络连接功能，可通过无线网络和服务器进行数据传输。</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采用模块化设计，便于拆分吊装和应对需分体拆装组装设计。</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藏书单元、读写单元模块化独立设计，任一单元损坏或故障不影响设备的运行和操作。</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lastRenderedPageBreak/>
              <w:t>还书口有防夹手传感器，当闸门在静止状态时传感器检测到物体时闸门不运动，当闸门在关门运动时传感器检测到物体时闸门停止关门并退回开门状态直到物体排除再次执行关门动作。</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还书口闸门可自动打开和关闭。</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铝质带脚轮还书箱可取出推行，当还书箱满时系统可暂停接收还书并在后台通知馆员。</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设备采用前维护设计，可以从设备前方维护日常易损部件，如书盒门锁、打印机、工控机、显示器等常用功能模块。</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支持读者自助还书上架功能，提高图书流通性。</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还书口内嵌</w:t>
            </w:r>
            <w:r w:rsidRPr="00595816">
              <w:rPr>
                <w:rFonts w:ascii="宋体" w:eastAsia="宋体" w:hAnsi="宋体" w:cs="Times New Roman"/>
                <w:szCs w:val="21"/>
                <w:lang w:val="zh-CN"/>
              </w:rPr>
              <w:t>RFID天线，可实现关门读取RFID</w:t>
            </w:r>
            <w:r w:rsidRPr="00595816">
              <w:rPr>
                <w:rFonts w:ascii="宋体" w:eastAsia="宋体" w:hAnsi="宋体" w:cs="Times New Roman" w:hint="eastAsia"/>
                <w:szCs w:val="21"/>
                <w:lang w:val="zh-CN"/>
              </w:rPr>
              <w:t>标签，读取成功自动落书到还书箱，读取不成功开门返还给读者，从而最大程度保证读取标签信息与实物一致性。</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书盒采用侧开门，保证读者一只手就可以取书和还书。</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书盒门有大面积透明窗口，书盒内部有照明灯，并在书盒内设置紫外线消毒灯带，保证流通图书的安全；</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szCs w:val="21"/>
                <w:lang w:val="zh-CN"/>
              </w:rPr>
              <w:t>设备必须具备待机模式(功放自动关闭)和识读模式(功放自动打开)的自动切换功能。</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实现读者预约取书、委托取书、自助借阅。要求安全可靠，杜绝借还过程中出现漏读、误读现象。</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单元格开关次数</w:t>
            </w:r>
            <w:r w:rsidRPr="00595816">
              <w:rPr>
                <w:rFonts w:ascii="宋体" w:eastAsia="宋体" w:hAnsi="宋体" w:cs="Times New Roman"/>
                <w:szCs w:val="21"/>
                <w:lang w:val="zh-CN"/>
              </w:rPr>
              <w:t>1万次以上无故障，单元格</w:t>
            </w:r>
            <w:r w:rsidRPr="00595816">
              <w:rPr>
                <w:rFonts w:ascii="宋体" w:eastAsia="宋体" w:hAnsi="宋体" w:cs="Times New Roman" w:hint="eastAsia"/>
                <w:szCs w:val="21"/>
                <w:lang w:val="zh-CN"/>
              </w:rPr>
              <w:t>≥</w:t>
            </w:r>
            <w:r w:rsidRPr="00595816">
              <w:rPr>
                <w:rFonts w:ascii="宋体" w:eastAsia="宋体" w:hAnsi="宋体" w:cs="Times New Roman"/>
                <w:szCs w:val="21"/>
                <w:lang w:val="zh-CN"/>
              </w:rPr>
              <w:t>120个。</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Times New Roman"/>
                <w:szCs w:val="21"/>
                <w:lang w:val="zh-CN"/>
              </w:rPr>
            </w:pPr>
            <w:r w:rsidRPr="00595816">
              <w:rPr>
                <w:rFonts w:ascii="宋体" w:eastAsia="宋体" w:hAnsi="宋体" w:cs="Times New Roman" w:hint="eastAsia"/>
                <w:szCs w:val="21"/>
                <w:lang w:val="zh-CN"/>
              </w:rPr>
              <w:t>系统可灵活设置，如限定取书时间、只能在本设备借书不能在本设备还书等，并实现预约到书、委托到书的邮件、微信提醒以及按照采购方界面要求。</w:t>
            </w:r>
          </w:p>
          <w:p w:rsidR="00595816" w:rsidRPr="00595816" w:rsidRDefault="00595816" w:rsidP="00595816">
            <w:pPr>
              <w:numPr>
                <w:ilvl w:val="0"/>
                <w:numId w:val="91"/>
              </w:numPr>
              <w:tabs>
                <w:tab w:val="left" w:pos="627"/>
                <w:tab w:val="left" w:pos="1852"/>
              </w:tabs>
              <w:adjustRightInd w:val="0"/>
              <w:snapToGrid w:val="0"/>
              <w:spacing w:line="300" w:lineRule="auto"/>
              <w:ind w:leftChars="25" w:left="53"/>
              <w:rPr>
                <w:rFonts w:ascii="宋体" w:eastAsia="宋体" w:hAnsi="宋体" w:cs="宋体"/>
                <w:szCs w:val="21"/>
                <w:lang w:val="zh-CN"/>
              </w:rPr>
            </w:pPr>
            <w:r w:rsidRPr="00595816">
              <w:rPr>
                <w:rFonts w:ascii="宋体" w:eastAsia="宋体" w:hAnsi="宋体" w:cs="Times New Roman"/>
                <w:szCs w:val="21"/>
              </w:rPr>
              <w:t>设备具备省电模式功能：可根据客户需求设置具体时间常亮模式或者人体感应亮省电模式。</w:t>
            </w:r>
          </w:p>
          <w:p w:rsidR="00595816" w:rsidRPr="00595816" w:rsidRDefault="00595816" w:rsidP="00595816">
            <w:pPr>
              <w:tabs>
                <w:tab w:val="left" w:pos="627"/>
              </w:tabs>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二</w:t>
            </w:r>
            <w:r w:rsidRPr="00595816">
              <w:rPr>
                <w:rFonts w:ascii="宋体" w:eastAsia="宋体" w:hAnsi="宋体" w:cs="Times New Roman"/>
                <w:b/>
                <w:szCs w:val="21"/>
              </w:rPr>
              <w:t>、质量要求</w:t>
            </w:r>
            <w:r w:rsidRPr="00595816">
              <w:rPr>
                <w:rFonts w:ascii="宋体" w:eastAsia="宋体" w:hAnsi="宋体" w:cs="Times New Roman" w:hint="eastAsia"/>
                <w:b/>
                <w:szCs w:val="21"/>
              </w:rPr>
              <w:t>：</w:t>
            </w:r>
          </w:p>
          <w:p w:rsidR="00595816" w:rsidRPr="00595816" w:rsidRDefault="00595816" w:rsidP="00595816">
            <w:pPr>
              <w:numPr>
                <w:ilvl w:val="0"/>
                <w:numId w:val="15"/>
              </w:numPr>
              <w:adjustRightInd w:val="0"/>
              <w:snapToGrid w:val="0"/>
              <w:spacing w:line="300" w:lineRule="auto"/>
              <w:ind w:left="18" w:firstLine="36"/>
              <w:rPr>
                <w:rFonts w:ascii="宋体" w:eastAsia="宋体" w:hAnsi="宋体" w:cs="Times New Roman"/>
                <w:b/>
                <w:szCs w:val="21"/>
              </w:rPr>
            </w:pPr>
            <w:r w:rsidRPr="00595816">
              <w:rPr>
                <w:rFonts w:ascii="宋体" w:eastAsia="宋体" w:hAnsi="宋体" w:cs="宋体" w:hint="eastAsia"/>
                <w:color w:val="000000"/>
                <w:kern w:val="0"/>
                <w:szCs w:val="21"/>
                <w:lang/>
              </w:rPr>
              <w:t>★</w:t>
            </w:r>
            <w:r w:rsidRPr="00595816">
              <w:rPr>
                <w:rFonts w:ascii="宋体" w:eastAsia="宋体" w:hAnsi="宋体" w:cs="Times New Roman" w:hint="eastAsia"/>
                <w:szCs w:val="21"/>
              </w:rPr>
              <w:t>所投产品通过电磁兼容性能试验</w:t>
            </w:r>
            <w:r w:rsidRPr="00595816">
              <w:rPr>
                <w:rFonts w:ascii="宋体" w:eastAsia="宋体" w:hAnsi="宋体" w:cs="Times New Roman" w:hint="eastAsia"/>
                <w:b/>
                <w:szCs w:val="21"/>
              </w:rPr>
              <w:t>（投标文件中提供第三方机构出具的</w:t>
            </w:r>
            <w:r w:rsidRPr="00595816">
              <w:rPr>
                <w:rFonts w:ascii="宋体" w:eastAsia="宋体" w:hAnsi="宋体" w:cs="Times New Roman" w:hint="eastAsia"/>
                <w:b/>
                <w:szCs w:val="21"/>
                <w:lang/>
              </w:rPr>
              <w:t>具有CMA标识的</w:t>
            </w:r>
            <w:r w:rsidRPr="00595816">
              <w:rPr>
                <w:rFonts w:ascii="宋体" w:eastAsia="宋体" w:hAnsi="宋体" w:cs="Times New Roman" w:hint="eastAsia"/>
                <w:b/>
                <w:szCs w:val="21"/>
              </w:rPr>
              <w:t>检测报告扫描件）。</w:t>
            </w:r>
          </w:p>
          <w:p w:rsidR="00595816" w:rsidRPr="00595816" w:rsidRDefault="00595816" w:rsidP="00595816">
            <w:pPr>
              <w:numPr>
                <w:ilvl w:val="0"/>
                <w:numId w:val="15"/>
              </w:numPr>
              <w:adjustRightInd w:val="0"/>
              <w:snapToGrid w:val="0"/>
              <w:spacing w:line="300" w:lineRule="auto"/>
              <w:ind w:left="18" w:firstLine="36"/>
              <w:rPr>
                <w:rFonts w:ascii="宋体" w:eastAsia="宋体" w:hAnsi="宋体" w:cs="Times New Roman"/>
                <w:szCs w:val="21"/>
              </w:rPr>
            </w:pPr>
            <w:r w:rsidRPr="00595816">
              <w:rPr>
                <w:rFonts w:ascii="宋体" w:eastAsia="宋体" w:hAnsi="宋体" w:cs="宋体" w:hint="eastAsia"/>
                <w:color w:val="000000"/>
                <w:kern w:val="0"/>
                <w:szCs w:val="21"/>
                <w:lang/>
              </w:rPr>
              <w:t>★</w:t>
            </w:r>
            <w:r w:rsidRPr="00595816">
              <w:rPr>
                <w:rFonts w:ascii="宋体" w:eastAsia="宋体" w:hAnsi="宋体" w:cs="Times New Roman" w:hint="eastAsia"/>
                <w:szCs w:val="21"/>
              </w:rPr>
              <w:t>所投设备符合电子电气产品中对有害物质的限量要求</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Times New Roman" w:hint="eastAsia"/>
                <w:szCs w:val="21"/>
              </w:rPr>
              <w:t>。</w:t>
            </w:r>
          </w:p>
          <w:p w:rsidR="00595816" w:rsidRPr="00595816" w:rsidRDefault="00595816" w:rsidP="00595816">
            <w:pPr>
              <w:adjustRightInd w:val="0"/>
              <w:snapToGrid w:val="0"/>
              <w:spacing w:line="300" w:lineRule="auto"/>
              <w:rPr>
                <w:rFonts w:ascii="宋体" w:eastAsia="宋体" w:hAnsi="宋体" w:cs="Times New Roman"/>
                <w:b/>
                <w:szCs w:val="21"/>
              </w:rPr>
            </w:pPr>
            <w:r w:rsidRPr="00595816">
              <w:rPr>
                <w:rFonts w:ascii="宋体" w:eastAsia="宋体" w:hAnsi="宋体" w:cs="Times New Roman" w:hint="eastAsia"/>
                <w:b/>
                <w:szCs w:val="21"/>
              </w:rPr>
              <w:t>三</w:t>
            </w:r>
            <w:r w:rsidRPr="00595816">
              <w:rPr>
                <w:rFonts w:ascii="宋体" w:eastAsia="宋体" w:hAnsi="宋体" w:cs="Times New Roman"/>
                <w:b/>
                <w:szCs w:val="21"/>
              </w:rPr>
              <w:t>、</w:t>
            </w:r>
            <w:r w:rsidRPr="00595816">
              <w:rPr>
                <w:rFonts w:ascii="宋体" w:eastAsia="宋体" w:hAnsi="宋体" w:cs="Times New Roman" w:hint="eastAsia"/>
                <w:b/>
                <w:szCs w:val="21"/>
              </w:rPr>
              <w:t>服务</w:t>
            </w:r>
            <w:r w:rsidRPr="00595816">
              <w:rPr>
                <w:rFonts w:ascii="宋体" w:eastAsia="宋体" w:hAnsi="宋体" w:cs="Times New Roman"/>
                <w:b/>
                <w:szCs w:val="21"/>
              </w:rPr>
              <w:t>要求：</w:t>
            </w:r>
          </w:p>
          <w:p w:rsidR="00595816" w:rsidRPr="00595816" w:rsidRDefault="00595816" w:rsidP="00595816">
            <w:pPr>
              <w:numPr>
                <w:ilvl w:val="0"/>
                <w:numId w:val="13"/>
              </w:numPr>
              <w:adjustRightInd w:val="0"/>
              <w:snapToGrid w:val="0"/>
              <w:spacing w:line="300" w:lineRule="auto"/>
              <w:ind w:left="27"/>
              <w:rPr>
                <w:rFonts w:ascii="宋体" w:eastAsia="宋体" w:hAnsi="宋体" w:cs="Times New Roman"/>
                <w:szCs w:val="21"/>
                <w:lang w:val="zh-CN"/>
              </w:rPr>
            </w:pPr>
            <w:r w:rsidRPr="00595816">
              <w:rPr>
                <w:rFonts w:ascii="宋体" w:eastAsia="宋体" w:hAnsi="宋体" w:cs="Times New Roman" w:hint="eastAsia"/>
                <w:szCs w:val="21"/>
                <w:lang w:val="zh-CN"/>
              </w:rPr>
              <w:t>硬件保修</w:t>
            </w:r>
            <w:r w:rsidRPr="00595816">
              <w:rPr>
                <w:rFonts w:ascii="宋体" w:eastAsia="宋体" w:hAnsi="宋体" w:cs="Times New Roman" w:hint="eastAsia"/>
                <w:szCs w:val="21"/>
              </w:rPr>
              <w:t>3</w:t>
            </w:r>
            <w:r w:rsidRPr="00595816">
              <w:rPr>
                <w:rFonts w:ascii="宋体" w:eastAsia="宋体" w:hAnsi="宋体" w:cs="Times New Roman" w:hint="eastAsia"/>
                <w:szCs w:val="21"/>
                <w:lang w:val="zh-CN"/>
              </w:rPr>
              <w:t>年，软件终身免费升级维护。</w:t>
            </w:r>
          </w:p>
          <w:p w:rsidR="00595816" w:rsidRPr="00595816" w:rsidRDefault="00595816" w:rsidP="00595816">
            <w:pPr>
              <w:numPr>
                <w:ilvl w:val="0"/>
                <w:numId w:val="13"/>
              </w:numPr>
              <w:adjustRightInd w:val="0"/>
              <w:snapToGrid w:val="0"/>
              <w:spacing w:line="300" w:lineRule="auto"/>
              <w:ind w:left="27"/>
              <w:rPr>
                <w:rFonts w:ascii="宋体" w:eastAsia="宋体" w:hAnsi="宋体" w:cs="Times New Roman"/>
                <w:szCs w:val="21"/>
                <w:lang w:val="zh-CN"/>
              </w:rPr>
            </w:pPr>
            <w:r w:rsidRPr="00595816">
              <w:rPr>
                <w:rFonts w:ascii="宋体" w:eastAsia="宋体" w:hAnsi="宋体" w:cs="Times New Roman" w:hint="eastAsia"/>
                <w:szCs w:val="21"/>
              </w:rPr>
              <w:t>供货时提供设备使用培训和使用说明文档。</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hint="eastAsia"/>
                <w:szCs w:val="21"/>
                <w:lang/>
              </w:rPr>
              <w:lastRenderedPageBreak/>
              <w:t>2台</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10</w:t>
            </w:r>
          </w:p>
        </w:tc>
        <w:tc>
          <w:tcPr>
            <w:tcW w:w="1187" w:type="dxa"/>
            <w:vAlign w:val="center"/>
          </w:tcPr>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szCs w:val="21"/>
              </w:rPr>
              <w:t>图书杀菌机</w:t>
            </w:r>
          </w:p>
        </w:tc>
        <w:tc>
          <w:tcPr>
            <w:tcW w:w="5566" w:type="dxa"/>
            <w:vAlign w:val="center"/>
          </w:tcPr>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b/>
                <w:szCs w:val="21"/>
              </w:rPr>
              <w:t>一</w:t>
            </w:r>
            <w:r w:rsidRPr="00595816">
              <w:rPr>
                <w:rFonts w:ascii="宋体" w:eastAsia="宋体" w:hAnsi="宋体" w:cs="Times New Roman"/>
                <w:b/>
                <w:szCs w:val="21"/>
              </w:rPr>
              <w:t>、</w:t>
            </w:r>
            <w:r w:rsidRPr="00595816">
              <w:rPr>
                <w:rFonts w:ascii="宋体" w:eastAsia="宋体" w:hAnsi="宋体" w:cs="Times New Roman" w:hint="eastAsia"/>
                <w:b/>
                <w:szCs w:val="21"/>
              </w:rPr>
              <w:t>功能要求：</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机器满足使用者自行操作图书杀菌作业的功能要求。</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采用紫外线杀菌技术，配备不少于8组(含)紫外线灯，并搭配天然香精强化杀菌效果。</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lastRenderedPageBreak/>
              <w:t>采用对人体无害植物杀菌素，增强杀菌效果，同时可去除图书中的致癌物质二甲苯，氨等异味。</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本机器配备有祛除书异味过滤装置，能祛除书中的霉味等异味。</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提供气旋式逐翻动书页之功能，达到同时提供书封与内页杀菌效果。</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使用过滤器，能收集细微灰尘、细菌、病毒、环境中过敏元素。</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有高效能集尘过滤器，拦截微小分子，不衍生臭氧或二氧化碳等有害物质。</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机台上须设有透视窗，提供读者随时观看杀菌作业进度。</w:t>
            </w:r>
          </w:p>
          <w:p w:rsidR="00595816" w:rsidRPr="00595816" w:rsidRDefault="00595816" w:rsidP="00595816">
            <w:pPr>
              <w:numPr>
                <w:ilvl w:val="0"/>
                <w:numId w:val="17"/>
              </w:numPr>
              <w:adjustRightInd w:val="0"/>
              <w:snapToGrid w:val="0"/>
              <w:spacing w:line="300" w:lineRule="auto"/>
              <w:ind w:hanging="5"/>
              <w:rPr>
                <w:rFonts w:ascii="宋体" w:eastAsia="宋体" w:hAnsi="宋体" w:cs="Times New Roman"/>
                <w:szCs w:val="21"/>
              </w:rPr>
            </w:pPr>
            <w:r w:rsidRPr="00595816">
              <w:rPr>
                <w:rFonts w:ascii="宋体" w:eastAsia="宋体" w:hAnsi="宋体" w:cs="Times New Roman"/>
                <w:szCs w:val="21"/>
              </w:rPr>
              <w:t>人性化操作介面设计，方便使用者操作。</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机器具备杀菌作业进度指示，可提示杀菌作业的进度。</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操作界面具备警示设计，操作完成或发生错误时可</w:t>
            </w:r>
            <w:r w:rsidRPr="00595816">
              <w:rPr>
                <w:rFonts w:ascii="宋体" w:eastAsia="宋体" w:hAnsi="宋体" w:cs="Times New Roman" w:hint="eastAsia"/>
                <w:szCs w:val="21"/>
              </w:rPr>
              <w:t>显示文字</w:t>
            </w:r>
            <w:r w:rsidRPr="00595816">
              <w:rPr>
                <w:rFonts w:ascii="宋体" w:eastAsia="宋体" w:hAnsi="宋体" w:cs="Times New Roman"/>
                <w:szCs w:val="21"/>
              </w:rPr>
              <w:t>或自动发出</w:t>
            </w:r>
            <w:r w:rsidRPr="00595816">
              <w:rPr>
                <w:rFonts w:ascii="宋体" w:eastAsia="宋体" w:hAnsi="宋体" w:cs="Times New Roman" w:hint="eastAsia"/>
                <w:szCs w:val="21"/>
              </w:rPr>
              <w:t>声音</w:t>
            </w:r>
            <w:r w:rsidRPr="00595816">
              <w:rPr>
                <w:rFonts w:ascii="宋体" w:eastAsia="宋体" w:hAnsi="宋体" w:cs="Times New Roman"/>
                <w:szCs w:val="21"/>
              </w:rPr>
              <w:t>提醒使用者。</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操作时开始与结束有提示。</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每次操作于30s（</w:t>
            </w:r>
            <w:r w:rsidRPr="00595816">
              <w:rPr>
                <w:rFonts w:ascii="宋体" w:eastAsia="宋体" w:hAnsi="宋体" w:cs="Times New Roman" w:hint="eastAsia"/>
                <w:szCs w:val="21"/>
              </w:rPr>
              <w:t>时间</w:t>
            </w:r>
            <w:r w:rsidRPr="00595816">
              <w:rPr>
                <w:rFonts w:ascii="宋体" w:eastAsia="宋体" w:hAnsi="宋体" w:cs="Times New Roman"/>
                <w:szCs w:val="21"/>
              </w:rPr>
              <w:t>可调）内完成杀菌作业。</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可调节杀菌时间，通过显示屏以图像及数字传达杀菌时间及杀菌状态并提示更换耗材等。</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杀菌作业不会对书籍封面或内页留下刮痕或任何损害痕迹。</w:t>
            </w:r>
          </w:p>
          <w:p w:rsidR="00595816" w:rsidRPr="00595816" w:rsidRDefault="00595816" w:rsidP="00595816">
            <w:pPr>
              <w:numPr>
                <w:ilvl w:val="0"/>
                <w:numId w:val="17"/>
              </w:numPr>
              <w:tabs>
                <w:tab w:val="left" w:pos="605"/>
              </w:tabs>
              <w:adjustRightInd w:val="0"/>
              <w:snapToGrid w:val="0"/>
              <w:spacing w:line="300" w:lineRule="auto"/>
              <w:ind w:leftChars="-2" w:left="1" w:hanging="5"/>
              <w:rPr>
                <w:rFonts w:ascii="宋体" w:eastAsia="宋体" w:hAnsi="宋体" w:cs="Times New Roman"/>
                <w:szCs w:val="21"/>
              </w:rPr>
            </w:pPr>
            <w:r w:rsidRPr="00595816">
              <w:rPr>
                <w:rFonts w:ascii="宋体" w:eastAsia="宋体" w:hAnsi="宋体" w:cs="Times New Roman"/>
                <w:szCs w:val="21"/>
              </w:rPr>
              <w:t>防止在杀菌过程中使用者打开杀菌室门，必须设有安全保护装置立即暂停运转。</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b/>
                <w:szCs w:val="21"/>
              </w:rPr>
              <w:t>二 、技术要求：</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Times New Roman"/>
                <w:szCs w:val="21"/>
              </w:rPr>
              <w:t>电源：AC 220V，功率不高于200W。</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Times New Roman"/>
                <w:szCs w:val="21"/>
              </w:rPr>
              <w:t>材质：冷轧钢板。</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Times New Roman"/>
                <w:szCs w:val="21"/>
              </w:rPr>
              <w:t>单次消毒书本数量：不低于5本。</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Times New Roman"/>
                <w:szCs w:val="21"/>
              </w:rPr>
              <w:t>放书方式：机柜上下</w:t>
            </w:r>
            <w:r w:rsidRPr="00595816">
              <w:rPr>
                <w:rFonts w:ascii="宋体" w:eastAsia="宋体" w:hAnsi="宋体" w:cs="Times New Roman" w:hint="eastAsia"/>
                <w:szCs w:val="21"/>
              </w:rPr>
              <w:t>≥</w:t>
            </w:r>
            <w:r w:rsidRPr="00595816">
              <w:rPr>
                <w:rFonts w:ascii="宋体" w:eastAsia="宋体" w:hAnsi="宋体" w:cs="Times New Roman"/>
                <w:szCs w:val="21"/>
              </w:rPr>
              <w:t>3层</w:t>
            </w:r>
            <w:r w:rsidRPr="00595816">
              <w:rPr>
                <w:rFonts w:ascii="宋体" w:eastAsia="宋体" w:hAnsi="宋体" w:cs="Times New Roman" w:hint="eastAsia"/>
                <w:szCs w:val="21"/>
              </w:rPr>
              <w:t>，杀菌仓可以独立工作。</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Times New Roman"/>
                <w:szCs w:val="21"/>
              </w:rPr>
              <w:t>设备工作显示屏为纯触摸屏，具备温湿度显示，紫外灯管更换提示，消毒室门异常提示，风机损坏提示，灰尘过滤网更换提示，并有图形及颜色显示。</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Times New Roman"/>
                <w:szCs w:val="21"/>
              </w:rPr>
              <w:t>杀菌作业中工作显示屏上</w:t>
            </w:r>
            <w:r w:rsidRPr="00595816">
              <w:rPr>
                <w:rFonts w:ascii="宋体" w:eastAsia="宋体" w:hAnsi="宋体" w:cs="Times New Roman" w:hint="eastAsia"/>
                <w:szCs w:val="21"/>
              </w:rPr>
              <w:t>有文字</w:t>
            </w:r>
            <w:r w:rsidRPr="00595816">
              <w:rPr>
                <w:rFonts w:ascii="宋体" w:eastAsia="宋体" w:hAnsi="宋体" w:cs="Times New Roman"/>
                <w:szCs w:val="21"/>
              </w:rPr>
              <w:t>、色调</w:t>
            </w:r>
            <w:r w:rsidRPr="00595816">
              <w:rPr>
                <w:rFonts w:ascii="宋体" w:eastAsia="宋体" w:hAnsi="宋体" w:cs="Times New Roman" w:hint="eastAsia"/>
                <w:szCs w:val="21"/>
              </w:rPr>
              <w:t>及</w:t>
            </w:r>
            <w:r w:rsidRPr="00595816">
              <w:rPr>
                <w:rFonts w:ascii="宋体" w:eastAsia="宋体" w:hAnsi="宋体" w:cs="Times New Roman"/>
                <w:szCs w:val="21"/>
              </w:rPr>
              <w:t>倒计时</w:t>
            </w:r>
            <w:r w:rsidRPr="00595816">
              <w:rPr>
                <w:rFonts w:ascii="宋体" w:eastAsia="宋体" w:hAnsi="宋体" w:cs="Times New Roman" w:hint="eastAsia"/>
                <w:szCs w:val="21"/>
              </w:rPr>
              <w:t>提示</w:t>
            </w:r>
            <w:r w:rsidRPr="00595816">
              <w:rPr>
                <w:rFonts w:ascii="宋体" w:eastAsia="宋体" w:hAnsi="宋体" w:cs="Times New Roman"/>
                <w:szCs w:val="21"/>
              </w:rPr>
              <w:t>。</w:t>
            </w:r>
          </w:p>
          <w:p w:rsidR="00595816" w:rsidRPr="00595816" w:rsidRDefault="00595816" w:rsidP="00595816">
            <w:pPr>
              <w:numPr>
                <w:ilvl w:val="0"/>
                <w:numId w:val="16"/>
              </w:numPr>
              <w:adjustRightInd w:val="0"/>
              <w:snapToGrid w:val="0"/>
              <w:spacing w:line="300" w:lineRule="auto"/>
              <w:ind w:left="27" w:hanging="27"/>
              <w:rPr>
                <w:rFonts w:ascii="宋体" w:eastAsia="宋体" w:hAnsi="宋体" w:cs="Times New Roman"/>
                <w:szCs w:val="21"/>
              </w:rPr>
            </w:pPr>
            <w:r w:rsidRPr="00595816">
              <w:rPr>
                <w:rFonts w:ascii="宋体" w:eastAsia="宋体" w:hAnsi="宋体" w:cs="宋体" w:hint="eastAsia"/>
                <w:color w:val="000000"/>
                <w:kern w:val="0"/>
                <w:szCs w:val="21"/>
                <w:lang/>
              </w:rPr>
              <w:t>★</w:t>
            </w:r>
            <w:r w:rsidRPr="00595816">
              <w:rPr>
                <w:rFonts w:ascii="宋体" w:eastAsia="宋体" w:hAnsi="宋体" w:cs="Times New Roman" w:hint="eastAsia"/>
                <w:szCs w:val="21"/>
              </w:rPr>
              <w:t>所投设备防水、防尘等级≥</w:t>
            </w:r>
            <w:r w:rsidRPr="00595816">
              <w:rPr>
                <w:rFonts w:ascii="宋体" w:eastAsia="宋体" w:hAnsi="宋体" w:cs="Times New Roman"/>
                <w:szCs w:val="21"/>
              </w:rPr>
              <w:t>IP65</w:t>
            </w:r>
            <w:r w:rsidRPr="00595816">
              <w:rPr>
                <w:rFonts w:ascii="宋体" w:eastAsia="宋体" w:hAnsi="宋体" w:cs="宋体" w:hint="eastAsia"/>
                <w:b/>
                <w:szCs w:val="21"/>
              </w:rPr>
              <w:t>（</w:t>
            </w:r>
            <w:r w:rsidRPr="00595816">
              <w:rPr>
                <w:rFonts w:ascii="宋体" w:eastAsia="宋体" w:hAnsi="宋体" w:cs="Times New Roman" w:hint="eastAsia"/>
                <w:b/>
                <w:szCs w:val="21"/>
              </w:rPr>
              <w:t>投标文件中提供第三方机构出具的具有CMA标识的检测报告扫描件</w:t>
            </w:r>
            <w:r w:rsidRPr="00595816">
              <w:rPr>
                <w:rFonts w:ascii="宋体" w:eastAsia="宋体" w:hAnsi="宋体" w:cs="宋体" w:hint="eastAsia"/>
                <w:b/>
                <w:szCs w:val="21"/>
              </w:rPr>
              <w:t>）</w:t>
            </w:r>
            <w:r w:rsidRPr="00595816">
              <w:rPr>
                <w:rFonts w:ascii="宋体" w:eastAsia="宋体" w:hAnsi="宋体" w:cs="宋体" w:hint="eastAsia"/>
                <w:szCs w:val="21"/>
              </w:rPr>
              <w:t>。</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lang/>
              </w:rPr>
            </w:pPr>
            <w:r w:rsidRPr="00595816">
              <w:rPr>
                <w:rFonts w:ascii="宋体" w:eastAsia="宋体" w:hAnsi="宋体" w:cs="Times New Roman" w:hint="eastAsia"/>
                <w:szCs w:val="21"/>
                <w:lang/>
              </w:rPr>
              <w:lastRenderedPageBreak/>
              <w:t>1台</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t>工业</w:t>
            </w:r>
          </w:p>
        </w:tc>
      </w:tr>
      <w:tr w:rsidR="00595816" w:rsidRPr="00595816" w:rsidTr="00AF4345">
        <w:trPr>
          <w:trHeight w:val="340"/>
          <w:jc w:val="center"/>
        </w:trPr>
        <w:tc>
          <w:tcPr>
            <w:tcW w:w="709"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hint="eastAsia"/>
                <w:szCs w:val="21"/>
              </w:rPr>
              <w:lastRenderedPageBreak/>
              <w:t>11</w:t>
            </w:r>
          </w:p>
        </w:tc>
        <w:tc>
          <w:tcPr>
            <w:tcW w:w="1187" w:type="dxa"/>
            <w:vAlign w:val="center"/>
          </w:tcPr>
          <w:p w:rsidR="00595816" w:rsidRPr="00595816" w:rsidRDefault="00595816" w:rsidP="00595816">
            <w:pPr>
              <w:adjustRightInd w:val="0"/>
              <w:snapToGrid w:val="0"/>
              <w:spacing w:line="300" w:lineRule="auto"/>
              <w:rPr>
                <w:rFonts w:ascii="宋体" w:eastAsia="宋体" w:hAnsi="宋体" w:cs="Times New Roman" w:hint="eastAsia"/>
                <w:szCs w:val="21"/>
              </w:rPr>
            </w:pPr>
            <w:r w:rsidRPr="00595816">
              <w:rPr>
                <w:rFonts w:ascii="宋体" w:eastAsia="宋体" w:hAnsi="宋体" w:cs="Times New Roman" w:hint="eastAsia"/>
                <w:szCs w:val="21"/>
              </w:rPr>
              <w:t>施工</w:t>
            </w:r>
            <w:r w:rsidRPr="00595816">
              <w:rPr>
                <w:rFonts w:ascii="宋体" w:eastAsia="宋体" w:hAnsi="宋体" w:cs="Times New Roman"/>
                <w:szCs w:val="21"/>
              </w:rPr>
              <w:t>及辅材</w:t>
            </w:r>
          </w:p>
        </w:tc>
        <w:tc>
          <w:tcPr>
            <w:tcW w:w="5566" w:type="dxa"/>
            <w:vAlign w:val="center"/>
          </w:tcPr>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1、中标人要承担新购设备的安装部署和数据</w:t>
            </w:r>
            <w:r w:rsidRPr="00595816">
              <w:rPr>
                <w:rFonts w:ascii="宋体" w:eastAsia="宋体" w:hAnsi="宋体" w:cs="Times New Roman"/>
                <w:szCs w:val="21"/>
              </w:rPr>
              <w:t>对接</w:t>
            </w:r>
            <w:r w:rsidRPr="00595816">
              <w:rPr>
                <w:rFonts w:ascii="宋体" w:eastAsia="宋体" w:hAnsi="宋体" w:cs="Times New Roman" w:hint="eastAsia"/>
                <w:szCs w:val="21"/>
              </w:rPr>
              <w:t>，所有</w:t>
            </w:r>
            <w:r w:rsidRPr="00595816">
              <w:rPr>
                <w:rFonts w:ascii="宋体" w:eastAsia="宋体" w:hAnsi="宋体" w:cs="Times New Roman"/>
                <w:szCs w:val="21"/>
              </w:rPr>
              <w:t>设备安装调试好，能够直接正常使用。</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2、含项目内所有施工、辅材费用，包括但不限于设备安装所需</w:t>
            </w:r>
            <w:r w:rsidRPr="00595816">
              <w:rPr>
                <w:rFonts w:ascii="宋体" w:eastAsia="宋体" w:hAnsi="宋体" w:cs="Times New Roman"/>
                <w:szCs w:val="21"/>
              </w:rPr>
              <w:t>的</w:t>
            </w:r>
            <w:r w:rsidRPr="00595816">
              <w:rPr>
                <w:rFonts w:ascii="宋体" w:eastAsia="宋体" w:hAnsi="宋体" w:cs="Times New Roman" w:hint="eastAsia"/>
                <w:szCs w:val="21"/>
              </w:rPr>
              <w:t>各种线缆的敷设、穿管或者制作线槽，墙壁的开孔及设备的安装调试等费用。</w:t>
            </w:r>
          </w:p>
          <w:p w:rsidR="00595816" w:rsidRPr="00595816" w:rsidRDefault="00595816" w:rsidP="00595816">
            <w:pPr>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3、施工中的网线、电源线、电源插排、插座、管材等所有</w:t>
            </w:r>
            <w:r w:rsidRPr="00595816">
              <w:rPr>
                <w:rFonts w:ascii="宋体" w:eastAsia="宋体" w:hAnsi="宋体" w:cs="Times New Roman" w:hint="eastAsia"/>
                <w:szCs w:val="21"/>
              </w:rPr>
              <w:lastRenderedPageBreak/>
              <w:t>辅材</w:t>
            </w:r>
            <w:r w:rsidRPr="00595816">
              <w:rPr>
                <w:rFonts w:ascii="宋体" w:eastAsia="宋体" w:hAnsi="宋体" w:cs="Times New Roman"/>
                <w:szCs w:val="21"/>
              </w:rPr>
              <w:t>免费质保</w:t>
            </w:r>
            <w:r w:rsidRPr="00595816">
              <w:rPr>
                <w:rFonts w:ascii="宋体" w:eastAsia="宋体" w:hAnsi="宋体" w:cs="Times New Roman" w:hint="eastAsia"/>
                <w:szCs w:val="21"/>
              </w:rPr>
              <w:t>期</w:t>
            </w:r>
            <w:r w:rsidRPr="00595816">
              <w:rPr>
                <w:rFonts w:ascii="宋体" w:eastAsia="宋体" w:hAnsi="宋体" w:cs="Times New Roman"/>
                <w:szCs w:val="21"/>
              </w:rPr>
              <w:t>与设备相同</w:t>
            </w:r>
            <w:r w:rsidRPr="00595816">
              <w:rPr>
                <w:rFonts w:ascii="宋体" w:eastAsia="宋体" w:hAnsi="宋体" w:cs="Times New Roman" w:hint="eastAsia"/>
                <w:szCs w:val="21"/>
              </w:rPr>
              <w:t>。</w:t>
            </w:r>
          </w:p>
          <w:p w:rsidR="00595816" w:rsidRPr="00595816" w:rsidRDefault="00595816" w:rsidP="00595816">
            <w:pPr>
              <w:adjustRightInd w:val="0"/>
              <w:snapToGrid w:val="0"/>
              <w:spacing w:line="300" w:lineRule="auto"/>
              <w:rPr>
                <w:rFonts w:ascii="宋体" w:eastAsia="宋体" w:hAnsi="宋体" w:cs="Times New Roman" w:hint="eastAsia"/>
                <w:szCs w:val="21"/>
              </w:rPr>
            </w:pPr>
            <w:r w:rsidRPr="00595816">
              <w:rPr>
                <w:rFonts w:ascii="宋体" w:eastAsia="宋体" w:hAnsi="宋体" w:cs="Times New Roman" w:hint="eastAsia"/>
                <w:szCs w:val="21"/>
              </w:rPr>
              <w:t>4、各种线路尽可能采用暗线安装方式。</w:t>
            </w:r>
          </w:p>
        </w:tc>
        <w:tc>
          <w:tcPr>
            <w:tcW w:w="1096"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lang/>
              </w:rPr>
            </w:pPr>
            <w:r w:rsidRPr="00595816">
              <w:rPr>
                <w:rFonts w:ascii="宋体" w:eastAsia="宋体" w:hAnsi="宋体" w:cs="Times New Roman" w:hint="eastAsia"/>
                <w:szCs w:val="21"/>
                <w:lang/>
              </w:rPr>
              <w:lastRenderedPageBreak/>
              <w:t>1项</w:t>
            </w:r>
          </w:p>
        </w:tc>
        <w:tc>
          <w:tcPr>
            <w:tcW w:w="850" w:type="dxa"/>
            <w:vAlign w:val="center"/>
          </w:tcPr>
          <w:p w:rsidR="00595816" w:rsidRPr="00595816" w:rsidRDefault="00595816" w:rsidP="00595816">
            <w:pPr>
              <w:adjustRightInd w:val="0"/>
              <w:snapToGrid w:val="0"/>
              <w:spacing w:line="300" w:lineRule="auto"/>
              <w:jc w:val="center"/>
              <w:rPr>
                <w:rFonts w:ascii="宋体" w:eastAsia="宋体" w:hAnsi="宋体" w:cs="Times New Roman" w:hint="eastAsia"/>
                <w:szCs w:val="21"/>
              </w:rPr>
            </w:pPr>
            <w:r w:rsidRPr="00595816">
              <w:rPr>
                <w:rFonts w:ascii="宋体" w:eastAsia="宋体" w:hAnsi="宋体" w:cs="Times New Roman"/>
                <w:szCs w:val="21"/>
              </w:rPr>
              <w:t>/</w:t>
            </w:r>
          </w:p>
        </w:tc>
      </w:tr>
      <w:bookmarkEnd w:id="4"/>
    </w:tbl>
    <w:p w:rsidR="00595816" w:rsidRPr="00595816" w:rsidRDefault="00595816" w:rsidP="00595816">
      <w:pPr>
        <w:spacing w:line="300" w:lineRule="auto"/>
        <w:rPr>
          <w:rFonts w:ascii="宋体" w:eastAsia="宋体" w:hAnsi="宋体" w:cs="Times New Roman" w:hint="eastAsia"/>
          <w:szCs w:val="24"/>
        </w:rPr>
      </w:pP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三、备品备件及专用工具</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1、备品备件：中标人提供能够满足质量保证期内的设备维修要求的备品备件，备品备件应是新品。</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2、专用工具：中标人提供设备安装、调试、验收、维修、保养所必要的专用工具、仪器、仪表等工具。</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四、安装调试、验收试验及质量保证</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1、中标人在设备安装地点负责安装、调试。</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2、具体设备验收标准和程序按采购人要求执行，</w:t>
      </w:r>
      <w:r w:rsidRPr="00595816">
        <w:rPr>
          <w:rFonts w:ascii="宋体" w:eastAsia="宋体" w:hAnsi="宋体" w:cs="Times New Roman"/>
          <w:b/>
          <w:kern w:val="0"/>
          <w:szCs w:val="21"/>
        </w:rPr>
        <w:t>下列验收程序可参照执行：</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2.3 中标人应根据采购人使用单位的技术要求提供相应的产品。由中标人所提供的设备部件间的连线和插接件均应视为设备内部器件，包含在相应的设备之中。</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lastRenderedPageBreak/>
        <w:t>五、包装运输</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1、中标人负责设备包装、办理运输和保险，将设备安全运抵交货地点。</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2、设备制造完成并通过试验后应及时包装，否则应得到切实的保护，确保其不受污损。</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3、在包装箱外应标明采购人的订货号、发货号。</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4、各种包装应能确保各零部件在运输过程中不致遭到损坏、丢失、变形、受潮和腐蚀。</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5、包装箱上应有明显的包装储运图示标志。</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6、整体产品或分别运输的部件都要适应运输和装载的要求。</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7、随产品提供的技术资料应完整无缺。</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六、技术培训</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1、为使合同设备能正常安装和运行，由中标人提供相应的技术培训，并免收采购人培训费用。培训内容应与工程进度相一致。</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2、培训的时间、人数、地点等具体内容由买卖双方商定，内容至少包括：设备原理、使用、维护、运行操作、常见故障处理等。</w:t>
      </w:r>
    </w:p>
    <w:p w:rsidR="00595816" w:rsidRPr="00595816" w:rsidRDefault="00595816" w:rsidP="00595816">
      <w:pPr>
        <w:adjustRightInd w:val="0"/>
        <w:snapToGrid w:val="0"/>
        <w:spacing w:line="360" w:lineRule="auto"/>
        <w:ind w:firstLineChars="200" w:firstLine="422"/>
        <w:rPr>
          <w:rFonts w:ascii="宋体" w:eastAsia="宋体" w:hAnsi="宋体" w:cs="Times New Roman"/>
          <w:kern w:val="0"/>
          <w:szCs w:val="21"/>
        </w:rPr>
      </w:pPr>
      <w:r w:rsidRPr="00595816">
        <w:rPr>
          <w:rFonts w:ascii="宋体" w:eastAsia="宋体" w:hAnsi="宋体" w:cs="Times New Roman"/>
          <w:b/>
          <w:bCs/>
          <w:kern w:val="0"/>
          <w:szCs w:val="21"/>
        </w:rPr>
        <w:t>3、采购需求里有特别规定的，以采购需求中的需求为准。</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七、质保及售后服务</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28"/>
          <w:szCs w:val="21"/>
        </w:rPr>
      </w:pPr>
      <w:r w:rsidRPr="00595816">
        <w:rPr>
          <w:rFonts w:ascii="宋体" w:eastAsia="宋体" w:hAnsi="宋体" w:cs="Times New Roman" w:hint="eastAsia"/>
          <w:kern w:val="28"/>
          <w:szCs w:val="21"/>
        </w:rPr>
        <w:t>1、</w:t>
      </w:r>
      <w:r w:rsidRPr="00595816">
        <w:rPr>
          <w:rFonts w:ascii="宋体" w:eastAsia="宋体" w:hAnsi="宋体" w:cs="Times New Roman"/>
          <w:kern w:val="28"/>
          <w:szCs w:val="21"/>
        </w:rPr>
        <w:t>自双方签订《验收报告》起进入免费质保期。</w:t>
      </w:r>
    </w:p>
    <w:p w:rsidR="00595816" w:rsidRPr="00595816" w:rsidRDefault="00595816" w:rsidP="00595816">
      <w:pPr>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28"/>
          <w:szCs w:val="21"/>
        </w:rPr>
        <w:t>2、</w:t>
      </w:r>
      <w:r w:rsidRPr="00595816">
        <w:rPr>
          <w:rFonts w:ascii="宋体" w:eastAsia="宋体" w:hAnsi="宋体" w:cs="Times New Roman"/>
          <w:kern w:val="0"/>
          <w:szCs w:val="21"/>
        </w:rPr>
        <w:t>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b/>
          <w:bCs/>
          <w:szCs w:val="21"/>
        </w:rPr>
        <w:t>八、其他要求</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28"/>
          <w:szCs w:val="21"/>
        </w:rPr>
      </w:pPr>
      <w:r w:rsidRPr="00595816">
        <w:rPr>
          <w:rFonts w:ascii="宋体" w:eastAsia="宋体" w:hAnsi="宋体" w:cs="Times New Roman" w:hint="eastAsia"/>
          <w:kern w:val="28"/>
          <w:szCs w:val="21"/>
        </w:rPr>
        <w:t>1、采购需求中RFID</w:t>
      </w:r>
      <w:r w:rsidRPr="00595816">
        <w:rPr>
          <w:rFonts w:ascii="宋体" w:eastAsia="宋体" w:hAnsi="宋体" w:cs="Times New Roman" w:hint="eastAsia"/>
          <w:szCs w:val="21"/>
        </w:rPr>
        <w:t>图书</w:t>
      </w:r>
      <w:r w:rsidRPr="00595816">
        <w:rPr>
          <w:rFonts w:ascii="宋体" w:eastAsia="宋体" w:hAnsi="宋体" w:cs="Times New Roman"/>
          <w:kern w:val="28"/>
          <w:szCs w:val="21"/>
        </w:rPr>
        <w:t>标签、</w:t>
      </w:r>
      <w:r w:rsidRPr="00595816">
        <w:rPr>
          <w:rFonts w:ascii="宋体" w:eastAsia="宋体" w:hAnsi="宋体" w:cs="Times New Roman" w:hint="eastAsia"/>
          <w:szCs w:val="21"/>
        </w:rPr>
        <w:t>标签</w:t>
      </w:r>
      <w:r w:rsidRPr="00595816">
        <w:rPr>
          <w:rFonts w:ascii="宋体" w:eastAsia="宋体" w:hAnsi="宋体" w:cs="Times New Roman"/>
          <w:kern w:val="28"/>
          <w:szCs w:val="21"/>
        </w:rPr>
        <w:t>转换、层架标签</w:t>
      </w:r>
      <w:r w:rsidRPr="00595816">
        <w:rPr>
          <w:rFonts w:ascii="宋体" w:eastAsia="宋体" w:hAnsi="宋体" w:cs="Times New Roman" w:hint="eastAsia"/>
          <w:kern w:val="28"/>
          <w:szCs w:val="21"/>
        </w:rPr>
        <w:t>三项</w:t>
      </w:r>
      <w:r w:rsidRPr="00595816">
        <w:rPr>
          <w:rFonts w:ascii="宋体" w:eastAsia="宋体" w:hAnsi="宋体" w:cs="Times New Roman"/>
          <w:kern w:val="28"/>
          <w:szCs w:val="21"/>
        </w:rPr>
        <w:t>的</w:t>
      </w:r>
      <w:r w:rsidRPr="00595816">
        <w:rPr>
          <w:rFonts w:ascii="宋体" w:eastAsia="宋体" w:hAnsi="宋体" w:cs="Times New Roman" w:hint="eastAsia"/>
          <w:kern w:val="28"/>
          <w:szCs w:val="21"/>
        </w:rPr>
        <w:t>数量</w:t>
      </w:r>
      <w:r w:rsidRPr="00595816">
        <w:rPr>
          <w:rFonts w:ascii="宋体" w:eastAsia="宋体" w:hAnsi="宋体" w:cs="Times New Roman"/>
          <w:kern w:val="28"/>
          <w:szCs w:val="21"/>
        </w:rPr>
        <w:t>为参考数量，其他设备合同履行过程中数量不变，</w:t>
      </w:r>
      <w:r w:rsidRPr="00595816">
        <w:rPr>
          <w:rFonts w:ascii="宋体" w:eastAsia="宋体" w:hAnsi="宋体" w:cs="Times New Roman" w:hint="eastAsia"/>
          <w:kern w:val="28"/>
          <w:szCs w:val="21"/>
        </w:rPr>
        <w:t>投标人按采购需求给出的数量进行报价。依据</w:t>
      </w:r>
      <w:r w:rsidRPr="00595816">
        <w:rPr>
          <w:rFonts w:ascii="宋体" w:eastAsia="宋体" w:hAnsi="宋体" w:cs="Times New Roman"/>
          <w:kern w:val="28"/>
          <w:szCs w:val="21"/>
        </w:rPr>
        <w:t>中标单价</w:t>
      </w:r>
      <w:r w:rsidRPr="00595816">
        <w:rPr>
          <w:rFonts w:ascii="宋体" w:eastAsia="宋体" w:hAnsi="宋体" w:cs="Times New Roman" w:hint="eastAsia"/>
          <w:kern w:val="28"/>
          <w:szCs w:val="21"/>
        </w:rPr>
        <w:t>×实际发生数量</w:t>
      </w:r>
      <w:r w:rsidRPr="00595816">
        <w:rPr>
          <w:rFonts w:ascii="宋体" w:eastAsia="宋体" w:hAnsi="宋体" w:cs="Times New Roman"/>
          <w:kern w:val="28"/>
          <w:szCs w:val="21"/>
        </w:rPr>
        <w:t>据实结算，最终合同结算价不得超过预算金额。</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28"/>
          <w:szCs w:val="21"/>
        </w:rPr>
      </w:pPr>
      <w:r w:rsidRPr="00595816">
        <w:rPr>
          <w:rFonts w:ascii="宋体" w:eastAsia="宋体" w:hAnsi="宋体" w:cs="Times New Roman" w:hint="eastAsia"/>
          <w:kern w:val="28"/>
          <w:szCs w:val="21"/>
        </w:rPr>
        <w:t>2、本项目软件、硬件均需免费开放接口，并完成</w:t>
      </w:r>
      <w:r w:rsidRPr="00595816">
        <w:rPr>
          <w:rFonts w:ascii="宋体" w:eastAsia="宋体" w:hAnsi="宋体" w:cs="Times New Roman"/>
          <w:kern w:val="28"/>
          <w:szCs w:val="21"/>
        </w:rPr>
        <w:t>与</w:t>
      </w:r>
      <w:r w:rsidRPr="00595816">
        <w:rPr>
          <w:rFonts w:ascii="宋体" w:eastAsia="宋体" w:hAnsi="宋体" w:cs="Times New Roman" w:hint="eastAsia"/>
          <w:kern w:val="28"/>
          <w:szCs w:val="21"/>
        </w:rPr>
        <w:t>图书</w:t>
      </w:r>
      <w:r w:rsidRPr="00595816">
        <w:rPr>
          <w:rFonts w:ascii="宋体" w:eastAsia="宋体" w:hAnsi="宋体" w:cs="Times New Roman"/>
          <w:kern w:val="28"/>
          <w:szCs w:val="21"/>
        </w:rPr>
        <w:t>管理系统、</w:t>
      </w:r>
      <w:r w:rsidRPr="00595816">
        <w:rPr>
          <w:rFonts w:ascii="宋体" w:eastAsia="宋体" w:hAnsi="宋体" w:cs="Times New Roman" w:hint="eastAsia"/>
          <w:kern w:val="28"/>
          <w:szCs w:val="21"/>
        </w:rPr>
        <w:t>监控、</w:t>
      </w:r>
      <w:r w:rsidRPr="00595816">
        <w:rPr>
          <w:rFonts w:ascii="宋体" w:eastAsia="宋体" w:hAnsi="宋体" w:cs="Times New Roman"/>
          <w:kern w:val="28"/>
          <w:szCs w:val="21"/>
        </w:rPr>
        <w:t>一卡通</w:t>
      </w:r>
      <w:r w:rsidRPr="00595816">
        <w:rPr>
          <w:rFonts w:ascii="宋体" w:eastAsia="宋体" w:hAnsi="宋体" w:cs="Times New Roman" w:hint="eastAsia"/>
          <w:kern w:val="28"/>
          <w:szCs w:val="21"/>
        </w:rPr>
        <w:t>等</w:t>
      </w:r>
      <w:r w:rsidRPr="00595816">
        <w:rPr>
          <w:rFonts w:ascii="宋体" w:eastAsia="宋体" w:hAnsi="宋体" w:cs="Times New Roman"/>
          <w:kern w:val="28"/>
          <w:szCs w:val="21"/>
        </w:rPr>
        <w:t>系统的</w:t>
      </w:r>
      <w:r w:rsidRPr="00595816">
        <w:rPr>
          <w:rFonts w:ascii="宋体" w:eastAsia="宋体" w:hAnsi="宋体" w:cs="Times New Roman" w:hint="eastAsia"/>
          <w:kern w:val="28"/>
          <w:szCs w:val="21"/>
        </w:rPr>
        <w:t>数据</w:t>
      </w:r>
      <w:r w:rsidRPr="00595816">
        <w:rPr>
          <w:rFonts w:ascii="宋体" w:eastAsia="宋体" w:hAnsi="宋体" w:cs="Times New Roman"/>
          <w:kern w:val="28"/>
          <w:szCs w:val="21"/>
        </w:rPr>
        <w:t>对接，投标人在免费质保期内需免费提供</w:t>
      </w:r>
      <w:r w:rsidRPr="00595816">
        <w:rPr>
          <w:rFonts w:ascii="宋体" w:eastAsia="宋体" w:hAnsi="宋体" w:cs="Times New Roman" w:hint="eastAsia"/>
          <w:kern w:val="28"/>
          <w:szCs w:val="21"/>
        </w:rPr>
        <w:t>软件</w:t>
      </w:r>
      <w:r w:rsidRPr="00595816">
        <w:rPr>
          <w:rFonts w:ascii="宋体" w:eastAsia="宋体" w:hAnsi="宋体" w:cs="Times New Roman"/>
          <w:kern w:val="28"/>
          <w:szCs w:val="21"/>
        </w:rPr>
        <w:t>及操作系统升级服务</w:t>
      </w:r>
      <w:r w:rsidRPr="00595816">
        <w:rPr>
          <w:rFonts w:ascii="宋体" w:eastAsia="宋体" w:hAnsi="宋体" w:cs="Times New Roman" w:hint="eastAsia"/>
          <w:kern w:val="28"/>
          <w:szCs w:val="21"/>
        </w:rPr>
        <w:t>，终生提供</w:t>
      </w:r>
      <w:r w:rsidRPr="00595816">
        <w:rPr>
          <w:rFonts w:ascii="宋体" w:eastAsia="宋体" w:hAnsi="宋体" w:cs="Times New Roman"/>
          <w:kern w:val="28"/>
          <w:szCs w:val="21"/>
        </w:rPr>
        <w:t>安全补丁服务。</w:t>
      </w:r>
      <w:r w:rsidRPr="00595816">
        <w:rPr>
          <w:rFonts w:ascii="宋体" w:eastAsia="宋体" w:hAnsi="宋体" w:cs="Times New Roman"/>
          <w:b/>
          <w:kern w:val="28"/>
          <w:szCs w:val="21"/>
        </w:rPr>
        <w:t>如本项目涉及数据接口或对接，投标人须在投标报价中综合考虑，中标后中标单价不予调整。</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28"/>
          <w:szCs w:val="21"/>
        </w:rPr>
      </w:pPr>
      <w:r w:rsidRPr="00595816">
        <w:rPr>
          <w:rFonts w:ascii="宋体" w:eastAsia="宋体" w:hAnsi="宋体" w:cs="Times New Roman" w:hint="eastAsia"/>
          <w:kern w:val="28"/>
          <w:szCs w:val="21"/>
        </w:rPr>
        <w:t>3、</w:t>
      </w:r>
      <w:r w:rsidRPr="00595816">
        <w:rPr>
          <w:rFonts w:ascii="宋体" w:eastAsia="宋体" w:hAnsi="宋体" w:cs="Times New Roman"/>
          <w:kern w:val="28"/>
          <w:szCs w:val="21"/>
        </w:rPr>
        <w:t>所有硬件设备需打印学院LOGO、名称。</w:t>
      </w:r>
    </w:p>
    <w:p w:rsidR="00595816" w:rsidRPr="00595816" w:rsidRDefault="00595816" w:rsidP="00595816">
      <w:pPr>
        <w:keepNext/>
        <w:keepLines/>
        <w:adjustRightInd w:val="0"/>
        <w:snapToGrid w:val="0"/>
        <w:spacing w:line="360" w:lineRule="auto"/>
        <w:jc w:val="center"/>
        <w:outlineLvl w:val="1"/>
        <w:rPr>
          <w:rFonts w:ascii="宋体" w:eastAsia="宋体" w:hAnsi="宋体" w:cs="Times New Roman" w:hint="eastAsia"/>
          <w:b/>
          <w:bCs/>
          <w:szCs w:val="21"/>
        </w:rPr>
      </w:pPr>
      <w:r w:rsidRPr="00595816">
        <w:rPr>
          <w:rFonts w:ascii="宋体" w:eastAsia="宋体" w:hAnsi="宋体" w:cs="Times New Roman"/>
          <w:b/>
          <w:bCs/>
          <w:kern w:val="28"/>
          <w:sz w:val="32"/>
          <w:szCs w:val="21"/>
        </w:rPr>
        <w:br w:type="page"/>
      </w:r>
      <w:r w:rsidRPr="00595816">
        <w:rPr>
          <w:rFonts w:ascii="宋体" w:eastAsia="宋体" w:hAnsi="宋体" w:cs="Times New Roman" w:hint="eastAsia"/>
          <w:b/>
          <w:bCs/>
          <w:szCs w:val="21"/>
        </w:rPr>
        <w:lastRenderedPageBreak/>
        <w:t>第2包</w:t>
      </w:r>
    </w:p>
    <w:p w:rsidR="00595816" w:rsidRPr="00595816" w:rsidRDefault="00595816" w:rsidP="00595816">
      <w:pPr>
        <w:adjustRightInd w:val="0"/>
        <w:snapToGrid w:val="0"/>
        <w:spacing w:line="360" w:lineRule="auto"/>
        <w:ind w:firstLineChars="200" w:firstLine="420"/>
        <w:rPr>
          <w:rFonts w:ascii="宋体" w:eastAsia="宋体" w:hAnsi="宋体" w:cs="Times New Roman" w:hint="eastAsia"/>
          <w:kern w:val="28"/>
          <w:szCs w:val="21"/>
        </w:rPr>
      </w:pP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hint="eastAsia"/>
          <w:b/>
          <w:bCs/>
          <w:szCs w:val="21"/>
        </w:rPr>
        <w:t>一、 总则</w:t>
      </w:r>
    </w:p>
    <w:p w:rsidR="00595816" w:rsidRPr="00595816" w:rsidRDefault="00595816" w:rsidP="00595816">
      <w:pPr>
        <w:widowControl/>
        <w:tabs>
          <w:tab w:val="left" w:pos="1406"/>
        </w:tabs>
        <w:snapToGrid w:val="0"/>
        <w:spacing w:line="360" w:lineRule="auto"/>
        <w:ind w:firstLineChars="200" w:firstLine="420"/>
        <w:rPr>
          <w:rFonts w:ascii="宋体" w:eastAsia="宋体" w:hAnsi="宋体" w:cs="Times New Roman"/>
          <w:szCs w:val="21"/>
        </w:rPr>
      </w:pPr>
      <w:r w:rsidRPr="00595816">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595816" w:rsidRPr="00595816" w:rsidRDefault="00595816" w:rsidP="00595816">
      <w:pPr>
        <w:widowControl/>
        <w:tabs>
          <w:tab w:val="left" w:pos="1406"/>
        </w:tabs>
        <w:snapToGrid w:val="0"/>
        <w:spacing w:line="360" w:lineRule="auto"/>
        <w:ind w:firstLineChars="200" w:firstLine="420"/>
        <w:rPr>
          <w:rFonts w:ascii="宋体" w:eastAsia="宋体" w:hAnsi="宋体" w:cs="Times New Roman"/>
          <w:szCs w:val="21"/>
        </w:rPr>
      </w:pPr>
      <w:r w:rsidRPr="00595816">
        <w:rPr>
          <w:rFonts w:ascii="宋体" w:eastAsia="宋体" w:hAnsi="宋体" w:cs="Times New Roman"/>
          <w:szCs w:val="21"/>
        </w:rPr>
        <w:t>2、</w:t>
      </w:r>
      <w:r w:rsidRPr="00595816">
        <w:rPr>
          <w:rFonts w:ascii="宋体" w:eastAsia="宋体" w:hAnsi="宋体" w:cs="Times New Roman" w:hint="eastAsia"/>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3、投标人应当在投标文件中列出完成本项目并通过验收所需的所有各项服务等明细表及全部费用。中标人必须确保整体通过采购人及有关主管部门验收</w:t>
      </w:r>
      <w:r w:rsidRPr="00595816">
        <w:rPr>
          <w:rFonts w:ascii="宋体" w:eastAsia="宋体" w:hAnsi="宋体" w:cs="Times New Roman" w:hint="eastAsia"/>
          <w:kern w:val="0"/>
          <w:szCs w:val="21"/>
        </w:rPr>
        <w:t>，</w:t>
      </w:r>
      <w:r w:rsidRPr="00595816">
        <w:rPr>
          <w:rFonts w:ascii="宋体" w:eastAsia="宋体" w:hAnsi="宋体" w:cs="Times New Roman"/>
          <w:kern w:val="0"/>
          <w:szCs w:val="21"/>
        </w:rPr>
        <w:t>所发生的验收费用由中标人承担；投标人应自行踏勘项目现场，如投标人因未及时踏勘现场而导致的报价缺项漏项废标、或中标后无法完工，投标人自行承担一切后果。</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kern w:val="0"/>
          <w:szCs w:val="21"/>
        </w:rPr>
        <w:t>4、下列采购需求中：标注▲的产品（</w:t>
      </w:r>
      <w:r w:rsidRPr="00595816">
        <w:rPr>
          <w:rFonts w:ascii="宋体" w:eastAsia="宋体" w:hAnsi="宋体" w:cs="Times New Roman" w:hint="eastAsia"/>
          <w:kern w:val="0"/>
          <w:szCs w:val="21"/>
        </w:rPr>
        <w:t>即核心产品</w:t>
      </w:r>
      <w:r w:rsidRPr="00595816">
        <w:rPr>
          <w:rFonts w:ascii="宋体" w:eastAsia="宋体" w:hAnsi="宋体" w:cs="Times New Roman"/>
          <w:kern w:val="0"/>
          <w:szCs w:val="21"/>
        </w:rPr>
        <w:t>），投标人在投标文件《主要</w:t>
      </w:r>
      <w:r w:rsidRPr="00595816">
        <w:rPr>
          <w:rFonts w:ascii="宋体" w:eastAsia="宋体" w:hAnsi="宋体" w:cs="Times New Roman" w:hint="eastAsia"/>
          <w:kern w:val="0"/>
          <w:szCs w:val="21"/>
        </w:rPr>
        <w:t>中</w:t>
      </w:r>
      <w:r w:rsidRPr="00595816">
        <w:rPr>
          <w:rFonts w:ascii="宋体" w:eastAsia="宋体" w:hAnsi="宋体" w:cs="Times New Roman"/>
          <w:kern w:val="0"/>
          <w:szCs w:val="21"/>
        </w:rPr>
        <w:t>标标的承诺函》中填写名称、规格、型号、数量、单价等信息，承诺函经评标委员会评审认可后随评审结果一并公示，如投标文件中未提供、提供不全将可能导致投标无效。</w:t>
      </w: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hint="eastAsia"/>
          <w:b/>
          <w:bCs/>
          <w:szCs w:val="21"/>
        </w:rPr>
        <w:t>二</w:t>
      </w:r>
      <w:r w:rsidRPr="00595816">
        <w:rPr>
          <w:rFonts w:ascii="宋体" w:eastAsia="宋体" w:hAnsi="宋体" w:cs="Times New Roman"/>
          <w:b/>
          <w:bCs/>
          <w:szCs w:val="21"/>
        </w:rPr>
        <w:t>、</w:t>
      </w:r>
      <w:r w:rsidRPr="00595816">
        <w:rPr>
          <w:rFonts w:ascii="宋体" w:eastAsia="宋体" w:hAnsi="宋体" w:cs="Times New Roman" w:hint="eastAsia"/>
          <w:b/>
          <w:bCs/>
          <w:szCs w:val="21"/>
        </w:rPr>
        <w:t>整体要求</w:t>
      </w: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b/>
          <w:bCs/>
          <w:szCs w:val="21"/>
        </w:rPr>
        <w:t>（一）平台要求</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1.支撑平台要求：投标人提供的平台和系统均要求采用B/S结构，可运行于Unix、Linux、Windows等高安全性操作系统。</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2.系统架构要求：系统应使用微服务分布式架构。应提供服务治理模块管理各微服务模块，提供服务间的相互发现和故障转移。系统应可通过添加硬件设施的方式实现系统的扩容，可提供模块访问的负载均衡。</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3.系统应提供多租户的方式，同时能通过应用共享的方式保障系统的快速迭代响应。</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4.兼容性要求：系统必须兼容Google、火狐等主流浏览器，且提供浏览器兼容清单；电脑端支持常用终端设备PC（Windows Xp、windows 7、windows 8、windows 10、windows 11及MacOS）。</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5.系统性能要求：</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（1）系统运行支持至少100万级注册用户量</w:t>
      </w:r>
      <w:r w:rsidRPr="00595816">
        <w:rPr>
          <w:rFonts w:ascii="宋体" w:eastAsia="宋体" w:hAnsi="宋体" w:cs="Times New Roman" w:hint="eastAsia"/>
          <w:b/>
          <w:kern w:val="0"/>
          <w:szCs w:val="21"/>
        </w:rPr>
        <w:t>（投标文件中提供书面承诺书）</w:t>
      </w:r>
      <w:r w:rsidRPr="00595816">
        <w:rPr>
          <w:rFonts w:ascii="宋体" w:eastAsia="宋体" w:hAnsi="宋体" w:cs="Times New Roman" w:hint="eastAsia"/>
          <w:kern w:val="0"/>
          <w:szCs w:val="21"/>
        </w:rPr>
        <w:t>。</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（2）系统保证7×24小时运行。</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lastRenderedPageBreak/>
        <w:t>（3）支持负载均衡、可扩展性强。</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6.系统扩展性要求：</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（1）支持与单位数据平台进行交互的功能。</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（2）系统完全采用模块化的设计框架，具有灵活方便的添加新模块和变更模块的功能。</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（3）支持开放的开发者平台服务。</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7.系统可靠性要求：系统设计满足高可靠性要求，有良好的灾难恢复机制，配合提供的自动化运维和人工响应，保证运行安全可靠，避免系统出现性能瓶颈和由于系统崩溃造成的数据丢失。</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8.系统部署要求：应用模块可根据采购人的要求进行本地和云端的混合部署；应用数据存储在本地服务器。</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9.系统运行数据的所有权益归属采购人，未经采购人许可，中标人不得将运行数据挪作其他用途或提供给第三方。运行数据包括但不限于读者个人信息、访问量、馆藏图书、借还数据和其他统计数据、行为分析报表等</w:t>
      </w:r>
      <w:r w:rsidRPr="00595816">
        <w:rPr>
          <w:rFonts w:ascii="宋体" w:eastAsia="宋体" w:hAnsi="宋体" w:cs="Times New Roman" w:hint="eastAsia"/>
          <w:b/>
          <w:kern w:val="0"/>
          <w:szCs w:val="21"/>
        </w:rPr>
        <w:t>（投标文件中提供书面承诺书）</w:t>
      </w:r>
      <w:r w:rsidRPr="00595816">
        <w:rPr>
          <w:rFonts w:ascii="宋体" w:eastAsia="宋体" w:hAnsi="宋体" w:cs="Times New Roman" w:hint="eastAsia"/>
          <w:kern w:val="0"/>
          <w:szCs w:val="21"/>
        </w:rPr>
        <w:t>。</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10</w:t>
      </w:r>
      <w:r w:rsidRPr="00595816">
        <w:rPr>
          <w:rFonts w:ascii="宋体" w:eastAsia="宋体" w:hAnsi="宋体" w:cs="Times New Roman" w:hint="eastAsia"/>
          <w:kern w:val="0"/>
          <w:szCs w:val="21"/>
        </w:rPr>
        <w:t>.中标人须根据采购人的要求，免费开放系统接口和配合采购人其他硬件、软件的对接工作，免费配合馆际互借等图书馆交流活动所需的数据联通。</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1</w:t>
      </w:r>
      <w:r w:rsidRPr="00595816">
        <w:rPr>
          <w:rFonts w:ascii="宋体" w:eastAsia="宋体" w:hAnsi="宋体" w:cs="Times New Roman"/>
          <w:kern w:val="0"/>
          <w:szCs w:val="21"/>
        </w:rPr>
        <w:t>1</w:t>
      </w:r>
      <w:r w:rsidRPr="00595816">
        <w:rPr>
          <w:rFonts w:ascii="宋体" w:eastAsia="宋体" w:hAnsi="宋体" w:cs="Times New Roman" w:hint="eastAsia"/>
          <w:kern w:val="0"/>
          <w:szCs w:val="21"/>
        </w:rPr>
        <w:t>.中标人须根据采购人的要求，将系统对接现有的数字校园平台、数据中心、微信公众号等应用平台。</w:t>
      </w: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hint="eastAsia"/>
          <w:b/>
          <w:bCs/>
          <w:szCs w:val="21"/>
        </w:rPr>
        <w:t>（二）部署要求</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1.智慧图书馆管理平台必须采用微服务架构设计，设置用户统一管理、应用统一管理、数据统一管理和终端统一管理的功能模块。</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2.平台须配备全终端统一的用户管理和认证系统，平台统一管理的终端和应用，可实现统一认证、单点认证。</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3.平台须配备具有纳入统一管理的开放应用市场，提供公开的开发文档；其中，应用市场需提供不少于20个图书馆应用；图书馆可以按需自由从市场选择应用并配置到对应的终端发布；平台支持第三方上传应用。</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4.须提供嵌入的基于无代码的微应用开发工具引擎，以帮助图书馆无须写代码就可以便捷、按需快速生成本馆特定场景的微应用，其中必须的开发引擎不少于预约引擎、表单引擎、审批引擎、网页引擎、图表引擎、采集引擎、资讯引擎等基础工具引擎。</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hint="eastAsia"/>
          <w:kern w:val="0"/>
          <w:szCs w:val="21"/>
        </w:rPr>
        <w:t>5.平台须提供全终端一体化的界面创建与管理系统，依托平台内置的应用市场和可视化页面创建设置功能，通过应用添加与拖拽自主搭建包含App客户端、微信应用、个人空间、大屏展示系统等数字展示终端的应用发布，形成互联互通有机融合的智慧服务与管理体系；平台同时为图书馆提供这些发布终端界面的自主修改和维护管理功能，包括且不限于自由增加、删除、修改栏目，布局等的自由调整优化。</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lastRenderedPageBreak/>
        <w:t>6.平台整合新一代图书馆管理系统，实现对纸、电、数三大资源的一体化管理及读者管理、业务数据、运行数据等的统一管理。</w:t>
      </w:r>
    </w:p>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b/>
          <w:bCs/>
          <w:szCs w:val="21"/>
        </w:rPr>
        <w:t>三、技术参数规格及要求</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1</w:t>
      </w:r>
      <w:r w:rsidRPr="00595816">
        <w:rPr>
          <w:rFonts w:ascii="宋体" w:eastAsia="宋体" w:hAnsi="宋体" w:cs="Times New Roman"/>
          <w:kern w:val="0"/>
          <w:szCs w:val="21"/>
        </w:rPr>
        <w:t>、</w:t>
      </w:r>
      <w:r w:rsidRPr="00595816">
        <w:rPr>
          <w:rFonts w:ascii="宋体" w:eastAsia="宋体" w:hAnsi="宋体" w:cs="Times New Roman" w:hint="eastAsia"/>
          <w:kern w:val="0"/>
          <w:szCs w:val="21"/>
        </w:rPr>
        <w:t>前置说明：</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（1）指标重要性表述：</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984"/>
        <w:gridCol w:w="4401"/>
      </w:tblGrid>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Times New Roman"/>
                <w:b/>
                <w:szCs w:val="21"/>
              </w:rPr>
            </w:pPr>
            <w:r w:rsidRPr="00595816">
              <w:rPr>
                <w:rFonts w:ascii="宋体" w:eastAsia="宋体" w:hAnsi="宋体" w:cs="Times New Roman" w:hint="eastAsia"/>
                <w:b/>
                <w:szCs w:val="21"/>
              </w:rPr>
              <w:t>标识重要性</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Times New Roman"/>
                <w:b/>
                <w:szCs w:val="21"/>
              </w:rPr>
            </w:pPr>
            <w:r w:rsidRPr="00595816">
              <w:rPr>
                <w:rFonts w:ascii="宋体" w:eastAsia="宋体" w:hAnsi="宋体" w:cs="Times New Roman" w:hint="eastAsia"/>
                <w:b/>
                <w:szCs w:val="21"/>
              </w:rPr>
              <w:t>标识符号</w:t>
            </w:r>
          </w:p>
        </w:tc>
        <w:tc>
          <w:tcPr>
            <w:tcW w:w="4401" w:type="dxa"/>
            <w:vAlign w:val="center"/>
          </w:tcPr>
          <w:p w:rsidR="00595816" w:rsidRPr="00595816" w:rsidRDefault="00595816" w:rsidP="00595816">
            <w:pPr>
              <w:adjustRightInd w:val="0"/>
              <w:snapToGrid w:val="0"/>
              <w:spacing w:line="300" w:lineRule="auto"/>
              <w:jc w:val="center"/>
              <w:rPr>
                <w:rFonts w:ascii="宋体" w:eastAsia="宋体" w:hAnsi="宋体" w:cs="Times New Roman"/>
                <w:b/>
                <w:szCs w:val="21"/>
              </w:rPr>
            </w:pPr>
            <w:r w:rsidRPr="00595816">
              <w:rPr>
                <w:rFonts w:ascii="宋体" w:eastAsia="宋体" w:hAnsi="宋体" w:cs="Times New Roman" w:hint="eastAsia"/>
                <w:b/>
                <w:szCs w:val="21"/>
              </w:rPr>
              <w:t>代表意思</w:t>
            </w:r>
          </w:p>
        </w:tc>
      </w:tr>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宋体" w:hint="eastAsia"/>
                <w:szCs w:val="21"/>
              </w:rPr>
              <w:t>关键性指标项</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r w:rsidRPr="00595816">
              <w:rPr>
                <w:rFonts w:ascii="宋体" w:eastAsia="宋体" w:hAnsi="宋体" w:cs="宋体" w:hint="eastAsia"/>
                <w:szCs w:val="21"/>
              </w:rPr>
              <w:t>★</w:t>
            </w:r>
          </w:p>
        </w:tc>
        <w:tc>
          <w:tcPr>
            <w:tcW w:w="4401"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r w:rsidRPr="00595816">
              <w:rPr>
                <w:rFonts w:ascii="宋体" w:eastAsia="宋体" w:hAnsi="宋体" w:cs="宋体" w:hint="eastAsia"/>
                <w:szCs w:val="21"/>
              </w:rPr>
              <w:t>评分项，</w:t>
            </w:r>
            <w:r w:rsidRPr="00595816">
              <w:rPr>
                <w:rFonts w:ascii="宋体" w:eastAsia="宋体" w:hAnsi="宋体" w:cs="Times New Roman" w:hint="eastAsia"/>
                <w:szCs w:val="21"/>
              </w:rPr>
              <w:t>每满足一项得</w:t>
            </w:r>
            <w:r w:rsidRPr="00595816">
              <w:rPr>
                <w:rFonts w:ascii="宋体" w:eastAsia="宋体" w:hAnsi="宋体" w:cs="Times New Roman"/>
                <w:szCs w:val="21"/>
              </w:rPr>
              <w:t>3</w:t>
            </w:r>
            <w:r w:rsidRPr="00595816">
              <w:rPr>
                <w:rFonts w:ascii="宋体" w:eastAsia="宋体" w:hAnsi="宋体" w:cs="Times New Roman" w:hint="eastAsia"/>
                <w:szCs w:val="21"/>
              </w:rPr>
              <w:t>分</w:t>
            </w:r>
          </w:p>
        </w:tc>
      </w:tr>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宋体" w:hint="eastAsia"/>
                <w:szCs w:val="21"/>
              </w:rPr>
            </w:pPr>
            <w:r w:rsidRPr="00595816">
              <w:rPr>
                <w:rFonts w:ascii="宋体" w:eastAsia="宋体" w:hAnsi="宋体" w:cs="宋体" w:hint="eastAsia"/>
                <w:szCs w:val="21"/>
              </w:rPr>
              <w:t>重要指标</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宋体" w:hint="eastAsia"/>
                <w:szCs w:val="21"/>
              </w:rPr>
            </w:pPr>
            <w:r w:rsidRPr="00595816">
              <w:rPr>
                <w:rFonts w:ascii="宋体" w:eastAsia="宋体" w:hAnsi="宋体" w:cs="宋体" w:hint="eastAsia"/>
                <w:szCs w:val="21"/>
              </w:rPr>
              <w:t>■</w:t>
            </w:r>
          </w:p>
        </w:tc>
        <w:tc>
          <w:tcPr>
            <w:tcW w:w="4401"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r w:rsidRPr="00595816">
              <w:rPr>
                <w:rFonts w:ascii="宋体" w:eastAsia="宋体" w:hAnsi="宋体" w:cs="宋体" w:hint="eastAsia"/>
                <w:szCs w:val="21"/>
              </w:rPr>
              <w:t>评分项，</w:t>
            </w:r>
            <w:r w:rsidRPr="00595816">
              <w:rPr>
                <w:rFonts w:ascii="宋体" w:eastAsia="宋体" w:hAnsi="宋体" w:cs="Times New Roman" w:hint="eastAsia"/>
                <w:szCs w:val="21"/>
              </w:rPr>
              <w:t>每满足一项得</w:t>
            </w:r>
            <w:r w:rsidRPr="00595816">
              <w:rPr>
                <w:rFonts w:ascii="宋体" w:eastAsia="宋体" w:hAnsi="宋体" w:cs="Times New Roman"/>
                <w:szCs w:val="21"/>
              </w:rPr>
              <w:t>2</w:t>
            </w:r>
            <w:r w:rsidRPr="00595816">
              <w:rPr>
                <w:rFonts w:ascii="宋体" w:eastAsia="宋体" w:hAnsi="宋体" w:cs="Times New Roman" w:hint="eastAsia"/>
                <w:szCs w:val="21"/>
              </w:rPr>
              <w:t>分</w:t>
            </w:r>
          </w:p>
        </w:tc>
      </w:tr>
      <w:tr w:rsidR="00595816" w:rsidRPr="00595816" w:rsidTr="00AF4345">
        <w:trPr>
          <w:jc w:val="center"/>
        </w:trPr>
        <w:tc>
          <w:tcPr>
            <w:tcW w:w="1908" w:type="dxa"/>
            <w:vAlign w:val="center"/>
          </w:tcPr>
          <w:p w:rsidR="00595816" w:rsidRPr="00595816" w:rsidRDefault="00595816" w:rsidP="00595816">
            <w:pPr>
              <w:adjustRightInd w:val="0"/>
              <w:snapToGrid w:val="0"/>
              <w:spacing w:line="300" w:lineRule="auto"/>
              <w:jc w:val="center"/>
              <w:rPr>
                <w:rFonts w:ascii="宋体" w:eastAsia="宋体" w:hAnsi="宋体" w:cs="Times New Roman"/>
                <w:szCs w:val="21"/>
              </w:rPr>
            </w:pPr>
            <w:r w:rsidRPr="00595816">
              <w:rPr>
                <w:rFonts w:ascii="宋体" w:eastAsia="宋体" w:hAnsi="宋体" w:cs="宋体" w:hint="eastAsia"/>
                <w:szCs w:val="21"/>
              </w:rPr>
              <w:t>无标识项</w:t>
            </w:r>
          </w:p>
        </w:tc>
        <w:tc>
          <w:tcPr>
            <w:tcW w:w="1984" w:type="dxa"/>
            <w:vAlign w:val="center"/>
          </w:tcPr>
          <w:p w:rsidR="00595816" w:rsidRPr="00595816" w:rsidRDefault="00595816" w:rsidP="00595816">
            <w:pPr>
              <w:adjustRightInd w:val="0"/>
              <w:snapToGrid w:val="0"/>
              <w:spacing w:line="300" w:lineRule="auto"/>
              <w:jc w:val="center"/>
              <w:rPr>
                <w:rFonts w:ascii="宋体" w:eastAsia="宋体" w:hAnsi="宋体" w:cs="Times New Roman"/>
                <w:bCs/>
                <w:szCs w:val="21"/>
              </w:rPr>
            </w:pPr>
          </w:p>
        </w:tc>
        <w:tc>
          <w:tcPr>
            <w:tcW w:w="4401" w:type="dxa"/>
            <w:vAlign w:val="center"/>
          </w:tcPr>
          <w:p w:rsidR="00595816" w:rsidRPr="00595816" w:rsidRDefault="00595816" w:rsidP="00595816">
            <w:pPr>
              <w:adjustRightInd w:val="0"/>
              <w:snapToGrid w:val="0"/>
              <w:spacing w:line="300" w:lineRule="auto"/>
              <w:jc w:val="center"/>
              <w:rPr>
                <w:rFonts w:ascii="宋体" w:eastAsia="宋体" w:hAnsi="宋体" w:cs="宋体"/>
                <w:szCs w:val="21"/>
              </w:rPr>
            </w:pPr>
            <w:r w:rsidRPr="00595816">
              <w:rPr>
                <w:rFonts w:ascii="宋体" w:eastAsia="宋体" w:hAnsi="宋体" w:cs="宋体" w:hint="eastAsia"/>
                <w:szCs w:val="21"/>
              </w:rPr>
              <w:t>5条（含）以上不满足，投标无效</w:t>
            </w:r>
          </w:p>
        </w:tc>
      </w:tr>
    </w:tbl>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（2）下述技术参数所涉及的具体物理尺寸允许±5%偏离。</w:t>
      </w:r>
    </w:p>
    <w:p w:rsidR="00595816" w:rsidRPr="00595816" w:rsidRDefault="00595816" w:rsidP="00595816">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0"/>
          <w:szCs w:val="21"/>
        </w:rPr>
        <w:t>2、</w:t>
      </w:r>
      <w:r w:rsidRPr="00595816">
        <w:rPr>
          <w:rFonts w:ascii="宋体" w:eastAsia="宋体" w:hAnsi="宋体" w:cs="Times New Roman"/>
          <w:kern w:val="0"/>
          <w:szCs w:val="21"/>
        </w:rPr>
        <w:t>技术参数：</w:t>
      </w:r>
    </w:p>
    <w:tbl>
      <w:tblPr>
        <w:tblpPr w:leftFromText="180" w:rightFromText="180" w:vertAnchor="text" w:horzAnchor="margin" w:tblpXSpec="center" w:tblpY="69"/>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1266"/>
        <w:gridCol w:w="5680"/>
        <w:gridCol w:w="850"/>
        <w:gridCol w:w="843"/>
      </w:tblGrid>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b/>
                <w:kern w:val="0"/>
                <w:szCs w:val="21"/>
                <w:lang w:eastAsia="en-US"/>
              </w:rPr>
            </w:pPr>
            <w:r w:rsidRPr="00595816">
              <w:rPr>
                <w:rFonts w:ascii="宋体" w:eastAsia="宋体" w:hAnsi="宋体" w:cs="宋体" w:hint="eastAsia"/>
                <w:b/>
                <w:spacing w:val="-5"/>
                <w:kern w:val="0"/>
                <w:szCs w:val="21"/>
                <w:lang w:eastAsia="en-US"/>
              </w:rPr>
              <w:t>序号</w:t>
            </w:r>
          </w:p>
        </w:tc>
        <w:tc>
          <w:tcPr>
            <w:tcW w:w="1266" w:type="dxa"/>
            <w:vAlign w:val="center"/>
          </w:tcPr>
          <w:p w:rsidR="00595816" w:rsidRPr="00595816" w:rsidRDefault="00595816" w:rsidP="00595816">
            <w:pPr>
              <w:adjustRightInd w:val="0"/>
              <w:snapToGrid w:val="0"/>
              <w:spacing w:line="300" w:lineRule="auto"/>
              <w:jc w:val="center"/>
              <w:rPr>
                <w:rFonts w:ascii="宋体" w:eastAsia="宋体" w:hAnsi="宋体" w:cs="Times New Roman"/>
                <w:b/>
                <w:bCs/>
                <w:szCs w:val="21"/>
              </w:rPr>
            </w:pPr>
            <w:r w:rsidRPr="00595816">
              <w:rPr>
                <w:rFonts w:ascii="宋体" w:eastAsia="宋体" w:hAnsi="宋体" w:cs="Times New Roman" w:hint="eastAsia"/>
                <w:b/>
                <w:bCs/>
                <w:szCs w:val="21"/>
              </w:rPr>
              <w:t>货物名称</w:t>
            </w:r>
          </w:p>
        </w:tc>
        <w:tc>
          <w:tcPr>
            <w:tcW w:w="5680" w:type="dxa"/>
            <w:vAlign w:val="center"/>
          </w:tcPr>
          <w:p w:rsidR="00595816" w:rsidRPr="00595816" w:rsidRDefault="00595816" w:rsidP="00595816">
            <w:pPr>
              <w:wordWrap w:val="0"/>
              <w:autoSpaceDE w:val="0"/>
              <w:autoSpaceDN w:val="0"/>
              <w:adjustRightInd w:val="0"/>
              <w:snapToGrid w:val="0"/>
              <w:spacing w:line="300" w:lineRule="auto"/>
              <w:jc w:val="center"/>
              <w:rPr>
                <w:rFonts w:ascii="宋体" w:eastAsia="宋体" w:hAnsi="宋体" w:cs="宋体"/>
                <w:b/>
                <w:kern w:val="0"/>
                <w:szCs w:val="21"/>
                <w:lang w:eastAsia="en-US"/>
              </w:rPr>
            </w:pPr>
            <w:r w:rsidRPr="00595816">
              <w:rPr>
                <w:rFonts w:ascii="宋体" w:eastAsia="宋体" w:hAnsi="宋体" w:cs="宋体" w:hint="eastAsia"/>
                <w:b/>
                <w:spacing w:val="-2"/>
                <w:kern w:val="0"/>
                <w:szCs w:val="21"/>
                <w:lang w:eastAsia="en-US"/>
              </w:rPr>
              <w:t>技术参数及要求</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b/>
                <w:kern w:val="0"/>
                <w:szCs w:val="21"/>
                <w:lang w:eastAsia="en-US"/>
              </w:rPr>
            </w:pPr>
            <w:r w:rsidRPr="00595816">
              <w:rPr>
                <w:rFonts w:ascii="宋体" w:eastAsia="宋体" w:hAnsi="宋体" w:cs="宋体" w:hint="eastAsia"/>
                <w:b/>
                <w:spacing w:val="-10"/>
                <w:kern w:val="0"/>
                <w:szCs w:val="21"/>
                <w:lang w:eastAsia="en-US"/>
              </w:rPr>
              <w:t>数量</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b/>
                <w:kern w:val="0"/>
                <w:szCs w:val="21"/>
                <w:lang w:eastAsia="en-US"/>
              </w:rPr>
            </w:pPr>
            <w:r w:rsidRPr="00595816">
              <w:rPr>
                <w:rFonts w:ascii="宋体" w:eastAsia="宋体" w:hAnsi="宋体" w:cs="宋体" w:hint="eastAsia"/>
                <w:b/>
                <w:spacing w:val="-5"/>
                <w:kern w:val="0"/>
                <w:szCs w:val="21"/>
                <w:lang w:eastAsia="en-US"/>
              </w:rPr>
              <w:t>所属行业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spacing w:val="-10"/>
                <w:kern w:val="0"/>
                <w:szCs w:val="21"/>
                <w:lang w:eastAsia="en-US"/>
              </w:rPr>
              <w:t>1</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rPr>
            </w:pPr>
            <w:r w:rsidRPr="00595816">
              <w:rPr>
                <w:rFonts w:ascii="宋体" w:eastAsia="宋体" w:hAnsi="宋体" w:cs="华文中宋"/>
                <w:szCs w:val="21"/>
              </w:rPr>
              <w:t>▲</w:t>
            </w:r>
            <w:r w:rsidRPr="00595816">
              <w:rPr>
                <w:rFonts w:ascii="宋体" w:eastAsia="宋体" w:hAnsi="宋体" w:cs="宋体" w:hint="eastAsia"/>
                <w:spacing w:val="-4"/>
                <w:kern w:val="0"/>
                <w:szCs w:val="21"/>
              </w:rPr>
              <w:t>纸电一体化图书管理系统</w:t>
            </w:r>
          </w:p>
        </w:tc>
        <w:tc>
          <w:tcPr>
            <w:tcW w:w="5680" w:type="dxa"/>
          </w:tcPr>
          <w:p w:rsidR="00595816" w:rsidRPr="00595816" w:rsidRDefault="00595816" w:rsidP="00595816">
            <w:pPr>
              <w:numPr>
                <w:ilvl w:val="0"/>
                <w:numId w:val="19"/>
              </w:numPr>
              <w:tabs>
                <w:tab w:val="left" w:pos="347"/>
              </w:tabs>
              <w:wordWrap w:val="0"/>
              <w:autoSpaceDE w:val="0"/>
              <w:autoSpaceDN w:val="0"/>
              <w:adjustRightInd w:val="0"/>
              <w:snapToGrid w:val="0"/>
              <w:spacing w:line="300" w:lineRule="auto"/>
              <w:ind w:left="0" w:firstLine="0"/>
              <w:rPr>
                <w:rFonts w:ascii="宋体" w:eastAsia="宋体" w:hAnsi="宋体" w:cs="宋体"/>
                <w:kern w:val="0"/>
                <w:szCs w:val="21"/>
                <w:lang w:eastAsia="en-US"/>
              </w:rPr>
            </w:pPr>
            <w:bookmarkStart w:id="5" w:name="1.纸质资源管理"/>
            <w:bookmarkEnd w:id="5"/>
            <w:r w:rsidRPr="00595816">
              <w:rPr>
                <w:rFonts w:ascii="宋体" w:eastAsia="宋体" w:hAnsi="宋体" w:cs="宋体" w:hint="eastAsia"/>
                <w:spacing w:val="-2"/>
                <w:kern w:val="0"/>
                <w:szCs w:val="21"/>
                <w:fitText w:val="1260" w:id="-975521791"/>
                <w:lang w:eastAsia="en-US"/>
              </w:rPr>
              <w:t>纸</w:t>
            </w:r>
            <w:r w:rsidRPr="00595816">
              <w:rPr>
                <w:rFonts w:ascii="宋体" w:eastAsia="宋体" w:hAnsi="宋体" w:cs="宋体" w:hint="eastAsia"/>
                <w:kern w:val="0"/>
                <w:szCs w:val="21"/>
                <w:fitText w:val="1260" w:id="-975521791"/>
                <w:lang w:eastAsia="en-US"/>
              </w:rPr>
              <w:t>质资源管理</w:t>
            </w:r>
          </w:p>
          <w:p w:rsidR="00595816" w:rsidRPr="00595816" w:rsidRDefault="00595816" w:rsidP="00595816">
            <w:pPr>
              <w:numPr>
                <w:ilvl w:val="1"/>
                <w:numId w:val="19"/>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资源采访数据导入</w:t>
            </w:r>
          </w:p>
          <w:p w:rsidR="00595816" w:rsidRPr="00595816" w:rsidRDefault="00595816" w:rsidP="00595816">
            <w:pPr>
              <w:numPr>
                <w:ilvl w:val="2"/>
                <w:numId w:val="1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支持导入征订目录、导入订购记录、导入验</w:t>
            </w:r>
            <w:r w:rsidRPr="00595816">
              <w:rPr>
                <w:rFonts w:ascii="宋体" w:eastAsia="宋体" w:hAnsi="宋体" w:cs="宋体" w:hint="eastAsia"/>
                <w:spacing w:val="-2"/>
                <w:kern w:val="0"/>
                <w:szCs w:val="21"/>
              </w:rPr>
              <w:t>收记录、更新订购待编记录、导入套录数据、导入批量退订；</w:t>
            </w:r>
          </w:p>
          <w:p w:rsidR="00595816" w:rsidRPr="00595816" w:rsidRDefault="00595816" w:rsidP="00595816">
            <w:pPr>
              <w:numPr>
                <w:ilvl w:val="2"/>
                <w:numId w:val="1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数据导入支持</w:t>
            </w:r>
            <w:r w:rsidRPr="00595816">
              <w:rPr>
                <w:rFonts w:ascii="宋体" w:eastAsia="宋体" w:hAnsi="宋体" w:cs="宋体" w:hint="eastAsia"/>
                <w:spacing w:val="-8"/>
                <w:kern w:val="0"/>
                <w:szCs w:val="21"/>
              </w:rPr>
              <w:t>MARC</w:t>
            </w:r>
            <w:r w:rsidRPr="00595816">
              <w:rPr>
                <w:rFonts w:ascii="宋体" w:eastAsia="宋体" w:hAnsi="宋体" w:cs="宋体" w:hint="eastAsia"/>
                <w:spacing w:val="-14"/>
                <w:kern w:val="0"/>
                <w:szCs w:val="21"/>
              </w:rPr>
              <w:t>文件和</w:t>
            </w:r>
            <w:r w:rsidRPr="00595816">
              <w:rPr>
                <w:rFonts w:ascii="宋体" w:eastAsia="宋体" w:hAnsi="宋体" w:cs="宋体" w:hint="eastAsia"/>
                <w:spacing w:val="-8"/>
                <w:kern w:val="0"/>
                <w:szCs w:val="21"/>
              </w:rPr>
              <w:t>Excel</w:t>
            </w:r>
            <w:r w:rsidRPr="00595816">
              <w:rPr>
                <w:rFonts w:ascii="宋体" w:eastAsia="宋体" w:hAnsi="宋体" w:cs="宋体" w:hint="eastAsia"/>
                <w:spacing w:val="-12"/>
                <w:kern w:val="0"/>
                <w:szCs w:val="21"/>
              </w:rPr>
              <w:t>文件，文</w:t>
            </w:r>
            <w:r w:rsidRPr="00595816">
              <w:rPr>
                <w:rFonts w:ascii="宋体" w:eastAsia="宋体" w:hAnsi="宋体" w:cs="宋体" w:hint="eastAsia"/>
                <w:spacing w:val="-2"/>
                <w:kern w:val="0"/>
                <w:szCs w:val="21"/>
              </w:rPr>
              <w:t>件格式智能识别；</w:t>
            </w:r>
          </w:p>
          <w:p w:rsidR="00595816" w:rsidRPr="00595816" w:rsidRDefault="00595816" w:rsidP="00595816">
            <w:pPr>
              <w:numPr>
                <w:ilvl w:val="2"/>
                <w:numId w:val="19"/>
              </w:numPr>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1"/>
                <w:kern w:val="0"/>
                <w:szCs w:val="21"/>
                <w:lang w:eastAsia="en-US"/>
              </w:rPr>
              <w:t>导入</w:t>
            </w:r>
            <w:r w:rsidRPr="00595816">
              <w:rPr>
                <w:rFonts w:ascii="宋体" w:eastAsia="宋体" w:hAnsi="宋体" w:cs="宋体" w:hint="eastAsia"/>
                <w:spacing w:val="-2"/>
                <w:kern w:val="0"/>
                <w:szCs w:val="21"/>
                <w:lang w:eastAsia="en-US"/>
              </w:rPr>
              <w:t>MARC</w:t>
            </w:r>
            <w:r w:rsidRPr="00595816">
              <w:rPr>
                <w:rFonts w:ascii="宋体" w:eastAsia="宋体" w:hAnsi="宋体" w:cs="宋体" w:hint="eastAsia"/>
                <w:spacing w:val="-22"/>
                <w:kern w:val="0"/>
                <w:szCs w:val="21"/>
                <w:lang w:eastAsia="en-US"/>
              </w:rPr>
              <w:t>文件支持</w:t>
            </w:r>
            <w:r w:rsidRPr="00595816">
              <w:rPr>
                <w:rFonts w:ascii="宋体" w:eastAsia="宋体" w:hAnsi="宋体" w:cs="宋体" w:hint="eastAsia"/>
                <w:spacing w:val="-2"/>
                <w:kern w:val="0"/>
                <w:szCs w:val="21"/>
                <w:lang w:eastAsia="en-US"/>
              </w:rPr>
              <w:t>GBK、UNICODE、UTF-8</w:t>
            </w:r>
            <w:r w:rsidRPr="00595816">
              <w:rPr>
                <w:rFonts w:ascii="宋体" w:eastAsia="宋体" w:hAnsi="宋体" w:cs="宋体" w:hint="eastAsia"/>
                <w:spacing w:val="-30"/>
                <w:kern w:val="0"/>
                <w:szCs w:val="21"/>
                <w:lang w:eastAsia="en-US"/>
              </w:rPr>
              <w:t>、</w:t>
            </w:r>
            <w:r w:rsidRPr="00595816">
              <w:rPr>
                <w:rFonts w:ascii="宋体" w:eastAsia="宋体" w:hAnsi="宋体" w:cs="宋体" w:hint="eastAsia"/>
                <w:kern w:val="0"/>
                <w:szCs w:val="21"/>
                <w:lang w:eastAsia="en-US"/>
              </w:rPr>
              <w:t>MARC8</w:t>
            </w:r>
            <w:r w:rsidRPr="00595816">
              <w:rPr>
                <w:rFonts w:ascii="宋体" w:eastAsia="宋体" w:hAnsi="宋体" w:cs="宋体" w:hint="eastAsia"/>
                <w:spacing w:val="-12"/>
                <w:kern w:val="0"/>
                <w:szCs w:val="21"/>
                <w:lang w:eastAsia="en-US"/>
              </w:rPr>
              <w:t>编码格式；</w:t>
            </w:r>
          </w:p>
          <w:p w:rsidR="00595816" w:rsidRPr="00595816" w:rsidRDefault="00595816" w:rsidP="00595816">
            <w:pPr>
              <w:numPr>
                <w:ilvl w:val="2"/>
                <w:numId w:val="1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9"/>
                <w:kern w:val="0"/>
                <w:szCs w:val="21"/>
              </w:rPr>
              <w:t>支持同一批次征订目录、订购记录，多币种、</w:t>
            </w:r>
            <w:r w:rsidRPr="00595816">
              <w:rPr>
                <w:rFonts w:ascii="宋体" w:eastAsia="宋体" w:hAnsi="宋体" w:cs="宋体" w:hint="eastAsia"/>
                <w:spacing w:val="-2"/>
                <w:kern w:val="0"/>
                <w:szCs w:val="21"/>
              </w:rPr>
              <w:t>多国别、多语种数据导入；</w:t>
            </w:r>
          </w:p>
          <w:p w:rsidR="00595816" w:rsidRPr="00595816" w:rsidRDefault="00595816" w:rsidP="00595816">
            <w:pPr>
              <w:numPr>
                <w:ilvl w:val="2"/>
                <w:numId w:val="1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5"/>
                <w:kern w:val="0"/>
                <w:szCs w:val="21"/>
              </w:rPr>
              <w:t>导入</w:t>
            </w:r>
            <w:r w:rsidRPr="00595816">
              <w:rPr>
                <w:rFonts w:ascii="宋体" w:eastAsia="宋体" w:hAnsi="宋体" w:cs="宋体" w:hint="eastAsia"/>
                <w:spacing w:val="-12"/>
                <w:kern w:val="0"/>
                <w:szCs w:val="21"/>
              </w:rPr>
              <w:t>Excel</w:t>
            </w:r>
            <w:r w:rsidRPr="00595816">
              <w:rPr>
                <w:rFonts w:ascii="宋体" w:eastAsia="宋体" w:hAnsi="宋体" w:cs="宋体" w:hint="eastAsia"/>
                <w:spacing w:val="-15"/>
                <w:kern w:val="0"/>
                <w:szCs w:val="21"/>
              </w:rPr>
              <w:t>文件时，支持</w:t>
            </w:r>
            <w:r w:rsidRPr="00595816">
              <w:rPr>
                <w:rFonts w:ascii="宋体" w:eastAsia="宋体" w:hAnsi="宋体" w:cs="宋体" w:hint="eastAsia"/>
                <w:spacing w:val="-12"/>
                <w:kern w:val="0"/>
                <w:szCs w:val="21"/>
              </w:rPr>
              <w:t>xls</w:t>
            </w:r>
            <w:r w:rsidRPr="00595816">
              <w:rPr>
                <w:rFonts w:ascii="宋体" w:eastAsia="宋体" w:hAnsi="宋体" w:cs="宋体" w:hint="eastAsia"/>
                <w:spacing w:val="-16"/>
                <w:kern w:val="0"/>
                <w:szCs w:val="21"/>
              </w:rPr>
              <w:t xml:space="preserve"> 和 </w:t>
            </w:r>
            <w:r w:rsidRPr="00595816">
              <w:rPr>
                <w:rFonts w:ascii="宋体" w:eastAsia="宋体" w:hAnsi="宋体" w:cs="宋体" w:hint="eastAsia"/>
                <w:spacing w:val="-12"/>
                <w:kern w:val="0"/>
                <w:szCs w:val="21"/>
              </w:rPr>
              <w:t>xlxs</w:t>
            </w:r>
            <w:r w:rsidRPr="00595816">
              <w:rPr>
                <w:rFonts w:ascii="宋体" w:eastAsia="宋体" w:hAnsi="宋体" w:cs="宋体" w:hint="eastAsia"/>
                <w:spacing w:val="-14"/>
                <w:kern w:val="0"/>
                <w:szCs w:val="21"/>
              </w:rPr>
              <w:t>格式</w:t>
            </w:r>
            <w:r w:rsidRPr="00595816">
              <w:rPr>
                <w:rFonts w:ascii="宋体" w:eastAsia="宋体" w:hAnsi="宋体" w:cs="宋体" w:hint="eastAsia"/>
                <w:spacing w:val="-7"/>
                <w:kern w:val="0"/>
                <w:szCs w:val="21"/>
              </w:rPr>
              <w:t>转换，支持</w:t>
            </w:r>
            <w:r w:rsidRPr="00595816">
              <w:rPr>
                <w:rFonts w:ascii="宋体" w:eastAsia="宋体" w:hAnsi="宋体" w:cs="宋体" w:hint="eastAsia"/>
                <w:spacing w:val="-2"/>
                <w:kern w:val="0"/>
                <w:szCs w:val="21"/>
              </w:rPr>
              <w:t>Excel</w:t>
            </w:r>
            <w:r w:rsidRPr="00595816">
              <w:rPr>
                <w:rFonts w:ascii="宋体" w:eastAsia="宋体" w:hAnsi="宋体" w:cs="宋体" w:hint="eastAsia"/>
                <w:spacing w:val="-7"/>
                <w:kern w:val="0"/>
                <w:szCs w:val="21"/>
              </w:rPr>
              <w:t>工作表的切换。自动识别导入</w:t>
            </w:r>
            <w:r w:rsidRPr="00595816">
              <w:rPr>
                <w:rFonts w:ascii="宋体" w:eastAsia="宋体" w:hAnsi="宋体" w:cs="宋体" w:hint="eastAsia"/>
                <w:spacing w:val="-6"/>
                <w:kern w:val="0"/>
                <w:szCs w:val="21"/>
              </w:rPr>
              <w:t>Excel</w:t>
            </w:r>
            <w:r w:rsidRPr="00595816">
              <w:rPr>
                <w:rFonts w:ascii="宋体" w:eastAsia="宋体" w:hAnsi="宋体" w:cs="宋体" w:hint="eastAsia"/>
                <w:spacing w:val="-12"/>
                <w:kern w:val="0"/>
                <w:szCs w:val="21"/>
              </w:rPr>
              <w:t>文件的表头，提供</w:t>
            </w:r>
            <w:r w:rsidRPr="00595816">
              <w:rPr>
                <w:rFonts w:ascii="宋体" w:eastAsia="宋体" w:hAnsi="宋体" w:cs="宋体" w:hint="eastAsia"/>
                <w:spacing w:val="-6"/>
                <w:kern w:val="0"/>
                <w:szCs w:val="21"/>
              </w:rPr>
              <w:t>MARC</w:t>
            </w:r>
            <w:r w:rsidRPr="00595816">
              <w:rPr>
                <w:rFonts w:ascii="宋体" w:eastAsia="宋体" w:hAnsi="宋体" w:cs="宋体" w:hint="eastAsia"/>
                <w:spacing w:val="-10"/>
                <w:kern w:val="0"/>
                <w:szCs w:val="21"/>
              </w:rPr>
              <w:t>字段匹配库，自动</w:t>
            </w:r>
            <w:r w:rsidRPr="00595816">
              <w:rPr>
                <w:rFonts w:ascii="宋体" w:eastAsia="宋体" w:hAnsi="宋体" w:cs="宋体" w:hint="eastAsia"/>
                <w:spacing w:val="-5"/>
                <w:kern w:val="0"/>
                <w:szCs w:val="21"/>
              </w:rPr>
              <w:t>匹配映射</w:t>
            </w:r>
            <w:r w:rsidRPr="00595816">
              <w:rPr>
                <w:rFonts w:ascii="宋体" w:eastAsia="宋体" w:hAnsi="宋体" w:cs="宋体" w:hint="eastAsia"/>
                <w:kern w:val="0"/>
                <w:szCs w:val="21"/>
              </w:rPr>
              <w:t>MARC</w:t>
            </w:r>
            <w:r w:rsidRPr="00595816">
              <w:rPr>
                <w:rFonts w:ascii="宋体" w:eastAsia="宋体" w:hAnsi="宋体" w:cs="宋体" w:hint="eastAsia"/>
                <w:spacing w:val="-6"/>
                <w:kern w:val="0"/>
                <w:szCs w:val="21"/>
              </w:rPr>
              <w:t>字段；</w:t>
            </w:r>
          </w:p>
          <w:p w:rsidR="00595816" w:rsidRPr="00595816" w:rsidRDefault="00595816" w:rsidP="00595816">
            <w:pPr>
              <w:numPr>
                <w:ilvl w:val="1"/>
                <w:numId w:val="20"/>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征订管理</w:t>
            </w:r>
          </w:p>
          <w:p w:rsidR="00595816" w:rsidRPr="00595816" w:rsidRDefault="00595816" w:rsidP="00595816">
            <w:pPr>
              <w:numPr>
                <w:ilvl w:val="2"/>
                <w:numId w:val="2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支持征订目录的独有或共享，支持经费的独</w:t>
            </w:r>
            <w:r w:rsidRPr="00595816">
              <w:rPr>
                <w:rFonts w:ascii="宋体" w:eastAsia="宋体" w:hAnsi="宋体" w:cs="宋体" w:hint="eastAsia"/>
                <w:spacing w:val="-2"/>
                <w:kern w:val="0"/>
                <w:szCs w:val="21"/>
              </w:rPr>
              <w:t>有或共享；</w:t>
            </w:r>
          </w:p>
          <w:p w:rsidR="00595816" w:rsidRPr="00595816" w:rsidRDefault="00595816" w:rsidP="00595816">
            <w:pPr>
              <w:numPr>
                <w:ilvl w:val="2"/>
                <w:numId w:val="2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支持总馆与院系分馆之间以工作台协作采购，自由组配经费。并且各馆经费的使用额度能得到有效控制；</w:t>
            </w:r>
          </w:p>
          <w:p w:rsidR="00595816" w:rsidRPr="00595816" w:rsidRDefault="00595816" w:rsidP="00595816">
            <w:pPr>
              <w:numPr>
                <w:ilvl w:val="2"/>
                <w:numId w:val="21"/>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8"/>
                <w:kern w:val="0"/>
                <w:szCs w:val="21"/>
              </w:rPr>
              <w:t>每一条采购流水的订购方式可追溯，包含征订目录订购、直接订购、读者推荐订购</w:t>
            </w:r>
            <w:r w:rsidRPr="00595816">
              <w:rPr>
                <w:rFonts w:ascii="宋体" w:eastAsia="宋体" w:hAnsi="宋体" w:cs="宋体" w:hint="eastAsia"/>
                <w:spacing w:val="-6"/>
                <w:kern w:val="0"/>
                <w:szCs w:val="21"/>
              </w:rPr>
              <w:t>；</w:t>
            </w:r>
          </w:p>
          <w:p w:rsidR="00595816" w:rsidRPr="00595816" w:rsidRDefault="00595816" w:rsidP="00595816">
            <w:pPr>
              <w:numPr>
                <w:ilvl w:val="2"/>
                <w:numId w:val="21"/>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灵活的黑名单管理，支持编辑及移除黑名</w:t>
            </w:r>
            <w:r w:rsidRPr="00595816">
              <w:rPr>
                <w:rFonts w:ascii="宋体" w:eastAsia="宋体" w:hAnsi="宋体" w:cs="宋体" w:hint="eastAsia"/>
                <w:spacing w:val="-6"/>
                <w:kern w:val="0"/>
                <w:szCs w:val="21"/>
              </w:rPr>
              <w:t>单；</w:t>
            </w:r>
          </w:p>
          <w:p w:rsidR="00595816" w:rsidRPr="00595816" w:rsidRDefault="00595816" w:rsidP="00595816">
            <w:pPr>
              <w:numPr>
                <w:ilvl w:val="2"/>
                <w:numId w:val="21"/>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0"/>
                <w:kern w:val="0"/>
                <w:szCs w:val="21"/>
              </w:rPr>
              <w:t>支持批次查重及关联订购、批量删除、批量</w:t>
            </w:r>
            <w:r w:rsidRPr="00595816">
              <w:rPr>
                <w:rFonts w:ascii="宋体" w:eastAsia="宋体" w:hAnsi="宋体" w:cs="宋体" w:hint="eastAsia"/>
                <w:spacing w:val="-2"/>
                <w:kern w:val="0"/>
                <w:szCs w:val="21"/>
              </w:rPr>
              <w:t>订购、批量加入黑名单等处理工作；</w:t>
            </w:r>
          </w:p>
          <w:p w:rsidR="00595816" w:rsidRPr="00595816" w:rsidRDefault="00595816" w:rsidP="00595816">
            <w:pPr>
              <w:numPr>
                <w:ilvl w:val="2"/>
                <w:numId w:val="21"/>
              </w:numPr>
              <w:tabs>
                <w:tab w:val="left" w:pos="768"/>
              </w:tabs>
              <w:wordWrap w:val="0"/>
              <w:autoSpaceDE w:val="0"/>
              <w:autoSpaceDN w:val="0"/>
              <w:adjustRightInd w:val="0"/>
              <w:snapToGrid w:val="0"/>
              <w:spacing w:line="300" w:lineRule="auto"/>
              <w:ind w:left="0" w:firstLine="0"/>
              <w:rPr>
                <w:rFonts w:ascii="Times New Roman" w:eastAsia="宋体" w:hAnsi="Times New Roman" w:cs="Times New Roman" w:hint="eastAsia"/>
                <w:szCs w:val="21"/>
              </w:rPr>
            </w:pPr>
            <w:r w:rsidRPr="00595816">
              <w:rPr>
                <w:rFonts w:ascii="宋体" w:eastAsia="宋体" w:hAnsi="宋体" w:cs="宋体" w:hint="eastAsia"/>
                <w:spacing w:val="-19"/>
                <w:kern w:val="0"/>
                <w:szCs w:val="21"/>
              </w:rPr>
              <w:t>支持按订购号、采购流水号、题名、责任者、</w:t>
            </w:r>
            <w:r w:rsidRPr="00595816">
              <w:rPr>
                <w:rFonts w:ascii="宋体" w:eastAsia="宋体" w:hAnsi="宋体" w:cs="宋体" w:hint="eastAsia"/>
                <w:spacing w:val="-4"/>
                <w:kern w:val="0"/>
                <w:szCs w:val="21"/>
              </w:rPr>
              <w:t>出版社、出版年、分类号、价格等多种条件排序；</w:t>
            </w:r>
          </w:p>
          <w:p w:rsidR="00595816" w:rsidRPr="00595816" w:rsidRDefault="00595816" w:rsidP="00595816">
            <w:pPr>
              <w:numPr>
                <w:ilvl w:val="2"/>
                <w:numId w:val="21"/>
              </w:numPr>
              <w:tabs>
                <w:tab w:val="left" w:pos="768"/>
              </w:tabs>
              <w:wordWrap w:val="0"/>
              <w:autoSpaceDE w:val="0"/>
              <w:autoSpaceDN w:val="0"/>
              <w:adjustRightInd w:val="0"/>
              <w:snapToGrid w:val="0"/>
              <w:spacing w:line="300" w:lineRule="auto"/>
              <w:ind w:left="0" w:firstLine="0"/>
              <w:rPr>
                <w:rFonts w:ascii="Times New Roman" w:eastAsia="宋体" w:hAnsi="Times New Roman" w:cs="Times New Roman"/>
                <w:szCs w:val="21"/>
              </w:rPr>
            </w:pPr>
            <w:r w:rsidRPr="00595816">
              <w:rPr>
                <w:rFonts w:ascii="Times New Roman" w:eastAsia="宋体" w:hAnsi="Times New Roman" w:cs="Times New Roman" w:hint="eastAsia"/>
                <w:szCs w:val="21"/>
              </w:rPr>
              <w:t>业务操作进行筛选书目时，可快速选用已经设置好的个人采选策略；</w:t>
            </w:r>
          </w:p>
          <w:p w:rsidR="00595816" w:rsidRPr="00595816" w:rsidRDefault="00595816" w:rsidP="00595816">
            <w:pPr>
              <w:numPr>
                <w:ilvl w:val="2"/>
                <w:numId w:val="22"/>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支持根据出版年、价格、出版社、责任者、分类、币种等条件的复合筛选；</w:t>
            </w:r>
          </w:p>
          <w:p w:rsidR="00595816" w:rsidRPr="00595816" w:rsidRDefault="00595816" w:rsidP="00595816">
            <w:pPr>
              <w:numPr>
                <w:ilvl w:val="2"/>
                <w:numId w:val="22"/>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lastRenderedPageBreak/>
              <w:t>可通过中央知识库获取作者简介、图书简介、目录、封面等信息；</w:t>
            </w:r>
          </w:p>
          <w:p w:rsidR="00595816" w:rsidRPr="00595816" w:rsidRDefault="00595816" w:rsidP="00595816">
            <w:pPr>
              <w:numPr>
                <w:ilvl w:val="1"/>
                <w:numId w:val="23"/>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荐购处理</w:t>
            </w:r>
          </w:p>
          <w:p w:rsidR="00595816" w:rsidRPr="00595816" w:rsidRDefault="00595816" w:rsidP="00595816">
            <w:pPr>
              <w:numPr>
                <w:ilvl w:val="2"/>
                <w:numId w:val="2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支持对图书和电子资源库做采购申请处理</w:t>
            </w:r>
            <w:r w:rsidRPr="00595816">
              <w:rPr>
                <w:rFonts w:ascii="宋体" w:eastAsia="宋体" w:hAnsi="宋体" w:cs="宋体" w:hint="eastAsia"/>
                <w:spacing w:val="-4"/>
                <w:kern w:val="0"/>
                <w:szCs w:val="21"/>
              </w:rPr>
              <w:t>和回复；</w:t>
            </w:r>
          </w:p>
          <w:p w:rsidR="00595816" w:rsidRPr="00595816" w:rsidRDefault="00595816" w:rsidP="00595816">
            <w:pPr>
              <w:numPr>
                <w:ilvl w:val="2"/>
                <w:numId w:val="2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3"/>
                <w:kern w:val="0"/>
                <w:szCs w:val="21"/>
              </w:rPr>
              <w:t>支持批量查重，针对查重结果可查看重复元</w:t>
            </w:r>
            <w:r w:rsidRPr="00595816">
              <w:rPr>
                <w:rFonts w:ascii="宋体" w:eastAsia="宋体" w:hAnsi="宋体" w:cs="宋体" w:hint="eastAsia"/>
                <w:spacing w:val="-2"/>
                <w:kern w:val="0"/>
                <w:szCs w:val="21"/>
              </w:rPr>
              <w:t>数据及重复元数据下纸质馆藏、电子馆藏、数字馆藏、订购记录；</w:t>
            </w:r>
          </w:p>
          <w:p w:rsidR="00595816" w:rsidRPr="00595816" w:rsidRDefault="00595816" w:rsidP="00595816">
            <w:pPr>
              <w:numPr>
                <w:ilvl w:val="2"/>
                <w:numId w:val="2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支持关联在订记录；</w:t>
            </w:r>
          </w:p>
          <w:p w:rsidR="00595816" w:rsidRPr="00595816" w:rsidRDefault="00595816" w:rsidP="00595816">
            <w:pPr>
              <w:numPr>
                <w:ilvl w:val="2"/>
                <w:numId w:val="2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2"/>
                <w:kern w:val="0"/>
                <w:szCs w:val="21"/>
              </w:rPr>
              <w:t>荐购记录被订购及入藏时，系统可自动通过</w:t>
            </w:r>
            <w:r w:rsidRPr="00595816">
              <w:rPr>
                <w:rFonts w:ascii="宋体" w:eastAsia="宋体" w:hAnsi="宋体" w:cs="宋体" w:hint="eastAsia"/>
                <w:kern w:val="0"/>
                <w:szCs w:val="21"/>
              </w:rPr>
              <w:t>EMAIL</w:t>
            </w:r>
            <w:r w:rsidRPr="00595816">
              <w:rPr>
                <w:rFonts w:ascii="宋体" w:eastAsia="宋体" w:hAnsi="宋体" w:cs="宋体" w:hint="eastAsia"/>
                <w:spacing w:val="-7"/>
                <w:kern w:val="0"/>
                <w:szCs w:val="21"/>
              </w:rPr>
              <w:t>或短信自动反馈读者；</w:t>
            </w:r>
          </w:p>
          <w:p w:rsidR="00595816" w:rsidRPr="00595816" w:rsidRDefault="00595816" w:rsidP="00595816">
            <w:pPr>
              <w:numPr>
                <w:ilvl w:val="1"/>
                <w:numId w:val="24"/>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资源订购</w:t>
            </w:r>
          </w:p>
          <w:p w:rsidR="00595816" w:rsidRPr="00595816" w:rsidRDefault="00595816" w:rsidP="00595816">
            <w:pPr>
              <w:numPr>
                <w:ilvl w:val="2"/>
                <w:numId w:val="24"/>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3"/>
                <w:kern w:val="0"/>
                <w:szCs w:val="21"/>
              </w:rPr>
              <w:t>支持按订购包、按全部订购记录查看本馆订</w:t>
            </w:r>
            <w:r w:rsidRPr="00595816">
              <w:rPr>
                <w:rFonts w:ascii="宋体" w:eastAsia="宋体" w:hAnsi="宋体" w:cs="宋体" w:hint="eastAsia"/>
                <w:spacing w:val="-2"/>
                <w:kern w:val="0"/>
                <w:szCs w:val="21"/>
              </w:rPr>
              <w:t>单，可在全部订单中检索订购记录；</w:t>
            </w:r>
          </w:p>
          <w:p w:rsidR="00595816" w:rsidRPr="00595816" w:rsidRDefault="00595816" w:rsidP="00595816">
            <w:pPr>
              <w:numPr>
                <w:ilvl w:val="2"/>
                <w:numId w:val="24"/>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2"/>
                <w:kern w:val="0"/>
                <w:szCs w:val="21"/>
              </w:rPr>
              <w:t>支持检索本馆元数据、中央知识库及其他联</w:t>
            </w:r>
            <w:r w:rsidRPr="00595816">
              <w:rPr>
                <w:rFonts w:ascii="宋体" w:eastAsia="宋体" w:hAnsi="宋体" w:cs="宋体" w:hint="eastAsia"/>
                <w:spacing w:val="-2"/>
                <w:kern w:val="0"/>
                <w:szCs w:val="21"/>
              </w:rPr>
              <w:t>机站点元数据，直接订购的方式；</w:t>
            </w:r>
          </w:p>
          <w:p w:rsidR="00595816" w:rsidRPr="00595816" w:rsidRDefault="00595816" w:rsidP="00595816">
            <w:pPr>
              <w:numPr>
                <w:ilvl w:val="2"/>
                <w:numId w:val="24"/>
              </w:numPr>
              <w:tabs>
                <w:tab w:val="left" w:pos="768"/>
              </w:tabs>
              <w:wordWrap w:val="0"/>
              <w:autoSpaceDE w:val="0"/>
              <w:autoSpaceDN w:val="0"/>
              <w:adjustRightInd w:val="0"/>
              <w:snapToGrid w:val="0"/>
              <w:spacing w:line="300" w:lineRule="auto"/>
              <w:ind w:left="0" w:firstLine="0"/>
              <w:rPr>
                <w:rFonts w:ascii="宋体" w:eastAsia="宋体" w:hAnsi="宋体" w:cs="宋体" w:hint="eastAsia"/>
                <w:kern w:val="0"/>
                <w:szCs w:val="21"/>
              </w:rPr>
            </w:pPr>
            <w:r w:rsidRPr="00595816">
              <w:rPr>
                <w:rFonts w:ascii="宋体" w:eastAsia="宋体" w:hAnsi="宋体" w:cs="宋体" w:hint="eastAsia"/>
                <w:spacing w:val="-14"/>
                <w:kern w:val="0"/>
                <w:szCs w:val="21"/>
              </w:rPr>
              <w:t xml:space="preserve">支持提供 </w:t>
            </w:r>
            <w:r w:rsidRPr="00595816">
              <w:rPr>
                <w:rFonts w:ascii="宋体" w:eastAsia="宋体" w:hAnsi="宋体" w:cs="宋体" w:hint="eastAsia"/>
                <w:spacing w:val="-2"/>
                <w:kern w:val="0"/>
                <w:szCs w:val="21"/>
              </w:rPr>
              <w:t>MARC</w:t>
            </w:r>
            <w:r w:rsidRPr="00595816">
              <w:rPr>
                <w:rFonts w:ascii="宋体" w:eastAsia="宋体" w:hAnsi="宋体" w:cs="宋体" w:hint="eastAsia"/>
                <w:spacing w:val="-41"/>
                <w:kern w:val="0"/>
                <w:szCs w:val="21"/>
              </w:rPr>
              <w:t xml:space="preserve"> 或 </w:t>
            </w:r>
            <w:r w:rsidRPr="00595816">
              <w:rPr>
                <w:rFonts w:ascii="宋体" w:eastAsia="宋体" w:hAnsi="宋体" w:cs="宋体" w:hint="eastAsia"/>
                <w:spacing w:val="-2"/>
                <w:kern w:val="0"/>
                <w:szCs w:val="21"/>
              </w:rPr>
              <w:t>Excel</w:t>
            </w:r>
            <w:r w:rsidRPr="00595816">
              <w:rPr>
                <w:rFonts w:ascii="宋体" w:eastAsia="宋体" w:hAnsi="宋体" w:cs="宋体" w:hint="eastAsia"/>
                <w:spacing w:val="-10"/>
                <w:kern w:val="0"/>
                <w:szCs w:val="21"/>
              </w:rPr>
              <w:t xml:space="preserve"> 文件，设置订购工</w:t>
            </w:r>
            <w:r w:rsidRPr="00595816">
              <w:rPr>
                <w:rFonts w:ascii="宋体" w:eastAsia="宋体" w:hAnsi="宋体" w:cs="宋体" w:hint="eastAsia"/>
                <w:spacing w:val="-2"/>
                <w:kern w:val="0"/>
                <w:szCs w:val="21"/>
              </w:rPr>
              <w:t>作台、经费、套数，直接导入订购记录；</w:t>
            </w:r>
          </w:p>
          <w:p w:rsidR="00595816" w:rsidRPr="00595816" w:rsidRDefault="00595816" w:rsidP="00595816">
            <w:pPr>
              <w:numPr>
                <w:ilvl w:val="2"/>
                <w:numId w:val="24"/>
              </w:numPr>
              <w:tabs>
                <w:tab w:val="left" w:pos="768"/>
              </w:tabs>
              <w:wordWrap w:val="0"/>
              <w:autoSpaceDE w:val="0"/>
              <w:autoSpaceDN w:val="0"/>
              <w:adjustRightInd w:val="0"/>
              <w:snapToGrid w:val="0"/>
              <w:spacing w:line="300" w:lineRule="auto"/>
              <w:ind w:left="0" w:firstLine="0"/>
              <w:rPr>
                <w:rFonts w:ascii="Times New Roman" w:eastAsia="宋体" w:hAnsi="Times New Roman" w:cs="Times New Roman" w:hint="eastAsia"/>
                <w:szCs w:val="21"/>
              </w:rPr>
            </w:pPr>
            <w:r w:rsidRPr="00595816">
              <w:rPr>
                <w:rFonts w:ascii="Times New Roman" w:eastAsia="宋体" w:hAnsi="Times New Roman" w:cs="Times New Roman" w:hint="eastAsia"/>
                <w:szCs w:val="21"/>
              </w:rPr>
              <w:t>支持单条、批量调整订购信息、规则分配馆藏地</w:t>
            </w:r>
            <w:r w:rsidRPr="00595816">
              <w:rPr>
                <w:rFonts w:ascii="宋体" w:eastAsia="宋体" w:hAnsi="宋体" w:cs="宋体" w:hint="eastAsia"/>
                <w:spacing w:val="-4"/>
                <w:kern w:val="0"/>
                <w:szCs w:val="21"/>
              </w:rPr>
              <w:t>；</w:t>
            </w:r>
          </w:p>
          <w:p w:rsidR="00595816" w:rsidRPr="00595816" w:rsidRDefault="00595816" w:rsidP="00595816">
            <w:pPr>
              <w:numPr>
                <w:ilvl w:val="2"/>
                <w:numId w:val="24"/>
              </w:numPr>
              <w:tabs>
                <w:tab w:val="left" w:pos="768"/>
              </w:tabs>
              <w:wordWrap w:val="0"/>
              <w:autoSpaceDE w:val="0"/>
              <w:autoSpaceDN w:val="0"/>
              <w:adjustRightInd w:val="0"/>
              <w:snapToGrid w:val="0"/>
              <w:spacing w:line="300" w:lineRule="auto"/>
              <w:ind w:left="0" w:firstLine="0"/>
              <w:rPr>
                <w:rFonts w:ascii="Times New Roman" w:eastAsia="宋体" w:hAnsi="Times New Roman" w:cs="Times New Roman"/>
                <w:szCs w:val="21"/>
              </w:rPr>
            </w:pPr>
            <w:r w:rsidRPr="00595816">
              <w:rPr>
                <w:rFonts w:ascii="Times New Roman" w:eastAsia="宋体" w:hAnsi="Times New Roman" w:cs="Times New Roman" w:hint="eastAsia"/>
                <w:szCs w:val="21"/>
              </w:rPr>
              <w:t>支持批量更新参数、调整订购、更改订购包、删除订购记录、退订；支持批量导出、打印订购记录；</w:t>
            </w:r>
          </w:p>
          <w:p w:rsidR="00595816" w:rsidRPr="00595816" w:rsidRDefault="00595816" w:rsidP="00595816">
            <w:pPr>
              <w:numPr>
                <w:ilvl w:val="2"/>
                <w:numId w:val="25"/>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支持批量查重；弹窗展示重复结果；</w:t>
            </w:r>
          </w:p>
          <w:p w:rsidR="00595816" w:rsidRPr="00595816" w:rsidRDefault="00595816" w:rsidP="00595816">
            <w:pPr>
              <w:numPr>
                <w:ilvl w:val="2"/>
                <w:numId w:val="25"/>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8"/>
                <w:kern w:val="0"/>
                <w:szCs w:val="21"/>
              </w:rPr>
              <w:t xml:space="preserve">支持查看订购元数据的 </w:t>
            </w:r>
            <w:r w:rsidRPr="00595816">
              <w:rPr>
                <w:rFonts w:ascii="宋体" w:eastAsia="宋体" w:hAnsi="宋体" w:cs="宋体" w:hint="eastAsia"/>
                <w:spacing w:val="-2"/>
                <w:kern w:val="0"/>
                <w:szCs w:val="21"/>
              </w:rPr>
              <w:t>MARC</w:t>
            </w:r>
            <w:r w:rsidRPr="00595816">
              <w:rPr>
                <w:rFonts w:ascii="宋体" w:eastAsia="宋体" w:hAnsi="宋体" w:cs="宋体" w:hint="eastAsia"/>
                <w:spacing w:val="-11"/>
                <w:kern w:val="0"/>
                <w:szCs w:val="21"/>
              </w:rPr>
              <w:t xml:space="preserve"> 详情、往年订</w:t>
            </w:r>
            <w:r w:rsidRPr="00595816">
              <w:rPr>
                <w:rFonts w:ascii="宋体" w:eastAsia="宋体" w:hAnsi="宋体" w:cs="宋体" w:hint="eastAsia"/>
                <w:spacing w:val="-2"/>
                <w:kern w:val="0"/>
                <w:szCs w:val="21"/>
              </w:rPr>
              <w:t>购记录、荐购记录等；</w:t>
            </w:r>
          </w:p>
          <w:p w:rsidR="00595816" w:rsidRPr="00595816" w:rsidRDefault="00595816" w:rsidP="00595816">
            <w:pPr>
              <w:numPr>
                <w:ilvl w:val="2"/>
                <w:numId w:val="25"/>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批次内支持按订购工作台筛选、导出订单；</w:t>
            </w:r>
          </w:p>
          <w:p w:rsidR="00595816" w:rsidRPr="00595816" w:rsidRDefault="00595816" w:rsidP="00595816">
            <w:pPr>
              <w:numPr>
                <w:ilvl w:val="2"/>
                <w:numId w:val="25"/>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8"/>
                <w:kern w:val="0"/>
                <w:szCs w:val="21"/>
              </w:rPr>
              <w:t>实时获取中国银行远期汇率，订购、验收时，</w:t>
            </w:r>
            <w:r w:rsidRPr="00595816">
              <w:rPr>
                <w:rFonts w:ascii="宋体" w:eastAsia="宋体" w:hAnsi="宋体" w:cs="宋体" w:hint="eastAsia"/>
                <w:spacing w:val="-2"/>
                <w:kern w:val="0"/>
                <w:szCs w:val="21"/>
              </w:rPr>
              <w:t>人民币和外币价格可换算</w:t>
            </w:r>
            <w:r w:rsidRPr="00595816">
              <w:rPr>
                <w:rFonts w:ascii="宋体" w:eastAsia="宋体" w:hAnsi="宋体" w:cs="宋体"/>
                <w:spacing w:val="-2"/>
                <w:kern w:val="0"/>
                <w:szCs w:val="21"/>
              </w:rPr>
              <w:t>；</w:t>
            </w:r>
          </w:p>
          <w:p w:rsidR="00595816" w:rsidRPr="00595816" w:rsidRDefault="00595816" w:rsidP="00595816">
            <w:pPr>
              <w:numPr>
                <w:ilvl w:val="2"/>
                <w:numId w:val="2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支持订单发订审核；</w:t>
            </w:r>
          </w:p>
          <w:p w:rsidR="00595816" w:rsidRPr="00595816" w:rsidRDefault="00595816" w:rsidP="00595816">
            <w:pPr>
              <w:numPr>
                <w:ilvl w:val="1"/>
                <w:numId w:val="26"/>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供货商预警</w:t>
            </w:r>
          </w:p>
          <w:p w:rsidR="00595816" w:rsidRPr="00595816" w:rsidRDefault="00595816" w:rsidP="00595816">
            <w:pPr>
              <w:numPr>
                <w:ilvl w:val="2"/>
                <w:numId w:val="26"/>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支持设置供货商预期交付时间，在机构参数设置预计交付周期后，按周期推算供货商单个批次的供全率、供准率、及时率</w:t>
            </w:r>
            <w:r w:rsidRPr="00595816">
              <w:rPr>
                <w:rFonts w:ascii="宋体" w:eastAsia="宋体" w:hAnsi="宋体" w:cs="宋体" w:hint="eastAsia"/>
                <w:spacing w:val="-2"/>
                <w:kern w:val="0"/>
                <w:szCs w:val="21"/>
              </w:rPr>
              <w:t>；</w:t>
            </w:r>
          </w:p>
          <w:p w:rsidR="00595816" w:rsidRPr="00595816" w:rsidRDefault="00595816" w:rsidP="00595816">
            <w:pPr>
              <w:numPr>
                <w:ilvl w:val="2"/>
                <w:numId w:val="26"/>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kern w:val="0"/>
                <w:szCs w:val="21"/>
              </w:rPr>
              <w:t>★</w:t>
            </w:r>
            <w:r w:rsidRPr="00595816">
              <w:rPr>
                <w:rFonts w:ascii="Times New Roman" w:eastAsia="宋体" w:hAnsi="Times New Roman" w:cs="Times New Roman" w:hint="eastAsia"/>
                <w:szCs w:val="21"/>
              </w:rPr>
              <w:t>达到预计交付日期当日，若供货商存在未到记录则输出预警文件，并向订购包创建人发送通知</w:t>
            </w:r>
            <w:r w:rsidRPr="00595816">
              <w:rPr>
                <w:rFonts w:ascii="宋体" w:eastAsia="宋体" w:hAnsi="宋体" w:cs="宋体" w:hint="eastAsia"/>
                <w:b/>
                <w:bCs/>
                <w:kern w:val="0"/>
                <w:szCs w:val="21"/>
              </w:rPr>
              <w:t>（投标文件中提供功能截图）</w:t>
            </w:r>
            <w:r w:rsidRPr="00595816">
              <w:rPr>
                <w:rFonts w:ascii="宋体" w:eastAsia="宋体" w:hAnsi="宋体" w:cs="宋体" w:hint="eastAsia"/>
                <w:spacing w:val="-6"/>
                <w:kern w:val="0"/>
                <w:szCs w:val="21"/>
              </w:rPr>
              <w:t>；</w:t>
            </w:r>
          </w:p>
          <w:p w:rsidR="00595816" w:rsidRPr="00595816" w:rsidRDefault="00595816" w:rsidP="00595816">
            <w:pPr>
              <w:numPr>
                <w:ilvl w:val="1"/>
                <w:numId w:val="27"/>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一次性接收</w:t>
            </w:r>
          </w:p>
          <w:p w:rsidR="00595816" w:rsidRPr="00595816" w:rsidRDefault="00595816" w:rsidP="00595816">
            <w:pPr>
              <w:numPr>
                <w:ilvl w:val="2"/>
                <w:numId w:val="27"/>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支持订购验收、自采验收、受赠验收</w:t>
            </w:r>
            <w:r w:rsidRPr="00595816">
              <w:rPr>
                <w:rFonts w:ascii="宋体" w:eastAsia="宋体" w:hAnsi="宋体" w:cs="宋体" w:hint="eastAsia"/>
                <w:spacing w:val="-1"/>
                <w:kern w:val="0"/>
                <w:szCs w:val="21"/>
              </w:rPr>
              <w:t>；</w:t>
            </w:r>
          </w:p>
          <w:p w:rsidR="00595816" w:rsidRPr="00595816" w:rsidRDefault="00595816" w:rsidP="00595816">
            <w:pPr>
              <w:numPr>
                <w:ilvl w:val="2"/>
                <w:numId w:val="27"/>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Times New Roman" w:eastAsia="宋体" w:hAnsi="Times New Roman" w:cs="Times New Roman" w:hint="eastAsia"/>
                <w:szCs w:val="21"/>
              </w:rPr>
              <w:t>验收时支持检索查重</w:t>
            </w:r>
            <w:r w:rsidRPr="00595816">
              <w:rPr>
                <w:rFonts w:ascii="宋体" w:eastAsia="宋体" w:hAnsi="宋体" w:cs="宋体" w:hint="eastAsia"/>
                <w:spacing w:val="-1"/>
                <w:kern w:val="0"/>
                <w:szCs w:val="21"/>
                <w:lang w:eastAsia="en-US"/>
              </w:rPr>
              <w:t>。</w:t>
            </w:r>
          </w:p>
          <w:p w:rsidR="00595816" w:rsidRPr="00595816" w:rsidRDefault="00595816" w:rsidP="00595816">
            <w:pPr>
              <w:numPr>
                <w:ilvl w:val="2"/>
                <w:numId w:val="27"/>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支持总签、分签、不签多种验收方式；</w:t>
            </w:r>
          </w:p>
          <w:p w:rsidR="00595816" w:rsidRPr="00595816" w:rsidRDefault="00595816" w:rsidP="00595816">
            <w:pPr>
              <w:numPr>
                <w:ilvl w:val="2"/>
                <w:numId w:val="27"/>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订购验收支持直接追加订购记录；</w:t>
            </w:r>
          </w:p>
          <w:p w:rsidR="00595816" w:rsidRPr="00595816" w:rsidRDefault="00595816" w:rsidP="00595816">
            <w:pPr>
              <w:numPr>
                <w:ilvl w:val="2"/>
                <w:numId w:val="27"/>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支持多卷册图书的验收处理；</w:t>
            </w:r>
          </w:p>
          <w:p w:rsidR="00595816" w:rsidRPr="00595816" w:rsidRDefault="00595816" w:rsidP="00595816">
            <w:pPr>
              <w:numPr>
                <w:ilvl w:val="2"/>
                <w:numId w:val="27"/>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支持批量更改数据的验收包；</w:t>
            </w:r>
          </w:p>
          <w:p w:rsidR="00595816" w:rsidRPr="00595816" w:rsidRDefault="00595816" w:rsidP="00595816">
            <w:pPr>
              <w:numPr>
                <w:ilvl w:val="2"/>
                <w:numId w:val="27"/>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4"/>
                <w:kern w:val="0"/>
                <w:szCs w:val="21"/>
              </w:rPr>
              <w:lastRenderedPageBreak/>
              <w:t>财产号、条码号支持按工作台财产账参数自</w:t>
            </w:r>
            <w:r w:rsidRPr="00595816">
              <w:rPr>
                <w:rFonts w:ascii="宋体" w:eastAsia="宋体" w:hAnsi="宋体" w:cs="宋体" w:hint="eastAsia"/>
                <w:spacing w:val="-2"/>
                <w:kern w:val="0"/>
                <w:szCs w:val="21"/>
              </w:rPr>
              <w:t>动分配。支持不自动分配财产账。</w:t>
            </w:r>
          </w:p>
          <w:p w:rsidR="00595816" w:rsidRPr="00595816" w:rsidRDefault="00595816" w:rsidP="00595816">
            <w:pPr>
              <w:numPr>
                <w:ilvl w:val="2"/>
                <w:numId w:val="27"/>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支持自动生成索书号；</w:t>
            </w:r>
          </w:p>
          <w:p w:rsidR="00595816" w:rsidRPr="00595816" w:rsidRDefault="00595816" w:rsidP="00595816">
            <w:pPr>
              <w:numPr>
                <w:ilvl w:val="2"/>
                <w:numId w:val="27"/>
              </w:numPr>
              <w:tabs>
                <w:tab w:val="left" w:pos="1062"/>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0"/>
                <w:kern w:val="0"/>
                <w:szCs w:val="21"/>
              </w:rPr>
              <w:t>支持设置馆藏地分配规则，验收时自动根据</w:t>
            </w:r>
            <w:r w:rsidRPr="00595816">
              <w:rPr>
                <w:rFonts w:ascii="宋体" w:eastAsia="宋体" w:hAnsi="宋体" w:cs="宋体" w:hint="eastAsia"/>
                <w:spacing w:val="-2"/>
                <w:kern w:val="0"/>
                <w:szCs w:val="21"/>
              </w:rPr>
              <w:t>规则分配馆藏地；</w:t>
            </w:r>
          </w:p>
          <w:p w:rsidR="00595816" w:rsidRPr="00595816" w:rsidRDefault="00595816" w:rsidP="00595816">
            <w:pPr>
              <w:numPr>
                <w:ilvl w:val="2"/>
                <w:numId w:val="27"/>
              </w:numPr>
              <w:tabs>
                <w:tab w:val="left" w:pos="1062"/>
              </w:tabs>
              <w:wordWrap w:val="0"/>
              <w:autoSpaceDE w:val="0"/>
              <w:autoSpaceDN w:val="0"/>
              <w:adjustRightInd w:val="0"/>
              <w:snapToGrid w:val="0"/>
              <w:spacing w:line="300" w:lineRule="auto"/>
              <w:ind w:left="0" w:firstLine="0"/>
              <w:rPr>
                <w:rFonts w:ascii="宋体" w:eastAsia="宋体" w:hAnsi="宋体" w:cs="宋体" w:hint="eastAsia"/>
                <w:spacing w:val="-10"/>
                <w:kern w:val="0"/>
                <w:szCs w:val="21"/>
              </w:rPr>
            </w:pPr>
            <w:r w:rsidRPr="00595816">
              <w:rPr>
                <w:rFonts w:ascii="Times New Roman" w:eastAsia="宋体" w:hAnsi="Times New Roman" w:cs="Times New Roman" w:hint="eastAsia"/>
                <w:szCs w:val="21"/>
              </w:rPr>
              <w:t>支持编目验收，同时处理验收和编目</w:t>
            </w:r>
            <w:r w:rsidRPr="00595816">
              <w:rPr>
                <w:rFonts w:ascii="宋体" w:eastAsia="宋体" w:hAnsi="宋体" w:cs="宋体" w:hint="eastAsia"/>
                <w:spacing w:val="-10"/>
                <w:kern w:val="0"/>
                <w:szCs w:val="21"/>
              </w:rPr>
              <w:t>；</w:t>
            </w:r>
          </w:p>
          <w:p w:rsidR="00595816" w:rsidRPr="00595816" w:rsidRDefault="00595816" w:rsidP="00595816">
            <w:pPr>
              <w:numPr>
                <w:ilvl w:val="2"/>
                <w:numId w:val="27"/>
              </w:numPr>
              <w:tabs>
                <w:tab w:val="left" w:pos="1062"/>
              </w:tabs>
              <w:wordWrap w:val="0"/>
              <w:autoSpaceDE w:val="0"/>
              <w:autoSpaceDN w:val="0"/>
              <w:adjustRightInd w:val="0"/>
              <w:snapToGrid w:val="0"/>
              <w:spacing w:line="300" w:lineRule="auto"/>
              <w:ind w:left="0" w:firstLine="0"/>
              <w:rPr>
                <w:rFonts w:ascii="宋体" w:eastAsia="宋体" w:hAnsi="宋体" w:cs="宋体" w:hint="eastAsia"/>
                <w:spacing w:val="-10"/>
                <w:kern w:val="0"/>
                <w:szCs w:val="21"/>
              </w:rPr>
            </w:pPr>
            <w:r w:rsidRPr="00595816">
              <w:rPr>
                <w:rFonts w:ascii="Times New Roman" w:eastAsia="宋体" w:hAnsi="Times New Roman" w:cs="Times New Roman" w:hint="eastAsia"/>
                <w:szCs w:val="21"/>
              </w:rPr>
              <w:t>支持对查重结果合并元数据、移除验收等操作</w:t>
            </w:r>
            <w:r w:rsidRPr="00595816">
              <w:rPr>
                <w:rFonts w:ascii="宋体" w:eastAsia="宋体" w:hAnsi="宋体" w:cs="宋体" w:hint="eastAsia"/>
                <w:spacing w:val="-10"/>
                <w:kern w:val="0"/>
                <w:szCs w:val="21"/>
              </w:rPr>
              <w:t>；</w:t>
            </w:r>
          </w:p>
          <w:p w:rsidR="00595816" w:rsidRPr="00595816" w:rsidRDefault="00595816" w:rsidP="00595816">
            <w:pPr>
              <w:numPr>
                <w:ilvl w:val="2"/>
                <w:numId w:val="27"/>
              </w:numPr>
              <w:tabs>
                <w:tab w:val="left" w:pos="1062"/>
              </w:tabs>
              <w:wordWrap w:val="0"/>
              <w:autoSpaceDE w:val="0"/>
              <w:autoSpaceDN w:val="0"/>
              <w:adjustRightInd w:val="0"/>
              <w:snapToGrid w:val="0"/>
              <w:spacing w:line="300" w:lineRule="auto"/>
              <w:ind w:left="0" w:firstLine="0"/>
              <w:rPr>
                <w:rFonts w:ascii="宋体" w:eastAsia="宋体" w:hAnsi="宋体" w:cs="宋体"/>
                <w:spacing w:val="-10"/>
                <w:kern w:val="0"/>
                <w:szCs w:val="21"/>
              </w:rPr>
            </w:pPr>
            <w:r w:rsidRPr="00595816">
              <w:rPr>
                <w:rFonts w:ascii="Times New Roman" w:eastAsia="宋体" w:hAnsi="Times New Roman" w:cs="Times New Roman" w:hint="eastAsia"/>
                <w:szCs w:val="21"/>
              </w:rPr>
              <w:t>支持批量导入验收，导入时支持设置书刊状态及元数据状态</w:t>
            </w:r>
            <w:r w:rsidRPr="00595816">
              <w:rPr>
                <w:rFonts w:ascii="宋体" w:eastAsia="宋体" w:hAnsi="宋体" w:cs="宋体" w:hint="eastAsia"/>
                <w:spacing w:val="-10"/>
                <w:kern w:val="0"/>
                <w:szCs w:val="21"/>
              </w:rPr>
              <w:t>；</w:t>
            </w:r>
          </w:p>
          <w:p w:rsidR="00595816" w:rsidRPr="00595816" w:rsidRDefault="00595816" w:rsidP="00595816">
            <w:pPr>
              <w:numPr>
                <w:ilvl w:val="2"/>
                <w:numId w:val="2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索书号重复支持导入；</w:t>
            </w:r>
          </w:p>
          <w:p w:rsidR="00595816" w:rsidRPr="00595816" w:rsidRDefault="00595816" w:rsidP="00595816">
            <w:pPr>
              <w:numPr>
                <w:ilvl w:val="2"/>
                <w:numId w:val="2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7"/>
                <w:kern w:val="0"/>
                <w:szCs w:val="21"/>
              </w:rPr>
              <w:t xml:space="preserve">支持导入文件完成订购数据 </w:t>
            </w:r>
            <w:r w:rsidRPr="00595816">
              <w:rPr>
                <w:rFonts w:ascii="宋体" w:eastAsia="宋体" w:hAnsi="宋体" w:cs="宋体" w:hint="eastAsia"/>
                <w:spacing w:val="-2"/>
                <w:kern w:val="0"/>
                <w:szCs w:val="21"/>
              </w:rPr>
              <w:t>MARC</w:t>
            </w:r>
            <w:r w:rsidRPr="00595816">
              <w:rPr>
                <w:rFonts w:ascii="宋体" w:eastAsia="宋体" w:hAnsi="宋体" w:cs="宋体" w:hint="eastAsia"/>
                <w:spacing w:val="-17"/>
                <w:kern w:val="0"/>
                <w:szCs w:val="21"/>
              </w:rPr>
              <w:t xml:space="preserve"> 和订购</w:t>
            </w:r>
            <w:r w:rsidRPr="00595816">
              <w:rPr>
                <w:rFonts w:ascii="宋体" w:eastAsia="宋体" w:hAnsi="宋体" w:cs="宋体" w:hint="eastAsia"/>
                <w:spacing w:val="-2"/>
                <w:kern w:val="0"/>
                <w:szCs w:val="21"/>
              </w:rPr>
              <w:t>价格的更新；</w:t>
            </w:r>
          </w:p>
          <w:p w:rsidR="00595816" w:rsidRPr="00595816" w:rsidRDefault="00595816" w:rsidP="00595816">
            <w:pPr>
              <w:numPr>
                <w:ilvl w:val="1"/>
                <w:numId w:val="29"/>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受赠管理</w:t>
            </w:r>
          </w:p>
          <w:p w:rsidR="00595816" w:rsidRPr="00595816" w:rsidRDefault="00595816" w:rsidP="00595816">
            <w:pPr>
              <w:numPr>
                <w:ilvl w:val="2"/>
                <w:numId w:val="2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支持受赠管理，管理、添加捐赠记录，包含</w:t>
            </w:r>
            <w:r w:rsidRPr="00595816">
              <w:rPr>
                <w:rFonts w:ascii="Times New Roman" w:eastAsia="宋体" w:hAnsi="Times New Roman" w:cs="Times New Roman" w:hint="eastAsia"/>
                <w:szCs w:val="21"/>
              </w:rPr>
              <w:t xml:space="preserve"> OPAC </w:t>
            </w:r>
            <w:r w:rsidRPr="00595816">
              <w:rPr>
                <w:rFonts w:ascii="Times New Roman" w:eastAsia="宋体" w:hAnsi="Times New Roman" w:cs="Times New Roman" w:hint="eastAsia"/>
                <w:szCs w:val="21"/>
              </w:rPr>
              <w:t>读者自主提交捐赠记录以及馆员自建记录</w:t>
            </w:r>
            <w:r w:rsidRPr="00595816">
              <w:rPr>
                <w:rFonts w:ascii="宋体" w:eastAsia="宋体" w:hAnsi="宋体" w:cs="宋体" w:hint="eastAsia"/>
                <w:spacing w:val="-8"/>
                <w:kern w:val="0"/>
                <w:szCs w:val="21"/>
              </w:rPr>
              <w:t>；</w:t>
            </w:r>
          </w:p>
          <w:p w:rsidR="00595816" w:rsidRPr="00595816" w:rsidRDefault="00595816" w:rsidP="00595816">
            <w:pPr>
              <w:numPr>
                <w:ilvl w:val="2"/>
                <w:numId w:val="2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支持对捐赠记录根据题名、责任者、ISBN等多维度组合查重、导出、不藏、入藏；</w:t>
            </w:r>
          </w:p>
          <w:p w:rsidR="00595816" w:rsidRPr="00595816" w:rsidRDefault="00595816" w:rsidP="00595816">
            <w:pPr>
              <w:numPr>
                <w:ilvl w:val="2"/>
                <w:numId w:val="2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0"/>
                <w:kern w:val="0"/>
                <w:szCs w:val="21"/>
              </w:rPr>
              <w:t>支持后台发布捐赠记录的公告，便于读者在</w:t>
            </w:r>
            <w:r w:rsidRPr="00595816">
              <w:rPr>
                <w:rFonts w:ascii="宋体" w:eastAsia="宋体" w:hAnsi="宋体" w:cs="宋体" w:hint="eastAsia"/>
                <w:kern w:val="0"/>
                <w:szCs w:val="21"/>
              </w:rPr>
              <w:t>OPAC</w:t>
            </w:r>
            <w:r w:rsidRPr="00595816">
              <w:rPr>
                <w:rFonts w:ascii="宋体" w:eastAsia="宋体" w:hAnsi="宋体" w:cs="宋体" w:hint="eastAsia"/>
                <w:spacing w:val="-14"/>
                <w:kern w:val="0"/>
                <w:szCs w:val="21"/>
              </w:rPr>
              <w:t xml:space="preserve"> 查看；</w:t>
            </w:r>
          </w:p>
          <w:p w:rsidR="00595816" w:rsidRPr="00595816" w:rsidRDefault="00595816" w:rsidP="00595816">
            <w:pPr>
              <w:numPr>
                <w:ilvl w:val="1"/>
                <w:numId w:val="30"/>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送编交接</w:t>
            </w:r>
          </w:p>
          <w:p w:rsidR="00595816" w:rsidRPr="00595816" w:rsidRDefault="00595816" w:rsidP="00595816">
            <w:pPr>
              <w:numPr>
                <w:ilvl w:val="2"/>
                <w:numId w:val="30"/>
              </w:numPr>
              <w:tabs>
                <w:tab w:val="left" w:pos="768"/>
              </w:tabs>
              <w:wordWrap w:val="0"/>
              <w:autoSpaceDE w:val="0"/>
              <w:autoSpaceDN w:val="0"/>
              <w:adjustRightInd w:val="0"/>
              <w:snapToGrid w:val="0"/>
              <w:spacing w:line="300" w:lineRule="auto"/>
              <w:ind w:firstLine="0"/>
              <w:rPr>
                <w:rFonts w:ascii="宋体" w:eastAsia="宋体" w:hAnsi="宋体" w:cs="宋体"/>
                <w:kern w:val="0"/>
                <w:szCs w:val="21"/>
              </w:rPr>
            </w:pPr>
            <w:r w:rsidRPr="00595816">
              <w:rPr>
                <w:rFonts w:ascii="宋体" w:eastAsia="宋体" w:hAnsi="宋体" w:cs="宋体" w:hint="eastAsia"/>
                <w:spacing w:val="-1"/>
                <w:kern w:val="0"/>
                <w:szCs w:val="21"/>
              </w:rPr>
              <w:t>支持选择多验收批次送编交接；</w:t>
            </w:r>
          </w:p>
          <w:p w:rsidR="00595816" w:rsidRPr="00595816" w:rsidRDefault="00595816" w:rsidP="00595816">
            <w:pPr>
              <w:numPr>
                <w:ilvl w:val="2"/>
                <w:numId w:val="30"/>
              </w:numPr>
              <w:tabs>
                <w:tab w:val="left" w:pos="920"/>
              </w:tabs>
              <w:wordWrap w:val="0"/>
              <w:autoSpaceDE w:val="0"/>
              <w:autoSpaceDN w:val="0"/>
              <w:adjustRightInd w:val="0"/>
              <w:snapToGrid w:val="0"/>
              <w:spacing w:line="300" w:lineRule="auto"/>
              <w:ind w:firstLine="0"/>
              <w:rPr>
                <w:rFonts w:ascii="宋体" w:eastAsia="宋体" w:hAnsi="宋体" w:cs="宋体"/>
                <w:kern w:val="0"/>
                <w:szCs w:val="21"/>
              </w:rPr>
            </w:pPr>
            <w:r w:rsidRPr="00595816">
              <w:rPr>
                <w:rFonts w:ascii="宋体" w:eastAsia="宋体" w:hAnsi="宋体" w:cs="宋体" w:hint="eastAsia"/>
                <w:spacing w:val="-1"/>
                <w:kern w:val="0"/>
                <w:szCs w:val="21"/>
              </w:rPr>
              <w:t>支持按条码号或者财产号区间送编交接；</w:t>
            </w:r>
          </w:p>
          <w:p w:rsidR="00595816" w:rsidRPr="00595816" w:rsidRDefault="00595816" w:rsidP="00595816">
            <w:pPr>
              <w:numPr>
                <w:ilvl w:val="2"/>
                <w:numId w:val="30"/>
              </w:numPr>
              <w:tabs>
                <w:tab w:val="left" w:pos="768"/>
              </w:tabs>
              <w:wordWrap w:val="0"/>
              <w:autoSpaceDE w:val="0"/>
              <w:autoSpaceDN w:val="0"/>
              <w:adjustRightInd w:val="0"/>
              <w:snapToGrid w:val="0"/>
              <w:spacing w:line="300" w:lineRule="auto"/>
              <w:ind w:firstLine="0"/>
              <w:rPr>
                <w:rFonts w:ascii="宋体" w:eastAsia="宋体" w:hAnsi="宋体" w:cs="宋体"/>
                <w:kern w:val="0"/>
                <w:szCs w:val="21"/>
              </w:rPr>
            </w:pPr>
            <w:r w:rsidRPr="00595816">
              <w:rPr>
                <w:rFonts w:ascii="宋体" w:eastAsia="宋体" w:hAnsi="宋体" w:cs="宋体" w:hint="eastAsia"/>
                <w:spacing w:val="-9"/>
                <w:kern w:val="0"/>
                <w:szCs w:val="21"/>
              </w:rPr>
              <w:t>支持多个验收包送交至一个编目包，支持一</w:t>
            </w:r>
            <w:r w:rsidRPr="00595816">
              <w:rPr>
                <w:rFonts w:ascii="宋体" w:eastAsia="宋体" w:hAnsi="宋体" w:cs="宋体" w:hint="eastAsia"/>
                <w:spacing w:val="-2"/>
                <w:kern w:val="0"/>
                <w:szCs w:val="21"/>
              </w:rPr>
              <w:t>个验收包数据送交至多个编目包；</w:t>
            </w:r>
          </w:p>
          <w:p w:rsidR="00595816" w:rsidRPr="00595816" w:rsidRDefault="00595816" w:rsidP="00595816">
            <w:pPr>
              <w:numPr>
                <w:ilvl w:val="1"/>
                <w:numId w:val="31"/>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经费管理</w:t>
            </w:r>
          </w:p>
          <w:p w:rsidR="00595816" w:rsidRPr="00595816" w:rsidRDefault="00595816" w:rsidP="00595816">
            <w:pPr>
              <w:numPr>
                <w:ilvl w:val="2"/>
                <w:numId w:val="31"/>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支持经费的可使用周期、总额设置；</w:t>
            </w:r>
          </w:p>
          <w:p w:rsidR="00595816" w:rsidRPr="00595816" w:rsidRDefault="00595816" w:rsidP="00595816">
            <w:pPr>
              <w:numPr>
                <w:ilvl w:val="2"/>
                <w:numId w:val="31"/>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支持管理经费收支记录及预支记录；</w:t>
            </w:r>
          </w:p>
          <w:p w:rsidR="00595816" w:rsidRPr="00595816" w:rsidRDefault="00595816" w:rsidP="00595816">
            <w:pPr>
              <w:numPr>
                <w:ilvl w:val="1"/>
                <w:numId w:val="32"/>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合同管理</w:t>
            </w:r>
          </w:p>
          <w:p w:rsidR="00595816" w:rsidRPr="00595816" w:rsidRDefault="00595816" w:rsidP="00595816">
            <w:pPr>
              <w:numPr>
                <w:ilvl w:val="2"/>
                <w:numId w:val="32"/>
              </w:numPr>
              <w:tabs>
                <w:tab w:val="left" w:pos="916"/>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支持创建、修改、删除本馆合同，针对合同，关联不同资料采购类型资源；</w:t>
            </w:r>
          </w:p>
          <w:p w:rsidR="00595816" w:rsidRPr="00595816" w:rsidRDefault="00595816" w:rsidP="00595816">
            <w:pPr>
              <w:numPr>
                <w:ilvl w:val="2"/>
                <w:numId w:val="32"/>
              </w:numPr>
              <w:tabs>
                <w:tab w:val="left" w:pos="916"/>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7"/>
                <w:kern w:val="0"/>
                <w:szCs w:val="21"/>
              </w:rPr>
              <w:t>支持台账格式导出，必须包含合同签订时</w:t>
            </w:r>
            <w:r w:rsidRPr="00595816">
              <w:rPr>
                <w:rFonts w:ascii="宋体" w:eastAsia="宋体" w:hAnsi="宋体" w:cs="宋体" w:hint="eastAsia"/>
                <w:spacing w:val="-2"/>
                <w:kern w:val="0"/>
                <w:szCs w:val="21"/>
              </w:rPr>
              <w:t>间、承办单位、是否重大合同、审批情况、履行情况等字段；</w:t>
            </w:r>
          </w:p>
          <w:p w:rsidR="00595816" w:rsidRPr="00595816" w:rsidRDefault="00595816" w:rsidP="00595816">
            <w:pPr>
              <w:numPr>
                <w:ilvl w:val="1"/>
                <w:numId w:val="33"/>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发票管理</w:t>
            </w:r>
          </w:p>
          <w:p w:rsidR="00595816" w:rsidRPr="00595816" w:rsidRDefault="00595816" w:rsidP="00595816">
            <w:pPr>
              <w:numPr>
                <w:ilvl w:val="2"/>
                <w:numId w:val="33"/>
              </w:numPr>
              <w:tabs>
                <w:tab w:val="left" w:pos="888"/>
              </w:tabs>
              <w:wordWrap w:val="0"/>
              <w:autoSpaceDE w:val="0"/>
              <w:autoSpaceDN w:val="0"/>
              <w:adjustRightInd w:val="0"/>
              <w:snapToGrid w:val="0"/>
              <w:spacing w:line="300" w:lineRule="auto"/>
              <w:ind w:firstLine="0"/>
              <w:rPr>
                <w:rFonts w:ascii="宋体" w:eastAsia="宋体" w:hAnsi="宋体" w:cs="宋体"/>
                <w:kern w:val="0"/>
                <w:szCs w:val="21"/>
              </w:rPr>
            </w:pPr>
            <w:r w:rsidRPr="00595816">
              <w:rPr>
                <w:rFonts w:ascii="Times New Roman" w:eastAsia="宋体" w:hAnsi="Times New Roman" w:cs="Times New Roman" w:hint="eastAsia"/>
                <w:szCs w:val="21"/>
              </w:rPr>
              <w:t>支持创建、修改、删除本馆发票，针对不同资料采购类型关联对应订购或验收数据</w:t>
            </w:r>
            <w:r w:rsidRPr="00595816">
              <w:rPr>
                <w:rFonts w:ascii="宋体" w:eastAsia="宋体" w:hAnsi="宋体" w:cs="宋体" w:hint="eastAsia"/>
                <w:spacing w:val="-2"/>
                <w:kern w:val="0"/>
                <w:szCs w:val="21"/>
              </w:rPr>
              <w:t>；</w:t>
            </w:r>
          </w:p>
          <w:p w:rsidR="00595816" w:rsidRPr="00595816" w:rsidRDefault="00595816" w:rsidP="00595816">
            <w:pPr>
              <w:numPr>
                <w:ilvl w:val="2"/>
                <w:numId w:val="33"/>
              </w:numPr>
              <w:tabs>
                <w:tab w:val="left" w:pos="1204"/>
              </w:tabs>
              <w:wordWrap w:val="0"/>
              <w:autoSpaceDE w:val="0"/>
              <w:autoSpaceDN w:val="0"/>
              <w:adjustRightInd w:val="0"/>
              <w:snapToGrid w:val="0"/>
              <w:spacing w:line="300" w:lineRule="auto"/>
              <w:ind w:firstLine="0"/>
              <w:rPr>
                <w:rFonts w:ascii="宋体" w:eastAsia="宋体" w:hAnsi="宋体" w:cs="宋体"/>
                <w:kern w:val="0"/>
                <w:szCs w:val="21"/>
              </w:rPr>
            </w:pPr>
            <w:r w:rsidRPr="00595816">
              <w:rPr>
                <w:rFonts w:ascii="宋体" w:eastAsia="宋体" w:hAnsi="宋体" w:cs="宋体" w:hint="eastAsia"/>
                <w:spacing w:val="-1"/>
                <w:kern w:val="0"/>
                <w:szCs w:val="21"/>
              </w:rPr>
              <w:t>支持对发票进行付款，生成经费支出；</w:t>
            </w:r>
          </w:p>
          <w:p w:rsidR="00595816" w:rsidRPr="00595816" w:rsidRDefault="00595816" w:rsidP="00595816">
            <w:pPr>
              <w:numPr>
                <w:ilvl w:val="1"/>
                <w:numId w:val="34"/>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连续出版物订购及续订</w:t>
            </w:r>
          </w:p>
          <w:p w:rsidR="00595816" w:rsidRPr="00595816" w:rsidRDefault="00595816" w:rsidP="00595816">
            <w:pPr>
              <w:numPr>
                <w:ilvl w:val="2"/>
                <w:numId w:val="3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支持复制订购批次续订，续订时，可选择复制的期刊类型以及是否保留原订购分配信息；</w:t>
            </w:r>
          </w:p>
          <w:p w:rsidR="00595816" w:rsidRPr="00595816" w:rsidRDefault="00595816" w:rsidP="00595816">
            <w:pPr>
              <w:numPr>
                <w:ilvl w:val="2"/>
                <w:numId w:val="3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可进行订购，征订记录价格、出版频率、记录差异、订购号比较；</w:t>
            </w:r>
          </w:p>
          <w:p w:rsidR="00595816" w:rsidRPr="00595816" w:rsidRDefault="00595816" w:rsidP="00595816">
            <w:pPr>
              <w:numPr>
                <w:ilvl w:val="2"/>
                <w:numId w:val="3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比较后支持批量同步记录的价格、出版频率、订购号；</w:t>
            </w:r>
          </w:p>
          <w:p w:rsidR="00595816" w:rsidRPr="00595816" w:rsidRDefault="00595816" w:rsidP="00595816">
            <w:pPr>
              <w:numPr>
                <w:ilvl w:val="1"/>
                <w:numId w:val="35"/>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连续出版物</w:t>
            </w:r>
            <w:r w:rsidRPr="00595816">
              <w:rPr>
                <w:rFonts w:ascii="宋体" w:eastAsia="宋体" w:hAnsi="宋体" w:cs="宋体" w:hint="eastAsia"/>
                <w:spacing w:val="-5"/>
                <w:kern w:val="0"/>
                <w:szCs w:val="21"/>
                <w:lang w:eastAsia="en-US"/>
              </w:rPr>
              <w:t>签收</w:t>
            </w:r>
          </w:p>
          <w:p w:rsidR="00595816" w:rsidRPr="00595816" w:rsidRDefault="00595816" w:rsidP="00595816">
            <w:pPr>
              <w:numPr>
                <w:ilvl w:val="2"/>
                <w:numId w:val="35"/>
              </w:numPr>
              <w:tabs>
                <w:tab w:val="left" w:pos="212"/>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lastRenderedPageBreak/>
              <w:t>支持继承去年签收参数生成签到卡片；</w:t>
            </w:r>
          </w:p>
          <w:p w:rsidR="00595816" w:rsidRPr="00595816" w:rsidRDefault="00595816" w:rsidP="00595816">
            <w:pPr>
              <w:numPr>
                <w:ilvl w:val="2"/>
                <w:numId w:val="35"/>
              </w:numPr>
              <w:tabs>
                <w:tab w:val="left" w:pos="212"/>
                <w:tab w:val="left" w:pos="1062"/>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支持期刊卷期批量签收以及退签功能；</w:t>
            </w:r>
          </w:p>
          <w:p w:rsidR="00595816" w:rsidRPr="00595816" w:rsidRDefault="00595816" w:rsidP="00595816">
            <w:pPr>
              <w:numPr>
                <w:ilvl w:val="2"/>
                <w:numId w:val="3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可针对固定频率期刊，非固定频率期刊，特殊卷期期刊分别通过参数生成准确的卷期信</w:t>
            </w:r>
            <w:r w:rsidRPr="00595816">
              <w:rPr>
                <w:rFonts w:ascii="宋体" w:eastAsia="宋体" w:hAnsi="宋体" w:cs="宋体" w:hint="eastAsia"/>
                <w:spacing w:val="-6"/>
                <w:kern w:val="0"/>
                <w:szCs w:val="21"/>
              </w:rPr>
              <w:t>息；</w:t>
            </w:r>
          </w:p>
          <w:p w:rsidR="00595816" w:rsidRPr="00595816" w:rsidRDefault="00595816" w:rsidP="00595816">
            <w:pPr>
              <w:numPr>
                <w:ilvl w:val="2"/>
                <w:numId w:val="3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支持现刊分配条码自动单刊典藏；</w:t>
            </w:r>
          </w:p>
          <w:p w:rsidR="00595816" w:rsidRPr="00595816" w:rsidRDefault="00595816" w:rsidP="00595816">
            <w:pPr>
              <w:numPr>
                <w:ilvl w:val="2"/>
                <w:numId w:val="3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支持预到日期和催缺日期的设置；</w:t>
            </w:r>
          </w:p>
          <w:p w:rsidR="00595816" w:rsidRPr="00595816" w:rsidRDefault="00595816" w:rsidP="00595816">
            <w:pPr>
              <w:numPr>
                <w:ilvl w:val="1"/>
                <w:numId w:val="36"/>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现刊处理</w:t>
            </w:r>
          </w:p>
          <w:p w:rsidR="00595816" w:rsidRPr="00595816" w:rsidRDefault="00595816" w:rsidP="00595816">
            <w:pPr>
              <w:numPr>
                <w:ilvl w:val="2"/>
                <w:numId w:val="36"/>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满足正常刊、增刊以及合刊等期刊类型的</w:t>
            </w:r>
            <w:r w:rsidRPr="00595816">
              <w:rPr>
                <w:rFonts w:ascii="宋体" w:eastAsia="宋体" w:hAnsi="宋体" w:cs="宋体" w:hint="eastAsia"/>
                <w:spacing w:val="-4"/>
                <w:kern w:val="0"/>
                <w:szCs w:val="21"/>
              </w:rPr>
              <w:t>签收；</w:t>
            </w:r>
          </w:p>
          <w:p w:rsidR="00595816" w:rsidRPr="00595816" w:rsidRDefault="00595816" w:rsidP="00595816">
            <w:pPr>
              <w:numPr>
                <w:ilvl w:val="2"/>
                <w:numId w:val="36"/>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0"/>
                <w:kern w:val="0"/>
                <w:szCs w:val="21"/>
              </w:rPr>
              <w:t>具备多种特殊的签收情况处理，包含增刊、</w:t>
            </w:r>
            <w:r w:rsidRPr="00595816">
              <w:rPr>
                <w:rFonts w:ascii="宋体" w:eastAsia="宋体" w:hAnsi="宋体" w:cs="宋体" w:hint="eastAsia"/>
                <w:spacing w:val="-2"/>
                <w:kern w:val="0"/>
                <w:szCs w:val="21"/>
              </w:rPr>
              <w:t>合刊、索引刊、副刊等；</w:t>
            </w:r>
          </w:p>
          <w:p w:rsidR="00595816" w:rsidRPr="00595816" w:rsidRDefault="00595816" w:rsidP="00595816">
            <w:pPr>
              <w:numPr>
                <w:ilvl w:val="2"/>
                <w:numId w:val="36"/>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可根据不同订购工作台设置不同的签收参</w:t>
            </w:r>
            <w:r w:rsidRPr="00595816">
              <w:rPr>
                <w:rFonts w:ascii="宋体" w:eastAsia="宋体" w:hAnsi="宋体" w:cs="宋体" w:hint="eastAsia"/>
                <w:spacing w:val="-2"/>
                <w:kern w:val="0"/>
                <w:szCs w:val="21"/>
              </w:rPr>
              <w:t>数，各自分别签收；</w:t>
            </w:r>
          </w:p>
          <w:p w:rsidR="00595816" w:rsidRPr="00595816" w:rsidRDefault="00595816" w:rsidP="00595816">
            <w:pPr>
              <w:numPr>
                <w:ilvl w:val="2"/>
                <w:numId w:val="3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可按照签收日期，人员，分配地筛选条件进行交接；</w:t>
            </w:r>
          </w:p>
          <w:p w:rsidR="00595816" w:rsidRPr="00595816" w:rsidRDefault="00595816" w:rsidP="00595816">
            <w:pPr>
              <w:numPr>
                <w:ilvl w:val="2"/>
                <w:numId w:val="3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支持取消交接功能；</w:t>
            </w:r>
          </w:p>
          <w:p w:rsidR="00595816" w:rsidRPr="00595816" w:rsidRDefault="00595816" w:rsidP="00595816">
            <w:pPr>
              <w:numPr>
                <w:ilvl w:val="2"/>
                <w:numId w:val="3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支持交接期刊数据打印和导出；</w:t>
            </w:r>
          </w:p>
          <w:p w:rsidR="00595816" w:rsidRPr="00595816" w:rsidRDefault="00595816" w:rsidP="00595816">
            <w:pPr>
              <w:numPr>
                <w:ilvl w:val="1"/>
                <w:numId w:val="38"/>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现刊催缺</w:t>
            </w:r>
          </w:p>
          <w:p w:rsidR="00595816" w:rsidRPr="00595816" w:rsidRDefault="00595816" w:rsidP="00595816">
            <w:pPr>
              <w:numPr>
                <w:ilvl w:val="2"/>
                <w:numId w:val="3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可按照缺刊、所有缺刊、未签刊、断刊类型进行邮件催缺；</w:t>
            </w:r>
          </w:p>
          <w:p w:rsidR="00595816" w:rsidRPr="00595816" w:rsidRDefault="00595816" w:rsidP="00595816">
            <w:pPr>
              <w:numPr>
                <w:ilvl w:val="2"/>
                <w:numId w:val="38"/>
              </w:numPr>
              <w:tabs>
                <w:tab w:val="left" w:pos="920"/>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提供按照供货商、订购年度筛选检索功能；</w:t>
            </w:r>
          </w:p>
          <w:p w:rsidR="00595816" w:rsidRPr="00595816" w:rsidRDefault="00595816" w:rsidP="00595816">
            <w:pPr>
              <w:numPr>
                <w:ilvl w:val="1"/>
                <w:numId w:val="39"/>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连续出版物</w:t>
            </w:r>
            <w:r w:rsidRPr="00595816">
              <w:rPr>
                <w:rFonts w:ascii="宋体" w:eastAsia="宋体" w:hAnsi="宋体" w:cs="宋体" w:hint="eastAsia"/>
                <w:spacing w:val="-2"/>
                <w:kern w:val="0"/>
                <w:szCs w:val="21"/>
                <w:lang w:eastAsia="en-US"/>
              </w:rPr>
              <w:t>排架号管理</w:t>
            </w:r>
          </w:p>
          <w:p w:rsidR="00595816" w:rsidRPr="00595816" w:rsidRDefault="00595816" w:rsidP="00595816">
            <w:pPr>
              <w:numPr>
                <w:ilvl w:val="2"/>
                <w:numId w:val="3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可根据订购年度，分配地以及不同选项检</w:t>
            </w:r>
            <w:r w:rsidRPr="00595816">
              <w:rPr>
                <w:rFonts w:ascii="宋体" w:eastAsia="宋体" w:hAnsi="宋体" w:cs="宋体" w:hint="eastAsia"/>
                <w:spacing w:val="-4"/>
                <w:kern w:val="0"/>
                <w:szCs w:val="21"/>
              </w:rPr>
              <w:t>索期刊；</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1.61.2</w:t>
            </w:r>
            <w:r w:rsidRPr="00595816">
              <w:rPr>
                <w:rFonts w:ascii="宋体" w:eastAsia="宋体" w:hAnsi="宋体" w:cs="宋体" w:hint="eastAsia"/>
                <w:spacing w:val="-10"/>
                <w:kern w:val="0"/>
                <w:szCs w:val="21"/>
              </w:rPr>
              <w:t xml:space="preserve"> 可根据分类号，往年排架号，文件导入方</w:t>
            </w:r>
            <w:r w:rsidRPr="00595816">
              <w:rPr>
                <w:rFonts w:ascii="宋体" w:eastAsia="宋体" w:hAnsi="宋体" w:cs="宋体" w:hint="eastAsia"/>
                <w:spacing w:val="-2"/>
                <w:kern w:val="0"/>
                <w:szCs w:val="21"/>
              </w:rPr>
              <w:t>式生成新一年排架号；</w:t>
            </w:r>
          </w:p>
          <w:p w:rsidR="00595816" w:rsidRPr="00595816" w:rsidRDefault="00595816" w:rsidP="00595816">
            <w:pPr>
              <w:numPr>
                <w:ilvl w:val="1"/>
                <w:numId w:val="40"/>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连续出版物</w:t>
            </w:r>
            <w:r w:rsidRPr="00595816">
              <w:rPr>
                <w:rFonts w:ascii="宋体" w:eastAsia="宋体" w:hAnsi="宋体" w:cs="宋体" w:hint="eastAsia"/>
                <w:spacing w:val="-3"/>
                <w:kern w:val="0"/>
                <w:szCs w:val="21"/>
                <w:lang w:eastAsia="en-US"/>
              </w:rPr>
              <w:t>过刊下架</w:t>
            </w:r>
          </w:p>
          <w:p w:rsidR="00595816" w:rsidRPr="00595816" w:rsidRDefault="00595816" w:rsidP="00595816">
            <w:pPr>
              <w:numPr>
                <w:ilvl w:val="2"/>
                <w:numId w:val="40"/>
              </w:numPr>
              <w:tabs>
                <w:tab w:val="left" w:pos="212"/>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可按照出版年，分配地条件进行下架；</w:t>
            </w:r>
          </w:p>
          <w:p w:rsidR="00595816" w:rsidRPr="00595816" w:rsidRDefault="00595816" w:rsidP="00595816">
            <w:pPr>
              <w:numPr>
                <w:ilvl w:val="2"/>
                <w:numId w:val="4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支持取回下架期刊；</w:t>
            </w:r>
          </w:p>
          <w:p w:rsidR="00595816" w:rsidRPr="00595816" w:rsidRDefault="00595816" w:rsidP="00595816">
            <w:pPr>
              <w:numPr>
                <w:ilvl w:val="2"/>
                <w:numId w:val="4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可对不典藏的现刊信息进行批量报废、遗失、赠送处理；</w:t>
            </w:r>
          </w:p>
          <w:p w:rsidR="00595816" w:rsidRPr="00595816" w:rsidRDefault="00595816" w:rsidP="00595816">
            <w:pPr>
              <w:numPr>
                <w:ilvl w:val="1"/>
                <w:numId w:val="41"/>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连续出版物</w:t>
            </w:r>
            <w:r w:rsidRPr="00595816">
              <w:rPr>
                <w:rFonts w:ascii="宋体" w:eastAsia="宋体" w:hAnsi="宋体" w:cs="宋体" w:hint="eastAsia"/>
                <w:spacing w:val="-2"/>
                <w:kern w:val="0"/>
                <w:szCs w:val="21"/>
                <w:lang w:eastAsia="en-US"/>
              </w:rPr>
              <w:t>合订本装订</w:t>
            </w:r>
          </w:p>
          <w:p w:rsidR="00595816" w:rsidRPr="00595816" w:rsidRDefault="00595816" w:rsidP="00595816">
            <w:pPr>
              <w:numPr>
                <w:ilvl w:val="2"/>
                <w:numId w:val="41"/>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通过检索单刊，选择装订单刊实现合订本</w:t>
            </w:r>
            <w:r w:rsidRPr="00595816">
              <w:rPr>
                <w:rFonts w:ascii="宋体" w:eastAsia="宋体" w:hAnsi="宋体" w:cs="宋体" w:hint="eastAsia"/>
                <w:spacing w:val="-4"/>
                <w:kern w:val="0"/>
                <w:szCs w:val="21"/>
              </w:rPr>
              <w:t>装订；</w:t>
            </w:r>
          </w:p>
          <w:p w:rsidR="00595816" w:rsidRPr="00595816" w:rsidRDefault="00595816" w:rsidP="00595816">
            <w:pPr>
              <w:numPr>
                <w:ilvl w:val="2"/>
                <w:numId w:val="41"/>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可自动生成起止卷期相关信息；</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1.1</w:t>
            </w:r>
            <w:r w:rsidRPr="00595816">
              <w:rPr>
                <w:rFonts w:ascii="宋体" w:eastAsia="宋体" w:hAnsi="宋体" w:cs="宋体"/>
                <w:kern w:val="0"/>
                <w:szCs w:val="21"/>
              </w:rPr>
              <w:t>8</w:t>
            </w:r>
            <w:r w:rsidRPr="00595816">
              <w:rPr>
                <w:rFonts w:ascii="宋体" w:eastAsia="宋体" w:hAnsi="宋体" w:cs="宋体" w:hint="eastAsia"/>
                <w:kern w:val="0"/>
                <w:szCs w:val="21"/>
              </w:rPr>
              <w:t>.3</w:t>
            </w:r>
            <w:r w:rsidRPr="00595816">
              <w:rPr>
                <w:rFonts w:ascii="宋体" w:eastAsia="宋体" w:hAnsi="宋体" w:cs="宋体" w:hint="eastAsia"/>
                <w:spacing w:val="-9"/>
                <w:kern w:val="0"/>
                <w:szCs w:val="21"/>
              </w:rPr>
              <w:t xml:space="preserve"> 可对合订本批量验收；</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1.1</w:t>
            </w:r>
            <w:r w:rsidRPr="00595816">
              <w:rPr>
                <w:rFonts w:ascii="宋体" w:eastAsia="宋体" w:hAnsi="宋体" w:cs="宋体"/>
                <w:kern w:val="0"/>
                <w:szCs w:val="21"/>
              </w:rPr>
              <w:t>8</w:t>
            </w:r>
            <w:r w:rsidRPr="00595816">
              <w:rPr>
                <w:rFonts w:ascii="宋体" w:eastAsia="宋体" w:hAnsi="宋体" w:cs="宋体" w:hint="eastAsia"/>
                <w:kern w:val="0"/>
                <w:szCs w:val="21"/>
              </w:rPr>
              <w:t>.4</w:t>
            </w:r>
            <w:r w:rsidRPr="00595816">
              <w:rPr>
                <w:rFonts w:ascii="宋体" w:eastAsia="宋体" w:hAnsi="宋体" w:cs="宋体" w:hint="eastAsia"/>
                <w:spacing w:val="-9"/>
                <w:kern w:val="0"/>
                <w:szCs w:val="21"/>
              </w:rPr>
              <w:t xml:space="preserve"> 可针对合订本批量送流通；</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1.18.5</w:t>
            </w:r>
            <w:r w:rsidRPr="00595816">
              <w:rPr>
                <w:rFonts w:ascii="宋体" w:eastAsia="宋体" w:hAnsi="宋体" w:cs="宋体" w:hint="eastAsia"/>
                <w:spacing w:val="-9"/>
                <w:kern w:val="0"/>
                <w:szCs w:val="21"/>
              </w:rPr>
              <w:t xml:space="preserve"> 支持自动生成合订本条码号，财产号；</w:t>
            </w:r>
          </w:p>
          <w:p w:rsidR="00595816" w:rsidRPr="00595816" w:rsidRDefault="00595816" w:rsidP="00595816">
            <w:pPr>
              <w:numPr>
                <w:ilvl w:val="1"/>
                <w:numId w:val="42"/>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1"/>
                <w:kern w:val="0"/>
                <w:szCs w:val="21"/>
                <w:lang w:eastAsia="en-US"/>
              </w:rPr>
              <w:t>连续出版物</w:t>
            </w:r>
            <w:r w:rsidRPr="00595816">
              <w:rPr>
                <w:rFonts w:ascii="宋体" w:eastAsia="宋体" w:hAnsi="宋体" w:cs="宋体" w:hint="eastAsia"/>
                <w:spacing w:val="-3"/>
                <w:kern w:val="0"/>
                <w:szCs w:val="21"/>
                <w:lang w:eastAsia="en-US"/>
              </w:rPr>
              <w:t>单刊典藏</w:t>
            </w:r>
          </w:p>
          <w:p w:rsidR="00595816" w:rsidRPr="00595816" w:rsidRDefault="00595816" w:rsidP="00595816">
            <w:pPr>
              <w:numPr>
                <w:ilvl w:val="2"/>
                <w:numId w:val="4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可针对现刊进行批量单刊典藏操作，已单刊典藏期刊可流通借还；</w:t>
            </w:r>
          </w:p>
          <w:p w:rsidR="00595816" w:rsidRPr="00595816" w:rsidRDefault="00595816" w:rsidP="00595816">
            <w:pPr>
              <w:numPr>
                <w:ilvl w:val="2"/>
                <w:numId w:val="4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支持自动生成单刊条码号，财产号；</w:t>
            </w:r>
          </w:p>
          <w:p w:rsidR="00595816" w:rsidRPr="00595816" w:rsidRDefault="00595816" w:rsidP="00595816">
            <w:pPr>
              <w:numPr>
                <w:ilvl w:val="1"/>
                <w:numId w:val="43"/>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元数据支持范围</w:t>
            </w:r>
          </w:p>
          <w:p w:rsidR="00595816" w:rsidRPr="00595816" w:rsidRDefault="00595816" w:rsidP="00595816">
            <w:pPr>
              <w:numPr>
                <w:ilvl w:val="2"/>
                <w:numId w:val="4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Times New Roman" w:hint="eastAsia"/>
                <w:szCs w:val="21"/>
              </w:rPr>
              <w:t>国际国内编目标准：支持CNMARC、USMARC、 RDA、DC、</w:t>
            </w:r>
            <w:r w:rsidRPr="00595816">
              <w:rPr>
                <w:rFonts w:ascii="宋体" w:eastAsia="宋体" w:hAnsi="宋体" w:cs="Times New Roman" w:hint="eastAsia"/>
                <w:szCs w:val="21"/>
              </w:rPr>
              <w:lastRenderedPageBreak/>
              <w:t>DCTERMS等规范</w:t>
            </w:r>
            <w:r w:rsidRPr="00595816">
              <w:rPr>
                <w:rFonts w:ascii="宋体" w:eastAsia="宋体" w:hAnsi="宋体" w:cs="宋体" w:hint="eastAsia"/>
                <w:spacing w:val="-9"/>
                <w:kern w:val="0"/>
                <w:szCs w:val="21"/>
                <w:lang w:eastAsia="en-US"/>
              </w:rPr>
              <w:t>；</w:t>
            </w:r>
          </w:p>
          <w:p w:rsidR="00595816" w:rsidRPr="00595816" w:rsidRDefault="00595816" w:rsidP="00595816">
            <w:pPr>
              <w:numPr>
                <w:ilvl w:val="2"/>
                <w:numId w:val="4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0"/>
                <w:kern w:val="0"/>
                <w:szCs w:val="21"/>
              </w:rPr>
              <w:t xml:space="preserve">支持 </w:t>
            </w:r>
            <w:r w:rsidRPr="00595816">
              <w:rPr>
                <w:rFonts w:ascii="宋体" w:eastAsia="宋体" w:hAnsi="宋体" w:cs="宋体" w:hint="eastAsia"/>
                <w:spacing w:val="-2"/>
                <w:kern w:val="0"/>
                <w:szCs w:val="21"/>
              </w:rPr>
              <w:t>GBK、UNICODE、UTF-8</w:t>
            </w:r>
            <w:r w:rsidRPr="00595816">
              <w:rPr>
                <w:rFonts w:ascii="宋体" w:eastAsia="宋体" w:hAnsi="宋体" w:cs="宋体" w:hint="eastAsia"/>
                <w:spacing w:val="-11"/>
                <w:kern w:val="0"/>
                <w:szCs w:val="21"/>
              </w:rPr>
              <w:t xml:space="preserve"> 字符集，实现</w:t>
            </w:r>
            <w:r w:rsidRPr="00595816">
              <w:rPr>
                <w:rFonts w:ascii="宋体" w:eastAsia="宋体" w:hAnsi="宋体" w:cs="宋体" w:hint="eastAsia"/>
                <w:spacing w:val="-2"/>
                <w:kern w:val="0"/>
                <w:szCs w:val="21"/>
              </w:rPr>
              <w:t>多语种编目；</w:t>
            </w:r>
          </w:p>
          <w:p w:rsidR="00595816" w:rsidRPr="00595816" w:rsidRDefault="00595816" w:rsidP="00595816">
            <w:pPr>
              <w:numPr>
                <w:ilvl w:val="2"/>
                <w:numId w:val="43"/>
              </w:numPr>
              <w:tabs>
                <w:tab w:val="left" w:pos="888"/>
              </w:tabs>
              <w:wordWrap w:val="0"/>
              <w:autoSpaceDE w:val="0"/>
              <w:autoSpaceDN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Times New Roman" w:hint="eastAsia"/>
                <w:szCs w:val="21"/>
              </w:rPr>
              <w:t>USMARC的关联数据展现，并且根据系统生成的链接可以跳转id.loc.gov网站查看对应的LinkedData</w:t>
            </w:r>
            <w:r w:rsidRPr="00595816">
              <w:rPr>
                <w:rFonts w:ascii="宋体" w:eastAsia="宋体" w:hAnsi="宋体" w:cs="宋体" w:hint="eastAsia"/>
                <w:spacing w:val="-2"/>
                <w:kern w:val="0"/>
                <w:szCs w:val="21"/>
              </w:rPr>
              <w:t>；</w:t>
            </w:r>
          </w:p>
          <w:p w:rsidR="00595816" w:rsidRPr="00595816" w:rsidRDefault="00595816" w:rsidP="00595816">
            <w:pPr>
              <w:numPr>
                <w:ilvl w:val="2"/>
                <w:numId w:val="43"/>
              </w:numPr>
              <w:tabs>
                <w:tab w:val="left" w:pos="888"/>
              </w:tabs>
              <w:wordWrap w:val="0"/>
              <w:autoSpaceDE w:val="0"/>
              <w:autoSpaceDN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Times New Roman" w:hint="eastAsia"/>
                <w:szCs w:val="21"/>
              </w:rPr>
              <w:t>★BIBFRAME 书目数据格式展示</w:t>
            </w:r>
            <w:r w:rsidRPr="00595816">
              <w:rPr>
                <w:rFonts w:ascii="宋体" w:eastAsia="宋体" w:hAnsi="宋体" w:cs="宋体" w:hint="eastAsia"/>
                <w:b/>
                <w:bCs/>
                <w:kern w:val="0"/>
                <w:szCs w:val="21"/>
              </w:rPr>
              <w:t>（投标文件中提供功</w:t>
            </w:r>
            <w:r w:rsidRPr="00595816">
              <w:rPr>
                <w:rFonts w:ascii="宋体" w:eastAsia="宋体" w:hAnsi="宋体" w:cs="宋体" w:hint="eastAsia"/>
                <w:b/>
                <w:bCs/>
                <w:spacing w:val="-2"/>
                <w:kern w:val="0"/>
                <w:szCs w:val="21"/>
              </w:rPr>
              <w:t>能截图）；</w:t>
            </w:r>
          </w:p>
          <w:p w:rsidR="00595816" w:rsidRPr="00595816" w:rsidRDefault="00595816" w:rsidP="00595816">
            <w:pPr>
              <w:numPr>
                <w:ilvl w:val="1"/>
                <w:numId w:val="44"/>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元数据扩展编辑功能</w:t>
            </w:r>
          </w:p>
          <w:p w:rsidR="00595816" w:rsidRPr="00595816" w:rsidRDefault="00595816" w:rsidP="00595816">
            <w:pPr>
              <w:numPr>
                <w:ilvl w:val="2"/>
                <w:numId w:val="4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提供系统模板，同时支持自定义元数据模板功能，自定义模板可在机构内、机构间共享；</w:t>
            </w:r>
          </w:p>
          <w:p w:rsidR="00595816" w:rsidRPr="00595816" w:rsidRDefault="00595816" w:rsidP="00595816">
            <w:pPr>
              <w:numPr>
                <w:ilvl w:val="2"/>
                <w:numId w:val="4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支持用元数据模板覆盖、补缺、添加全部</w:t>
            </w:r>
            <w:r w:rsidRPr="00595816">
              <w:rPr>
                <w:rFonts w:ascii="宋体" w:eastAsia="宋体" w:hAnsi="宋体" w:cs="宋体" w:hint="eastAsia"/>
                <w:spacing w:val="-6"/>
                <w:kern w:val="0"/>
                <w:szCs w:val="21"/>
              </w:rPr>
              <w:t xml:space="preserve">字段到 </w:t>
            </w:r>
            <w:r w:rsidRPr="00595816">
              <w:rPr>
                <w:rFonts w:ascii="宋体" w:eastAsia="宋体" w:hAnsi="宋体" w:cs="宋体" w:hint="eastAsia"/>
                <w:kern w:val="0"/>
                <w:szCs w:val="21"/>
              </w:rPr>
              <w:t>marc</w:t>
            </w:r>
            <w:r w:rsidRPr="00595816">
              <w:rPr>
                <w:rFonts w:ascii="宋体" w:eastAsia="宋体" w:hAnsi="宋体" w:cs="宋体" w:hint="eastAsia"/>
                <w:spacing w:val="-8"/>
                <w:kern w:val="0"/>
                <w:szCs w:val="21"/>
              </w:rPr>
              <w:t xml:space="preserve"> 中；</w:t>
            </w:r>
          </w:p>
          <w:p w:rsidR="00595816" w:rsidRPr="00595816" w:rsidRDefault="00595816" w:rsidP="00595816">
            <w:pPr>
              <w:numPr>
                <w:ilvl w:val="2"/>
                <w:numId w:val="4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 xml:space="preserve">支持多种自动生成 </w:t>
            </w:r>
            <w:r w:rsidRPr="00595816">
              <w:rPr>
                <w:rFonts w:ascii="宋体" w:eastAsia="宋体" w:hAnsi="宋体" w:cs="宋体" w:hint="eastAsia"/>
                <w:spacing w:val="-2"/>
                <w:kern w:val="0"/>
                <w:szCs w:val="21"/>
              </w:rPr>
              <w:t>marc</w:t>
            </w:r>
            <w:r w:rsidRPr="00595816">
              <w:rPr>
                <w:rFonts w:ascii="宋体" w:eastAsia="宋体" w:hAnsi="宋体" w:cs="宋体" w:hint="eastAsia"/>
                <w:spacing w:val="-22"/>
                <w:kern w:val="0"/>
                <w:szCs w:val="21"/>
              </w:rPr>
              <w:t xml:space="preserve"> 字段的规则，用户</w:t>
            </w:r>
            <w:r w:rsidRPr="00595816">
              <w:rPr>
                <w:rFonts w:ascii="宋体" w:eastAsia="宋体" w:hAnsi="宋体" w:cs="宋体" w:hint="eastAsia"/>
                <w:spacing w:val="-2"/>
                <w:kern w:val="0"/>
                <w:szCs w:val="21"/>
              </w:rPr>
              <w:t>可自由选择配置规则；</w:t>
            </w:r>
          </w:p>
          <w:p w:rsidR="00595816" w:rsidRPr="00595816" w:rsidRDefault="00595816" w:rsidP="00595816">
            <w:pPr>
              <w:numPr>
                <w:ilvl w:val="2"/>
                <w:numId w:val="4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3"/>
                <w:kern w:val="0"/>
                <w:szCs w:val="21"/>
              </w:rPr>
              <w:t>基于中央知识库，可实现规则共享区下载、</w:t>
            </w:r>
            <w:r w:rsidRPr="00595816">
              <w:rPr>
                <w:rFonts w:ascii="宋体" w:eastAsia="宋体" w:hAnsi="宋体" w:cs="宋体" w:hint="eastAsia"/>
                <w:spacing w:val="-2"/>
                <w:kern w:val="0"/>
                <w:szCs w:val="21"/>
              </w:rPr>
              <w:t>本地应用；</w:t>
            </w:r>
          </w:p>
          <w:p w:rsidR="00595816" w:rsidRPr="00595816" w:rsidRDefault="00595816" w:rsidP="00595816">
            <w:pPr>
              <w:numPr>
                <w:ilvl w:val="2"/>
                <w:numId w:val="4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2"/>
                <w:kern w:val="0"/>
                <w:szCs w:val="21"/>
              </w:rPr>
              <w:t xml:space="preserve">实现 </w:t>
            </w:r>
            <w:r w:rsidRPr="00595816">
              <w:rPr>
                <w:rFonts w:ascii="宋体" w:eastAsia="宋体" w:hAnsi="宋体" w:cs="宋体" w:hint="eastAsia"/>
                <w:spacing w:val="-2"/>
                <w:kern w:val="0"/>
                <w:szCs w:val="21"/>
              </w:rPr>
              <w:t>marc</w:t>
            </w:r>
            <w:r w:rsidRPr="00595816">
              <w:rPr>
                <w:rFonts w:ascii="宋体" w:eastAsia="宋体" w:hAnsi="宋体" w:cs="宋体" w:hint="eastAsia"/>
                <w:spacing w:val="-16"/>
                <w:kern w:val="0"/>
                <w:szCs w:val="21"/>
              </w:rPr>
              <w:t xml:space="preserve"> 字段中简繁体互换，生成指定字</w:t>
            </w:r>
            <w:r w:rsidRPr="00595816">
              <w:rPr>
                <w:rFonts w:ascii="宋体" w:eastAsia="宋体" w:hAnsi="宋体" w:cs="宋体" w:hint="eastAsia"/>
                <w:spacing w:val="-4"/>
                <w:kern w:val="0"/>
                <w:szCs w:val="21"/>
              </w:rPr>
              <w:t>段拼音；</w:t>
            </w:r>
          </w:p>
          <w:p w:rsidR="00595816" w:rsidRPr="00595816" w:rsidRDefault="00595816" w:rsidP="00595816">
            <w:pPr>
              <w:numPr>
                <w:ilvl w:val="2"/>
                <w:numId w:val="4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支持锁定元数据，锁定状态下无法编辑，防止老师误操作；</w:t>
            </w:r>
          </w:p>
          <w:p w:rsidR="00595816" w:rsidRPr="00595816" w:rsidRDefault="00595816" w:rsidP="00595816">
            <w:pPr>
              <w:numPr>
                <w:ilvl w:val="2"/>
                <w:numId w:val="4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增加中图法分类名称提示，直接根据分类号展示对应的分类名称；</w:t>
            </w:r>
          </w:p>
          <w:p w:rsidR="00595816" w:rsidRPr="00595816" w:rsidRDefault="00595816" w:rsidP="00595816">
            <w:pPr>
              <w:numPr>
                <w:ilvl w:val="1"/>
                <w:numId w:val="46"/>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元数据获取</w:t>
            </w:r>
          </w:p>
          <w:p w:rsidR="00595816" w:rsidRPr="00595816" w:rsidRDefault="00595816" w:rsidP="00595816">
            <w:pPr>
              <w:numPr>
                <w:ilvl w:val="2"/>
                <w:numId w:val="46"/>
              </w:numPr>
              <w:tabs>
                <w:tab w:val="left" w:pos="916"/>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联机检索支持多题名、多主题词的检索，</w:t>
            </w:r>
            <w:r w:rsidRPr="00595816">
              <w:rPr>
                <w:rFonts w:ascii="宋体" w:eastAsia="宋体" w:hAnsi="宋体" w:cs="宋体" w:hint="eastAsia"/>
                <w:spacing w:val="-4"/>
                <w:kern w:val="0"/>
                <w:szCs w:val="21"/>
              </w:rPr>
              <w:t xml:space="preserve">同时可通过 </w:t>
            </w:r>
            <w:r w:rsidRPr="00595816">
              <w:rPr>
                <w:rFonts w:ascii="宋体" w:eastAsia="宋体" w:hAnsi="宋体" w:cs="宋体" w:hint="eastAsia"/>
                <w:kern w:val="0"/>
                <w:szCs w:val="21"/>
              </w:rPr>
              <w:t>Z39.50</w:t>
            </w:r>
            <w:r w:rsidRPr="00595816">
              <w:rPr>
                <w:rFonts w:ascii="宋体" w:eastAsia="宋体" w:hAnsi="宋体" w:cs="宋体" w:hint="eastAsia"/>
                <w:spacing w:val="-5"/>
                <w:kern w:val="0"/>
                <w:szCs w:val="21"/>
              </w:rPr>
              <w:t xml:space="preserve"> 广播查询下载，包括国图、</w:t>
            </w:r>
            <w:r w:rsidRPr="00595816">
              <w:rPr>
                <w:rFonts w:ascii="宋体" w:eastAsia="宋体" w:hAnsi="宋体" w:cs="宋体" w:hint="eastAsia"/>
                <w:kern w:val="0"/>
                <w:szCs w:val="21"/>
              </w:rPr>
              <w:t xml:space="preserve"> CALIS</w:t>
            </w:r>
            <w:r w:rsidRPr="00595816">
              <w:rPr>
                <w:rFonts w:ascii="宋体" w:eastAsia="宋体" w:hAnsi="宋体" w:cs="宋体" w:hint="eastAsia"/>
                <w:spacing w:val="-7"/>
                <w:kern w:val="0"/>
                <w:szCs w:val="21"/>
              </w:rPr>
              <w:t xml:space="preserve"> 等多数据来源检索；</w:t>
            </w:r>
          </w:p>
          <w:p w:rsidR="00595816" w:rsidRPr="00595816" w:rsidRDefault="00595816" w:rsidP="00595816">
            <w:pPr>
              <w:numPr>
                <w:ilvl w:val="2"/>
                <w:numId w:val="4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支持转入套录数据，在套录库中按批次查看转入的套录元数据，并在编目页面可以检索套录数据</w:t>
            </w:r>
            <w:r w:rsidRPr="00595816">
              <w:rPr>
                <w:rFonts w:ascii="宋体" w:eastAsia="宋体" w:hAnsi="宋体" w:cs="宋体" w:hint="eastAsia"/>
                <w:spacing w:val="-4"/>
                <w:kern w:val="0"/>
                <w:szCs w:val="21"/>
              </w:rPr>
              <w:t>；</w:t>
            </w:r>
          </w:p>
          <w:p w:rsidR="00595816" w:rsidRPr="00595816" w:rsidRDefault="00595816" w:rsidP="00595816">
            <w:pPr>
              <w:numPr>
                <w:ilvl w:val="2"/>
                <w:numId w:val="4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支持复制网页上</w:t>
            </w:r>
            <w:r w:rsidRPr="00595816">
              <w:rPr>
                <w:rFonts w:ascii="Times New Roman" w:eastAsia="宋体" w:hAnsi="Times New Roman" w:cs="Times New Roman" w:hint="eastAsia"/>
                <w:szCs w:val="21"/>
              </w:rPr>
              <w:t xml:space="preserve"> marc </w:t>
            </w:r>
            <w:r w:rsidRPr="00595816">
              <w:rPr>
                <w:rFonts w:ascii="Times New Roman" w:eastAsia="宋体" w:hAnsi="Times New Roman" w:cs="Times New Roman" w:hint="eastAsia"/>
                <w:szCs w:val="21"/>
              </w:rPr>
              <w:t>数据，包括美国国会图书馆、中国国家图书馆等多个中外文网站。获取</w:t>
            </w:r>
            <w:r w:rsidRPr="00595816">
              <w:rPr>
                <w:rFonts w:ascii="Times New Roman" w:eastAsia="宋体" w:hAnsi="Times New Roman" w:cs="Times New Roman" w:hint="eastAsia"/>
                <w:szCs w:val="21"/>
              </w:rPr>
              <w:t>MARC</w:t>
            </w:r>
            <w:r w:rsidRPr="00595816">
              <w:rPr>
                <w:rFonts w:ascii="Times New Roman" w:eastAsia="宋体" w:hAnsi="Times New Roman" w:cs="Times New Roman" w:hint="eastAsia"/>
                <w:szCs w:val="21"/>
              </w:rPr>
              <w:t>的过程可以设置原</w:t>
            </w:r>
            <w:r w:rsidRPr="00595816">
              <w:rPr>
                <w:rFonts w:ascii="Times New Roman" w:eastAsia="宋体" w:hAnsi="Times New Roman" w:cs="Times New Roman" w:hint="eastAsia"/>
                <w:szCs w:val="21"/>
              </w:rPr>
              <w:t>MARC</w:t>
            </w:r>
            <w:r w:rsidRPr="00595816">
              <w:rPr>
                <w:rFonts w:ascii="Times New Roman" w:eastAsia="宋体" w:hAnsi="Times New Roman" w:cs="Times New Roman" w:hint="eastAsia"/>
                <w:szCs w:val="21"/>
              </w:rPr>
              <w:t>保留字段，可以设定来源</w:t>
            </w:r>
            <w:r w:rsidRPr="00595816">
              <w:rPr>
                <w:rFonts w:ascii="Times New Roman" w:eastAsia="宋体" w:hAnsi="Times New Roman" w:cs="Times New Roman" w:hint="eastAsia"/>
                <w:szCs w:val="21"/>
              </w:rPr>
              <w:t>MARC</w:t>
            </w:r>
            <w:r w:rsidRPr="00595816">
              <w:rPr>
                <w:rFonts w:ascii="Times New Roman" w:eastAsia="宋体" w:hAnsi="Times New Roman" w:cs="Times New Roman" w:hint="eastAsia"/>
                <w:szCs w:val="21"/>
              </w:rPr>
              <w:t>过滤字段</w:t>
            </w:r>
            <w:r w:rsidRPr="00595816">
              <w:rPr>
                <w:rFonts w:ascii="宋体" w:eastAsia="宋体" w:hAnsi="宋体" w:cs="宋体" w:hint="eastAsia"/>
                <w:spacing w:val="-5"/>
                <w:kern w:val="0"/>
                <w:szCs w:val="21"/>
              </w:rPr>
              <w:t>；</w:t>
            </w:r>
          </w:p>
          <w:p w:rsidR="00595816" w:rsidRPr="00595816" w:rsidRDefault="00595816" w:rsidP="00595816">
            <w:pPr>
              <w:numPr>
                <w:ilvl w:val="1"/>
                <w:numId w:val="48"/>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元数据检索与查重</w:t>
            </w:r>
          </w:p>
          <w:p w:rsidR="00595816" w:rsidRPr="00595816" w:rsidRDefault="00595816" w:rsidP="00595816">
            <w:pPr>
              <w:numPr>
                <w:ilvl w:val="2"/>
                <w:numId w:val="4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支持查重、关联检索，支持元数据分屏查看、复制字段、合并、覆盖操作；</w:t>
            </w:r>
          </w:p>
          <w:p w:rsidR="00595816" w:rsidRPr="00595816" w:rsidRDefault="00595816" w:rsidP="00595816">
            <w:pPr>
              <w:numPr>
                <w:ilvl w:val="2"/>
                <w:numId w:val="4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7"/>
                <w:kern w:val="0"/>
                <w:szCs w:val="21"/>
              </w:rPr>
              <w:t xml:space="preserve">支持按 </w:t>
            </w:r>
            <w:r w:rsidRPr="00595816">
              <w:rPr>
                <w:rFonts w:ascii="宋体" w:eastAsia="宋体" w:hAnsi="宋体" w:cs="宋体" w:hint="eastAsia"/>
                <w:spacing w:val="-2"/>
                <w:kern w:val="0"/>
                <w:szCs w:val="21"/>
              </w:rPr>
              <w:t>CALIS</w:t>
            </w:r>
            <w:r w:rsidRPr="00595816">
              <w:rPr>
                <w:rFonts w:ascii="宋体" w:eastAsia="宋体" w:hAnsi="宋体" w:cs="宋体" w:hint="eastAsia"/>
                <w:spacing w:val="-10"/>
                <w:kern w:val="0"/>
                <w:szCs w:val="21"/>
              </w:rPr>
              <w:t>号、国会号等条件检索馆内</w:t>
            </w:r>
            <w:r w:rsidRPr="00595816">
              <w:rPr>
                <w:rFonts w:ascii="宋体" w:eastAsia="宋体" w:hAnsi="宋体" w:cs="宋体" w:hint="eastAsia"/>
                <w:spacing w:val="-2"/>
                <w:kern w:val="0"/>
                <w:szCs w:val="21"/>
              </w:rPr>
              <w:t>和联机数据；</w:t>
            </w:r>
          </w:p>
          <w:p w:rsidR="00595816" w:rsidRPr="00595816" w:rsidRDefault="00595816" w:rsidP="00595816">
            <w:pPr>
              <w:numPr>
                <w:ilvl w:val="2"/>
                <w:numId w:val="4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支持元数据的查重合并功能，进行元数据统一，形成纸电一体化管理；</w:t>
            </w:r>
          </w:p>
          <w:p w:rsidR="00595816" w:rsidRPr="00595816" w:rsidRDefault="00595816" w:rsidP="00595816">
            <w:pPr>
              <w:numPr>
                <w:ilvl w:val="2"/>
                <w:numId w:val="4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支持对元数据进行批量查重、批量合并功能，且批量合并时可自定义保留字段；</w:t>
            </w:r>
          </w:p>
          <w:p w:rsidR="00595816" w:rsidRPr="00595816" w:rsidRDefault="00595816" w:rsidP="00595816">
            <w:pPr>
              <w:numPr>
                <w:ilvl w:val="2"/>
                <w:numId w:val="4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kern w:val="0"/>
                <w:szCs w:val="21"/>
              </w:rPr>
              <w:t>支持设置默认查重条件；支持多种条件的查重，包括正题名、题名组、标准号等，并支持多种查重条件的自由组合。更支持多题名、多主</w:t>
            </w:r>
            <w:r w:rsidRPr="00595816">
              <w:rPr>
                <w:rFonts w:ascii="宋体" w:eastAsia="宋体" w:hAnsi="宋体" w:cs="宋体" w:hint="eastAsia"/>
                <w:spacing w:val="-8"/>
                <w:kern w:val="0"/>
                <w:szCs w:val="21"/>
              </w:rPr>
              <w:t>题词的检索。</w:t>
            </w:r>
            <w:r w:rsidRPr="00595816">
              <w:rPr>
                <w:rFonts w:ascii="宋体" w:eastAsia="宋体" w:hAnsi="宋体" w:cs="宋体" w:hint="eastAsia"/>
                <w:spacing w:val="-8"/>
                <w:kern w:val="0"/>
                <w:szCs w:val="21"/>
                <w:lang w:eastAsia="en-US"/>
              </w:rPr>
              <w:t>查重范围可仅限本馆或全部成员馆；</w:t>
            </w:r>
          </w:p>
          <w:p w:rsidR="00595816" w:rsidRPr="00595816" w:rsidRDefault="00595816" w:rsidP="00595816">
            <w:pPr>
              <w:numPr>
                <w:ilvl w:val="1"/>
                <w:numId w:val="49"/>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索书号处理</w:t>
            </w:r>
          </w:p>
          <w:p w:rsidR="00595816" w:rsidRPr="00595816" w:rsidRDefault="00595816" w:rsidP="00595816">
            <w:pPr>
              <w:numPr>
                <w:ilvl w:val="2"/>
                <w:numId w:val="4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lastRenderedPageBreak/>
              <w:t>通过著者号、卡特号、种次号、四角号码四种方式自成生成索书号，支持复分号的自动生</w:t>
            </w:r>
            <w:r w:rsidRPr="00595816">
              <w:rPr>
                <w:rFonts w:ascii="宋体" w:eastAsia="宋体" w:hAnsi="宋体" w:cs="宋体" w:hint="eastAsia"/>
                <w:spacing w:val="-6"/>
                <w:kern w:val="0"/>
                <w:szCs w:val="21"/>
              </w:rPr>
              <w:t>成；</w:t>
            </w:r>
          </w:p>
          <w:p w:rsidR="00595816" w:rsidRPr="00595816" w:rsidRDefault="00595816" w:rsidP="00595816">
            <w:pPr>
              <w:numPr>
                <w:ilvl w:val="2"/>
                <w:numId w:val="4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支持西文卡特号表维护；</w:t>
            </w:r>
          </w:p>
          <w:p w:rsidR="00595816" w:rsidRPr="00595816" w:rsidRDefault="00595816" w:rsidP="00595816">
            <w:pPr>
              <w:numPr>
                <w:ilvl w:val="2"/>
                <w:numId w:val="4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支持自定义四角号码生成规则；</w:t>
            </w:r>
          </w:p>
          <w:p w:rsidR="00595816" w:rsidRPr="00595816" w:rsidRDefault="00595816" w:rsidP="00595816">
            <w:pPr>
              <w:numPr>
                <w:ilvl w:val="2"/>
                <w:numId w:val="4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支持索书号管理常用快捷键，提供工作效</w:t>
            </w:r>
            <w:r w:rsidRPr="00595816">
              <w:rPr>
                <w:rFonts w:ascii="宋体" w:eastAsia="宋体" w:hAnsi="宋体" w:cs="宋体" w:hint="eastAsia"/>
                <w:spacing w:val="-6"/>
                <w:kern w:val="0"/>
                <w:szCs w:val="21"/>
              </w:rPr>
              <w:t>率；</w:t>
            </w:r>
          </w:p>
          <w:p w:rsidR="00595816" w:rsidRPr="00595816" w:rsidRDefault="00595816" w:rsidP="00595816">
            <w:pPr>
              <w:numPr>
                <w:ilvl w:val="2"/>
                <w:numId w:val="4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支持用户自定义复分号初始值；</w:t>
            </w:r>
          </w:p>
          <w:p w:rsidR="00595816" w:rsidRPr="00595816" w:rsidRDefault="00595816" w:rsidP="00595816">
            <w:pPr>
              <w:numPr>
                <w:ilvl w:val="1"/>
                <w:numId w:val="50"/>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复本处理</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同时支持纸质、电子、数字多资源的馆藏</w:t>
            </w:r>
            <w:r w:rsidRPr="00595816">
              <w:rPr>
                <w:rFonts w:ascii="宋体" w:eastAsia="宋体" w:hAnsi="宋体" w:cs="宋体" w:hint="eastAsia"/>
                <w:spacing w:val="-4"/>
                <w:kern w:val="0"/>
                <w:szCs w:val="21"/>
              </w:rPr>
              <w:t>管理；</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支持图片、文档等多种数字资源管理，支持资源本地或远程存储（数字馆藏）；</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宋体" w:hint="eastAsia"/>
                <w:kern w:val="0"/>
                <w:szCs w:val="21"/>
              </w:rPr>
              <w:t>★</w:t>
            </w:r>
            <w:r w:rsidRPr="00595816">
              <w:rPr>
                <w:rFonts w:ascii="宋体" w:eastAsia="宋体" w:hAnsi="宋体" w:cs="宋体" w:hint="eastAsia"/>
                <w:spacing w:val="-2"/>
                <w:kern w:val="0"/>
                <w:szCs w:val="21"/>
              </w:rPr>
              <w:t>支持在编目页面直接将现刊装订成合订本，并且可同时展示现刊、过刊合订本的编目信</w:t>
            </w:r>
            <w:r w:rsidRPr="00595816">
              <w:rPr>
                <w:rFonts w:ascii="宋体" w:eastAsia="宋体" w:hAnsi="宋体" w:cs="宋体" w:hint="eastAsia"/>
                <w:spacing w:val="-6"/>
                <w:kern w:val="0"/>
                <w:szCs w:val="21"/>
              </w:rPr>
              <w:t>息</w:t>
            </w:r>
            <w:r w:rsidRPr="00595816">
              <w:rPr>
                <w:rFonts w:ascii="宋体" w:eastAsia="宋体" w:hAnsi="宋体" w:cs="宋体" w:hint="eastAsia"/>
                <w:b/>
                <w:bCs/>
                <w:kern w:val="0"/>
                <w:szCs w:val="21"/>
              </w:rPr>
              <w:t>（投标文件中提供功能截图）</w:t>
            </w:r>
            <w:r w:rsidRPr="00595816">
              <w:rPr>
                <w:rFonts w:ascii="宋体" w:eastAsia="宋体" w:hAnsi="宋体" w:cs="宋体" w:hint="eastAsia"/>
                <w:spacing w:val="-6"/>
                <w:kern w:val="0"/>
                <w:szCs w:val="21"/>
              </w:rPr>
              <w:t>；</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支持附件的管理，附件与纸本馆藏一一关联，附件馆藏地、年代等信息随纸本馆藏变化而</w:t>
            </w:r>
            <w:r w:rsidRPr="00595816">
              <w:rPr>
                <w:rFonts w:ascii="宋体" w:eastAsia="宋体" w:hAnsi="宋体" w:cs="宋体" w:hint="eastAsia"/>
                <w:spacing w:val="-4"/>
                <w:kern w:val="0"/>
                <w:szCs w:val="21"/>
              </w:rPr>
              <w:t>变化；</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纸质、电子、数字三种资源元数据进行统一管理，同时支持纸质、电子、数字多资源的馆</w:t>
            </w:r>
            <w:r w:rsidRPr="00595816">
              <w:rPr>
                <w:rFonts w:ascii="宋体" w:eastAsia="宋体" w:hAnsi="宋体" w:cs="宋体" w:hint="eastAsia"/>
                <w:spacing w:val="-4"/>
                <w:kern w:val="0"/>
                <w:szCs w:val="21"/>
              </w:rPr>
              <w:t>藏管理；</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支持查看期刊对应的篇级数据信息，同时显示该目录下的文章信息，包含篇名、责任者、</w:t>
            </w:r>
            <w:r w:rsidRPr="00595816">
              <w:rPr>
                <w:rFonts w:ascii="宋体" w:eastAsia="宋体" w:hAnsi="宋体" w:cs="宋体" w:hint="eastAsia"/>
                <w:spacing w:val="-3"/>
                <w:kern w:val="0"/>
                <w:szCs w:val="21"/>
              </w:rPr>
              <w:t xml:space="preserve">页码和对应的 </w:t>
            </w:r>
            <w:r w:rsidRPr="00595816">
              <w:rPr>
                <w:rFonts w:ascii="宋体" w:eastAsia="宋体" w:hAnsi="宋体" w:cs="宋体" w:hint="eastAsia"/>
                <w:kern w:val="0"/>
                <w:szCs w:val="21"/>
              </w:rPr>
              <w:t>URL</w:t>
            </w:r>
            <w:r w:rsidRPr="00595816">
              <w:rPr>
                <w:rFonts w:ascii="宋体" w:eastAsia="宋体" w:hAnsi="宋体" w:cs="宋体" w:hint="eastAsia"/>
                <w:spacing w:val="-5"/>
                <w:kern w:val="0"/>
                <w:szCs w:val="21"/>
              </w:rPr>
              <w:t xml:space="preserve"> 等信息；</w:t>
            </w:r>
          </w:p>
          <w:p w:rsidR="00595816" w:rsidRPr="00595816" w:rsidRDefault="00595816" w:rsidP="00595816">
            <w:pPr>
              <w:numPr>
                <w:ilvl w:val="2"/>
                <w:numId w:val="5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支持手动上传图书目录，目录格式为国际</w:t>
            </w:r>
            <w:r w:rsidRPr="00595816">
              <w:rPr>
                <w:rFonts w:ascii="宋体" w:eastAsia="宋体" w:hAnsi="宋体" w:cs="宋体" w:hint="eastAsia"/>
                <w:spacing w:val="-9"/>
                <w:kern w:val="0"/>
                <w:szCs w:val="21"/>
              </w:rPr>
              <w:t xml:space="preserve">通用标准 </w:t>
            </w:r>
            <w:r w:rsidRPr="00595816">
              <w:rPr>
                <w:rFonts w:ascii="宋体" w:eastAsia="宋体" w:hAnsi="宋体" w:cs="宋体" w:hint="eastAsia"/>
                <w:kern w:val="0"/>
                <w:szCs w:val="21"/>
              </w:rPr>
              <w:t>DCTERMS；</w:t>
            </w:r>
          </w:p>
          <w:p w:rsidR="00595816" w:rsidRPr="00595816" w:rsidRDefault="00595816" w:rsidP="00595816">
            <w:pPr>
              <w:numPr>
                <w:ilvl w:val="1"/>
                <w:numId w:val="51"/>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个人工作区</w:t>
            </w:r>
          </w:p>
          <w:p w:rsidR="00595816" w:rsidRPr="00595816" w:rsidRDefault="00595816" w:rsidP="00595816">
            <w:pPr>
              <w:numPr>
                <w:ilvl w:val="2"/>
                <w:numId w:val="51"/>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kern w:val="0"/>
                <w:szCs w:val="21"/>
              </w:rPr>
              <w:t>★</w:t>
            </w:r>
            <w:r w:rsidRPr="00595816">
              <w:rPr>
                <w:rFonts w:ascii="宋体" w:eastAsia="宋体" w:hAnsi="宋体" w:cs="宋体" w:hint="eastAsia"/>
                <w:spacing w:val="-2"/>
                <w:kern w:val="0"/>
                <w:szCs w:val="21"/>
              </w:rPr>
              <w:t>支持设置个人工作区，支持多种方式添加</w:t>
            </w:r>
            <w:r w:rsidRPr="00595816">
              <w:rPr>
                <w:rFonts w:ascii="宋体" w:eastAsia="宋体" w:hAnsi="宋体" w:cs="宋体" w:hint="eastAsia"/>
                <w:spacing w:val="-8"/>
                <w:kern w:val="0"/>
                <w:szCs w:val="21"/>
              </w:rPr>
              <w:t xml:space="preserve">工作区数据：上传 </w:t>
            </w:r>
            <w:r w:rsidRPr="00595816">
              <w:rPr>
                <w:rFonts w:ascii="宋体" w:eastAsia="宋体" w:hAnsi="宋体" w:cs="宋体" w:hint="eastAsia"/>
                <w:spacing w:val="-6"/>
                <w:kern w:val="0"/>
                <w:szCs w:val="21"/>
              </w:rPr>
              <w:t>MARC</w:t>
            </w:r>
            <w:r w:rsidRPr="00595816">
              <w:rPr>
                <w:rFonts w:ascii="宋体" w:eastAsia="宋体" w:hAnsi="宋体" w:cs="宋体" w:hint="eastAsia"/>
                <w:spacing w:val="-10"/>
                <w:kern w:val="0"/>
                <w:szCs w:val="21"/>
              </w:rPr>
              <w:t xml:space="preserve"> 文件创建个人工作区、按</w:t>
            </w:r>
            <w:r w:rsidRPr="00595816">
              <w:rPr>
                <w:rFonts w:ascii="宋体" w:eastAsia="宋体" w:hAnsi="宋体" w:cs="宋体" w:hint="eastAsia"/>
                <w:spacing w:val="-2"/>
                <w:kern w:val="0"/>
                <w:szCs w:val="21"/>
              </w:rPr>
              <w:t>检索数据加入工作区、按检索规则加入个人工作</w:t>
            </w:r>
            <w:r w:rsidRPr="00595816">
              <w:rPr>
                <w:rFonts w:ascii="宋体" w:eastAsia="宋体" w:hAnsi="宋体" w:cs="宋体" w:hint="eastAsia"/>
                <w:spacing w:val="-6"/>
                <w:kern w:val="0"/>
                <w:szCs w:val="21"/>
              </w:rPr>
              <w:t>区</w:t>
            </w:r>
            <w:r w:rsidRPr="00595816">
              <w:rPr>
                <w:rFonts w:ascii="宋体" w:eastAsia="宋体" w:hAnsi="宋体" w:cs="宋体" w:hint="eastAsia"/>
                <w:b/>
                <w:bCs/>
                <w:kern w:val="0"/>
                <w:szCs w:val="21"/>
              </w:rPr>
              <w:t>（投标文件中提供功能截图）</w:t>
            </w:r>
            <w:r w:rsidRPr="00595816">
              <w:rPr>
                <w:rFonts w:ascii="宋体" w:eastAsia="宋体" w:hAnsi="宋体" w:cs="宋体" w:hint="eastAsia"/>
                <w:spacing w:val="-6"/>
                <w:kern w:val="0"/>
                <w:szCs w:val="21"/>
              </w:rPr>
              <w:t>；</w:t>
            </w:r>
          </w:p>
          <w:p w:rsidR="00595816" w:rsidRPr="00595816" w:rsidRDefault="00595816" w:rsidP="00595816">
            <w:pPr>
              <w:numPr>
                <w:ilvl w:val="2"/>
                <w:numId w:val="51"/>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支持批量查找本馆无财产订购记录相关的元数据加入工作区，进行本馆冗余元数据处理；</w:t>
            </w:r>
          </w:p>
          <w:p w:rsidR="00595816" w:rsidRPr="00595816" w:rsidRDefault="00595816" w:rsidP="00595816">
            <w:pPr>
              <w:numPr>
                <w:ilvl w:val="2"/>
                <w:numId w:val="51"/>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2"/>
                <w:kern w:val="0"/>
                <w:szCs w:val="21"/>
              </w:rPr>
              <w:t>支持</w:t>
            </w:r>
            <w:r w:rsidRPr="00595816">
              <w:rPr>
                <w:rFonts w:ascii="宋体" w:eastAsia="宋体" w:hAnsi="宋体" w:cs="宋体" w:hint="eastAsia"/>
                <w:spacing w:val="-6"/>
                <w:kern w:val="0"/>
                <w:szCs w:val="21"/>
              </w:rPr>
              <w:t>MARC</w:t>
            </w:r>
            <w:r w:rsidRPr="00595816">
              <w:rPr>
                <w:rFonts w:ascii="宋体" w:eastAsia="宋体" w:hAnsi="宋体" w:cs="宋体" w:hint="eastAsia"/>
                <w:spacing w:val="-18"/>
                <w:kern w:val="0"/>
                <w:szCs w:val="21"/>
              </w:rPr>
              <w:t>批量新增字段、修改子字段、删</w:t>
            </w:r>
            <w:r w:rsidRPr="00595816">
              <w:rPr>
                <w:rFonts w:ascii="宋体" w:eastAsia="宋体" w:hAnsi="宋体" w:cs="宋体" w:hint="eastAsia"/>
                <w:spacing w:val="-2"/>
                <w:kern w:val="0"/>
                <w:szCs w:val="21"/>
              </w:rPr>
              <w:t>除字段、删除子字段等；</w:t>
            </w:r>
          </w:p>
          <w:p w:rsidR="00595816" w:rsidRPr="00595816" w:rsidRDefault="00595816" w:rsidP="00595816">
            <w:pPr>
              <w:numPr>
                <w:ilvl w:val="1"/>
                <w:numId w:val="51"/>
              </w:numPr>
              <w:tabs>
                <w:tab w:val="left" w:pos="888"/>
              </w:tabs>
              <w:wordWrap w:val="0"/>
              <w:autoSpaceDE w:val="0"/>
              <w:autoSpaceDN w:val="0"/>
              <w:adjustRightInd w:val="0"/>
              <w:snapToGrid w:val="0"/>
              <w:spacing w:line="300" w:lineRule="auto"/>
              <w:ind w:left="0" w:firstLine="0"/>
              <w:rPr>
                <w:rFonts w:ascii="宋体" w:eastAsia="宋体" w:hAnsi="宋体" w:cs="宋体"/>
                <w:spacing w:val="-14"/>
                <w:kern w:val="0"/>
                <w:szCs w:val="21"/>
                <w:lang w:eastAsia="en-US"/>
              </w:rPr>
            </w:pPr>
            <w:r w:rsidRPr="00595816">
              <w:rPr>
                <w:rFonts w:ascii="宋体" w:eastAsia="宋体" w:hAnsi="宋体" w:cs="宋体" w:hint="eastAsia"/>
                <w:spacing w:val="-14"/>
                <w:kern w:val="0"/>
                <w:szCs w:val="21"/>
                <w:lang w:eastAsia="en-US"/>
              </w:rPr>
              <w:t>书标打印</w:t>
            </w:r>
          </w:p>
          <w:p w:rsidR="00595816" w:rsidRPr="00595816" w:rsidRDefault="00595816" w:rsidP="00595816">
            <w:pPr>
              <w:numPr>
                <w:ilvl w:val="2"/>
                <w:numId w:val="5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提供书标打印功能，可补打书标。根据规</w:t>
            </w:r>
            <w:r w:rsidRPr="00595816">
              <w:rPr>
                <w:rFonts w:ascii="宋体" w:eastAsia="宋体" w:hAnsi="宋体" w:cs="宋体" w:hint="eastAsia"/>
                <w:spacing w:val="-10"/>
                <w:kern w:val="0"/>
                <w:szCs w:val="21"/>
              </w:rPr>
              <w:t>则限定、单种/册扫描添加及批量添加方式获取提</w:t>
            </w:r>
            <w:r w:rsidRPr="00595816">
              <w:rPr>
                <w:rFonts w:ascii="宋体" w:eastAsia="宋体" w:hAnsi="宋体" w:cs="宋体" w:hint="eastAsia"/>
                <w:spacing w:val="-2"/>
                <w:kern w:val="0"/>
                <w:szCs w:val="21"/>
              </w:rPr>
              <w:t>取书标列表；</w:t>
            </w:r>
          </w:p>
          <w:p w:rsidR="00595816" w:rsidRPr="00595816" w:rsidRDefault="00595816" w:rsidP="00595816">
            <w:pPr>
              <w:numPr>
                <w:ilvl w:val="2"/>
                <w:numId w:val="5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支持书标打印调整书标打印格式、预览打</w:t>
            </w:r>
            <w:r w:rsidRPr="00595816">
              <w:rPr>
                <w:rFonts w:ascii="宋体" w:eastAsia="宋体" w:hAnsi="宋体" w:cs="宋体" w:hint="eastAsia"/>
                <w:spacing w:val="-4"/>
                <w:kern w:val="0"/>
                <w:szCs w:val="21"/>
              </w:rPr>
              <w:t>印效果；</w:t>
            </w:r>
          </w:p>
          <w:p w:rsidR="00595816" w:rsidRPr="00595816" w:rsidRDefault="00595816" w:rsidP="00595816">
            <w:pPr>
              <w:numPr>
                <w:ilvl w:val="2"/>
                <w:numId w:val="5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支持不同编目方式下的书标打印，应能够</w:t>
            </w:r>
            <w:r w:rsidRPr="00595816">
              <w:rPr>
                <w:rFonts w:ascii="宋体" w:eastAsia="宋体" w:hAnsi="宋体" w:cs="宋体" w:hint="eastAsia"/>
                <w:spacing w:val="-4"/>
                <w:kern w:val="0"/>
                <w:szCs w:val="21"/>
              </w:rPr>
              <w:t>按条码、索书号、复本编辑时间、复本创建时间、</w:t>
            </w:r>
            <w:r w:rsidRPr="00595816">
              <w:rPr>
                <w:rFonts w:ascii="宋体" w:eastAsia="宋体" w:hAnsi="宋体" w:cs="宋体" w:hint="eastAsia"/>
                <w:spacing w:val="-2"/>
                <w:kern w:val="0"/>
                <w:szCs w:val="21"/>
              </w:rPr>
              <w:t>原编时间排序；</w:t>
            </w:r>
          </w:p>
          <w:p w:rsidR="00595816" w:rsidRPr="00595816" w:rsidRDefault="00595816" w:rsidP="00595816">
            <w:pPr>
              <w:numPr>
                <w:ilvl w:val="1"/>
                <w:numId w:val="53"/>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新书分配</w:t>
            </w:r>
          </w:p>
          <w:p w:rsidR="00595816" w:rsidRPr="00595816" w:rsidRDefault="00595816" w:rsidP="00595816">
            <w:pPr>
              <w:numPr>
                <w:ilvl w:val="2"/>
                <w:numId w:val="5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新书分配支持按规则方式和条码方式分</w:t>
            </w:r>
            <w:r w:rsidRPr="00595816">
              <w:rPr>
                <w:rFonts w:ascii="宋体" w:eastAsia="宋体" w:hAnsi="宋体" w:cs="宋体" w:hint="eastAsia"/>
                <w:spacing w:val="-6"/>
                <w:kern w:val="0"/>
                <w:szCs w:val="21"/>
              </w:rPr>
              <w:t>配；</w:t>
            </w:r>
          </w:p>
          <w:p w:rsidR="00595816" w:rsidRPr="00595816" w:rsidRDefault="00595816" w:rsidP="00595816">
            <w:pPr>
              <w:numPr>
                <w:ilvl w:val="2"/>
                <w:numId w:val="5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可设置自动分配规则模板，根据分类、数量分配馆藏地；</w:t>
            </w:r>
          </w:p>
          <w:p w:rsidR="00595816" w:rsidRPr="00595816" w:rsidRDefault="00595816" w:rsidP="00595816">
            <w:pPr>
              <w:numPr>
                <w:ilvl w:val="1"/>
                <w:numId w:val="54"/>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lastRenderedPageBreak/>
              <w:t>馆藏调拨</w:t>
            </w:r>
          </w:p>
          <w:p w:rsidR="00595816" w:rsidRPr="00595816" w:rsidRDefault="00595816" w:rsidP="00595816">
            <w:pPr>
              <w:numPr>
                <w:ilvl w:val="2"/>
                <w:numId w:val="54"/>
              </w:numPr>
              <w:tabs>
                <w:tab w:val="left" w:pos="920"/>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支持按馆藏地、当前地方式批量调拨；</w:t>
            </w:r>
          </w:p>
          <w:p w:rsidR="00595816" w:rsidRPr="00595816" w:rsidRDefault="00595816" w:rsidP="00595816">
            <w:pPr>
              <w:numPr>
                <w:ilvl w:val="2"/>
                <w:numId w:val="5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支持导入外部文件批量调拨；</w:t>
            </w:r>
          </w:p>
          <w:p w:rsidR="00595816" w:rsidRPr="00595816" w:rsidRDefault="00595816" w:rsidP="00595816">
            <w:pPr>
              <w:numPr>
                <w:ilvl w:val="2"/>
                <w:numId w:val="5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支持扫码单册加入调拨包；</w:t>
            </w:r>
          </w:p>
          <w:p w:rsidR="00595816" w:rsidRPr="00595816" w:rsidRDefault="00595816" w:rsidP="00595816">
            <w:pPr>
              <w:numPr>
                <w:ilvl w:val="2"/>
                <w:numId w:val="5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支持调拨时变更财产归属地，变更流通政策及借阅属性；</w:t>
            </w:r>
          </w:p>
          <w:p w:rsidR="00595816" w:rsidRPr="00595816" w:rsidRDefault="00595816" w:rsidP="00595816">
            <w:pPr>
              <w:numPr>
                <w:ilvl w:val="1"/>
                <w:numId w:val="55"/>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馆藏清点</w:t>
            </w:r>
          </w:p>
          <w:p w:rsidR="00595816" w:rsidRPr="00595816" w:rsidRDefault="00595816" w:rsidP="00595816">
            <w:pPr>
              <w:numPr>
                <w:ilvl w:val="2"/>
                <w:numId w:val="5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支持取消清点功能；</w:t>
            </w:r>
          </w:p>
          <w:p w:rsidR="00595816" w:rsidRPr="00595816" w:rsidRDefault="00595816" w:rsidP="00595816">
            <w:pPr>
              <w:numPr>
                <w:ilvl w:val="2"/>
                <w:numId w:val="5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通过清点后对比。得到未清点到、在馆异常、非本馆馆藏目录；</w:t>
            </w:r>
          </w:p>
          <w:p w:rsidR="00595816" w:rsidRPr="00595816" w:rsidRDefault="00595816" w:rsidP="00595816">
            <w:pPr>
              <w:numPr>
                <w:ilvl w:val="2"/>
                <w:numId w:val="5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支持查看清点馆藏统计；</w:t>
            </w:r>
          </w:p>
          <w:p w:rsidR="00595816" w:rsidRPr="00595816" w:rsidRDefault="00595816" w:rsidP="00595816">
            <w:pPr>
              <w:numPr>
                <w:ilvl w:val="2"/>
                <w:numId w:val="5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支持对已清点批次二次清点；</w:t>
            </w:r>
          </w:p>
          <w:p w:rsidR="00595816" w:rsidRPr="00595816" w:rsidRDefault="00595816" w:rsidP="00595816">
            <w:pPr>
              <w:numPr>
                <w:ilvl w:val="1"/>
                <w:numId w:val="56"/>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单册处理</w:t>
            </w:r>
          </w:p>
          <w:p w:rsidR="00595816" w:rsidRPr="00595816" w:rsidRDefault="00595816" w:rsidP="00595816">
            <w:pPr>
              <w:numPr>
                <w:ilvl w:val="2"/>
                <w:numId w:val="56"/>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6"/>
                <w:kern w:val="0"/>
                <w:szCs w:val="21"/>
              </w:rPr>
              <w:t>对单册图书扫码，进行报废、赠送、交换、</w:t>
            </w:r>
            <w:r w:rsidRPr="00595816">
              <w:rPr>
                <w:rFonts w:ascii="宋体" w:eastAsia="宋体" w:hAnsi="宋体" w:cs="宋体" w:hint="eastAsia"/>
                <w:spacing w:val="-2"/>
                <w:kern w:val="0"/>
                <w:szCs w:val="21"/>
              </w:rPr>
              <w:t>丢失、送修、回验、上架处理；</w:t>
            </w:r>
          </w:p>
          <w:p w:rsidR="00595816" w:rsidRPr="00595816" w:rsidRDefault="00595816" w:rsidP="00595816">
            <w:pPr>
              <w:numPr>
                <w:ilvl w:val="2"/>
                <w:numId w:val="56"/>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更改单册图书的馆藏地、当前地、借阅属性、流通政策等信息；</w:t>
            </w:r>
          </w:p>
          <w:p w:rsidR="00595816" w:rsidRPr="00595816" w:rsidRDefault="00595816" w:rsidP="00595816">
            <w:pPr>
              <w:numPr>
                <w:ilvl w:val="1"/>
                <w:numId w:val="57"/>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批量处理当前地</w:t>
            </w:r>
          </w:p>
          <w:p w:rsidR="00595816" w:rsidRPr="00595816" w:rsidRDefault="00595816" w:rsidP="00595816">
            <w:pPr>
              <w:numPr>
                <w:ilvl w:val="2"/>
                <w:numId w:val="5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支持按照馆藏地、当前地、经手人、还书日期检索查询，能够查询历史处理记录；</w:t>
            </w:r>
          </w:p>
          <w:p w:rsidR="00595816" w:rsidRPr="00595816" w:rsidRDefault="00595816" w:rsidP="00595816">
            <w:pPr>
              <w:numPr>
                <w:ilvl w:val="2"/>
                <w:numId w:val="5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支持按照馆藏地恢复当前地；</w:t>
            </w:r>
          </w:p>
          <w:p w:rsidR="00595816" w:rsidRPr="00595816" w:rsidRDefault="00595816" w:rsidP="00595816">
            <w:pPr>
              <w:numPr>
                <w:ilvl w:val="2"/>
                <w:numId w:val="57"/>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支持批量处理馆藏地和当前地；</w:t>
            </w:r>
          </w:p>
          <w:p w:rsidR="00595816" w:rsidRPr="00595816" w:rsidRDefault="00595816" w:rsidP="00595816">
            <w:pPr>
              <w:numPr>
                <w:ilvl w:val="1"/>
                <w:numId w:val="58"/>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密集库管理</w:t>
            </w:r>
          </w:p>
          <w:p w:rsidR="00595816" w:rsidRPr="00595816" w:rsidRDefault="00595816" w:rsidP="00595816">
            <w:pPr>
              <w:numPr>
                <w:ilvl w:val="2"/>
                <w:numId w:val="58"/>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支持图书的排架管理。可筛选排架号浏览图书，支持对排架号进行统计；</w:t>
            </w:r>
          </w:p>
          <w:p w:rsidR="00595816" w:rsidRPr="00595816" w:rsidRDefault="00595816" w:rsidP="00595816">
            <w:pPr>
              <w:numPr>
                <w:ilvl w:val="2"/>
                <w:numId w:val="58"/>
              </w:numPr>
              <w:tabs>
                <w:tab w:val="left" w:pos="212"/>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可用导入文件方式批量生成排架号；</w:t>
            </w:r>
          </w:p>
          <w:p w:rsidR="00595816" w:rsidRPr="00595816" w:rsidRDefault="00595816" w:rsidP="00595816">
            <w:pPr>
              <w:numPr>
                <w:ilvl w:val="2"/>
                <w:numId w:val="58"/>
              </w:numPr>
              <w:tabs>
                <w:tab w:val="left" w:pos="212"/>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可在处理过程中修改馆藏地和借阅属性；</w:t>
            </w:r>
          </w:p>
          <w:p w:rsidR="00595816" w:rsidRPr="00595816" w:rsidRDefault="00595816" w:rsidP="00595816">
            <w:pPr>
              <w:numPr>
                <w:ilvl w:val="1"/>
                <w:numId w:val="59"/>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读者管理</w:t>
            </w:r>
          </w:p>
          <w:p w:rsidR="00595816" w:rsidRPr="00595816" w:rsidRDefault="00595816" w:rsidP="00595816">
            <w:pPr>
              <w:numPr>
                <w:ilvl w:val="2"/>
                <w:numId w:val="5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提供读者新增、修改、删除功能；读者具备多种有效证件模式：借阅证、辅助证；</w:t>
            </w:r>
          </w:p>
          <w:p w:rsidR="00595816" w:rsidRPr="00595816" w:rsidRDefault="00595816" w:rsidP="00595816">
            <w:pPr>
              <w:numPr>
                <w:ilvl w:val="2"/>
                <w:numId w:val="5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提供读者批量注销，冻结等功能；</w:t>
            </w:r>
          </w:p>
          <w:p w:rsidR="00595816" w:rsidRPr="00595816" w:rsidRDefault="00595816" w:rsidP="00595816">
            <w:pPr>
              <w:numPr>
                <w:ilvl w:val="2"/>
                <w:numId w:val="59"/>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可根据多种条件检索导出读者；可导出读者的借阅、违章、罚款信息；</w:t>
            </w:r>
          </w:p>
          <w:p w:rsidR="00595816" w:rsidRPr="00595816" w:rsidRDefault="00595816" w:rsidP="00595816">
            <w:pPr>
              <w:numPr>
                <w:ilvl w:val="1"/>
                <w:numId w:val="60"/>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流通管理</w:t>
            </w:r>
          </w:p>
          <w:p w:rsidR="00595816" w:rsidRPr="00595816" w:rsidRDefault="00595816" w:rsidP="00595816">
            <w:pPr>
              <w:numPr>
                <w:ilvl w:val="2"/>
                <w:numId w:val="6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提供借书，还书功能，借还图书后显示图书所在地；</w:t>
            </w:r>
          </w:p>
          <w:p w:rsidR="00595816" w:rsidRPr="00595816" w:rsidRDefault="00595816" w:rsidP="00595816">
            <w:pPr>
              <w:numPr>
                <w:ilvl w:val="2"/>
                <w:numId w:val="6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提供遗失赔偿功能，遗失赔偿页面显示书目详细信息，可进行赔书，赔款，并支持遗失预处理功能；</w:t>
            </w:r>
          </w:p>
          <w:p w:rsidR="00595816" w:rsidRPr="00595816" w:rsidRDefault="00595816" w:rsidP="00595816">
            <w:pPr>
              <w:numPr>
                <w:ilvl w:val="2"/>
                <w:numId w:val="6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3"/>
                <w:kern w:val="0"/>
                <w:szCs w:val="21"/>
              </w:rPr>
              <w:t>提供读者签到、图书登记、读者图书登记、</w:t>
            </w:r>
            <w:r w:rsidRPr="00595816">
              <w:rPr>
                <w:rFonts w:ascii="宋体" w:eastAsia="宋体" w:hAnsi="宋体" w:cs="宋体" w:hint="eastAsia"/>
                <w:spacing w:val="-2"/>
                <w:kern w:val="0"/>
                <w:szCs w:val="21"/>
              </w:rPr>
              <w:t>现刊登记功能；</w:t>
            </w:r>
          </w:p>
          <w:p w:rsidR="00595816" w:rsidRPr="00595816" w:rsidRDefault="00595816" w:rsidP="00595816">
            <w:pPr>
              <w:numPr>
                <w:ilvl w:val="2"/>
                <w:numId w:val="60"/>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lastRenderedPageBreak/>
              <w:t>提供读者短期借还书功能；</w:t>
            </w:r>
          </w:p>
          <w:p w:rsidR="00595816" w:rsidRPr="00595816" w:rsidRDefault="00595816" w:rsidP="00595816">
            <w:pPr>
              <w:numPr>
                <w:ilvl w:val="1"/>
                <w:numId w:val="61"/>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请求管理</w:t>
            </w:r>
          </w:p>
          <w:p w:rsidR="00595816" w:rsidRPr="00595816" w:rsidRDefault="00595816" w:rsidP="00595816">
            <w:pPr>
              <w:numPr>
                <w:ilvl w:val="2"/>
                <w:numId w:val="62"/>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提供图书预约功能，支持跨馆预约；</w:t>
            </w:r>
          </w:p>
          <w:p w:rsidR="00595816" w:rsidRPr="00595816" w:rsidRDefault="00595816" w:rsidP="00595816">
            <w:pPr>
              <w:numPr>
                <w:ilvl w:val="2"/>
                <w:numId w:val="62"/>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2"/>
                <w:kern w:val="0"/>
                <w:szCs w:val="21"/>
              </w:rPr>
              <w:t>提供图书委托功能，支持本地和跨馆委托；</w:t>
            </w:r>
          </w:p>
          <w:p w:rsidR="00595816" w:rsidRPr="00595816" w:rsidRDefault="00595816" w:rsidP="00595816">
            <w:pPr>
              <w:numPr>
                <w:ilvl w:val="2"/>
                <w:numId w:val="6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提供跨校区预约，委托的物流管理，图书的状态会随着物流变化而变化，保证读者的精确获取图书物流信息；</w:t>
            </w:r>
          </w:p>
          <w:p w:rsidR="00595816" w:rsidRPr="00595816" w:rsidRDefault="00595816" w:rsidP="00595816">
            <w:pPr>
              <w:numPr>
                <w:ilvl w:val="2"/>
                <w:numId w:val="6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提供新书和还书上架的物流管理，图书所在地以及状态会随物流变化而变化，保证读者在统一检索系统查询到的图书状态的准确；</w:t>
            </w:r>
          </w:p>
          <w:p w:rsidR="00595816" w:rsidRPr="00595816" w:rsidRDefault="00595816" w:rsidP="00595816">
            <w:pPr>
              <w:numPr>
                <w:ilvl w:val="2"/>
                <w:numId w:val="6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图书到书后，管理员可通过系统向读者发</w:t>
            </w:r>
            <w:r w:rsidRPr="00595816">
              <w:rPr>
                <w:rFonts w:ascii="宋体" w:eastAsia="宋体" w:hAnsi="宋体" w:cs="宋体" w:hint="eastAsia"/>
                <w:spacing w:val="-4"/>
                <w:kern w:val="0"/>
                <w:szCs w:val="21"/>
              </w:rPr>
              <w:t>送到书提醒邮件</w:t>
            </w:r>
            <w:r w:rsidRPr="00595816">
              <w:rPr>
                <w:rFonts w:ascii="宋体" w:eastAsia="宋体" w:hAnsi="宋体" w:cs="宋体" w:hint="eastAsia"/>
                <w:kern w:val="0"/>
                <w:szCs w:val="21"/>
              </w:rPr>
              <w:t>；</w:t>
            </w:r>
          </w:p>
          <w:p w:rsidR="00595816" w:rsidRPr="00595816" w:rsidRDefault="00595816" w:rsidP="00595816">
            <w:pPr>
              <w:numPr>
                <w:ilvl w:val="2"/>
                <w:numId w:val="62"/>
              </w:numPr>
              <w:tabs>
                <w:tab w:val="left" w:pos="920"/>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读者多次到书未取，可进行违约处罚；</w:t>
            </w:r>
          </w:p>
          <w:p w:rsidR="00595816" w:rsidRPr="00595816" w:rsidRDefault="00595816" w:rsidP="00595816">
            <w:pPr>
              <w:numPr>
                <w:ilvl w:val="1"/>
                <w:numId w:val="63"/>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其他功能</w:t>
            </w:r>
          </w:p>
          <w:p w:rsidR="00595816" w:rsidRPr="00595816" w:rsidRDefault="00595816" w:rsidP="00595816">
            <w:pPr>
              <w:numPr>
                <w:ilvl w:val="2"/>
                <w:numId w:val="6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评价管理：读者可对图书进行打分；读者可对图书发布书评；可批量审核发布书评；可批量删除书评；</w:t>
            </w:r>
          </w:p>
          <w:p w:rsidR="00595816" w:rsidRPr="00595816" w:rsidRDefault="00595816" w:rsidP="00595816">
            <w:pPr>
              <w:numPr>
                <w:ilvl w:val="2"/>
                <w:numId w:val="6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问卷调查：可自行设计问卷调查；可设置问题为填空题，单选题，多选题，是否必填；可对问卷调查做批量发布；可查看问卷调查的反馈</w:t>
            </w:r>
            <w:r w:rsidRPr="00595816">
              <w:rPr>
                <w:rFonts w:ascii="宋体" w:eastAsia="宋体" w:hAnsi="宋体" w:cs="宋体" w:hint="eastAsia"/>
                <w:spacing w:val="-4"/>
                <w:kern w:val="0"/>
                <w:szCs w:val="21"/>
              </w:rPr>
              <w:t>结果；</w:t>
            </w:r>
          </w:p>
          <w:p w:rsidR="00595816" w:rsidRPr="00595816" w:rsidRDefault="00595816" w:rsidP="00595816">
            <w:pPr>
              <w:numPr>
                <w:ilvl w:val="2"/>
                <w:numId w:val="6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支持离线流通、临时延期；</w:t>
            </w:r>
          </w:p>
          <w:p w:rsidR="00595816" w:rsidRPr="00595816" w:rsidRDefault="00595816" w:rsidP="00595816">
            <w:pPr>
              <w:numPr>
                <w:ilvl w:val="2"/>
                <w:numId w:val="6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支持对即将到期/已过期的图书进行催还；</w:t>
            </w:r>
          </w:p>
          <w:p w:rsidR="00595816" w:rsidRPr="00595816" w:rsidRDefault="00595816" w:rsidP="00595816">
            <w:pPr>
              <w:numPr>
                <w:ilvl w:val="2"/>
                <w:numId w:val="63"/>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可自定义多种读者属性，学院，系别，专业，年级，班级，类型；</w:t>
            </w:r>
          </w:p>
          <w:p w:rsidR="00595816" w:rsidRPr="00595816" w:rsidRDefault="00595816" w:rsidP="00595816">
            <w:pPr>
              <w:numPr>
                <w:ilvl w:val="1"/>
                <w:numId w:val="64"/>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参数配置</w:t>
            </w:r>
          </w:p>
          <w:p w:rsidR="00595816" w:rsidRPr="00595816" w:rsidRDefault="00595816" w:rsidP="00595816">
            <w:pPr>
              <w:numPr>
                <w:ilvl w:val="2"/>
                <w:numId w:val="64"/>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完善的多级参数管理：机构参数-单馆参数</w:t>
            </w:r>
            <w:r w:rsidRPr="00595816">
              <w:rPr>
                <w:rFonts w:ascii="宋体" w:eastAsia="宋体" w:hAnsi="宋体" w:cs="宋体" w:hint="eastAsia"/>
                <w:spacing w:val="-2"/>
                <w:kern w:val="0"/>
                <w:szCs w:val="21"/>
              </w:rPr>
              <w:t>-工作台参数-个人参数，灵活配置共性设置和个性化设置；</w:t>
            </w:r>
          </w:p>
          <w:p w:rsidR="00595816" w:rsidRPr="00595816" w:rsidRDefault="00595816" w:rsidP="00595816">
            <w:pPr>
              <w:numPr>
                <w:ilvl w:val="2"/>
                <w:numId w:val="64"/>
              </w:numPr>
              <w:tabs>
                <w:tab w:val="left" w:pos="1062"/>
                <w:tab w:val="left" w:pos="1346"/>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完善的用户角色权限管理。权限明确到菜单权限和功能权限，一个用户可拥有多个角色；</w:t>
            </w:r>
          </w:p>
          <w:p w:rsidR="00595816" w:rsidRPr="00595816" w:rsidRDefault="00595816" w:rsidP="00595816">
            <w:pPr>
              <w:numPr>
                <w:ilvl w:val="1"/>
                <w:numId w:val="65"/>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系统消息</w:t>
            </w:r>
          </w:p>
          <w:p w:rsidR="00595816" w:rsidRPr="00595816" w:rsidRDefault="00595816" w:rsidP="00595816">
            <w:pPr>
              <w:numPr>
                <w:ilvl w:val="2"/>
                <w:numId w:val="6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支持即时的消息提醒，在线即可接受消息</w:t>
            </w:r>
            <w:r w:rsidRPr="00595816">
              <w:rPr>
                <w:rFonts w:ascii="宋体" w:eastAsia="宋体" w:hAnsi="宋体" w:cs="宋体" w:hint="eastAsia"/>
                <w:spacing w:val="-4"/>
                <w:kern w:val="0"/>
                <w:szCs w:val="21"/>
              </w:rPr>
              <w:t>推送；</w:t>
            </w:r>
          </w:p>
          <w:p w:rsidR="00595816" w:rsidRPr="00595816" w:rsidRDefault="00595816" w:rsidP="00595816">
            <w:pPr>
              <w:numPr>
                <w:ilvl w:val="2"/>
                <w:numId w:val="65"/>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3"/>
                <w:kern w:val="0"/>
                <w:szCs w:val="21"/>
              </w:rPr>
              <w:t>支持消息中心，查看任务进度、系统公告；</w:t>
            </w:r>
            <w:r w:rsidRPr="00595816">
              <w:rPr>
                <w:rFonts w:ascii="宋体" w:eastAsia="宋体" w:hAnsi="宋体" w:cs="宋体" w:hint="eastAsia"/>
                <w:spacing w:val="-2"/>
                <w:kern w:val="0"/>
                <w:szCs w:val="21"/>
              </w:rPr>
              <w:t>标记已读、未读；</w:t>
            </w:r>
          </w:p>
          <w:p w:rsidR="00595816" w:rsidRPr="00595816" w:rsidRDefault="00595816" w:rsidP="00595816">
            <w:pPr>
              <w:numPr>
                <w:ilvl w:val="1"/>
                <w:numId w:val="66"/>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kern w:val="0"/>
                <w:szCs w:val="21"/>
                <w:lang w:eastAsia="en-US"/>
              </w:rPr>
              <w:t>统计报表</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1.42.1 提供经费支出、订购等相关的统</w:t>
            </w:r>
            <w:r w:rsidRPr="00595816">
              <w:rPr>
                <w:rFonts w:ascii="宋体" w:eastAsia="宋体" w:hAnsi="宋体" w:cs="宋体" w:hint="eastAsia"/>
                <w:spacing w:val="-2"/>
                <w:kern w:val="0"/>
                <w:szCs w:val="21"/>
              </w:rPr>
              <w:t>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
                <w:kern w:val="0"/>
                <w:szCs w:val="21"/>
              </w:rPr>
              <w:t>1.42.2 提供纸本馆藏数据分布、分类、</w:t>
            </w:r>
            <w:r w:rsidRPr="00595816">
              <w:rPr>
                <w:rFonts w:ascii="宋体" w:eastAsia="宋体" w:hAnsi="宋体" w:cs="宋体" w:hint="eastAsia"/>
                <w:spacing w:val="-12"/>
                <w:kern w:val="0"/>
                <w:szCs w:val="21"/>
              </w:rPr>
              <w:t xml:space="preserve">增长统计；分类统计需提供中图法 </w:t>
            </w:r>
            <w:r w:rsidRPr="00595816">
              <w:rPr>
                <w:rFonts w:ascii="宋体" w:eastAsia="宋体" w:hAnsi="宋体" w:cs="宋体" w:hint="eastAsia"/>
                <w:spacing w:val="-4"/>
                <w:kern w:val="0"/>
                <w:szCs w:val="21"/>
              </w:rPr>
              <w:t>22</w:t>
            </w:r>
            <w:r w:rsidRPr="00595816">
              <w:rPr>
                <w:rFonts w:ascii="宋体" w:eastAsia="宋体" w:hAnsi="宋体" w:cs="宋体" w:hint="eastAsia"/>
                <w:spacing w:val="-9"/>
                <w:kern w:val="0"/>
                <w:szCs w:val="21"/>
              </w:rPr>
              <w:t xml:space="preserve"> 大类以及教</w:t>
            </w:r>
            <w:r w:rsidRPr="00595816">
              <w:rPr>
                <w:rFonts w:ascii="宋体" w:eastAsia="宋体" w:hAnsi="宋体" w:cs="宋体" w:hint="eastAsia"/>
                <w:spacing w:val="-2"/>
                <w:kern w:val="0"/>
                <w:szCs w:val="21"/>
              </w:rPr>
              <w:t>育部学科门类、教育部一级学科和教育部二级学科的统计方式；</w:t>
            </w:r>
          </w:p>
          <w:p w:rsidR="00595816" w:rsidRPr="00595816" w:rsidRDefault="00595816" w:rsidP="00595816">
            <w:pPr>
              <w:tabs>
                <w:tab w:val="left" w:pos="650"/>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lastRenderedPageBreak/>
              <w:t>1.42.3 提供文献分类借还、文献分类阅</w:t>
            </w:r>
            <w:r w:rsidRPr="00595816">
              <w:rPr>
                <w:rFonts w:ascii="宋体" w:eastAsia="宋体" w:hAnsi="宋体" w:cs="宋体" w:hint="eastAsia"/>
                <w:spacing w:val="-2"/>
                <w:kern w:val="0"/>
                <w:szCs w:val="21"/>
              </w:rPr>
              <w:t>览、读者请求分类、文献借还周转率、文献借还利用率、文献借阅率、文献外借周期、文献热门</w:t>
            </w:r>
            <w:r w:rsidRPr="00595816">
              <w:rPr>
                <w:rFonts w:ascii="宋体" w:eastAsia="宋体" w:hAnsi="宋体" w:cs="宋体" w:hint="eastAsia"/>
                <w:kern w:val="0"/>
                <w:szCs w:val="21"/>
              </w:rPr>
              <w:t>排行、OPAC</w:t>
            </w:r>
            <w:r w:rsidRPr="00595816">
              <w:rPr>
                <w:rFonts w:ascii="宋体" w:eastAsia="宋体" w:hAnsi="宋体" w:cs="宋体" w:hint="eastAsia"/>
                <w:spacing w:val="-7"/>
                <w:kern w:val="0"/>
                <w:szCs w:val="21"/>
              </w:rPr>
              <w:t xml:space="preserve"> 热门检索词等统计；</w:t>
            </w:r>
          </w:p>
          <w:p w:rsidR="00595816" w:rsidRPr="00595816" w:rsidRDefault="00595816" w:rsidP="00595816">
            <w:pPr>
              <w:tabs>
                <w:tab w:val="left" w:pos="650"/>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1.42.4 提供读者服务相关统计，包含读</w:t>
            </w:r>
            <w:r w:rsidRPr="00595816">
              <w:rPr>
                <w:rFonts w:ascii="宋体" w:eastAsia="宋体" w:hAnsi="宋体" w:cs="宋体" w:hint="eastAsia"/>
                <w:spacing w:val="-4"/>
                <w:kern w:val="0"/>
                <w:szCs w:val="21"/>
              </w:rPr>
              <w:t>者借还、读者借阅量、读者借还趋势、超期罚款、</w:t>
            </w:r>
            <w:r w:rsidRPr="00595816">
              <w:rPr>
                <w:rFonts w:ascii="宋体" w:eastAsia="宋体" w:hAnsi="宋体" w:cs="宋体" w:hint="eastAsia"/>
                <w:spacing w:val="-2"/>
                <w:kern w:val="0"/>
                <w:szCs w:val="21"/>
              </w:rPr>
              <w:t>读者使用排行榜、读者成分、读者增长量，同时</w:t>
            </w:r>
            <w:r w:rsidRPr="00595816">
              <w:rPr>
                <w:rFonts w:ascii="宋体" w:eastAsia="宋体" w:hAnsi="宋体" w:cs="宋体" w:hint="eastAsia"/>
                <w:spacing w:val="-6"/>
                <w:kern w:val="0"/>
                <w:szCs w:val="21"/>
              </w:rPr>
              <w:t>还支持超期罚款、遗失赔偿、PDA</w:t>
            </w:r>
            <w:r w:rsidRPr="00595816">
              <w:rPr>
                <w:rFonts w:ascii="宋体" w:eastAsia="宋体" w:hAnsi="宋体" w:cs="宋体" w:hint="eastAsia"/>
                <w:spacing w:val="-12"/>
                <w:kern w:val="0"/>
                <w:szCs w:val="21"/>
              </w:rPr>
              <w:t xml:space="preserve"> 借出明细、借阅</w:t>
            </w:r>
            <w:r w:rsidRPr="00595816">
              <w:rPr>
                <w:rFonts w:ascii="宋体" w:eastAsia="宋体" w:hAnsi="宋体" w:cs="宋体" w:hint="eastAsia"/>
                <w:spacing w:val="-2"/>
                <w:kern w:val="0"/>
                <w:szCs w:val="21"/>
              </w:rPr>
              <w:t>出版社等统计；</w:t>
            </w:r>
          </w:p>
          <w:p w:rsidR="00595816" w:rsidRPr="00595816" w:rsidRDefault="00595816" w:rsidP="00595816">
            <w:pPr>
              <w:numPr>
                <w:ilvl w:val="2"/>
                <w:numId w:val="67"/>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kern w:val="0"/>
                <w:szCs w:val="21"/>
              </w:rPr>
              <w:t>提供流通日志、账目收支、注册</w:t>
            </w:r>
            <w:r w:rsidRPr="00595816">
              <w:rPr>
                <w:rFonts w:ascii="宋体" w:eastAsia="宋体" w:hAnsi="宋体" w:cs="宋体" w:hint="eastAsia"/>
                <w:spacing w:val="-2"/>
                <w:kern w:val="0"/>
                <w:szCs w:val="21"/>
              </w:rPr>
              <w:t>业务结算、工作人员日志、工作量（工作台、工作人员、工作类型）相关统计；</w:t>
            </w:r>
          </w:p>
          <w:p w:rsidR="00595816" w:rsidRPr="00595816" w:rsidRDefault="00595816" w:rsidP="00595816">
            <w:pPr>
              <w:numPr>
                <w:ilvl w:val="2"/>
                <w:numId w:val="67"/>
              </w:numPr>
              <w:tabs>
                <w:tab w:val="left" w:pos="703"/>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提供个人统计中心，支持将统计及条件保存为模板至个人统计中心；</w:t>
            </w:r>
          </w:p>
          <w:p w:rsidR="00595816" w:rsidRPr="00595816" w:rsidRDefault="00595816" w:rsidP="00595816">
            <w:pPr>
              <w:numPr>
                <w:ilvl w:val="2"/>
                <w:numId w:val="67"/>
              </w:numPr>
              <w:tabs>
                <w:tab w:val="left" w:pos="650"/>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提供自定义分类模板配置；</w:t>
            </w:r>
          </w:p>
          <w:p w:rsidR="00595816" w:rsidRPr="00595816" w:rsidRDefault="00595816" w:rsidP="00595816">
            <w:pPr>
              <w:numPr>
                <w:ilvl w:val="2"/>
                <w:numId w:val="67"/>
              </w:numPr>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提供电子资源统计相关配置，包括：电子</w:t>
            </w:r>
            <w:r w:rsidRPr="00595816">
              <w:rPr>
                <w:rFonts w:ascii="宋体" w:eastAsia="宋体" w:hAnsi="宋体" w:cs="宋体" w:hint="eastAsia"/>
                <w:spacing w:val="-17"/>
                <w:kern w:val="0"/>
                <w:szCs w:val="21"/>
              </w:rPr>
              <w:t>统计来源管理、</w:t>
            </w:r>
            <w:r w:rsidRPr="00595816">
              <w:rPr>
                <w:rFonts w:ascii="宋体" w:eastAsia="宋体" w:hAnsi="宋体" w:cs="宋体" w:hint="eastAsia"/>
                <w:kern w:val="0"/>
                <w:szCs w:val="21"/>
              </w:rPr>
              <w:t>SUSHI</w:t>
            </w:r>
            <w:r w:rsidRPr="00595816">
              <w:rPr>
                <w:rFonts w:ascii="宋体" w:eastAsia="宋体" w:hAnsi="宋体" w:cs="宋体" w:hint="eastAsia"/>
                <w:spacing w:val="-15"/>
                <w:kern w:val="0"/>
                <w:szCs w:val="21"/>
              </w:rPr>
              <w:t xml:space="preserve"> 服务器管理、统计文件管理、</w:t>
            </w:r>
            <w:r w:rsidRPr="00595816">
              <w:rPr>
                <w:rFonts w:ascii="宋体" w:eastAsia="宋体" w:hAnsi="宋体" w:cs="宋体" w:hint="eastAsia"/>
                <w:spacing w:val="-2"/>
                <w:kern w:val="0"/>
                <w:szCs w:val="21"/>
              </w:rPr>
              <w:t>统计数据状态；</w:t>
            </w:r>
          </w:p>
          <w:p w:rsidR="00595816" w:rsidRPr="00595816" w:rsidRDefault="00595816" w:rsidP="00595816">
            <w:pPr>
              <w:numPr>
                <w:ilvl w:val="0"/>
                <w:numId w:val="68"/>
              </w:numPr>
              <w:tabs>
                <w:tab w:val="left" w:pos="347"/>
              </w:tabs>
              <w:wordWrap w:val="0"/>
              <w:autoSpaceDE w:val="0"/>
              <w:autoSpaceDN w:val="0"/>
              <w:adjustRightInd w:val="0"/>
              <w:snapToGrid w:val="0"/>
              <w:spacing w:line="300" w:lineRule="auto"/>
              <w:ind w:left="0" w:firstLine="0"/>
              <w:rPr>
                <w:rFonts w:ascii="宋体" w:eastAsia="宋体" w:hAnsi="宋体" w:cs="宋体"/>
                <w:kern w:val="0"/>
                <w:szCs w:val="21"/>
                <w:lang w:eastAsia="en-US"/>
              </w:rPr>
            </w:pPr>
            <w:bookmarkStart w:id="6" w:name="2.电子资源管理"/>
            <w:bookmarkEnd w:id="6"/>
            <w:r w:rsidRPr="00595816">
              <w:rPr>
                <w:rFonts w:ascii="宋体" w:eastAsia="宋体" w:hAnsi="宋体" w:cs="宋体" w:hint="eastAsia"/>
                <w:spacing w:val="-2"/>
                <w:kern w:val="0"/>
                <w:szCs w:val="21"/>
                <w:lang w:eastAsia="en-US"/>
              </w:rPr>
              <w:t>电子资源管理</w:t>
            </w:r>
          </w:p>
          <w:p w:rsidR="00595816" w:rsidRPr="00595816" w:rsidRDefault="00595816" w:rsidP="00595816">
            <w:pPr>
              <w:numPr>
                <w:ilvl w:val="1"/>
                <w:numId w:val="68"/>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试用管理</w:t>
            </w:r>
          </w:p>
          <w:p w:rsidR="00595816" w:rsidRPr="00595816" w:rsidRDefault="00595816" w:rsidP="00595816">
            <w:pPr>
              <w:numPr>
                <w:ilvl w:val="2"/>
                <w:numId w:val="68"/>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支持通过中央知识库创建试用，或创建本地试</w:t>
            </w:r>
            <w:r w:rsidRPr="00595816">
              <w:rPr>
                <w:rFonts w:ascii="宋体" w:eastAsia="宋体" w:hAnsi="宋体" w:cs="宋体" w:hint="eastAsia"/>
                <w:spacing w:val="-6"/>
                <w:kern w:val="0"/>
                <w:szCs w:val="21"/>
              </w:rPr>
              <w:t>用；</w:t>
            </w:r>
          </w:p>
          <w:p w:rsidR="00595816" w:rsidRPr="00595816" w:rsidRDefault="00595816" w:rsidP="00595816">
            <w:pPr>
              <w:numPr>
                <w:ilvl w:val="2"/>
                <w:numId w:val="68"/>
              </w:numPr>
              <w:tabs>
                <w:tab w:val="left" w:pos="768"/>
              </w:tabs>
              <w:wordWrap w:val="0"/>
              <w:autoSpaceDE w:val="0"/>
              <w:autoSpaceDN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宋体" w:hint="eastAsia"/>
                <w:kern w:val="0"/>
                <w:szCs w:val="21"/>
              </w:rPr>
              <w:t>★</w:t>
            </w:r>
            <w:r w:rsidRPr="00595816">
              <w:rPr>
                <w:rFonts w:ascii="宋体" w:eastAsia="宋体" w:hAnsi="宋体" w:cs="宋体" w:hint="eastAsia"/>
                <w:spacing w:val="-12"/>
                <w:kern w:val="0"/>
                <w:szCs w:val="21"/>
              </w:rPr>
              <w:t>支持电子资源的试用管理，后台支持自行编</w:t>
            </w:r>
            <w:r w:rsidRPr="00595816">
              <w:rPr>
                <w:rFonts w:ascii="宋体" w:eastAsia="宋体" w:hAnsi="宋体" w:cs="宋体" w:hint="eastAsia"/>
                <w:spacing w:val="-2"/>
                <w:kern w:val="0"/>
                <w:szCs w:val="21"/>
              </w:rPr>
              <w:t>辑问卷，包含满意度、是非题、单选题、多选题等，支持选择试用专家、支持上传评审文件等功</w:t>
            </w:r>
            <w:r w:rsidRPr="00595816">
              <w:rPr>
                <w:rFonts w:ascii="宋体" w:eastAsia="宋体" w:hAnsi="宋体" w:cs="宋体" w:hint="eastAsia"/>
                <w:spacing w:val="-6"/>
                <w:kern w:val="0"/>
                <w:szCs w:val="21"/>
              </w:rPr>
              <w:t>能；</w:t>
            </w:r>
            <w:r w:rsidRPr="00595816">
              <w:rPr>
                <w:rFonts w:ascii="宋体" w:eastAsia="宋体" w:hAnsi="宋体" w:cs="宋体" w:hint="eastAsia"/>
                <w:spacing w:val="-2"/>
                <w:kern w:val="0"/>
                <w:szCs w:val="21"/>
              </w:rPr>
              <w:t>支持向读者发放问卷调查并查看调查结果</w:t>
            </w:r>
            <w:r w:rsidRPr="00595816">
              <w:rPr>
                <w:rFonts w:ascii="宋体" w:eastAsia="宋体" w:hAnsi="宋体" w:cs="宋体" w:hint="eastAsia"/>
                <w:spacing w:val="-4"/>
                <w:kern w:val="0"/>
                <w:szCs w:val="21"/>
              </w:rPr>
              <w:t>分析</w:t>
            </w:r>
            <w:r w:rsidRPr="00595816">
              <w:rPr>
                <w:rFonts w:ascii="宋体" w:eastAsia="宋体" w:hAnsi="宋体" w:cs="宋体" w:hint="eastAsia"/>
                <w:b/>
                <w:bCs/>
                <w:kern w:val="0"/>
                <w:szCs w:val="21"/>
              </w:rPr>
              <w:t>（投标文件中提供功能截图）</w:t>
            </w:r>
            <w:r w:rsidRPr="00595816">
              <w:rPr>
                <w:rFonts w:ascii="宋体" w:eastAsia="宋体" w:hAnsi="宋体" w:cs="宋体" w:hint="eastAsia"/>
                <w:spacing w:val="-4"/>
                <w:kern w:val="0"/>
                <w:szCs w:val="21"/>
              </w:rPr>
              <w:t>；</w:t>
            </w:r>
          </w:p>
          <w:p w:rsidR="00595816" w:rsidRPr="00595816" w:rsidRDefault="00595816" w:rsidP="00595816">
            <w:pPr>
              <w:numPr>
                <w:ilvl w:val="1"/>
                <w:numId w:val="69"/>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kern w:val="0"/>
                <w:szCs w:val="21"/>
                <w:lang w:eastAsia="en-US"/>
              </w:rPr>
              <w:t>资源库荐购</w:t>
            </w:r>
          </w:p>
          <w:p w:rsidR="00595816" w:rsidRPr="00595816" w:rsidRDefault="00595816" w:rsidP="00595816">
            <w:pPr>
              <w:tabs>
                <w:tab w:val="left" w:pos="530"/>
              </w:tabs>
              <w:wordWrap w:val="0"/>
              <w:autoSpaceDE w:val="0"/>
              <w:autoSpaceDN w:val="0"/>
              <w:adjustRightInd w:val="0"/>
              <w:snapToGrid w:val="0"/>
              <w:spacing w:line="300" w:lineRule="auto"/>
              <w:rPr>
                <w:rFonts w:ascii="宋体" w:eastAsia="宋体" w:hAnsi="宋体" w:cs="宋体"/>
                <w:spacing w:val="-1"/>
                <w:kern w:val="0"/>
                <w:szCs w:val="21"/>
              </w:rPr>
            </w:pPr>
            <w:r w:rsidRPr="00595816">
              <w:rPr>
                <w:rFonts w:ascii="宋体" w:eastAsia="宋体" w:hAnsi="宋体" w:cs="宋体" w:hint="eastAsia"/>
                <w:spacing w:val="-1"/>
                <w:kern w:val="0"/>
                <w:szCs w:val="21"/>
              </w:rPr>
              <w:t>2.2.1 支持读者自由荐购资源数据库；</w:t>
            </w:r>
          </w:p>
          <w:p w:rsidR="00595816" w:rsidRPr="00595816" w:rsidRDefault="00595816" w:rsidP="00595816">
            <w:pPr>
              <w:tabs>
                <w:tab w:val="left" w:pos="530"/>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
                <w:kern w:val="0"/>
                <w:szCs w:val="21"/>
              </w:rPr>
              <w:t xml:space="preserve">2.2.2 </w:t>
            </w:r>
            <w:r w:rsidRPr="00595816">
              <w:rPr>
                <w:rFonts w:ascii="宋体" w:eastAsia="宋体" w:hAnsi="宋体" w:cs="宋体" w:hint="eastAsia"/>
                <w:kern w:val="0"/>
                <w:szCs w:val="21"/>
                <w:lang/>
              </w:rPr>
              <w:t>对读者荐购的数据库可以进行处理，读者可实时查看荐购处理结果；</w:t>
            </w:r>
          </w:p>
          <w:p w:rsidR="00595816" w:rsidRPr="00595816" w:rsidRDefault="00595816" w:rsidP="00595816">
            <w:pPr>
              <w:numPr>
                <w:ilvl w:val="1"/>
                <w:numId w:val="69"/>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订购管理</w:t>
            </w:r>
          </w:p>
          <w:p w:rsidR="00595816" w:rsidRPr="00595816" w:rsidRDefault="00595816" w:rsidP="00595816">
            <w:pPr>
              <w:numPr>
                <w:ilvl w:val="2"/>
                <w:numId w:val="6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支持电子资源的一次性买断或订阅采购模</w:t>
            </w:r>
            <w:r w:rsidRPr="00595816">
              <w:rPr>
                <w:rFonts w:ascii="宋体" w:eastAsia="宋体" w:hAnsi="宋体" w:cs="宋体" w:hint="eastAsia"/>
                <w:spacing w:val="-6"/>
                <w:kern w:val="0"/>
                <w:szCs w:val="21"/>
              </w:rPr>
              <w:t>式；</w:t>
            </w:r>
          </w:p>
          <w:p w:rsidR="00595816" w:rsidRPr="00595816" w:rsidRDefault="00595816" w:rsidP="00595816">
            <w:pPr>
              <w:numPr>
                <w:ilvl w:val="2"/>
                <w:numId w:val="6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7"/>
                <w:kern w:val="0"/>
                <w:szCs w:val="21"/>
              </w:rPr>
              <w:t>支持选择采购单位为数据包</w:t>
            </w:r>
            <w:r w:rsidRPr="00595816">
              <w:rPr>
                <w:rFonts w:ascii="宋体" w:eastAsia="宋体" w:hAnsi="宋体" w:cs="宋体" w:hint="eastAsia"/>
                <w:spacing w:val="-2"/>
                <w:kern w:val="0"/>
                <w:szCs w:val="21"/>
              </w:rPr>
              <w:t>（子库</w:t>
            </w:r>
            <w:r w:rsidRPr="00595816">
              <w:rPr>
                <w:rFonts w:ascii="宋体" w:eastAsia="宋体" w:hAnsi="宋体" w:cs="宋体" w:hint="eastAsia"/>
                <w:spacing w:val="-56"/>
                <w:kern w:val="0"/>
                <w:szCs w:val="21"/>
              </w:rPr>
              <w:t>）</w:t>
            </w:r>
            <w:r w:rsidRPr="00595816">
              <w:rPr>
                <w:rFonts w:ascii="宋体" w:eastAsia="宋体" w:hAnsi="宋体" w:cs="宋体" w:hint="eastAsia"/>
                <w:spacing w:val="-2"/>
                <w:kern w:val="0"/>
                <w:szCs w:val="21"/>
              </w:rPr>
              <w:t>订购模式，支持多资源包采购；资源库采购时，支持定</w:t>
            </w:r>
            <w:r w:rsidRPr="00595816">
              <w:rPr>
                <w:rFonts w:ascii="宋体" w:eastAsia="宋体" w:hAnsi="宋体" w:cs="宋体" w:hint="eastAsia"/>
                <w:spacing w:val="-1"/>
                <w:kern w:val="0"/>
                <w:szCs w:val="21"/>
              </w:rPr>
              <w:t>义外币价、汇率、手续费转化人民币价格、购买</w:t>
            </w:r>
            <w:r w:rsidRPr="00595816">
              <w:rPr>
                <w:rFonts w:ascii="宋体" w:eastAsia="宋体" w:hAnsi="宋体" w:cs="宋体" w:hint="eastAsia"/>
                <w:spacing w:val="-2"/>
                <w:kern w:val="0"/>
                <w:szCs w:val="21"/>
              </w:rPr>
              <w:t>使用期限、购买合同、付款方式、发票记录等内</w:t>
            </w:r>
            <w:r w:rsidRPr="00595816">
              <w:rPr>
                <w:rFonts w:ascii="宋体" w:eastAsia="宋体" w:hAnsi="宋体" w:cs="宋体" w:hint="eastAsia"/>
                <w:spacing w:val="-6"/>
                <w:kern w:val="0"/>
                <w:szCs w:val="21"/>
              </w:rPr>
              <w:t>容；</w:t>
            </w:r>
          </w:p>
          <w:p w:rsidR="00595816" w:rsidRPr="00595816" w:rsidRDefault="00595816" w:rsidP="00595816">
            <w:pPr>
              <w:numPr>
                <w:ilvl w:val="2"/>
                <w:numId w:val="7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3"/>
                <w:kern w:val="0"/>
                <w:szCs w:val="21"/>
              </w:rPr>
              <w:t>支持免订购流程，采用直接激活的方式管理</w:t>
            </w:r>
            <w:r w:rsidRPr="00595816">
              <w:rPr>
                <w:rFonts w:ascii="宋体" w:eastAsia="宋体" w:hAnsi="宋体" w:cs="宋体" w:hint="eastAsia"/>
                <w:spacing w:val="-4"/>
                <w:kern w:val="0"/>
                <w:szCs w:val="21"/>
              </w:rPr>
              <w:t>资源库；</w:t>
            </w:r>
          </w:p>
          <w:p w:rsidR="00595816" w:rsidRPr="00595816" w:rsidRDefault="00595816" w:rsidP="00595816">
            <w:pPr>
              <w:numPr>
                <w:ilvl w:val="2"/>
                <w:numId w:val="7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支持试用资源库；</w:t>
            </w:r>
          </w:p>
          <w:p w:rsidR="00595816" w:rsidRPr="00595816" w:rsidRDefault="00595816" w:rsidP="00595816">
            <w:pPr>
              <w:numPr>
                <w:ilvl w:val="2"/>
                <w:numId w:val="7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支持查看资源库的基本信息、资源包列表及</w:t>
            </w:r>
            <w:r w:rsidRPr="00595816">
              <w:rPr>
                <w:rFonts w:ascii="宋体" w:eastAsia="宋体" w:hAnsi="宋体" w:cs="宋体" w:hint="eastAsia"/>
                <w:spacing w:val="-2"/>
                <w:kern w:val="0"/>
                <w:szCs w:val="21"/>
              </w:rPr>
              <w:t>资源清单；</w:t>
            </w:r>
          </w:p>
          <w:p w:rsidR="00595816" w:rsidRPr="00595816" w:rsidRDefault="00595816" w:rsidP="00595816">
            <w:pPr>
              <w:numPr>
                <w:ilvl w:val="2"/>
                <w:numId w:val="7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 xml:space="preserve">从中央知识库创建的订购自动挂接到中央 </w:t>
            </w:r>
            <w:r w:rsidRPr="00595816">
              <w:rPr>
                <w:rFonts w:ascii="宋体" w:eastAsia="宋体" w:hAnsi="宋体" w:cs="宋体" w:hint="eastAsia"/>
                <w:spacing w:val="-10"/>
                <w:kern w:val="0"/>
                <w:szCs w:val="21"/>
              </w:rPr>
              <w:t>知识库，本地创建的可以手动挂接到中央知识库；</w:t>
            </w:r>
          </w:p>
          <w:p w:rsidR="00595816" w:rsidRPr="00595816" w:rsidRDefault="00595816" w:rsidP="00595816">
            <w:pPr>
              <w:numPr>
                <w:ilvl w:val="2"/>
                <w:numId w:val="7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电子资源库支持改订，修改订购年度、提供</w:t>
            </w:r>
            <w:r w:rsidRPr="00595816">
              <w:rPr>
                <w:rFonts w:ascii="宋体" w:eastAsia="宋体" w:hAnsi="宋体" w:cs="宋体" w:hint="eastAsia"/>
                <w:spacing w:val="-2"/>
                <w:kern w:val="0"/>
                <w:szCs w:val="21"/>
              </w:rPr>
              <w:t>方、订购包号；</w:t>
            </w:r>
          </w:p>
          <w:p w:rsidR="00595816" w:rsidRPr="00595816" w:rsidRDefault="00595816" w:rsidP="00595816">
            <w:pPr>
              <w:numPr>
                <w:ilvl w:val="1"/>
                <w:numId w:val="71"/>
              </w:numPr>
              <w:tabs>
                <w:tab w:val="left" w:pos="530"/>
              </w:tabs>
              <w:wordWrap w:val="0"/>
              <w:autoSpaceDE w:val="0"/>
              <w:autoSpaceDN w:val="0"/>
              <w:adjustRightInd w:val="0"/>
              <w:snapToGrid w:val="0"/>
              <w:spacing w:line="300" w:lineRule="auto"/>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资源库管理</w:t>
            </w:r>
          </w:p>
          <w:p w:rsidR="00595816" w:rsidRPr="00595816" w:rsidRDefault="00595816" w:rsidP="00595816">
            <w:pPr>
              <w:numPr>
                <w:ilvl w:val="2"/>
                <w:numId w:val="71"/>
              </w:numPr>
              <w:tabs>
                <w:tab w:val="left" w:pos="779"/>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支持挂接/变更挂接/取消挂接中央知识库；</w:t>
            </w:r>
          </w:p>
          <w:p w:rsidR="00595816" w:rsidRPr="00595816" w:rsidRDefault="00595816" w:rsidP="00595816">
            <w:pPr>
              <w:numPr>
                <w:ilvl w:val="2"/>
                <w:numId w:val="71"/>
              </w:numPr>
              <w:tabs>
                <w:tab w:val="left" w:pos="7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lastRenderedPageBreak/>
              <w:t>支持新增资源库（从中央知识库拉取/自定义新增），从中央知识库拉取时可以选择仅拉取基本信息还是拉取资源清单；自定义新增有详情模式和简单模式供选择填写；可对资源库属性编辑、资源包管理、服务管理、资源列表管理；</w:t>
            </w:r>
          </w:p>
          <w:p w:rsidR="00595816" w:rsidRPr="00595816" w:rsidRDefault="00595816" w:rsidP="00595816">
            <w:pPr>
              <w:numPr>
                <w:ilvl w:val="2"/>
                <w:numId w:val="71"/>
              </w:numPr>
              <w:tabs>
                <w:tab w:val="left" w:pos="7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
                <w:kern w:val="0"/>
                <w:szCs w:val="21"/>
              </w:rPr>
              <w:t>支持对资源库的直接试用；</w:t>
            </w:r>
          </w:p>
          <w:p w:rsidR="00595816" w:rsidRPr="00595816" w:rsidRDefault="00595816" w:rsidP="00595816">
            <w:pPr>
              <w:numPr>
                <w:ilvl w:val="2"/>
                <w:numId w:val="71"/>
              </w:numPr>
              <w:tabs>
                <w:tab w:val="left" w:pos="7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3"/>
                <w:kern w:val="0"/>
                <w:szCs w:val="21"/>
              </w:rPr>
              <w:t>支持查看资源清单；支持多种方式添加资源</w:t>
            </w:r>
            <w:r w:rsidRPr="00595816">
              <w:rPr>
                <w:rFonts w:ascii="宋体" w:eastAsia="宋体" w:hAnsi="宋体" w:cs="宋体" w:hint="eastAsia"/>
                <w:spacing w:val="-2"/>
                <w:kern w:val="0"/>
                <w:szCs w:val="21"/>
              </w:rPr>
              <w:t>列表，1）中央知识库挂接自动添加；2）手动检索中央知识库添加；3）文件导入；4）复制往年资源列表；</w:t>
            </w:r>
          </w:p>
          <w:p w:rsidR="00595816" w:rsidRPr="00595816" w:rsidRDefault="00595816" w:rsidP="00595816">
            <w:pPr>
              <w:numPr>
                <w:ilvl w:val="2"/>
                <w:numId w:val="71"/>
              </w:numPr>
              <w:tabs>
                <w:tab w:val="left" w:pos="7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1"/>
                <w:kern w:val="0"/>
                <w:szCs w:val="21"/>
              </w:rPr>
              <w:t>支持对同一个数据库，连续性采购管理，采</w:t>
            </w:r>
            <w:r w:rsidRPr="00595816">
              <w:rPr>
                <w:rFonts w:ascii="宋体" w:eastAsia="宋体" w:hAnsi="宋体" w:cs="宋体" w:hint="eastAsia"/>
                <w:spacing w:val="-2"/>
                <w:kern w:val="0"/>
                <w:szCs w:val="21"/>
              </w:rPr>
              <w:t>用数据包下以服务的模式记录每年的采购资源</w:t>
            </w:r>
            <w:r w:rsidRPr="00595816">
              <w:rPr>
                <w:rFonts w:ascii="宋体" w:eastAsia="宋体" w:hAnsi="宋体" w:cs="宋体" w:hint="eastAsia"/>
                <w:spacing w:val="-6"/>
                <w:kern w:val="0"/>
                <w:szCs w:val="21"/>
              </w:rPr>
              <w:t>量；</w:t>
            </w:r>
          </w:p>
          <w:p w:rsidR="00595816" w:rsidRPr="00595816" w:rsidRDefault="00595816" w:rsidP="00595816">
            <w:pPr>
              <w:numPr>
                <w:ilvl w:val="2"/>
                <w:numId w:val="71"/>
              </w:numPr>
              <w:tabs>
                <w:tab w:val="left" w:pos="7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
                <w:kern w:val="0"/>
                <w:szCs w:val="21"/>
              </w:rPr>
              <w:t>支持自动生成电子馆藏；</w:t>
            </w:r>
          </w:p>
          <w:p w:rsidR="00595816" w:rsidRPr="00595816" w:rsidRDefault="00595816" w:rsidP="00595816">
            <w:pPr>
              <w:numPr>
                <w:ilvl w:val="2"/>
                <w:numId w:val="71"/>
              </w:numPr>
              <w:tabs>
                <w:tab w:val="left" w:pos="212"/>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4"/>
                <w:kern w:val="0"/>
                <w:szCs w:val="21"/>
              </w:rPr>
              <w:t xml:space="preserve">支持配置 </w:t>
            </w:r>
            <w:r w:rsidRPr="00595816">
              <w:rPr>
                <w:rFonts w:ascii="宋体" w:eastAsia="宋体" w:hAnsi="宋体" w:cs="宋体" w:hint="eastAsia"/>
                <w:spacing w:val="-2"/>
                <w:kern w:val="0"/>
                <w:szCs w:val="21"/>
              </w:rPr>
              <w:t>SUSHI</w:t>
            </w:r>
            <w:r w:rsidRPr="00595816">
              <w:rPr>
                <w:rFonts w:ascii="宋体" w:eastAsia="宋体" w:hAnsi="宋体" w:cs="宋体" w:hint="eastAsia"/>
                <w:spacing w:val="-10"/>
                <w:kern w:val="0"/>
                <w:szCs w:val="21"/>
              </w:rPr>
              <w:t xml:space="preserve"> 服务器收割资源库统计报</w:t>
            </w:r>
            <w:r w:rsidRPr="00595816">
              <w:rPr>
                <w:rFonts w:ascii="宋体" w:eastAsia="宋体" w:hAnsi="宋体" w:cs="宋体" w:hint="eastAsia"/>
                <w:spacing w:val="-6"/>
                <w:kern w:val="0"/>
                <w:szCs w:val="21"/>
              </w:rPr>
              <w:t>告；</w:t>
            </w:r>
          </w:p>
          <w:p w:rsidR="00595816" w:rsidRPr="00595816" w:rsidRDefault="00595816" w:rsidP="00595816">
            <w:pPr>
              <w:numPr>
                <w:ilvl w:val="2"/>
                <w:numId w:val="72"/>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支持记录数据库电子资源的详细信息，包含</w:t>
            </w:r>
            <w:r w:rsidRPr="00595816">
              <w:rPr>
                <w:rFonts w:ascii="宋体" w:eastAsia="宋体" w:hAnsi="宋体" w:cs="宋体" w:hint="eastAsia"/>
                <w:spacing w:val="-6"/>
                <w:kern w:val="0"/>
                <w:szCs w:val="21"/>
              </w:rPr>
              <w:t xml:space="preserve">对应的 </w:t>
            </w:r>
            <w:r w:rsidRPr="00595816">
              <w:rPr>
                <w:rFonts w:ascii="宋体" w:eastAsia="宋体" w:hAnsi="宋体" w:cs="宋体" w:hint="eastAsia"/>
                <w:kern w:val="0"/>
                <w:szCs w:val="21"/>
              </w:rPr>
              <w:t>URL</w:t>
            </w:r>
            <w:r w:rsidRPr="00595816">
              <w:rPr>
                <w:rFonts w:ascii="宋体" w:eastAsia="宋体" w:hAnsi="宋体" w:cs="宋体" w:hint="eastAsia"/>
                <w:spacing w:val="-5"/>
                <w:kern w:val="0"/>
                <w:szCs w:val="21"/>
              </w:rPr>
              <w:t xml:space="preserve"> 地址，支持直接跳转访问；</w:t>
            </w:r>
          </w:p>
          <w:p w:rsidR="00595816" w:rsidRPr="00595816" w:rsidRDefault="00595816" w:rsidP="00595816">
            <w:pPr>
              <w:numPr>
                <w:ilvl w:val="2"/>
                <w:numId w:val="72"/>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支持纸电数据查重和归并；</w:t>
            </w:r>
          </w:p>
          <w:p w:rsidR="00595816" w:rsidRPr="00595816" w:rsidRDefault="00595816" w:rsidP="00595816">
            <w:pPr>
              <w:numPr>
                <w:ilvl w:val="2"/>
                <w:numId w:val="72"/>
              </w:numPr>
              <w:tabs>
                <w:tab w:val="left" w:pos="8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支持用户反馈，存档资料的管理；</w:t>
            </w:r>
          </w:p>
          <w:p w:rsidR="00595816" w:rsidRPr="00595816" w:rsidRDefault="00595816" w:rsidP="00595816">
            <w:pPr>
              <w:numPr>
                <w:ilvl w:val="2"/>
                <w:numId w:val="72"/>
              </w:numPr>
              <w:tabs>
                <w:tab w:val="left" w:pos="828"/>
              </w:tabs>
              <w:wordWrap w:val="0"/>
              <w:autoSpaceDE w:val="0"/>
              <w:autoSpaceDN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宋体" w:hint="eastAsia"/>
                <w:spacing w:val="-2"/>
                <w:kern w:val="0"/>
                <w:szCs w:val="21"/>
              </w:rPr>
              <w:t>★支持电子资源库对比，比对资源数量、重复数量、核心收录情况、学科覆盖情况，支持输出重复元数据清单，并可导出表格</w:t>
            </w:r>
            <w:r w:rsidRPr="00595816">
              <w:rPr>
                <w:rFonts w:ascii="宋体" w:eastAsia="宋体" w:hAnsi="宋体" w:cs="宋体" w:hint="eastAsia"/>
                <w:b/>
                <w:bCs/>
                <w:spacing w:val="-2"/>
                <w:kern w:val="0"/>
                <w:szCs w:val="21"/>
              </w:rPr>
              <w:t>（投标文件中提供功能截图）</w:t>
            </w:r>
            <w:r w:rsidRPr="00595816">
              <w:rPr>
                <w:rFonts w:ascii="宋体" w:eastAsia="宋体" w:hAnsi="宋体" w:cs="宋体" w:hint="eastAsia"/>
                <w:spacing w:val="-2"/>
                <w:kern w:val="0"/>
                <w:szCs w:val="21"/>
              </w:rPr>
              <w:t>；</w:t>
            </w:r>
          </w:p>
          <w:p w:rsidR="00595816" w:rsidRPr="00595816" w:rsidRDefault="00595816" w:rsidP="00595816">
            <w:pPr>
              <w:numPr>
                <w:ilvl w:val="1"/>
                <w:numId w:val="73"/>
              </w:numPr>
              <w:tabs>
                <w:tab w:val="left" w:pos="530"/>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库网监控</w:t>
            </w:r>
          </w:p>
          <w:p w:rsidR="00595816" w:rsidRPr="00595816" w:rsidRDefault="00595816" w:rsidP="00595816">
            <w:pPr>
              <w:numPr>
                <w:ilvl w:val="2"/>
                <w:numId w:val="7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可自定义监控访问间隔时间；</w:t>
            </w:r>
          </w:p>
          <w:p w:rsidR="00595816" w:rsidRPr="00595816" w:rsidRDefault="00595816" w:rsidP="00595816">
            <w:pPr>
              <w:numPr>
                <w:ilvl w:val="2"/>
                <w:numId w:val="7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可手动刷新全部数据库访问；</w:t>
            </w:r>
          </w:p>
          <w:p w:rsidR="00595816" w:rsidRPr="00595816" w:rsidRDefault="00595816" w:rsidP="00595816">
            <w:pPr>
              <w:numPr>
                <w:ilvl w:val="2"/>
                <w:numId w:val="7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0"/>
                <w:kern w:val="0"/>
                <w:szCs w:val="21"/>
              </w:rPr>
              <w:t>可单条刷新某个数据库的访问，也可直接访</w:t>
            </w:r>
            <w:r w:rsidRPr="00595816">
              <w:rPr>
                <w:rFonts w:ascii="宋体" w:eastAsia="宋体" w:hAnsi="宋体" w:cs="宋体" w:hint="eastAsia"/>
                <w:spacing w:val="-2"/>
                <w:kern w:val="0"/>
                <w:szCs w:val="21"/>
              </w:rPr>
              <w:t>问数据库地址验证；</w:t>
            </w:r>
          </w:p>
          <w:p w:rsidR="00595816" w:rsidRPr="00595816" w:rsidRDefault="00595816" w:rsidP="00595816">
            <w:pPr>
              <w:numPr>
                <w:ilvl w:val="2"/>
                <w:numId w:val="7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监控分为本地监控和中心监控；</w:t>
            </w:r>
          </w:p>
          <w:p w:rsidR="00595816" w:rsidRPr="00595816" w:rsidRDefault="00595816" w:rsidP="00595816">
            <w:pPr>
              <w:numPr>
                <w:ilvl w:val="2"/>
                <w:numId w:val="7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本地监控支持配置多个校区，监控不同校区</w:t>
            </w:r>
            <w:r w:rsidRPr="00595816">
              <w:rPr>
                <w:rFonts w:ascii="宋体" w:eastAsia="宋体" w:hAnsi="宋体" w:cs="宋体" w:hint="eastAsia"/>
                <w:spacing w:val="-2"/>
                <w:kern w:val="0"/>
                <w:szCs w:val="21"/>
              </w:rPr>
              <w:t>的访问情况；</w:t>
            </w:r>
          </w:p>
          <w:p w:rsidR="00595816" w:rsidRPr="00595816" w:rsidRDefault="00595816" w:rsidP="00595816">
            <w:pPr>
              <w:numPr>
                <w:ilvl w:val="2"/>
                <w:numId w:val="73"/>
              </w:numPr>
              <w:tabs>
                <w:tab w:val="left" w:pos="353"/>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数据库异常时，自动向老师发送通知；</w:t>
            </w:r>
          </w:p>
          <w:p w:rsidR="00595816" w:rsidRPr="00595816" w:rsidRDefault="00595816" w:rsidP="00595816">
            <w:pPr>
              <w:numPr>
                <w:ilvl w:val="1"/>
                <w:numId w:val="73"/>
              </w:numPr>
              <w:tabs>
                <w:tab w:val="left" w:pos="115"/>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6"/>
                <w:kern w:val="0"/>
                <w:szCs w:val="21"/>
              </w:rPr>
              <w:t>涨幅管理 支持分析比对电子资源库涨幅，便</w:t>
            </w:r>
            <w:r w:rsidRPr="00595816">
              <w:rPr>
                <w:rFonts w:ascii="宋体" w:eastAsia="宋体" w:hAnsi="宋体" w:cs="宋体" w:hint="eastAsia"/>
                <w:spacing w:val="-2"/>
                <w:kern w:val="0"/>
                <w:szCs w:val="21"/>
              </w:rPr>
              <w:t>于年度预算工作；</w:t>
            </w:r>
          </w:p>
          <w:p w:rsidR="00595816" w:rsidRPr="00595816" w:rsidRDefault="00595816" w:rsidP="00595816">
            <w:pPr>
              <w:numPr>
                <w:ilvl w:val="1"/>
                <w:numId w:val="73"/>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续订管理</w:t>
            </w:r>
          </w:p>
          <w:p w:rsidR="00595816" w:rsidRPr="00595816" w:rsidRDefault="00595816" w:rsidP="00595816">
            <w:pPr>
              <w:wordWrap w:val="0"/>
              <w:autoSpaceDE w:val="0"/>
              <w:autoSpaceDN w:val="0"/>
              <w:adjustRightInd w:val="0"/>
              <w:snapToGrid w:val="0"/>
              <w:spacing w:line="300" w:lineRule="auto"/>
              <w:rPr>
                <w:rFonts w:ascii="宋体" w:eastAsia="宋体" w:hAnsi="宋体" w:cs="宋体"/>
                <w:szCs w:val="21"/>
              </w:rPr>
            </w:pPr>
            <w:r w:rsidRPr="00595816">
              <w:rPr>
                <w:rFonts w:ascii="宋体" w:eastAsia="宋体" w:hAnsi="宋体" w:cs="宋体" w:hint="eastAsia"/>
                <w:spacing w:val="-2"/>
                <w:kern w:val="0"/>
                <w:szCs w:val="21"/>
              </w:rPr>
              <w:t xml:space="preserve">2.7.1 </w:t>
            </w:r>
            <w:r w:rsidRPr="00595816">
              <w:rPr>
                <w:rFonts w:ascii="宋体" w:eastAsia="宋体" w:hAnsi="宋体" w:cs="宋体" w:hint="eastAsia"/>
                <w:szCs w:val="21"/>
                <w:lang/>
              </w:rPr>
              <w:t>支持按订购包批量续订，选择订购年度、续订期限，支持比对往年订购记录参考涨幅，或批量定义涨幅，自动计算预计续订金额；</w:t>
            </w:r>
          </w:p>
          <w:p w:rsidR="00595816" w:rsidRPr="00595816" w:rsidRDefault="00595816" w:rsidP="00595816">
            <w:pPr>
              <w:wordWrap w:val="0"/>
              <w:autoSpaceDE w:val="0"/>
              <w:autoSpaceDN w:val="0"/>
              <w:adjustRightInd w:val="0"/>
              <w:snapToGrid w:val="0"/>
              <w:spacing w:line="300" w:lineRule="auto"/>
              <w:rPr>
                <w:rFonts w:ascii="宋体" w:eastAsia="宋体" w:hAnsi="宋体" w:cs="宋体"/>
                <w:szCs w:val="21"/>
                <w:lang/>
              </w:rPr>
            </w:pPr>
            <w:r w:rsidRPr="00595816">
              <w:rPr>
                <w:rFonts w:ascii="宋体" w:eastAsia="宋体" w:hAnsi="宋体" w:cs="宋体" w:hint="eastAsia"/>
                <w:szCs w:val="21"/>
                <w:lang/>
              </w:rPr>
              <w:t>2.7.2支持按数据库批量续订，选择订购年度、续订期限，支持比对往年订购记录参考涨幅，或批量定义涨幅，自动计算预计续订金额；</w:t>
            </w:r>
          </w:p>
          <w:p w:rsidR="00595816" w:rsidRPr="00595816" w:rsidRDefault="00595816" w:rsidP="00595816">
            <w:pPr>
              <w:tabs>
                <w:tab w:val="left" w:pos="7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zCs w:val="21"/>
                <w:lang/>
              </w:rPr>
              <w:t>2.7.3支持对续订作业的记录进行管理，可对往年的续订记录直接复制，创建新的续订作业；</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1</w:t>
            </w:r>
            <w:r w:rsidRPr="00595816">
              <w:rPr>
                <w:rFonts w:ascii="宋体" w:eastAsia="宋体" w:hAnsi="宋体" w:cs="宋体" w:hint="eastAsia"/>
                <w:spacing w:val="-35"/>
                <w:kern w:val="0"/>
                <w:szCs w:val="21"/>
                <w:lang w:eastAsia="en-US"/>
              </w:rPr>
              <w:t xml:space="preserve"> 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2</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t>智能采选</w:t>
            </w:r>
          </w:p>
        </w:tc>
        <w:tc>
          <w:tcPr>
            <w:tcW w:w="5680" w:type="dxa"/>
          </w:tcPr>
          <w:p w:rsidR="00595816" w:rsidRPr="00595816" w:rsidRDefault="00595816" w:rsidP="00595816">
            <w:pPr>
              <w:numPr>
                <w:ilvl w:val="0"/>
                <w:numId w:val="74"/>
              </w:numPr>
              <w:wordWrap w:val="0"/>
              <w:autoSpaceDE w:val="0"/>
              <w:autoSpaceDN w:val="0"/>
              <w:adjustRightInd w:val="0"/>
              <w:snapToGrid w:val="0"/>
              <w:spacing w:line="300" w:lineRule="auto"/>
              <w:rPr>
                <w:rFonts w:ascii="宋体" w:eastAsia="宋体" w:hAnsi="宋体" w:cs="宋体"/>
                <w:spacing w:val="-2"/>
                <w:kern w:val="0"/>
                <w:szCs w:val="21"/>
                <w:lang w:eastAsia="en-US"/>
              </w:rPr>
            </w:pPr>
            <w:r w:rsidRPr="00595816">
              <w:rPr>
                <w:rFonts w:ascii="宋体" w:eastAsia="宋体" w:hAnsi="宋体" w:cs="宋体" w:hint="eastAsia"/>
                <w:kern w:val="0"/>
                <w:szCs w:val="21"/>
                <w:lang w:eastAsia="en-US"/>
              </w:rPr>
              <w:t>智能采选</w:t>
            </w:r>
          </w:p>
          <w:p w:rsidR="00595816" w:rsidRPr="00595816" w:rsidRDefault="00595816" w:rsidP="00595816">
            <w:pPr>
              <w:tabs>
                <w:tab w:val="left" w:pos="312"/>
              </w:tabs>
              <w:wordWrap w:val="0"/>
              <w:autoSpaceDE w:val="0"/>
              <w:autoSpaceDN w:val="0"/>
              <w:adjustRightInd w:val="0"/>
              <w:snapToGrid w:val="0"/>
              <w:spacing w:line="300" w:lineRule="auto"/>
              <w:rPr>
                <w:rFonts w:ascii="宋体" w:eastAsia="宋体" w:hAnsi="宋体" w:cs="宋体"/>
                <w:spacing w:val="-2"/>
                <w:kern w:val="0"/>
                <w:szCs w:val="21"/>
              </w:rPr>
            </w:pPr>
            <w:r w:rsidRPr="00595816">
              <w:rPr>
                <w:rFonts w:ascii="宋体" w:eastAsia="宋体" w:hAnsi="宋体" w:cs="宋体" w:hint="eastAsia"/>
                <w:kern w:val="0"/>
                <w:szCs w:val="21"/>
              </w:rPr>
              <w:t>及时有效的提供最新的新书书目、</w:t>
            </w:r>
            <w:r w:rsidRPr="00595816">
              <w:rPr>
                <w:rFonts w:ascii="宋体" w:eastAsia="宋体" w:hAnsi="宋体" w:cs="宋体" w:hint="eastAsia"/>
                <w:spacing w:val="-2"/>
                <w:kern w:val="0"/>
                <w:szCs w:val="21"/>
              </w:rPr>
              <w:t>作者简介和作者相关著作信息，弥补原有书商提供数据不全的情况，有助于更好的补充馆藏；</w:t>
            </w:r>
          </w:p>
          <w:p w:rsidR="00595816" w:rsidRPr="00595816" w:rsidRDefault="00595816" w:rsidP="00595816">
            <w:pPr>
              <w:numPr>
                <w:ilvl w:val="0"/>
                <w:numId w:val="74"/>
              </w:numPr>
              <w:wordWrap w:val="0"/>
              <w:autoSpaceDE w:val="0"/>
              <w:autoSpaceDN w:val="0"/>
              <w:adjustRightInd w:val="0"/>
              <w:snapToGrid w:val="0"/>
              <w:spacing w:line="300" w:lineRule="auto"/>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图书采选</w:t>
            </w:r>
          </w:p>
          <w:p w:rsidR="00595816" w:rsidRPr="00595816" w:rsidRDefault="00595816" w:rsidP="00595816">
            <w:pPr>
              <w:numPr>
                <w:ilvl w:val="1"/>
                <w:numId w:val="75"/>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可按学科/中图分类、出版社筛选查看数据；可设置个人采购策略；</w:t>
            </w:r>
          </w:p>
          <w:p w:rsidR="00595816" w:rsidRPr="00595816" w:rsidRDefault="00595816" w:rsidP="00595816">
            <w:pPr>
              <w:numPr>
                <w:ilvl w:val="1"/>
                <w:numId w:val="75"/>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检索结果支持与本馆馆藏比对、查重；组织本</w:t>
            </w:r>
            <w:r w:rsidRPr="00595816">
              <w:rPr>
                <w:rFonts w:ascii="宋体" w:eastAsia="宋体" w:hAnsi="宋体" w:cs="宋体" w:hint="eastAsia"/>
                <w:spacing w:val="-4"/>
                <w:kern w:val="0"/>
                <w:szCs w:val="21"/>
              </w:rPr>
              <w:t>馆订单；</w:t>
            </w:r>
          </w:p>
          <w:p w:rsidR="00595816" w:rsidRPr="00595816" w:rsidRDefault="00595816" w:rsidP="00595816">
            <w:pPr>
              <w:numPr>
                <w:ilvl w:val="1"/>
                <w:numId w:val="75"/>
              </w:numPr>
              <w:tabs>
                <w:tab w:val="left" w:pos="353"/>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支持展示元数据的扩展信息：内容简介、作者</w:t>
            </w:r>
            <w:r w:rsidRPr="00595816">
              <w:rPr>
                <w:rFonts w:ascii="宋体" w:eastAsia="宋体" w:hAnsi="宋体" w:cs="宋体" w:hint="eastAsia"/>
                <w:spacing w:val="-1"/>
                <w:kern w:val="0"/>
                <w:szCs w:val="21"/>
              </w:rPr>
              <w:t>简介、作者其他专著图书和文献、目次信息、封</w:t>
            </w:r>
            <w:r w:rsidRPr="00595816">
              <w:rPr>
                <w:rFonts w:ascii="宋体" w:eastAsia="宋体" w:hAnsi="宋体" w:cs="宋体" w:hint="eastAsia"/>
                <w:spacing w:val="-4"/>
                <w:kern w:val="0"/>
                <w:szCs w:val="21"/>
              </w:rPr>
              <w:t>面等；</w:t>
            </w:r>
          </w:p>
          <w:p w:rsidR="00595816" w:rsidRPr="00595816" w:rsidRDefault="00595816" w:rsidP="00595816">
            <w:pPr>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2.4</w:t>
            </w:r>
            <w:r w:rsidRPr="00595816">
              <w:rPr>
                <w:rFonts w:ascii="宋体" w:eastAsia="宋体" w:hAnsi="宋体" w:cs="宋体" w:hint="eastAsia"/>
                <w:spacing w:val="-10"/>
                <w:kern w:val="0"/>
                <w:szCs w:val="21"/>
              </w:rPr>
              <w:t xml:space="preserve"> 持查看该图书的资源画像以及联盟馆订购情</w:t>
            </w:r>
            <w:r w:rsidRPr="00595816">
              <w:rPr>
                <w:rFonts w:ascii="宋体" w:eastAsia="宋体" w:hAnsi="宋体" w:cs="宋体" w:hint="eastAsia"/>
                <w:spacing w:val="-6"/>
                <w:kern w:val="0"/>
                <w:szCs w:val="21"/>
              </w:rPr>
              <w:t>况；</w:t>
            </w:r>
          </w:p>
          <w:p w:rsidR="00595816" w:rsidRPr="00595816" w:rsidRDefault="00595816" w:rsidP="00595816">
            <w:pPr>
              <w:numPr>
                <w:ilvl w:val="0"/>
                <w:numId w:val="76"/>
              </w:numPr>
              <w:tabs>
                <w:tab w:val="left" w:pos="347"/>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补采建议</w:t>
            </w:r>
          </w:p>
          <w:p w:rsidR="00595816" w:rsidRPr="00595816" w:rsidRDefault="00595816" w:rsidP="00595816">
            <w:pPr>
              <w:numPr>
                <w:ilvl w:val="1"/>
                <w:numId w:val="76"/>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2"/>
                <w:kern w:val="0"/>
                <w:szCs w:val="21"/>
              </w:rPr>
              <w:t>支持馆藏比对，包括和联盟馆的馆际比对，以</w:t>
            </w:r>
            <w:r w:rsidRPr="00595816">
              <w:rPr>
                <w:rFonts w:ascii="宋体" w:eastAsia="宋体" w:hAnsi="宋体" w:cs="宋体" w:hint="eastAsia"/>
                <w:spacing w:val="-9"/>
                <w:kern w:val="0"/>
                <w:szCs w:val="21"/>
              </w:rPr>
              <w:t>及导入文件比对，自动生成比对结果图文及报表，</w:t>
            </w:r>
            <w:r w:rsidRPr="00595816">
              <w:rPr>
                <w:rFonts w:ascii="宋体" w:eastAsia="宋体" w:hAnsi="宋体" w:cs="宋体" w:hint="eastAsia"/>
                <w:spacing w:val="-2"/>
                <w:kern w:val="0"/>
                <w:szCs w:val="21"/>
              </w:rPr>
              <w:t>并支持对重复和独有资源订购；</w:t>
            </w:r>
          </w:p>
          <w:p w:rsidR="00595816" w:rsidRPr="00595816" w:rsidRDefault="00595816" w:rsidP="00595816">
            <w:pPr>
              <w:numPr>
                <w:ilvl w:val="1"/>
                <w:numId w:val="76"/>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★支持展示本馆热门收藏图书，可查看热门收藏</w:t>
            </w:r>
            <w:r w:rsidRPr="00595816">
              <w:rPr>
                <w:rFonts w:ascii="宋体" w:eastAsia="宋体" w:hAnsi="宋体" w:cs="宋体" w:hint="eastAsia"/>
                <w:spacing w:val="-2"/>
                <w:kern w:val="0"/>
                <w:szCs w:val="21"/>
              </w:rPr>
              <w:t>图书的基本信息、目录信息、馆藏情况、订购记录、借阅信息、被收藏情况等等，并支持直接订购热门收藏图书；</w:t>
            </w:r>
            <w:r w:rsidRPr="00595816">
              <w:rPr>
                <w:rFonts w:ascii="宋体" w:eastAsia="宋体" w:hAnsi="宋体" w:cs="宋体" w:hint="eastAsia"/>
                <w:spacing w:val="-12"/>
                <w:kern w:val="0"/>
                <w:szCs w:val="21"/>
              </w:rPr>
              <w:t>支持展示本馆热门检索词，可直接在中央知识</w:t>
            </w:r>
            <w:r w:rsidRPr="00595816">
              <w:rPr>
                <w:rFonts w:ascii="宋体" w:eastAsia="宋体" w:hAnsi="宋体" w:cs="宋体" w:hint="eastAsia"/>
                <w:spacing w:val="-2"/>
                <w:kern w:val="0"/>
                <w:szCs w:val="21"/>
              </w:rPr>
              <w:t>库中检索相关关键词，并订购相关图书；</w:t>
            </w:r>
            <w:r w:rsidRPr="00595816">
              <w:rPr>
                <w:rFonts w:ascii="宋体" w:eastAsia="宋体" w:hAnsi="宋体" w:cs="宋体" w:hint="eastAsia"/>
                <w:spacing w:val="-11"/>
                <w:kern w:val="0"/>
                <w:szCs w:val="21"/>
              </w:rPr>
              <w:t>支持展示本馆零命中检索词，可直接在中央知</w:t>
            </w:r>
            <w:r w:rsidRPr="00595816">
              <w:rPr>
                <w:rFonts w:ascii="宋体" w:eastAsia="宋体" w:hAnsi="宋体" w:cs="宋体" w:hint="eastAsia"/>
                <w:spacing w:val="-2"/>
                <w:kern w:val="0"/>
                <w:szCs w:val="21"/>
              </w:rPr>
              <w:t>识库中检索相关关键词，并订购相关图书</w:t>
            </w:r>
            <w:r w:rsidRPr="00595816">
              <w:rPr>
                <w:rFonts w:ascii="宋体" w:eastAsia="宋体" w:hAnsi="宋体" w:cs="宋体" w:hint="eastAsia"/>
                <w:b/>
                <w:bCs/>
                <w:kern w:val="0"/>
                <w:szCs w:val="21"/>
              </w:rPr>
              <w:t>（投标文件中提供功能截图）</w:t>
            </w:r>
            <w:r w:rsidRPr="00595816">
              <w:rPr>
                <w:rFonts w:ascii="宋体" w:eastAsia="宋体" w:hAnsi="宋体" w:cs="宋体" w:hint="eastAsia"/>
                <w:spacing w:val="-2"/>
                <w:kern w:val="0"/>
                <w:szCs w:val="21"/>
              </w:rPr>
              <w:t>；</w:t>
            </w:r>
          </w:p>
          <w:p w:rsidR="00595816" w:rsidRPr="00595816" w:rsidRDefault="00595816" w:rsidP="00595816">
            <w:pPr>
              <w:numPr>
                <w:ilvl w:val="0"/>
                <w:numId w:val="77"/>
              </w:numPr>
              <w:tabs>
                <w:tab w:val="left" w:pos="347"/>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资源画像</w:t>
            </w:r>
          </w:p>
          <w:p w:rsidR="00595816" w:rsidRPr="00595816" w:rsidRDefault="00595816" w:rsidP="00595816">
            <w:pPr>
              <w:numPr>
                <w:ilvl w:val="1"/>
                <w:numId w:val="77"/>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支持根据本馆采购偏好，制定本馆采选策略，制定本馆的反选规则、个性化指标及对应权重，按照本馆馆藏政策快速完成对征订目录的筛选；</w:t>
            </w:r>
          </w:p>
          <w:p w:rsidR="00595816" w:rsidRPr="00595816" w:rsidRDefault="00595816" w:rsidP="00595816">
            <w:pPr>
              <w:numPr>
                <w:ilvl w:val="1"/>
                <w:numId w:val="77"/>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支持制定本馆反选规则，某一分类、某一读者</w:t>
            </w:r>
            <w:r w:rsidRPr="00595816">
              <w:rPr>
                <w:rFonts w:ascii="宋体" w:eastAsia="宋体" w:hAnsi="宋体" w:cs="宋体" w:hint="eastAsia"/>
                <w:spacing w:val="-2"/>
                <w:kern w:val="0"/>
                <w:szCs w:val="21"/>
              </w:rPr>
              <w:t>对象、某一价格区间、重复资源、或指定书目清单自动过滤，不做推荐；</w:t>
            </w:r>
          </w:p>
          <w:p w:rsidR="00595816" w:rsidRPr="00595816" w:rsidRDefault="00595816" w:rsidP="00595816">
            <w:pPr>
              <w:numPr>
                <w:ilvl w:val="1"/>
                <w:numId w:val="77"/>
              </w:numPr>
              <w:tabs>
                <w:tab w:val="left" w:pos="528"/>
              </w:tabs>
              <w:wordWrap w:val="0"/>
              <w:autoSpaceDE w:val="0"/>
              <w:autoSpaceDN w:val="0"/>
              <w:adjustRightInd w:val="0"/>
              <w:snapToGrid w:val="0"/>
              <w:spacing w:line="300" w:lineRule="auto"/>
              <w:ind w:hanging="102"/>
              <w:rPr>
                <w:rFonts w:ascii="宋体" w:eastAsia="宋体" w:hAnsi="宋体" w:cs="宋体"/>
                <w:kern w:val="0"/>
                <w:szCs w:val="21"/>
              </w:rPr>
            </w:pPr>
            <w:r w:rsidRPr="00595816">
              <w:rPr>
                <w:rFonts w:ascii="宋体" w:eastAsia="宋体" w:hAnsi="宋体" w:cs="Times New Roman" w:hint="eastAsia"/>
                <w:kern w:val="0"/>
                <w:szCs w:val="21"/>
              </w:rPr>
              <w:t>■</w:t>
            </w:r>
            <w:r w:rsidRPr="00595816">
              <w:rPr>
                <w:rFonts w:ascii="Times New Roman" w:eastAsia="宋体" w:hAnsi="Times New Roman" w:cs="Times New Roman" w:hint="eastAsia"/>
                <w:szCs w:val="21"/>
              </w:rPr>
              <w:t>支持从多个维度（本馆偏好、内容价值、出版质量、评价信息、作者水平）对每本图书进行深度数据挖掘，形成推荐建议，是否推荐订购、推荐订购套数以及馆藏分配建议。并展示图书同作者发表的专著情况</w:t>
            </w:r>
            <w:r w:rsidRPr="00595816">
              <w:rPr>
                <w:rFonts w:ascii="宋体" w:eastAsia="宋体" w:hAnsi="宋体" w:cs="Times New Roman" w:hint="eastAsia"/>
                <w:kern w:val="0"/>
                <w:szCs w:val="21"/>
              </w:rPr>
              <w:t>；</w:t>
            </w:r>
          </w:p>
          <w:p w:rsidR="00595816" w:rsidRPr="00595816" w:rsidRDefault="00595816" w:rsidP="00595816">
            <w:pPr>
              <w:numPr>
                <w:ilvl w:val="1"/>
                <w:numId w:val="77"/>
              </w:numPr>
              <w:tabs>
                <w:tab w:val="left" w:pos="528"/>
              </w:tabs>
              <w:wordWrap w:val="0"/>
              <w:autoSpaceDE w:val="0"/>
              <w:autoSpaceDN w:val="0"/>
              <w:adjustRightInd w:val="0"/>
              <w:snapToGrid w:val="0"/>
              <w:spacing w:line="300" w:lineRule="auto"/>
              <w:ind w:left="0" w:firstLine="0"/>
              <w:rPr>
                <w:rFonts w:ascii="宋体" w:eastAsia="宋体" w:hAnsi="宋体" w:cs="宋体"/>
                <w:spacing w:val="-1"/>
                <w:kern w:val="0"/>
                <w:szCs w:val="21"/>
              </w:rPr>
            </w:pPr>
            <w:r w:rsidRPr="00595816">
              <w:rPr>
                <w:rFonts w:ascii="宋体" w:eastAsia="宋体" w:hAnsi="宋体" w:cs="宋体" w:hint="eastAsia"/>
                <w:spacing w:val="-13"/>
                <w:kern w:val="0"/>
                <w:szCs w:val="21"/>
              </w:rPr>
              <w:t>支持形成采购建议，根据当前这本图书的基本</w:t>
            </w:r>
            <w:r w:rsidRPr="00595816">
              <w:rPr>
                <w:rFonts w:ascii="宋体" w:eastAsia="宋体" w:hAnsi="宋体" w:cs="宋体" w:hint="eastAsia"/>
                <w:spacing w:val="-2"/>
                <w:kern w:val="0"/>
                <w:szCs w:val="21"/>
              </w:rPr>
              <w:t>信息、馆藏指数、相似书的利用情况形成是否推</w:t>
            </w:r>
            <w:r w:rsidRPr="00595816">
              <w:rPr>
                <w:rFonts w:ascii="宋体" w:eastAsia="宋体" w:hAnsi="宋体" w:cs="宋体" w:hint="eastAsia"/>
                <w:spacing w:val="-1"/>
                <w:kern w:val="0"/>
                <w:szCs w:val="21"/>
              </w:rPr>
              <w:t>荐订购、推荐订购套数以及馆藏分配建议；</w:t>
            </w:r>
          </w:p>
          <w:p w:rsidR="00595816" w:rsidRPr="00595816" w:rsidRDefault="00595816" w:rsidP="00595816">
            <w:pPr>
              <w:numPr>
                <w:ilvl w:val="1"/>
                <w:numId w:val="77"/>
              </w:numPr>
              <w:tabs>
                <w:tab w:val="left" w:pos="528"/>
              </w:tabs>
              <w:wordWrap w:val="0"/>
              <w:autoSpaceDE w:val="0"/>
              <w:autoSpaceDN w:val="0"/>
              <w:adjustRightInd w:val="0"/>
              <w:snapToGrid w:val="0"/>
              <w:spacing w:line="300" w:lineRule="auto"/>
              <w:ind w:hanging="102"/>
              <w:rPr>
                <w:rFonts w:ascii="宋体" w:eastAsia="宋体" w:hAnsi="宋体" w:cs="Times New Roman"/>
                <w:szCs w:val="21"/>
              </w:rPr>
            </w:pPr>
            <w:r w:rsidRPr="00595816">
              <w:rPr>
                <w:rFonts w:ascii="宋体" w:eastAsia="宋体" w:hAnsi="宋体" w:cs="Times New Roman" w:hint="eastAsia"/>
                <w:szCs w:val="21"/>
              </w:rPr>
              <w:t>■支持查重；按元数据重复、馆藏重复、不重复筛选数据，其中馆藏重复支持筛选重复类型：纸本馆藏、电子馆藏、数字馆藏、订购记录。</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t>1</w:t>
            </w:r>
            <w:r w:rsidRPr="00595816">
              <w:rPr>
                <w:rFonts w:ascii="宋体" w:eastAsia="宋体" w:hAnsi="宋体" w:cs="宋体" w:hint="eastAsia"/>
                <w:spacing w:val="-35"/>
                <w:kern w:val="0"/>
                <w:szCs w:val="21"/>
                <w:lang w:eastAsia="en-US"/>
              </w:rPr>
              <w:t xml:space="preserve"> 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spacing w:val="-10"/>
                <w:kern w:val="0"/>
                <w:szCs w:val="21"/>
                <w:lang w:eastAsia="en-US"/>
              </w:rPr>
              <w:t>3</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spacing w:val="-4"/>
                <w:kern w:val="0"/>
                <w:szCs w:val="21"/>
                <w:lang w:eastAsia="en-US"/>
              </w:rPr>
              <w:t>中央知</w:t>
            </w:r>
            <w:r w:rsidRPr="00595816">
              <w:rPr>
                <w:rFonts w:ascii="宋体" w:eastAsia="宋体" w:hAnsi="宋体" w:cs="宋体" w:hint="eastAsia"/>
                <w:spacing w:val="-6"/>
                <w:kern w:val="0"/>
                <w:szCs w:val="21"/>
                <w:lang w:eastAsia="en-US"/>
              </w:rPr>
              <w:t>识库</w:t>
            </w:r>
          </w:p>
        </w:tc>
        <w:tc>
          <w:tcPr>
            <w:tcW w:w="5680" w:type="dxa"/>
          </w:tcPr>
          <w:p w:rsidR="00595816" w:rsidRPr="00595816" w:rsidRDefault="00595816" w:rsidP="00595816">
            <w:pPr>
              <w:numPr>
                <w:ilvl w:val="0"/>
                <w:numId w:val="78"/>
              </w:numPr>
              <w:tabs>
                <w:tab w:val="left" w:pos="350"/>
              </w:tabs>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采用由统一维护的中央知识库为元数据共享中心，通过自主挂接标记本馆数据库的方式，快速生成本馆电子资源目录；充分利用共享理念，减少图书馆对接获取及维护更新数据库元数据的工作量和成本；</w:t>
            </w:r>
          </w:p>
          <w:p w:rsidR="00595816" w:rsidRPr="00595816" w:rsidRDefault="00595816" w:rsidP="00595816">
            <w:pPr>
              <w:numPr>
                <w:ilvl w:val="0"/>
                <w:numId w:val="78"/>
              </w:numPr>
              <w:tabs>
                <w:tab w:val="left" w:pos="350"/>
              </w:tabs>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中央知识库包含图书、期刊等基于购层级的多</w:t>
            </w:r>
            <w:r w:rsidRPr="00595816">
              <w:rPr>
                <w:rFonts w:ascii="宋体" w:eastAsia="宋体" w:hAnsi="宋体" w:cs="宋体" w:hint="eastAsia"/>
                <w:spacing w:val="-5"/>
                <w:kern w:val="0"/>
                <w:szCs w:val="21"/>
              </w:rPr>
              <w:t>种文献类型资</w:t>
            </w:r>
            <w:r w:rsidRPr="00595816">
              <w:rPr>
                <w:rFonts w:ascii="宋体" w:eastAsia="宋体" w:hAnsi="宋体" w:cs="宋体" w:hint="eastAsia"/>
                <w:spacing w:val="-5"/>
                <w:kern w:val="0"/>
                <w:szCs w:val="21"/>
              </w:rPr>
              <w:lastRenderedPageBreak/>
              <w:t>源库不少于</w:t>
            </w:r>
            <w:r w:rsidRPr="00595816">
              <w:rPr>
                <w:rFonts w:ascii="宋体" w:eastAsia="宋体" w:hAnsi="宋体" w:cs="宋体" w:hint="eastAsia"/>
                <w:kern w:val="0"/>
                <w:szCs w:val="21"/>
              </w:rPr>
              <w:t>1000</w:t>
            </w:r>
            <w:r w:rsidRPr="00595816">
              <w:rPr>
                <w:rFonts w:ascii="宋体" w:eastAsia="宋体" w:hAnsi="宋体" w:cs="宋体" w:hint="eastAsia"/>
                <w:spacing w:val="-16"/>
                <w:kern w:val="0"/>
                <w:szCs w:val="21"/>
              </w:rPr>
              <w:t>个，资源包不少于</w:t>
            </w:r>
            <w:r w:rsidRPr="00595816">
              <w:rPr>
                <w:rFonts w:ascii="宋体" w:eastAsia="宋体" w:hAnsi="宋体" w:cs="宋体" w:hint="eastAsia"/>
                <w:kern w:val="0"/>
                <w:szCs w:val="21"/>
              </w:rPr>
              <w:t>1400</w:t>
            </w:r>
            <w:r w:rsidRPr="00595816">
              <w:rPr>
                <w:rFonts w:ascii="宋体" w:eastAsia="宋体" w:hAnsi="宋体" w:cs="宋体" w:hint="eastAsia"/>
                <w:spacing w:val="-13"/>
                <w:kern w:val="0"/>
                <w:szCs w:val="21"/>
              </w:rPr>
              <w:t>个</w:t>
            </w:r>
            <w:r w:rsidRPr="00595816">
              <w:rPr>
                <w:rFonts w:ascii="宋体" w:eastAsia="宋体" w:hAnsi="宋体" w:cs="宋体" w:hint="eastAsia"/>
                <w:spacing w:val="-18"/>
                <w:kern w:val="0"/>
                <w:szCs w:val="21"/>
              </w:rPr>
              <w:t>；</w:t>
            </w:r>
          </w:p>
          <w:p w:rsidR="00595816" w:rsidRPr="00595816" w:rsidRDefault="00595816" w:rsidP="00595816">
            <w:pPr>
              <w:numPr>
                <w:ilvl w:val="0"/>
                <w:numId w:val="78"/>
              </w:numPr>
              <w:tabs>
                <w:tab w:val="left" w:pos="350"/>
              </w:tabs>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中央知识库支持按资源库或库下的资源包进行挂接配置、订购管理本馆电子资源。支持按资源</w:t>
            </w:r>
            <w:r w:rsidRPr="00595816">
              <w:rPr>
                <w:rFonts w:ascii="宋体" w:eastAsia="宋体" w:hAnsi="宋体" w:cs="宋体" w:hint="eastAsia"/>
                <w:spacing w:val="-8"/>
                <w:kern w:val="0"/>
                <w:szCs w:val="21"/>
              </w:rPr>
              <w:t>库别名、缩写等方式检索；支持按生产商、语种、</w:t>
            </w:r>
            <w:r w:rsidRPr="00595816">
              <w:rPr>
                <w:rFonts w:ascii="宋体" w:eastAsia="宋体" w:hAnsi="宋体" w:cs="宋体" w:hint="eastAsia"/>
                <w:spacing w:val="1"/>
                <w:kern w:val="0"/>
                <w:szCs w:val="21"/>
              </w:rPr>
              <w:t>学科分类、收录资料类型等聚类条件导航筛选资源库或资源包；支持查看资源库简介、生产商、收录资料类型、学科、内容层级、语种、收录范围、更新频率等详细信息；</w:t>
            </w:r>
          </w:p>
          <w:p w:rsidR="00595816" w:rsidRPr="00595816" w:rsidRDefault="00595816" w:rsidP="00595816">
            <w:pPr>
              <w:numPr>
                <w:ilvl w:val="0"/>
                <w:numId w:val="78"/>
              </w:numPr>
              <w:tabs>
                <w:tab w:val="left" w:pos="348"/>
              </w:tabs>
              <w:autoSpaceDE w:val="0"/>
              <w:autoSpaceDN w:val="0"/>
              <w:adjustRightInd w:val="0"/>
              <w:snapToGrid w:val="0"/>
              <w:spacing w:line="300" w:lineRule="auto"/>
              <w:ind w:left="0" w:firstLine="0"/>
              <w:rPr>
                <w:rFonts w:ascii="宋体" w:eastAsia="宋体" w:hAnsi="宋体" w:cs="宋体"/>
                <w:spacing w:val="-4"/>
                <w:kern w:val="0"/>
                <w:szCs w:val="21"/>
              </w:rPr>
            </w:pPr>
            <w:r w:rsidRPr="00595816">
              <w:rPr>
                <w:rFonts w:ascii="宋体" w:eastAsia="宋体" w:hAnsi="宋体" w:cs="宋体" w:hint="eastAsia"/>
                <w:kern w:val="0"/>
                <w:szCs w:val="21"/>
              </w:rPr>
              <w:t>★</w:t>
            </w:r>
            <w:r w:rsidRPr="00595816">
              <w:rPr>
                <w:rFonts w:ascii="宋体" w:eastAsia="宋体" w:hAnsi="宋体" w:cs="宋体" w:hint="eastAsia"/>
                <w:spacing w:val="-2"/>
                <w:kern w:val="0"/>
                <w:szCs w:val="21"/>
              </w:rPr>
              <w:t>中央知识库支持数据库详细信息与分析，对数据库的资源包资源量进行统计，对比中央知识库资源包资源重复情况、采购人购买数据库资源重</w:t>
            </w:r>
            <w:r w:rsidRPr="00595816">
              <w:rPr>
                <w:rFonts w:ascii="宋体" w:eastAsia="宋体" w:hAnsi="宋体" w:cs="宋体" w:hint="eastAsia"/>
                <w:spacing w:val="-4"/>
                <w:kern w:val="0"/>
                <w:szCs w:val="21"/>
              </w:rPr>
              <w:t>复情况</w:t>
            </w:r>
            <w:r w:rsidRPr="00595816">
              <w:rPr>
                <w:rFonts w:ascii="宋体" w:eastAsia="宋体" w:hAnsi="宋体" w:cs="宋体" w:hint="eastAsia"/>
                <w:b/>
                <w:bCs/>
                <w:kern w:val="0"/>
                <w:szCs w:val="21"/>
              </w:rPr>
              <w:t>（投标文件中提供功能截图）</w:t>
            </w:r>
            <w:r w:rsidRPr="00595816">
              <w:rPr>
                <w:rFonts w:ascii="宋体" w:eastAsia="宋体" w:hAnsi="宋体" w:cs="宋体" w:hint="eastAsia"/>
                <w:spacing w:val="-4"/>
                <w:kern w:val="0"/>
                <w:szCs w:val="21"/>
              </w:rPr>
              <w:t>；</w:t>
            </w:r>
          </w:p>
          <w:p w:rsidR="00595816" w:rsidRPr="00595816" w:rsidRDefault="00595816" w:rsidP="00595816">
            <w:pPr>
              <w:adjustRightInd w:val="0"/>
              <w:snapToGrid w:val="0"/>
              <w:spacing w:line="300" w:lineRule="auto"/>
              <w:rPr>
                <w:rFonts w:ascii="宋体" w:eastAsia="宋体" w:hAnsi="宋体" w:cs="Times New Roman" w:hint="eastAsia"/>
                <w:kern w:val="0"/>
                <w:szCs w:val="21"/>
              </w:rPr>
            </w:pPr>
            <w:r w:rsidRPr="00595816">
              <w:rPr>
                <w:rFonts w:ascii="宋体" w:eastAsia="宋体" w:hAnsi="宋体" w:cs="Times New Roman" w:hint="eastAsia"/>
                <w:kern w:val="0"/>
                <w:szCs w:val="21"/>
              </w:rPr>
              <w:t>5.■支持按资源库或库下的资源包进行挂接配置、订购管理本馆电子资源。支持按学科、语种、收录资料类型、内容层级等聚类条件导航筛选资源库或资源包；期刊的卷期目录下，应显示该卷期所对应的篇级信息。同时显示该目录下的文章信息，必须包含篇名、责任者、机构、页码和篇对应的URL。可按责任者、篇名进行检索，题名可跳转到文章详情页面。</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1</w:t>
            </w:r>
            <w:r w:rsidRPr="00595816">
              <w:rPr>
                <w:rFonts w:ascii="宋体" w:eastAsia="宋体" w:hAnsi="宋体" w:cs="宋体" w:hint="eastAsia"/>
                <w:spacing w:val="-35"/>
                <w:kern w:val="0"/>
                <w:szCs w:val="21"/>
                <w:lang w:eastAsia="en-US"/>
              </w:rPr>
              <w:t xml:space="preserve"> 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spacing w:val="-6"/>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4</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t>综合管理</w:t>
            </w:r>
          </w:p>
        </w:tc>
        <w:tc>
          <w:tcPr>
            <w:tcW w:w="5680" w:type="dxa"/>
          </w:tcPr>
          <w:p w:rsidR="00595816" w:rsidRPr="00595816" w:rsidRDefault="00595816" w:rsidP="00595816">
            <w:pPr>
              <w:tabs>
                <w:tab w:val="left" w:pos="347"/>
              </w:tabs>
              <w:wordWrap w:val="0"/>
              <w:autoSpaceDE w:val="0"/>
              <w:autoSpaceDN w:val="0"/>
              <w:adjustRightInd w:val="0"/>
              <w:snapToGrid w:val="0"/>
              <w:spacing w:line="300" w:lineRule="auto"/>
              <w:rPr>
                <w:rFonts w:ascii="宋体" w:eastAsia="宋体" w:hAnsi="宋体" w:cs="宋体"/>
                <w:spacing w:val="-3"/>
                <w:kern w:val="0"/>
                <w:szCs w:val="21"/>
              </w:rPr>
            </w:pPr>
            <w:r w:rsidRPr="00595816">
              <w:rPr>
                <w:rFonts w:ascii="宋体" w:eastAsia="宋体" w:hAnsi="宋体" w:cs="宋体" w:hint="eastAsia"/>
                <w:spacing w:val="-3"/>
                <w:kern w:val="0"/>
                <w:szCs w:val="21"/>
              </w:rPr>
              <w:t>1.微服务管理：微服务思想解决图书馆平台封闭、数据孤立、应用分散的问题，帮助图书馆高效自主的进行图书馆智慧化建设，实现图书馆用户统一管理、应用统一管理、终端统一管理；</w:t>
            </w:r>
          </w:p>
          <w:p w:rsidR="00595816" w:rsidRPr="00595816" w:rsidRDefault="00595816" w:rsidP="00595816">
            <w:pPr>
              <w:numPr>
                <w:ilvl w:val="0"/>
                <w:numId w:val="79"/>
              </w:numPr>
              <w:tabs>
                <w:tab w:val="left" w:pos="347"/>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用户管理</w:t>
            </w:r>
          </w:p>
          <w:p w:rsidR="00595816" w:rsidRPr="00595816" w:rsidRDefault="00595816" w:rsidP="00595816">
            <w:pPr>
              <w:numPr>
                <w:ilvl w:val="1"/>
                <w:numId w:val="79"/>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统一身份认证：提供多个系统的统一角色管理、统一用户管理和统一授权访问。对学校的组织、用户、角色等信息进行统一管理；</w:t>
            </w:r>
          </w:p>
          <w:p w:rsidR="00595816" w:rsidRPr="00595816" w:rsidRDefault="00595816" w:rsidP="00595816">
            <w:pPr>
              <w:numPr>
                <w:ilvl w:val="1"/>
                <w:numId w:val="79"/>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用户管理</w:t>
            </w:r>
          </w:p>
          <w:p w:rsidR="00595816" w:rsidRPr="00595816" w:rsidRDefault="00595816" w:rsidP="00595816">
            <w:pPr>
              <w:numPr>
                <w:ilvl w:val="2"/>
                <w:numId w:val="7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支持增、删、查、改读者、工作人员信息，支持批量修改用户信息；</w:t>
            </w:r>
          </w:p>
          <w:p w:rsidR="00595816" w:rsidRPr="00595816" w:rsidRDefault="00595816" w:rsidP="00595816">
            <w:pPr>
              <w:numPr>
                <w:ilvl w:val="2"/>
                <w:numId w:val="7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支持停用工作人员，停用后将失去登录权</w:t>
            </w:r>
            <w:r w:rsidRPr="00595816">
              <w:rPr>
                <w:rFonts w:ascii="宋体" w:eastAsia="宋体" w:hAnsi="宋体" w:cs="宋体" w:hint="eastAsia"/>
                <w:spacing w:val="-6"/>
                <w:kern w:val="0"/>
                <w:szCs w:val="21"/>
              </w:rPr>
              <w:t>限；</w:t>
            </w:r>
          </w:p>
          <w:p w:rsidR="00595816" w:rsidRPr="00595816" w:rsidRDefault="00595816" w:rsidP="00595816">
            <w:pPr>
              <w:numPr>
                <w:ilvl w:val="2"/>
                <w:numId w:val="7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1"/>
                <w:kern w:val="0"/>
                <w:szCs w:val="21"/>
              </w:rPr>
              <w:t>可以自定义工作人员角色、工作台。一个用</w:t>
            </w:r>
            <w:r w:rsidRPr="00595816">
              <w:rPr>
                <w:rFonts w:ascii="宋体" w:eastAsia="宋体" w:hAnsi="宋体" w:cs="宋体" w:hint="eastAsia"/>
                <w:spacing w:val="-2"/>
                <w:kern w:val="0"/>
                <w:szCs w:val="21"/>
              </w:rPr>
              <w:t>户支持指定多角色，分配多工作台；</w:t>
            </w:r>
          </w:p>
          <w:p w:rsidR="00595816" w:rsidRPr="00595816" w:rsidRDefault="00595816" w:rsidP="00595816">
            <w:pPr>
              <w:numPr>
                <w:ilvl w:val="2"/>
                <w:numId w:val="7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手机号做脱敏处理；</w:t>
            </w:r>
          </w:p>
          <w:p w:rsidR="00595816" w:rsidRPr="00595816" w:rsidRDefault="00595816" w:rsidP="00595816">
            <w:pPr>
              <w:numPr>
                <w:ilvl w:val="2"/>
                <w:numId w:val="79"/>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2"/>
                <w:kern w:val="0"/>
                <w:szCs w:val="21"/>
              </w:rPr>
              <w:t>支持在新建新工作人员时，使用老用户参数</w:t>
            </w:r>
            <w:r w:rsidRPr="00595816">
              <w:rPr>
                <w:rFonts w:ascii="宋体" w:eastAsia="宋体" w:hAnsi="宋体" w:cs="宋体" w:hint="eastAsia"/>
                <w:spacing w:val="-2"/>
                <w:kern w:val="0"/>
                <w:szCs w:val="21"/>
              </w:rPr>
              <w:t>配置文件覆盖新工作人员的个参；</w:t>
            </w:r>
          </w:p>
          <w:p w:rsidR="00595816" w:rsidRPr="00595816" w:rsidRDefault="00595816" w:rsidP="00595816">
            <w:pPr>
              <w:numPr>
                <w:ilvl w:val="1"/>
                <w:numId w:val="80"/>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角色管理</w:t>
            </w:r>
          </w:p>
          <w:p w:rsidR="00595816" w:rsidRPr="00595816" w:rsidRDefault="00595816" w:rsidP="00595816">
            <w:pPr>
              <w:numPr>
                <w:ilvl w:val="2"/>
                <w:numId w:val="80"/>
              </w:numPr>
              <w:tabs>
                <w:tab w:val="left" w:pos="495"/>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支持单位根据自身需求增、删、改、查角色；</w:t>
            </w:r>
          </w:p>
          <w:p w:rsidR="00595816" w:rsidRPr="00595816" w:rsidRDefault="00595816" w:rsidP="00595816">
            <w:pPr>
              <w:numPr>
                <w:ilvl w:val="2"/>
                <w:numId w:val="8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每个角色支持单独管理角色对应的菜单访问权限与功能权限；</w:t>
            </w:r>
          </w:p>
          <w:p w:rsidR="00595816" w:rsidRPr="00595816" w:rsidRDefault="00595816" w:rsidP="00595816">
            <w:pPr>
              <w:numPr>
                <w:ilvl w:val="2"/>
                <w:numId w:val="8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一个用户支持多个角色；</w:t>
            </w:r>
          </w:p>
          <w:p w:rsidR="00595816" w:rsidRPr="00595816" w:rsidRDefault="00595816" w:rsidP="00595816">
            <w:pPr>
              <w:numPr>
                <w:ilvl w:val="2"/>
                <w:numId w:val="80"/>
              </w:numPr>
              <w:tabs>
                <w:tab w:val="left" w:pos="76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支持复制新增角色；</w:t>
            </w:r>
          </w:p>
          <w:p w:rsidR="00595816" w:rsidRPr="00595816" w:rsidRDefault="00595816" w:rsidP="00595816">
            <w:pPr>
              <w:numPr>
                <w:ilvl w:val="1"/>
                <w:numId w:val="81"/>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组织架构</w:t>
            </w:r>
          </w:p>
          <w:p w:rsidR="00595816" w:rsidRPr="00595816" w:rsidRDefault="00595816" w:rsidP="00595816">
            <w:pPr>
              <w:numPr>
                <w:ilvl w:val="2"/>
                <w:numId w:val="81"/>
              </w:numPr>
              <w:tabs>
                <w:tab w:val="left" w:pos="495"/>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lastRenderedPageBreak/>
              <w:t>支持针对不同场景，创建多套组织架构；</w:t>
            </w:r>
          </w:p>
          <w:p w:rsidR="00595816" w:rsidRPr="00595816" w:rsidRDefault="00595816" w:rsidP="00595816">
            <w:pPr>
              <w:numPr>
                <w:ilvl w:val="2"/>
                <w:numId w:val="81"/>
              </w:numPr>
              <w:tabs>
                <w:tab w:val="left" w:pos="495"/>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支持通过手动单个添加和批量导入的方式建设组织架构，组织架构支持多级架构；</w:t>
            </w:r>
          </w:p>
          <w:p w:rsidR="00595816" w:rsidRPr="00595816" w:rsidRDefault="00595816" w:rsidP="00595816">
            <w:pPr>
              <w:numPr>
                <w:ilvl w:val="2"/>
                <w:numId w:val="81"/>
              </w:numPr>
              <w:tabs>
                <w:tab w:val="left" w:pos="495"/>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每个组织架构部门支持自定义部门名称、增删该部门下成员、设置部门主管；</w:t>
            </w:r>
          </w:p>
          <w:p w:rsidR="00595816" w:rsidRPr="00595816" w:rsidRDefault="00595816" w:rsidP="00595816">
            <w:pPr>
              <w:numPr>
                <w:ilvl w:val="2"/>
                <w:numId w:val="81"/>
              </w:numPr>
              <w:tabs>
                <w:tab w:val="left" w:pos="495"/>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支持按部门管理，部门主管仅能管理自己所负责的部门用户；</w:t>
            </w:r>
          </w:p>
          <w:p w:rsidR="00595816" w:rsidRPr="00595816" w:rsidRDefault="00595816" w:rsidP="00595816">
            <w:pPr>
              <w:numPr>
                <w:ilvl w:val="0"/>
                <w:numId w:val="82"/>
              </w:numPr>
              <w:tabs>
                <w:tab w:val="left" w:pos="347"/>
              </w:tabs>
              <w:wordWrap w:val="0"/>
              <w:autoSpaceDE w:val="0"/>
              <w:autoSpaceDN w:val="0"/>
              <w:adjustRightInd w:val="0"/>
              <w:snapToGrid w:val="0"/>
              <w:spacing w:line="300" w:lineRule="auto"/>
              <w:ind w:left="0" w:firstLine="0"/>
              <w:rPr>
                <w:rFonts w:ascii="宋体" w:eastAsia="宋体" w:hAnsi="宋体" w:cs="宋体"/>
                <w:spacing w:val="-2"/>
                <w:kern w:val="0"/>
                <w:szCs w:val="21"/>
                <w:lang w:eastAsia="en-US"/>
              </w:rPr>
            </w:pPr>
            <w:r w:rsidRPr="00595816">
              <w:rPr>
                <w:rFonts w:ascii="宋体" w:eastAsia="宋体" w:hAnsi="宋体" w:cs="宋体" w:hint="eastAsia"/>
                <w:spacing w:val="-2"/>
                <w:kern w:val="0"/>
                <w:szCs w:val="21"/>
                <w:lang w:eastAsia="en-US"/>
              </w:rPr>
              <w:t>应用管理</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包含馆藏统一检索、智能客服；</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后台功能支持按照分类、角色、标签三种方式管理应用；</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支持学校管理员自主从应用中心添加单位应用，并为应用设置应用管理员。指定应用所属分类，并对分类进行编辑、删除、上/下移动操作；支持对应用进行跨分类拖拽排序；</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对应用及分类的调整，实时同步pc 端个人空间；</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在平台管理后台，支持一站自动登录各个应用后台；</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可以针对不同角色指定不同应用使用、管理权限；</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可以为应用设置标签，方便后台人员查找管理；</w:t>
            </w:r>
          </w:p>
          <w:p w:rsidR="00595816" w:rsidRPr="00595816" w:rsidRDefault="00595816" w:rsidP="00595816">
            <w:pPr>
              <w:numPr>
                <w:ilvl w:val="1"/>
                <w:numId w:val="82"/>
              </w:numPr>
              <w:tabs>
                <w:tab w:val="left" w:pos="52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pacing w:val="-2"/>
                <w:kern w:val="0"/>
                <w:szCs w:val="21"/>
              </w:rPr>
              <w:t>系统提供第三方应用对接接口，供第三方应用进行接入；</w:t>
            </w:r>
          </w:p>
          <w:p w:rsidR="00595816" w:rsidRPr="00595816" w:rsidRDefault="00595816" w:rsidP="00595816">
            <w:pPr>
              <w:numPr>
                <w:ilvl w:val="1"/>
                <w:numId w:val="82"/>
              </w:numPr>
              <w:tabs>
                <w:tab w:val="left" w:pos="468"/>
              </w:tabs>
              <w:wordWrap w:val="0"/>
              <w:autoSpaceDE w:val="0"/>
              <w:autoSpaceDN w:val="0"/>
              <w:adjustRightInd w:val="0"/>
              <w:snapToGrid w:val="0"/>
              <w:spacing w:line="300" w:lineRule="auto"/>
              <w:ind w:left="0" w:firstLine="0"/>
              <w:rPr>
                <w:rFonts w:ascii="宋体" w:eastAsia="宋体" w:hAnsi="宋体" w:cs="宋体"/>
                <w:spacing w:val="-2"/>
                <w:kern w:val="0"/>
                <w:szCs w:val="21"/>
              </w:rPr>
            </w:pPr>
            <w:r w:rsidRPr="00595816">
              <w:rPr>
                <w:rFonts w:ascii="宋体" w:eastAsia="宋体" w:hAnsi="宋体" w:cs="宋体" w:hint="eastAsia"/>
                <w:szCs w:val="21"/>
              </w:rPr>
              <w:t>■</w:t>
            </w:r>
            <w:r w:rsidRPr="00595816">
              <w:rPr>
                <w:rFonts w:ascii="宋体" w:eastAsia="宋体" w:hAnsi="宋体" w:cs="Times New Roman" w:hint="eastAsia"/>
                <w:kern w:val="0"/>
                <w:szCs w:val="21"/>
              </w:rPr>
              <w:t>提供应用开发引擎组件；以便本馆根据实际需求定制个性化应用。提供表单、预约、活动、资源等引擎，创建信息采集、申报审核、空间预约、阅读活动、资源专题等应用，用于满足快速生成图书馆读者服务应用与馆务管理应用</w:t>
            </w:r>
            <w:r w:rsidRPr="00595816">
              <w:rPr>
                <w:rFonts w:ascii="宋体" w:eastAsia="宋体" w:hAnsi="宋体" w:cs="宋体" w:hint="eastAsia"/>
                <w:spacing w:val="-2"/>
                <w:kern w:val="0"/>
                <w:szCs w:val="21"/>
              </w:rPr>
              <w:t>；</w:t>
            </w:r>
          </w:p>
          <w:p w:rsidR="00595816" w:rsidRPr="00595816" w:rsidRDefault="00595816" w:rsidP="00595816">
            <w:pPr>
              <w:spacing w:line="300" w:lineRule="auto"/>
              <w:rPr>
                <w:rFonts w:ascii="宋体" w:eastAsia="宋体" w:hAnsi="宋体" w:cs="Times New Roman" w:hint="eastAsia"/>
                <w:kern w:val="0"/>
                <w:szCs w:val="21"/>
                <w:highlight w:val="yellow"/>
              </w:rPr>
            </w:pPr>
            <w:r w:rsidRPr="00595816">
              <w:rPr>
                <w:rFonts w:ascii="宋体" w:eastAsia="宋体" w:hAnsi="宋体" w:cs="Times New Roman" w:hint="eastAsia"/>
                <w:kern w:val="0"/>
                <w:szCs w:val="21"/>
              </w:rPr>
              <w:t>3.11</w:t>
            </w:r>
            <w:r w:rsidRPr="00595816">
              <w:rPr>
                <w:rFonts w:ascii="宋体" w:eastAsia="宋体" w:hAnsi="宋体" w:cs="宋体" w:hint="eastAsia"/>
                <w:kern w:val="0"/>
                <w:szCs w:val="21"/>
              </w:rPr>
              <w:t xml:space="preserve"> ■ </w:t>
            </w:r>
            <w:r w:rsidRPr="00595816">
              <w:rPr>
                <w:rFonts w:ascii="宋体" w:eastAsia="宋体" w:hAnsi="宋体" w:cs="Times New Roman" w:hint="eastAsia"/>
                <w:kern w:val="0"/>
                <w:szCs w:val="21"/>
              </w:rPr>
              <w:t>图书馆可以自主配置应用分类；支持按应用配角色以及按角色配应用，支持设置前后端使用权限，最终实现不同用户的不同使用界面和使用权限。平台提供开放的应用市场，市场中具有不少于20个微应用供图书馆选择，包括常规的活动管理、问卷调查、座位预约等应用；</w:t>
            </w:r>
          </w:p>
          <w:p w:rsidR="00595816" w:rsidRPr="00595816" w:rsidRDefault="00595816" w:rsidP="00595816">
            <w:pPr>
              <w:tabs>
                <w:tab w:val="left" w:pos="468"/>
              </w:tabs>
              <w:wordWrap w:val="0"/>
              <w:autoSpaceDE w:val="0"/>
              <w:autoSpaceDN w:val="0"/>
              <w:adjustRightInd w:val="0"/>
              <w:snapToGrid w:val="0"/>
              <w:spacing w:line="300" w:lineRule="auto"/>
              <w:rPr>
                <w:rFonts w:ascii="宋体" w:eastAsia="宋体" w:hAnsi="宋体" w:cs="宋体"/>
                <w:spacing w:val="-2"/>
                <w:kern w:val="0"/>
                <w:szCs w:val="21"/>
              </w:rPr>
            </w:pPr>
            <w:r w:rsidRPr="00595816">
              <w:rPr>
                <w:rFonts w:ascii="宋体" w:eastAsia="宋体" w:hAnsi="宋体" w:cs="宋体" w:hint="eastAsia"/>
                <w:spacing w:val="-2"/>
                <w:kern w:val="0"/>
                <w:szCs w:val="21"/>
              </w:rPr>
              <w:t>3.12</w:t>
            </w:r>
            <w:r w:rsidRPr="00595816">
              <w:rPr>
                <w:rFonts w:ascii="宋体" w:eastAsia="宋体" w:hAnsi="宋体" w:cs="宋体"/>
                <w:spacing w:val="-2"/>
                <w:kern w:val="0"/>
                <w:szCs w:val="21"/>
              </w:rPr>
              <w:t xml:space="preserve"> </w:t>
            </w:r>
            <w:r w:rsidRPr="00595816">
              <w:rPr>
                <w:rFonts w:ascii="宋体" w:eastAsia="宋体" w:hAnsi="宋体" w:cs="宋体" w:hint="eastAsia"/>
                <w:spacing w:val="-2"/>
                <w:kern w:val="0"/>
                <w:szCs w:val="21"/>
              </w:rPr>
              <w:t>★</w:t>
            </w:r>
            <w:r w:rsidRPr="00595816">
              <w:rPr>
                <w:rFonts w:ascii="宋体" w:eastAsia="宋体" w:hAnsi="宋体" w:cs="宋体" w:hint="eastAsia"/>
                <w:kern w:val="0"/>
                <w:szCs w:val="21"/>
              </w:rPr>
              <w:t>支持通过url的方式添加自建应用。支持自定义应用的名称、图标、应用详情、应用截图、应用的移动端链接地址、pc端链接地址、后台地址、统计展示页地址、门户对接地址</w:t>
            </w:r>
            <w:r w:rsidRPr="00595816">
              <w:rPr>
                <w:rFonts w:ascii="宋体" w:eastAsia="宋体" w:hAnsi="宋体" w:cs="宋体" w:hint="eastAsia"/>
                <w:b/>
                <w:bCs/>
                <w:spacing w:val="-2"/>
                <w:kern w:val="0"/>
                <w:szCs w:val="21"/>
              </w:rPr>
              <w:t>（投标文件中提供功能截图）</w:t>
            </w:r>
            <w:r w:rsidRPr="00595816">
              <w:rPr>
                <w:rFonts w:ascii="宋体" w:eastAsia="宋体" w:hAnsi="宋体" w:cs="宋体" w:hint="eastAsia"/>
                <w:kern w:val="0"/>
                <w:szCs w:val="21"/>
              </w:rPr>
              <w:t>。</w:t>
            </w:r>
          </w:p>
          <w:p w:rsidR="00595816" w:rsidRPr="00595816" w:rsidRDefault="00595816" w:rsidP="00595816">
            <w:p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4.微信端管理</w:t>
            </w:r>
          </w:p>
          <w:p w:rsidR="00595816" w:rsidRPr="00595816" w:rsidRDefault="00595816" w:rsidP="00595816">
            <w:pPr>
              <w:tabs>
                <w:tab w:val="left" w:pos="468"/>
              </w:tabs>
              <w:wordWrap w:val="0"/>
              <w:autoSpaceDE w:val="0"/>
              <w:autoSpaceDN w:val="0"/>
              <w:adjustRightInd w:val="0"/>
              <w:snapToGrid w:val="0"/>
              <w:spacing w:line="300" w:lineRule="auto"/>
              <w:rPr>
                <w:rFonts w:ascii="宋体" w:eastAsia="宋体" w:hAnsi="宋体" w:cs="宋体"/>
                <w:b/>
                <w:bCs/>
                <w:kern w:val="0"/>
                <w:szCs w:val="21"/>
              </w:rPr>
            </w:pPr>
            <w:r w:rsidRPr="00595816">
              <w:rPr>
                <w:rFonts w:ascii="宋体" w:eastAsia="宋体" w:hAnsi="宋体" w:cs="宋体" w:hint="eastAsia"/>
                <w:spacing w:val="-5"/>
                <w:kern w:val="0"/>
                <w:szCs w:val="21"/>
              </w:rPr>
              <w:t>4.1 支持两种以上种微信对接方式：包含并不限于</w:t>
            </w:r>
            <w:r w:rsidRPr="00595816">
              <w:rPr>
                <w:rFonts w:ascii="宋体" w:eastAsia="宋体" w:hAnsi="宋体" w:cs="宋体" w:hint="eastAsia"/>
                <w:spacing w:val="-15"/>
                <w:kern w:val="0"/>
                <w:szCs w:val="21"/>
              </w:rPr>
              <w:t>消息推送到单位公众号</w:t>
            </w:r>
            <w:r w:rsidRPr="00595816">
              <w:rPr>
                <w:rFonts w:ascii="宋体" w:eastAsia="宋体" w:hAnsi="宋体" w:cs="宋体" w:hint="eastAsia"/>
                <w:kern w:val="0"/>
                <w:szCs w:val="21"/>
              </w:rPr>
              <w:t>、应用挂接到单位公众号菜单上；应用挂接到单位公众号上支持单独挂</w:t>
            </w:r>
            <w:r w:rsidRPr="00595816">
              <w:rPr>
                <w:rFonts w:ascii="宋体" w:eastAsia="宋体" w:hAnsi="宋体" w:cs="宋体" w:hint="eastAsia"/>
                <w:spacing w:val="-8"/>
                <w:kern w:val="0"/>
                <w:szCs w:val="21"/>
              </w:rPr>
              <w:t>接某个应用，及把多个应用集合到一个页面上挂接；</w:t>
            </w:r>
          </w:p>
          <w:p w:rsidR="00595816" w:rsidRPr="00595816" w:rsidRDefault="00595816" w:rsidP="00595816">
            <w:pPr>
              <w:tabs>
                <w:tab w:val="left" w:pos="4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9"/>
                <w:kern w:val="0"/>
                <w:szCs w:val="21"/>
              </w:rPr>
              <w:t>4.2 系统提供应用挂接公众号的服务，应用可根据</w:t>
            </w:r>
            <w:r w:rsidRPr="00595816">
              <w:rPr>
                <w:rFonts w:ascii="宋体" w:eastAsia="宋体" w:hAnsi="宋体" w:cs="宋体" w:hint="eastAsia"/>
                <w:spacing w:val="-2"/>
                <w:kern w:val="0"/>
                <w:szCs w:val="21"/>
              </w:rPr>
              <w:t>系统提供的规则在公众号上获取用户的账号信</w:t>
            </w:r>
            <w:r w:rsidRPr="00595816">
              <w:rPr>
                <w:rFonts w:ascii="宋体" w:eastAsia="宋体" w:hAnsi="宋体" w:cs="宋体" w:hint="eastAsia"/>
                <w:spacing w:val="-6"/>
                <w:kern w:val="0"/>
                <w:szCs w:val="21"/>
              </w:rPr>
              <w:t>息；</w:t>
            </w:r>
          </w:p>
          <w:p w:rsidR="00595816" w:rsidRPr="00595816" w:rsidRDefault="00595816" w:rsidP="00595816">
            <w:pPr>
              <w:tabs>
                <w:tab w:val="left" w:pos="46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3"/>
                <w:kern w:val="0"/>
                <w:szCs w:val="21"/>
              </w:rPr>
              <w:t xml:space="preserve">4.3 应用集合页面支持不少于 </w:t>
            </w:r>
            <w:r w:rsidRPr="00595816">
              <w:rPr>
                <w:rFonts w:ascii="宋体" w:eastAsia="宋体" w:hAnsi="宋体" w:cs="宋体" w:hint="eastAsia"/>
                <w:kern w:val="0"/>
                <w:szCs w:val="21"/>
              </w:rPr>
              <w:t>4</w:t>
            </w:r>
            <w:r w:rsidRPr="00595816">
              <w:rPr>
                <w:rFonts w:ascii="宋体" w:eastAsia="宋体" w:hAnsi="宋体" w:cs="宋体" w:hint="eastAsia"/>
                <w:spacing w:val="-9"/>
                <w:kern w:val="0"/>
                <w:szCs w:val="21"/>
              </w:rPr>
              <w:t xml:space="preserve"> 种模板供采购人选择</w:t>
            </w:r>
            <w:r w:rsidRPr="00595816">
              <w:rPr>
                <w:rFonts w:ascii="宋体" w:eastAsia="宋体" w:hAnsi="宋体" w:cs="宋体" w:hint="eastAsia"/>
                <w:spacing w:val="-4"/>
                <w:kern w:val="0"/>
                <w:szCs w:val="21"/>
              </w:rPr>
              <w:t>使用；</w:t>
            </w:r>
          </w:p>
          <w:p w:rsidR="00595816" w:rsidRPr="00595816" w:rsidRDefault="00595816" w:rsidP="00595816">
            <w:p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lastRenderedPageBreak/>
              <w:t>5.个人空间管理</w:t>
            </w:r>
          </w:p>
          <w:p w:rsidR="00595816" w:rsidRPr="00595816" w:rsidRDefault="00595816" w:rsidP="00595816">
            <w:pPr>
              <w:tabs>
                <w:tab w:val="left" w:pos="52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5.1支持按角色给不同用户配置不同的个人空间</w:t>
            </w:r>
            <w:r w:rsidRPr="00595816">
              <w:rPr>
                <w:rFonts w:ascii="宋体" w:eastAsia="宋体" w:hAnsi="宋体" w:cs="宋体" w:hint="eastAsia"/>
                <w:spacing w:val="-6"/>
                <w:kern w:val="0"/>
                <w:szCs w:val="21"/>
              </w:rPr>
              <w:t>页面；</w:t>
            </w:r>
          </w:p>
          <w:p w:rsidR="00595816" w:rsidRPr="00595816" w:rsidRDefault="00595816" w:rsidP="00595816">
            <w:pPr>
              <w:tabs>
                <w:tab w:val="left" w:pos="52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3"/>
                <w:kern w:val="0"/>
                <w:szCs w:val="21"/>
              </w:rPr>
              <w:t xml:space="preserve">5.2 </w:t>
            </w:r>
            <w:r w:rsidRPr="00595816">
              <w:rPr>
                <w:rFonts w:ascii="Times New Roman" w:eastAsia="宋体" w:hAnsi="Times New Roman" w:cs="Times New Roman" w:hint="eastAsia"/>
                <w:szCs w:val="21"/>
              </w:rPr>
              <w:t>支持配置空间样式，空间样式可选择模版或者根据需求自定义样式；</w:t>
            </w:r>
          </w:p>
          <w:p w:rsidR="00595816" w:rsidRPr="00595816" w:rsidRDefault="00595816" w:rsidP="00595816">
            <w:pPr>
              <w:tabs>
                <w:tab w:val="left" w:pos="52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9"/>
                <w:kern w:val="0"/>
                <w:szCs w:val="21"/>
              </w:rPr>
              <w:t xml:space="preserve">5.3 </w:t>
            </w:r>
            <w:r w:rsidRPr="00595816">
              <w:rPr>
                <w:rFonts w:ascii="Times New Roman" w:eastAsia="宋体" w:hAnsi="Times New Roman" w:cs="Times New Roman" w:hint="eastAsia"/>
                <w:szCs w:val="21"/>
              </w:rPr>
              <w:t>支持自定义个人空间左侧菜单。平台提供不少于</w:t>
            </w:r>
            <w:r w:rsidRPr="00595816">
              <w:rPr>
                <w:rFonts w:ascii="Times New Roman" w:eastAsia="宋体" w:hAnsi="Times New Roman" w:cs="Times New Roman" w:hint="eastAsia"/>
                <w:szCs w:val="21"/>
              </w:rPr>
              <w:t>15</w:t>
            </w:r>
            <w:r w:rsidRPr="00595816">
              <w:rPr>
                <w:rFonts w:ascii="Times New Roman" w:eastAsia="宋体" w:hAnsi="Times New Roman" w:cs="Times New Roman" w:hint="eastAsia"/>
                <w:szCs w:val="21"/>
              </w:rPr>
              <w:t>个系统菜单，可以根据需要选择显示或隐藏。支持管理员新建左侧菜单，配置名称、图标、打开方式。自建的左侧菜单内容支持添加单个应用页面、多应用入口、挂接</w:t>
            </w:r>
            <w:r w:rsidRPr="00595816">
              <w:rPr>
                <w:rFonts w:ascii="Times New Roman" w:eastAsia="宋体" w:hAnsi="Times New Roman" w:cs="Times New Roman" w:hint="eastAsia"/>
                <w:szCs w:val="21"/>
              </w:rPr>
              <w:t xml:space="preserve"> url </w:t>
            </w:r>
            <w:r w:rsidRPr="00595816">
              <w:rPr>
                <w:rFonts w:ascii="Times New Roman" w:eastAsia="宋体" w:hAnsi="Times New Roman" w:cs="Times New Roman" w:hint="eastAsia"/>
                <w:szCs w:val="21"/>
              </w:rPr>
              <w:t>和自定义网页（门户）</w:t>
            </w:r>
            <w:r w:rsidRPr="00595816">
              <w:rPr>
                <w:rFonts w:ascii="宋体" w:eastAsia="宋体" w:hAnsi="宋体" w:cs="宋体" w:hint="eastAsia"/>
                <w:kern w:val="0"/>
                <w:szCs w:val="21"/>
              </w:rPr>
              <w:t>；</w:t>
            </w:r>
          </w:p>
          <w:p w:rsidR="00595816" w:rsidRPr="00595816" w:rsidRDefault="00595816" w:rsidP="00595816">
            <w:pPr>
              <w:tabs>
                <w:tab w:val="left" w:pos="528"/>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3"/>
                <w:kern w:val="0"/>
                <w:szCs w:val="21"/>
              </w:rPr>
              <w:t xml:space="preserve">5.4 </w:t>
            </w:r>
            <w:r w:rsidRPr="00595816">
              <w:rPr>
                <w:rFonts w:ascii="Times New Roman" w:eastAsia="宋体" w:hAnsi="Times New Roman" w:cs="Times New Roman" w:hint="eastAsia"/>
                <w:szCs w:val="21"/>
              </w:rPr>
              <w:t>添加的多应用菜单，根据不同角色权限展示应用</w:t>
            </w:r>
            <w:r w:rsidRPr="00595816">
              <w:rPr>
                <w:rFonts w:ascii="宋体" w:eastAsia="宋体" w:hAnsi="宋体" w:cs="宋体" w:hint="eastAsia"/>
                <w:spacing w:val="-10"/>
                <w:kern w:val="0"/>
                <w:szCs w:val="21"/>
              </w:rPr>
              <w:t>；</w:t>
            </w:r>
          </w:p>
          <w:p w:rsidR="00595816" w:rsidRPr="00595816" w:rsidRDefault="00595816" w:rsidP="00595816">
            <w:pPr>
              <w:tabs>
                <w:tab w:val="left" w:pos="528"/>
              </w:tabs>
              <w:wordWrap w:val="0"/>
              <w:autoSpaceDE w:val="0"/>
              <w:autoSpaceDN w:val="0"/>
              <w:adjustRightInd w:val="0"/>
              <w:snapToGrid w:val="0"/>
              <w:spacing w:line="300" w:lineRule="auto"/>
              <w:rPr>
                <w:rFonts w:ascii="宋体" w:eastAsia="宋体" w:hAnsi="宋体" w:cs="宋体"/>
                <w:spacing w:val="-2"/>
                <w:kern w:val="0"/>
                <w:szCs w:val="21"/>
              </w:rPr>
            </w:pPr>
            <w:r w:rsidRPr="00595816">
              <w:rPr>
                <w:rFonts w:ascii="宋体" w:eastAsia="宋体" w:hAnsi="宋体" w:cs="宋体" w:hint="eastAsia"/>
                <w:spacing w:val="-10"/>
                <w:kern w:val="0"/>
                <w:szCs w:val="21"/>
              </w:rPr>
              <w:t>5.5 支持创建个人电子借阅证，用于图书借阅、进</w:t>
            </w:r>
            <w:r w:rsidRPr="00595816">
              <w:rPr>
                <w:rFonts w:ascii="宋体" w:eastAsia="宋体" w:hAnsi="宋体" w:cs="宋体" w:hint="eastAsia"/>
                <w:spacing w:val="-2"/>
                <w:kern w:val="0"/>
                <w:szCs w:val="21"/>
              </w:rPr>
              <w:t>出场馆身份识别等场景。</w:t>
            </w:r>
          </w:p>
          <w:p w:rsidR="00595816" w:rsidRPr="00595816" w:rsidRDefault="00595816" w:rsidP="00595816">
            <w:pPr>
              <w:spacing w:line="300" w:lineRule="auto"/>
              <w:rPr>
                <w:rFonts w:ascii="宋体" w:eastAsia="宋体" w:hAnsi="宋体" w:cs="Times New Roman" w:hint="eastAsia"/>
                <w:kern w:val="0"/>
                <w:szCs w:val="21"/>
              </w:rPr>
            </w:pPr>
            <w:r w:rsidRPr="00595816">
              <w:rPr>
                <w:rFonts w:ascii="宋体" w:eastAsia="宋体" w:hAnsi="宋体" w:cs="宋体" w:hint="eastAsia"/>
                <w:kern w:val="0"/>
                <w:szCs w:val="21"/>
              </w:rPr>
              <w:t>5.6</w:t>
            </w:r>
            <w:r w:rsidRPr="00595816">
              <w:rPr>
                <w:rFonts w:ascii="宋体" w:eastAsia="宋体" w:hAnsi="宋体" w:cs="宋体"/>
                <w:kern w:val="0"/>
                <w:szCs w:val="21"/>
              </w:rPr>
              <w:t xml:space="preserve"> </w:t>
            </w:r>
            <w:r w:rsidRPr="00595816">
              <w:rPr>
                <w:rFonts w:ascii="宋体" w:eastAsia="宋体" w:hAnsi="宋体" w:cs="宋体" w:hint="eastAsia"/>
                <w:kern w:val="0"/>
                <w:szCs w:val="21"/>
              </w:rPr>
              <w:t>■平台须提供各终端一体化的界面创建与管理系统；依托平台内置的应用市场和可视化页面创建设置功能，通过应用添加与拖拽自主搭建包含微信应用、微信小程序等数字展示终端的应用发布，形成互联互通有机融合的智慧服务与管理体系；平台同时为图书馆提供这些发布终端界面的自主修改和维护管理功能。</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1</w:t>
            </w:r>
            <w:r w:rsidRPr="00595816">
              <w:rPr>
                <w:rFonts w:ascii="宋体" w:eastAsia="宋体" w:hAnsi="宋体" w:cs="宋体" w:hint="eastAsia"/>
                <w:spacing w:val="-35"/>
                <w:kern w:val="0"/>
                <w:szCs w:val="21"/>
                <w:lang w:eastAsia="en-US"/>
              </w:rPr>
              <w:t xml:space="preserve"> 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spacing w:val="-6"/>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spacing w:val="-10"/>
                <w:kern w:val="0"/>
                <w:szCs w:val="21"/>
                <w:lang w:eastAsia="en-US"/>
              </w:rPr>
              <w:lastRenderedPageBreak/>
              <w:t>5</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spacing w:val="-4"/>
                <w:kern w:val="0"/>
                <w:szCs w:val="21"/>
                <w:lang w:eastAsia="en-US"/>
              </w:rPr>
              <w:t>数据统计</w:t>
            </w:r>
          </w:p>
        </w:tc>
        <w:tc>
          <w:tcPr>
            <w:tcW w:w="5680" w:type="dxa"/>
          </w:tcPr>
          <w:p w:rsidR="00595816" w:rsidRPr="00595816" w:rsidRDefault="00595816" w:rsidP="00595816">
            <w:pPr>
              <w:numPr>
                <w:ilvl w:val="0"/>
                <w:numId w:val="83"/>
              </w:numPr>
              <w:tabs>
                <w:tab w:val="left" w:pos="347"/>
              </w:tabs>
              <w:wordWrap w:val="0"/>
              <w:autoSpaceDE w:val="0"/>
              <w:autoSpaceDN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5"/>
                <w:kern w:val="0"/>
                <w:szCs w:val="21"/>
                <w:lang w:eastAsia="en-US"/>
              </w:rPr>
              <w:t>报表</w:t>
            </w:r>
          </w:p>
          <w:p w:rsidR="00595816" w:rsidRPr="00595816" w:rsidRDefault="00595816" w:rsidP="00595816">
            <w:pPr>
              <w:numPr>
                <w:ilvl w:val="1"/>
                <w:numId w:val="83"/>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整体借阅统计：支持自定义时间段，对本馆借阅量、还书量、续借量进行统计，分析出馆藏资源使用占比和人均借阅占比情况；</w:t>
            </w:r>
          </w:p>
          <w:p w:rsidR="00595816" w:rsidRPr="00595816" w:rsidRDefault="00595816" w:rsidP="00595816">
            <w:pPr>
              <w:numPr>
                <w:ilvl w:val="1"/>
                <w:numId w:val="83"/>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
                <w:kern w:val="0"/>
                <w:szCs w:val="21"/>
              </w:rPr>
              <w:t>读者类型借阅统计：支持对不同读者类型进</w:t>
            </w:r>
            <w:r w:rsidRPr="00595816">
              <w:rPr>
                <w:rFonts w:ascii="宋体" w:eastAsia="宋体" w:hAnsi="宋体" w:cs="宋体" w:hint="eastAsia"/>
                <w:spacing w:val="-10"/>
                <w:kern w:val="0"/>
                <w:szCs w:val="21"/>
              </w:rPr>
              <w:t>行借还量统计，包含借书量（次）、还书量（次</w:t>
            </w:r>
            <w:r w:rsidRPr="00595816">
              <w:rPr>
                <w:rFonts w:ascii="宋体" w:eastAsia="宋体" w:hAnsi="宋体" w:cs="宋体" w:hint="eastAsia"/>
                <w:spacing w:val="-120"/>
                <w:kern w:val="0"/>
                <w:szCs w:val="21"/>
              </w:rPr>
              <w:t>）</w:t>
            </w:r>
            <w:r w:rsidRPr="00595816">
              <w:rPr>
                <w:rFonts w:ascii="宋体" w:eastAsia="宋体" w:hAnsi="宋体" w:cs="宋体" w:hint="eastAsia"/>
                <w:kern w:val="0"/>
                <w:szCs w:val="21"/>
              </w:rPr>
              <w:t>，</w:t>
            </w:r>
            <w:r w:rsidRPr="00595816">
              <w:rPr>
                <w:rFonts w:ascii="宋体" w:eastAsia="宋体" w:hAnsi="宋体" w:cs="宋体" w:hint="eastAsia"/>
                <w:spacing w:val="-2"/>
                <w:kern w:val="0"/>
                <w:szCs w:val="21"/>
              </w:rPr>
              <w:t>且支持查看每一用户类型下的详细借阅清单查询；支持查看不同读者类型下最爱借书的读者展</w:t>
            </w:r>
            <w:r w:rsidRPr="00595816">
              <w:rPr>
                <w:rFonts w:ascii="宋体" w:eastAsia="宋体" w:hAnsi="宋体" w:cs="宋体" w:hint="eastAsia"/>
                <w:spacing w:val="-21"/>
                <w:kern w:val="0"/>
                <w:szCs w:val="21"/>
              </w:rPr>
              <w:t xml:space="preserve">示 </w:t>
            </w:r>
            <w:r w:rsidRPr="00595816">
              <w:rPr>
                <w:rFonts w:ascii="宋体" w:eastAsia="宋体" w:hAnsi="宋体" w:cs="宋体" w:hint="eastAsia"/>
                <w:kern w:val="0"/>
                <w:szCs w:val="21"/>
              </w:rPr>
              <w:t>top10；</w:t>
            </w:r>
          </w:p>
          <w:p w:rsidR="00595816" w:rsidRPr="00595816" w:rsidRDefault="00595816" w:rsidP="00595816">
            <w:pPr>
              <w:numPr>
                <w:ilvl w:val="1"/>
                <w:numId w:val="84"/>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学院借阅统计：支持统计各个学院的借阅情况，包含借阅量（次）、借阅人次、平均借阅量（次），同时可查看单个学院的详细借阅情况明</w:t>
            </w:r>
            <w:r w:rsidRPr="00595816">
              <w:rPr>
                <w:rFonts w:ascii="宋体" w:eastAsia="宋体" w:hAnsi="宋体" w:cs="宋体" w:hint="eastAsia"/>
                <w:spacing w:val="-6"/>
                <w:kern w:val="0"/>
                <w:szCs w:val="21"/>
              </w:rPr>
              <w:t>细；</w:t>
            </w:r>
          </w:p>
          <w:p w:rsidR="00595816" w:rsidRPr="00595816" w:rsidRDefault="00595816" w:rsidP="00595816">
            <w:pPr>
              <w:numPr>
                <w:ilvl w:val="1"/>
                <w:numId w:val="84"/>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到馆统计分析：支持对读者到馆情况进行统计分析，包含到馆总人次、当年到馆人数，可自定义时间段按月份展示读者到馆情况分布，以及一天时间周期内读者到馆人次分布情况；</w:t>
            </w:r>
          </w:p>
          <w:p w:rsidR="00595816" w:rsidRPr="00595816" w:rsidRDefault="00595816" w:rsidP="00595816">
            <w:pPr>
              <w:numPr>
                <w:ilvl w:val="1"/>
                <w:numId w:val="84"/>
              </w:numPr>
              <w:tabs>
                <w:tab w:val="left" w:pos="52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6"/>
                <w:kern w:val="0"/>
                <w:szCs w:val="21"/>
              </w:rPr>
              <w:t>到馆分类统计：支持按照学院、性别、读者类</w:t>
            </w:r>
            <w:r w:rsidRPr="00595816">
              <w:rPr>
                <w:rFonts w:ascii="宋体" w:eastAsia="宋体" w:hAnsi="宋体" w:cs="宋体" w:hint="eastAsia"/>
                <w:spacing w:val="-2"/>
                <w:kern w:val="0"/>
                <w:szCs w:val="21"/>
              </w:rPr>
              <w:t>型统计分析得出总入馆人次和人均入馆人次；</w:t>
            </w:r>
          </w:p>
          <w:p w:rsidR="00595816" w:rsidRPr="00595816" w:rsidRDefault="00595816" w:rsidP="00595816">
            <w:pPr>
              <w:numPr>
                <w:ilvl w:val="1"/>
                <w:numId w:val="84"/>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资源利用分析：支持从资源利用分析角度进行分析，包含学科使用、学科使用相关度、检索热词、资源利用趋势等维度进行分析；</w:t>
            </w:r>
          </w:p>
          <w:p w:rsidR="00595816" w:rsidRPr="00595816" w:rsidRDefault="00595816" w:rsidP="00595816">
            <w:pPr>
              <w:numPr>
                <w:ilvl w:val="1"/>
                <w:numId w:val="84"/>
              </w:numPr>
              <w:tabs>
                <w:tab w:val="left" w:pos="590"/>
              </w:tabs>
              <w:wordWrap w:val="0"/>
              <w:autoSpaceDE w:val="0"/>
              <w:autoSpaceDN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宋体" w:hint="eastAsia"/>
                <w:spacing w:val="1"/>
                <w:kern w:val="0"/>
                <w:szCs w:val="21"/>
              </w:rPr>
              <w:t>★支持查看本馆与中央知识库图书总目的差</w:t>
            </w:r>
            <w:r w:rsidRPr="00595816">
              <w:rPr>
                <w:rFonts w:ascii="宋体" w:eastAsia="宋体" w:hAnsi="宋体" w:cs="宋体" w:hint="eastAsia"/>
                <w:spacing w:val="-7"/>
                <w:kern w:val="0"/>
                <w:szCs w:val="21"/>
              </w:rPr>
              <w:t>异书单详情列表，包含图书基本信息字段有书名、</w:t>
            </w:r>
            <w:r w:rsidRPr="00595816">
              <w:rPr>
                <w:rFonts w:ascii="宋体" w:eastAsia="宋体" w:hAnsi="宋体" w:cs="宋体" w:hint="eastAsia"/>
                <w:spacing w:val="2"/>
                <w:kern w:val="0"/>
                <w:szCs w:val="21"/>
              </w:rPr>
              <w:t>作者、出处、出版年、</w:t>
            </w:r>
            <w:r w:rsidRPr="00595816">
              <w:rPr>
                <w:rFonts w:ascii="宋体" w:eastAsia="宋体" w:hAnsi="宋体" w:cs="宋体" w:hint="eastAsia"/>
                <w:kern w:val="0"/>
                <w:szCs w:val="21"/>
              </w:rPr>
              <w:t>ISB</w:t>
            </w:r>
            <w:r w:rsidRPr="00595816">
              <w:rPr>
                <w:rFonts w:ascii="宋体" w:eastAsia="宋体" w:hAnsi="宋体" w:cs="宋体" w:hint="eastAsia"/>
                <w:spacing w:val="4"/>
                <w:kern w:val="0"/>
                <w:szCs w:val="21"/>
              </w:rPr>
              <w:t>N</w:t>
            </w:r>
            <w:r w:rsidRPr="00595816">
              <w:rPr>
                <w:rFonts w:ascii="宋体" w:eastAsia="宋体" w:hAnsi="宋体" w:cs="宋体" w:hint="eastAsia"/>
                <w:spacing w:val="1"/>
                <w:kern w:val="0"/>
                <w:szCs w:val="21"/>
              </w:rPr>
              <w:t>。且可以按照图书被引量、出版年对图书清单列表进行升序、降</w:t>
            </w:r>
            <w:r w:rsidRPr="00595816">
              <w:rPr>
                <w:rFonts w:ascii="宋体" w:eastAsia="宋体" w:hAnsi="宋体" w:cs="宋体" w:hint="eastAsia"/>
                <w:spacing w:val="1"/>
                <w:kern w:val="0"/>
                <w:szCs w:val="21"/>
              </w:rPr>
              <w:lastRenderedPageBreak/>
              <w:t>序操</w:t>
            </w:r>
            <w:r w:rsidRPr="00595816">
              <w:rPr>
                <w:rFonts w:ascii="宋体" w:eastAsia="宋体" w:hAnsi="宋体" w:cs="宋体" w:hint="eastAsia"/>
                <w:kern w:val="0"/>
                <w:szCs w:val="21"/>
              </w:rPr>
              <w:t>作，方便馆员查看未保障图书情况</w:t>
            </w:r>
            <w:r w:rsidRPr="00595816">
              <w:rPr>
                <w:rFonts w:ascii="宋体" w:eastAsia="宋体" w:hAnsi="宋体" w:cs="宋体" w:hint="eastAsia"/>
                <w:b/>
                <w:bCs/>
                <w:kern w:val="0"/>
                <w:szCs w:val="21"/>
              </w:rPr>
              <w:t>（</w:t>
            </w:r>
            <w:r w:rsidRPr="00595816">
              <w:rPr>
                <w:rFonts w:ascii="宋体" w:eastAsia="宋体" w:hAnsi="宋体" w:cs="宋体" w:hint="eastAsia"/>
                <w:b/>
                <w:bCs/>
                <w:spacing w:val="-3"/>
                <w:kern w:val="0"/>
                <w:szCs w:val="21"/>
              </w:rPr>
              <w:t>投标文件</w:t>
            </w:r>
            <w:r w:rsidRPr="00595816">
              <w:rPr>
                <w:rFonts w:ascii="宋体" w:eastAsia="宋体" w:hAnsi="宋体" w:cs="宋体" w:hint="eastAsia"/>
                <w:b/>
                <w:bCs/>
                <w:spacing w:val="-2"/>
                <w:kern w:val="0"/>
                <w:szCs w:val="21"/>
              </w:rPr>
              <w:t>中提供功能截图）；</w:t>
            </w:r>
          </w:p>
          <w:p w:rsidR="00595816" w:rsidRPr="00595816" w:rsidRDefault="00595816" w:rsidP="00595816">
            <w:pPr>
              <w:tabs>
                <w:tab w:val="left" w:pos="590"/>
              </w:tabs>
              <w:wordWrap w:val="0"/>
              <w:autoSpaceDE w:val="0"/>
              <w:autoSpaceDN w:val="0"/>
              <w:adjustRightInd w:val="0"/>
              <w:snapToGrid w:val="0"/>
              <w:spacing w:line="300" w:lineRule="auto"/>
              <w:rPr>
                <w:rFonts w:ascii="宋体" w:eastAsia="宋体" w:hAnsi="宋体" w:cs="宋体"/>
                <w:kern w:val="0"/>
                <w:szCs w:val="21"/>
                <w:lang w:eastAsia="en-US"/>
              </w:rPr>
            </w:pPr>
            <w:r w:rsidRPr="00595816">
              <w:rPr>
                <w:rFonts w:ascii="宋体" w:eastAsia="宋体" w:hAnsi="宋体" w:cs="宋体" w:hint="eastAsia"/>
                <w:spacing w:val="-2"/>
                <w:kern w:val="0"/>
                <w:szCs w:val="21"/>
                <w:lang w:eastAsia="en-US"/>
              </w:rPr>
              <w:t>2.统计分析报告</w:t>
            </w:r>
          </w:p>
          <w:p w:rsidR="00595816" w:rsidRPr="00595816" w:rsidRDefault="00595816" w:rsidP="00595816">
            <w:pPr>
              <w:numPr>
                <w:ilvl w:val="1"/>
                <w:numId w:val="85"/>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本馆运行数据统计分析报告：支持按照不同时间段，不同统计模块展示，统计报告包括：到馆数据分析、图书借阅情况、资源利用分析、用户行为分析等维度；</w:t>
            </w:r>
          </w:p>
          <w:p w:rsidR="00595816" w:rsidRPr="00595816" w:rsidRDefault="00595816" w:rsidP="00595816">
            <w:pPr>
              <w:numPr>
                <w:ilvl w:val="1"/>
                <w:numId w:val="85"/>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2"/>
                <w:kern w:val="0"/>
                <w:szCs w:val="21"/>
              </w:rPr>
              <w:t>报告支持自由拖拽调整调整各个模块的展示顺序，可根据优先级进行显示；</w:t>
            </w:r>
          </w:p>
          <w:p w:rsidR="00595816" w:rsidRPr="00595816" w:rsidRDefault="00595816" w:rsidP="00595816">
            <w:pPr>
              <w:numPr>
                <w:ilvl w:val="1"/>
                <w:numId w:val="85"/>
              </w:numPr>
              <w:tabs>
                <w:tab w:val="left" w:pos="588"/>
              </w:tabs>
              <w:wordWrap w:val="0"/>
              <w:autoSpaceDE w:val="0"/>
              <w:autoSpaceDN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报告支持导出</w:t>
            </w:r>
            <w:r w:rsidRPr="00595816">
              <w:rPr>
                <w:rFonts w:ascii="宋体" w:eastAsia="宋体" w:hAnsi="宋体" w:cs="宋体" w:hint="eastAsia"/>
                <w:kern w:val="0"/>
                <w:szCs w:val="21"/>
              </w:rPr>
              <w:t>word</w:t>
            </w:r>
            <w:r w:rsidRPr="00595816">
              <w:rPr>
                <w:rFonts w:ascii="宋体" w:eastAsia="宋体" w:hAnsi="宋体" w:cs="宋体" w:hint="eastAsia"/>
                <w:spacing w:val="-24"/>
                <w:kern w:val="0"/>
                <w:szCs w:val="21"/>
              </w:rPr>
              <w:t>格式和</w:t>
            </w:r>
            <w:r w:rsidRPr="00595816">
              <w:rPr>
                <w:rFonts w:ascii="宋体" w:eastAsia="宋体" w:hAnsi="宋体" w:cs="宋体" w:hint="eastAsia"/>
                <w:kern w:val="0"/>
                <w:szCs w:val="21"/>
              </w:rPr>
              <w:t>pdf</w:t>
            </w:r>
            <w:r w:rsidRPr="00595816">
              <w:rPr>
                <w:rFonts w:ascii="宋体" w:eastAsia="宋体" w:hAnsi="宋体" w:cs="宋体" w:hint="eastAsia"/>
                <w:spacing w:val="-18"/>
                <w:kern w:val="0"/>
                <w:szCs w:val="21"/>
              </w:rPr>
              <w:t>格式；</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1</w:t>
            </w:r>
            <w:r w:rsidRPr="00595816">
              <w:rPr>
                <w:rFonts w:ascii="宋体" w:eastAsia="宋体" w:hAnsi="宋体" w:cs="宋体" w:hint="eastAsia"/>
                <w:spacing w:val="-35"/>
                <w:kern w:val="0"/>
                <w:szCs w:val="21"/>
                <w:lang w:eastAsia="en-US"/>
              </w:rPr>
              <w:t xml:space="preserve"> 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rPr>
            </w:pPr>
            <w:r w:rsidRPr="00595816">
              <w:rPr>
                <w:rFonts w:ascii="宋体" w:eastAsia="宋体" w:hAnsi="宋体" w:cs="宋体" w:hint="eastAsia"/>
                <w:spacing w:val="-6"/>
                <w:kern w:val="0"/>
                <w:szCs w:val="21"/>
              </w:rPr>
              <w:t>软件和信息技</w:t>
            </w:r>
            <w:r w:rsidRPr="00595816">
              <w:rPr>
                <w:rFonts w:ascii="宋体" w:eastAsia="宋体" w:hAnsi="宋体" w:cs="宋体" w:hint="eastAsia"/>
                <w:spacing w:val="-5"/>
                <w:kern w:val="0"/>
                <w:szCs w:val="21"/>
              </w:rPr>
              <w:t>术服</w:t>
            </w:r>
          </w:p>
          <w:p w:rsidR="00595816" w:rsidRPr="00595816" w:rsidRDefault="00595816" w:rsidP="00595816">
            <w:pPr>
              <w:autoSpaceDE w:val="0"/>
              <w:autoSpaceDN w:val="0"/>
              <w:adjustRightInd w:val="0"/>
              <w:snapToGrid w:val="0"/>
              <w:spacing w:line="300" w:lineRule="auto"/>
              <w:jc w:val="center"/>
              <w:rPr>
                <w:rFonts w:ascii="宋体" w:eastAsia="宋体" w:hAnsi="宋体" w:cs="宋体"/>
                <w:spacing w:val="-6"/>
                <w:kern w:val="0"/>
                <w:szCs w:val="21"/>
              </w:rPr>
            </w:pPr>
            <w:r w:rsidRPr="00595816">
              <w:rPr>
                <w:rFonts w:ascii="宋体" w:eastAsia="宋体" w:hAnsi="宋体" w:cs="宋体" w:hint="eastAsia"/>
                <w:spacing w:val="-5"/>
                <w:kern w:val="0"/>
                <w:szCs w:val="21"/>
              </w:rPr>
              <w:t>务业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6</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spacing w:val="-4"/>
                <w:kern w:val="0"/>
                <w:szCs w:val="21"/>
                <w:lang w:eastAsia="en-US"/>
              </w:rPr>
            </w:pPr>
            <w:r w:rsidRPr="00595816">
              <w:rPr>
                <w:rFonts w:ascii="宋体" w:eastAsia="宋体" w:hAnsi="宋体" w:cs="宋体" w:hint="eastAsia"/>
                <w:spacing w:val="-4"/>
                <w:kern w:val="0"/>
                <w:szCs w:val="21"/>
                <w:lang w:eastAsia="en-US"/>
              </w:rPr>
              <w:t>基本应用</w:t>
            </w:r>
          </w:p>
        </w:tc>
        <w:tc>
          <w:tcPr>
            <w:tcW w:w="5680" w:type="dxa"/>
          </w:tcPr>
          <w:p w:rsidR="00595816" w:rsidRPr="00595816" w:rsidRDefault="00595816" w:rsidP="00595816">
            <w:pPr>
              <w:tabs>
                <w:tab w:val="left" w:pos="743"/>
              </w:tabs>
              <w:wordWrap w:val="0"/>
              <w:autoSpaceDE w:val="0"/>
              <w:autoSpaceDN w:val="0"/>
              <w:adjustRightInd w:val="0"/>
              <w:snapToGrid w:val="0"/>
              <w:spacing w:line="300" w:lineRule="auto"/>
              <w:rPr>
                <w:rFonts w:ascii="宋体" w:eastAsia="宋体" w:hAnsi="宋体" w:cs="Times New Roman"/>
                <w:szCs w:val="21"/>
                <w:lang w:eastAsia="en-US"/>
              </w:rPr>
            </w:pPr>
            <w:r w:rsidRPr="00595816">
              <w:rPr>
                <w:rFonts w:ascii="宋体" w:eastAsia="宋体" w:hAnsi="宋体" w:cs="Times New Roman" w:hint="eastAsia"/>
                <w:szCs w:val="21"/>
              </w:rPr>
              <w:t>1.</w:t>
            </w:r>
            <w:r w:rsidRPr="00595816">
              <w:rPr>
                <w:rFonts w:ascii="宋体" w:eastAsia="宋体" w:hAnsi="宋体" w:cs="Times New Roman" w:hint="eastAsia"/>
                <w:szCs w:val="21"/>
                <w:lang w:eastAsia="en-US"/>
              </w:rPr>
              <w:t>馆藏统一检索</w:t>
            </w:r>
          </w:p>
          <w:p w:rsidR="00595816" w:rsidRPr="00595816" w:rsidRDefault="00595816" w:rsidP="00595816">
            <w:pPr>
              <w:numPr>
                <w:ilvl w:val="1"/>
                <w:numId w:val="18"/>
              </w:numPr>
              <w:tabs>
                <w:tab w:val="left" w:pos="20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资源发布：支持自定义统一检索栏目菜单、首页展示内容、背景、logo、主题色等，支持配置展示的资料类型、资源状态、展示字段等；</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支持外部资源接入，支持发布问卷调查等信息；</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提供关键词检索，检索首页展示近X天内的热门资源库、最新资源库、热门借阅、上架新书等；</w:t>
            </w:r>
          </w:p>
          <w:p w:rsidR="00595816" w:rsidRPr="00595816" w:rsidRDefault="00595816" w:rsidP="00595816">
            <w:pPr>
              <w:numPr>
                <w:ilvl w:val="1"/>
                <w:numId w:val="18"/>
              </w:numPr>
              <w:tabs>
                <w:tab w:val="left" w:pos="632"/>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具备基本检索功能的同时，支持高级检索，同时检索结果页可二次检索；</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对图书、期刊、本校论文均提供评分、评论、收藏、分享、引用功能，对检索条件提供订阅功能，即将检索条件进行记录保留；</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关键词检索所有整合的文献资源，包括并不限于本馆纸本资源、电子资源、数字资源等，将所有检索结果按资源的相关度显示出来；</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提供纸质资源，电子资源，数字资源的整合检索，同一个元数据能同时展示元数据下对应的纸质馆藏和电子馆藏以及数字资源。纸本可直接查看详细信息，电子可链接到全文或者数据库；</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图形化展示借阅趋势、借阅关系，将每种书刊的借阅量自动转化为曲线图；</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支持在线填写问卷调查；</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可查看馆内热门借阅、热门收藏、热门浏览、高分图书等列表；</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按借阅比或借阅次数、收藏人数、浏览人数、评价人数和总体评价等倒序展示一段时间内借阅的图书列表；</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热门推荐提供按照学科、图书馆、资料类型，统计时间多种筛选条件经性；</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入馆新书及图书捐赠自动能根据入藏时间和其他设定条件生成新书内容；支持学科分类，中图法分类展示；提供按限制时间、资料类型、图书馆进行筛选；</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lastRenderedPageBreak/>
              <w:t>提供按照语言，学科，首字母，揭示类型，数据库类型多种方式的筛选；</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提供数据库问卷调查和问题反馈；</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期刊可根据学科分类进行导航；可根据0-9，A-Z导航；可根据SCIE，SCI，SSCI，A&amp;HCI，SCOPUS，EI，CSSCI，CSCD，北大中文核心期刊，中国科技核心期刊目录等核心收录指标进行导航；</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读者可荐购图书和数据库；</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可根据征订数据荐购，按照学科筛选荐购；可查看大家正在荐购的内容追加荐购；可自由荐购；</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针对读者自由荐购提供基本的检索及查重；</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可查看本人借阅历史及当前借阅书籍；借书超期及借书即将到期提醒；支持单本续借和批量续借；</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可填写图书馆发布的问卷，后台会对填写的数据进行统计分析；可查看自己填写的问卷；</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kern w:val="0"/>
                <w:szCs w:val="21"/>
              </w:rPr>
            </w:pPr>
            <w:r w:rsidRPr="00595816">
              <w:rPr>
                <w:rFonts w:ascii="宋体" w:eastAsia="宋体" w:hAnsi="宋体" w:cs="宋体" w:hint="eastAsia"/>
                <w:kern w:val="0"/>
                <w:szCs w:val="21"/>
              </w:rPr>
              <w:t>支持预约委托，可针对书目进行预约和委托操作；可选择本校区或者其他校区的取书地；可查看所有发起成功的预约委托请求；可查看预约委托到书请求；</w:t>
            </w:r>
          </w:p>
          <w:p w:rsidR="00595816" w:rsidRPr="00595816" w:rsidRDefault="00595816" w:rsidP="00595816">
            <w:pPr>
              <w:numPr>
                <w:ilvl w:val="1"/>
                <w:numId w:val="18"/>
              </w:numPr>
              <w:tabs>
                <w:tab w:val="left" w:pos="347"/>
              </w:tabs>
              <w:wordWrap w:val="0"/>
              <w:autoSpaceDE w:val="0"/>
              <w:autoSpaceDN w:val="0"/>
              <w:adjustRightInd w:val="0"/>
              <w:snapToGrid w:val="0"/>
              <w:spacing w:line="300" w:lineRule="auto"/>
              <w:rPr>
                <w:rFonts w:ascii="宋体" w:eastAsia="宋体" w:hAnsi="宋体" w:cs="宋体" w:hint="eastAsia"/>
                <w:kern w:val="0"/>
                <w:szCs w:val="21"/>
              </w:rPr>
            </w:pPr>
            <w:r w:rsidRPr="00595816">
              <w:rPr>
                <w:rFonts w:ascii="宋体" w:eastAsia="宋体" w:hAnsi="宋体" w:cs="宋体" w:hint="eastAsia"/>
                <w:kern w:val="0"/>
                <w:szCs w:val="21"/>
              </w:rPr>
              <w:t xml:space="preserve"> ■提供纸电一体化检索。一次检索能够同时检索馆藏资源及电子资源，并在页面展示，点击检索出的电子资源能够跳转至相应资源页面。</w:t>
            </w:r>
          </w:p>
          <w:p w:rsidR="00595816" w:rsidRPr="00595816" w:rsidRDefault="00595816" w:rsidP="00595816">
            <w:p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shd w:val="clear" w:color="auto" w:fill="FFFFFF"/>
              </w:rPr>
              <w:t>2.智能客服</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2.1 问答规则支持批量导入、导出、删除、停用等操作，规则数量无限制，支持一键导入行业问答库，导入后支持修改；</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答案支持文本、图片、语音、视频、自定义级联菜单、图文混排、链接等多种格式；</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支持添加相似问题和问答标签，通过问答标签显示系列相关的问题列表，辅助用户提问；</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2.2 智能学习模块按照问题相似度显示用户问题，超管可以一键训练或一键通过，降低知识库人工维护成本；未识别的问题自动实时收集，按照问答频率排序，支持批量操作。</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hint="eastAsia"/>
                <w:szCs w:val="21"/>
              </w:rPr>
            </w:pPr>
            <w:r w:rsidRPr="00595816">
              <w:rPr>
                <w:rFonts w:ascii="宋体" w:eastAsia="宋体" w:hAnsi="宋体" w:cs="Times New Roman" w:hint="eastAsia"/>
                <w:szCs w:val="21"/>
              </w:rPr>
              <w:t>3.知识问答</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szCs w:val="21"/>
              </w:rPr>
              <w:t xml:space="preserve">3.1 </w:t>
            </w:r>
            <w:r w:rsidRPr="00595816">
              <w:rPr>
                <w:rFonts w:ascii="宋体" w:eastAsia="宋体" w:hAnsi="宋体" w:cs="Times New Roman" w:hint="eastAsia"/>
                <w:szCs w:val="21"/>
              </w:rPr>
              <w:t>★内置知识图谱，可以回答常识类问题，支持查询图书、期刊等文献，根据用户输入问题推荐相关文献；支持试读以及文献传递</w:t>
            </w:r>
            <w:r w:rsidRPr="00595816">
              <w:rPr>
                <w:rFonts w:ascii="宋体" w:eastAsia="宋体" w:hAnsi="宋体" w:cs="Times New Roman" w:hint="eastAsia"/>
                <w:b/>
                <w:bCs/>
                <w:szCs w:val="21"/>
              </w:rPr>
              <w:t>（需提供截图证明资料）</w:t>
            </w:r>
            <w:r w:rsidRPr="00595816">
              <w:rPr>
                <w:rFonts w:ascii="宋体" w:eastAsia="宋体" w:hAnsi="宋体" w:cs="Times New Roman" w:hint="eastAsia"/>
                <w:szCs w:val="21"/>
              </w:rPr>
              <w:t>；</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3.2 支持在准确理解用户意图时返回标准答案；语义匹配不到准确答案时，提供语义中相似度最高的热门问题，引导用户自己来选择；支持语义相似匹配，对于句式位置的变换，关键词变更等理解为相同语义的问题，答案相同；</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hint="eastAsia"/>
                <w:szCs w:val="21"/>
              </w:rPr>
              <w:t>3.3 支持问题得不到匹配时，会弹出未知问题回复，并且弹出</w:t>
            </w:r>
            <w:r w:rsidRPr="00595816">
              <w:rPr>
                <w:rFonts w:ascii="宋体" w:eastAsia="宋体" w:hAnsi="宋体" w:cs="Times New Roman" w:hint="eastAsia"/>
                <w:szCs w:val="21"/>
              </w:rPr>
              <w:lastRenderedPageBreak/>
              <w:t>热门常见问题列表；支持自动忽略无意义的问法，比如无效数字字母的组合；</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szCs w:val="21"/>
              </w:rPr>
            </w:pPr>
            <w:r w:rsidRPr="00595816">
              <w:rPr>
                <w:rFonts w:ascii="宋体" w:eastAsia="宋体" w:hAnsi="宋体" w:cs="Times New Roman"/>
                <w:szCs w:val="21"/>
              </w:rPr>
              <w:t xml:space="preserve">3.4 </w:t>
            </w:r>
            <w:r w:rsidRPr="00595816">
              <w:rPr>
                <w:rFonts w:ascii="宋体" w:eastAsia="宋体" w:hAnsi="宋体" w:cs="Times New Roman" w:hint="eastAsia"/>
                <w:szCs w:val="21"/>
              </w:rPr>
              <w:t>技能设置里支持阈值自定义调整、自行设置欢迎语；也支持广告位和常见问题的配置；</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kern w:val="0"/>
                <w:szCs w:val="21"/>
              </w:rPr>
            </w:pPr>
            <w:r w:rsidRPr="00595816">
              <w:rPr>
                <w:rFonts w:ascii="宋体" w:eastAsia="宋体" w:hAnsi="宋体" w:cs="Times New Roman" w:hint="eastAsia"/>
                <w:szCs w:val="21"/>
              </w:rPr>
              <w:t>3.5 支持人工客服分组功能，支持访客选择不同业务组开始对话，比如“图书馆业务”、“网络中心业务”；</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kern w:val="0"/>
                <w:szCs w:val="21"/>
              </w:rPr>
            </w:pPr>
            <w:r w:rsidRPr="00595816">
              <w:rPr>
                <w:rFonts w:ascii="宋体" w:eastAsia="宋体" w:hAnsi="宋体" w:cs="Times New Roman"/>
                <w:szCs w:val="21"/>
              </w:rPr>
              <w:t xml:space="preserve">3.6 </w:t>
            </w:r>
            <w:r w:rsidRPr="00595816">
              <w:rPr>
                <w:rFonts w:ascii="宋体" w:eastAsia="宋体" w:hAnsi="宋体" w:cs="Times New Roman" w:hint="eastAsia"/>
                <w:szCs w:val="21"/>
              </w:rPr>
              <w:t>支持机器人问答历史纪录查看，根据时间、来源筛选指定历史会话内容，同时可以批量导出机器人历史会话记录；访客统计里，根据时间筛选查看访客数、会话数、消息总数，并支持趋势图显示；会话支持有效无效回复统计，根据时间筛选查看有效无效率。</w:t>
            </w:r>
          </w:p>
          <w:p w:rsidR="00595816" w:rsidRPr="00595816" w:rsidRDefault="00595816" w:rsidP="00595816">
            <w:pPr>
              <w:numPr>
                <w:ilvl w:val="1"/>
                <w:numId w:val="0"/>
              </w:numPr>
              <w:tabs>
                <w:tab w:val="left" w:pos="743"/>
              </w:tabs>
              <w:wordWrap w:val="0"/>
              <w:autoSpaceDE w:val="0"/>
              <w:autoSpaceDN w:val="0"/>
              <w:adjustRightInd w:val="0"/>
              <w:snapToGrid w:val="0"/>
              <w:spacing w:line="300" w:lineRule="auto"/>
              <w:rPr>
                <w:rFonts w:ascii="宋体" w:eastAsia="宋体" w:hAnsi="宋体" w:cs="Times New Roman"/>
                <w:kern w:val="0"/>
                <w:szCs w:val="21"/>
              </w:rPr>
            </w:pPr>
            <w:r w:rsidRPr="00595816">
              <w:rPr>
                <w:rFonts w:ascii="宋体" w:eastAsia="宋体" w:hAnsi="宋体" w:cs="Times New Roman" w:hint="eastAsia"/>
                <w:szCs w:val="21"/>
              </w:rPr>
              <w:t>4．支持将应用对接微信公众号、数字</w:t>
            </w:r>
            <w:r w:rsidRPr="00595816">
              <w:rPr>
                <w:rFonts w:ascii="宋体" w:eastAsia="宋体" w:hAnsi="宋体" w:cs="Times New Roman"/>
                <w:szCs w:val="21"/>
              </w:rPr>
              <w:t>校园平台</w:t>
            </w:r>
            <w:r w:rsidRPr="00595816">
              <w:rPr>
                <w:rFonts w:ascii="宋体" w:eastAsia="宋体" w:hAnsi="宋体" w:cs="Times New Roman" w:hint="eastAsia"/>
                <w:szCs w:val="21"/>
              </w:rPr>
              <w:t>电脑端</w:t>
            </w:r>
            <w:r w:rsidRPr="00595816">
              <w:rPr>
                <w:rFonts w:ascii="宋体" w:eastAsia="宋体" w:hAnsi="宋体" w:cs="Times New Roman"/>
                <w:szCs w:val="21"/>
              </w:rPr>
              <w:t>及移动端</w:t>
            </w:r>
            <w:r w:rsidRPr="00595816">
              <w:rPr>
                <w:rFonts w:ascii="宋体" w:eastAsia="宋体" w:hAnsi="宋体" w:cs="Times New Roman" w:hint="eastAsia"/>
                <w:szCs w:val="21"/>
              </w:rPr>
              <w:t>、微服务平台等系统的对接，</w:t>
            </w:r>
            <w:r w:rsidRPr="00595816">
              <w:rPr>
                <w:rFonts w:ascii="宋体" w:eastAsia="宋体" w:hAnsi="宋体" w:cs="Times New Roman"/>
                <w:szCs w:val="21"/>
              </w:rPr>
              <w:t>在采购人协调下完成要求</w:t>
            </w:r>
            <w:r w:rsidRPr="00595816">
              <w:rPr>
                <w:rFonts w:ascii="宋体" w:eastAsia="宋体" w:hAnsi="宋体" w:cs="Times New Roman" w:hint="eastAsia"/>
                <w:szCs w:val="21"/>
              </w:rPr>
              <w:t>的</w:t>
            </w:r>
            <w:r w:rsidRPr="00595816">
              <w:rPr>
                <w:rFonts w:ascii="宋体" w:eastAsia="宋体" w:hAnsi="宋体" w:cs="Times New Roman"/>
                <w:szCs w:val="21"/>
              </w:rPr>
              <w:t>对接工作</w:t>
            </w:r>
            <w:r w:rsidRPr="00595816">
              <w:rPr>
                <w:rFonts w:ascii="宋体" w:eastAsia="宋体" w:hAnsi="宋体" w:cs="Times New Roman" w:hint="eastAsia"/>
                <w:szCs w:val="21"/>
              </w:rPr>
              <w:t>。</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rPr>
            </w:pPr>
            <w:r w:rsidRPr="00595816">
              <w:rPr>
                <w:rFonts w:ascii="宋体" w:eastAsia="宋体" w:hAnsi="宋体" w:cs="宋体" w:hint="eastAsia"/>
                <w:kern w:val="0"/>
                <w:szCs w:val="21"/>
              </w:rPr>
              <w:lastRenderedPageBreak/>
              <w:t>1套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spacing w:val="-6"/>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r w:rsidR="00595816" w:rsidRPr="00595816" w:rsidTr="00AF4345">
        <w:trPr>
          <w:trHeight w:val="454"/>
        </w:trPr>
        <w:tc>
          <w:tcPr>
            <w:tcW w:w="714"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spacing w:val="-10"/>
                <w:kern w:val="0"/>
                <w:szCs w:val="21"/>
                <w:lang w:eastAsia="en-US"/>
              </w:rPr>
              <w:lastRenderedPageBreak/>
              <w:t>7</w:t>
            </w:r>
          </w:p>
        </w:tc>
        <w:tc>
          <w:tcPr>
            <w:tcW w:w="1266"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hint="eastAsia"/>
                <w:kern w:val="0"/>
                <w:szCs w:val="21"/>
              </w:rPr>
            </w:pPr>
            <w:r w:rsidRPr="00595816">
              <w:rPr>
                <w:rFonts w:ascii="宋体" w:eastAsia="宋体" w:hAnsi="宋体" w:cs="宋体" w:hint="eastAsia"/>
                <w:spacing w:val="-4"/>
                <w:kern w:val="0"/>
                <w:szCs w:val="21"/>
              </w:rPr>
              <w:t>图书馆大数据管理</w:t>
            </w:r>
            <w:r w:rsidRPr="00595816">
              <w:rPr>
                <w:rFonts w:ascii="宋体" w:eastAsia="宋体" w:hAnsi="宋体" w:cs="宋体"/>
                <w:spacing w:val="-4"/>
                <w:kern w:val="0"/>
                <w:szCs w:val="21"/>
              </w:rPr>
              <w:t>系统</w:t>
            </w:r>
          </w:p>
        </w:tc>
        <w:tc>
          <w:tcPr>
            <w:tcW w:w="5680" w:type="dxa"/>
          </w:tcPr>
          <w:p w:rsidR="00595816" w:rsidRPr="00595816" w:rsidRDefault="00595816" w:rsidP="00595816">
            <w:pPr>
              <w:numPr>
                <w:ilvl w:val="0"/>
                <w:numId w:val="86"/>
              </w:numPr>
              <w:tabs>
                <w:tab w:val="left" w:pos="347"/>
              </w:tabs>
              <w:wordWrap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5"/>
                <w:kern w:val="0"/>
                <w:szCs w:val="21"/>
                <w:lang w:eastAsia="en-US"/>
              </w:rPr>
              <w:t>系统</w:t>
            </w:r>
            <w:r w:rsidRPr="00595816">
              <w:rPr>
                <w:rFonts w:ascii="宋体" w:eastAsia="宋体" w:hAnsi="宋体" w:cs="宋体" w:hint="eastAsia"/>
                <w:spacing w:val="-5"/>
                <w:kern w:val="0"/>
                <w:szCs w:val="21"/>
              </w:rPr>
              <w:t>要求</w:t>
            </w:r>
          </w:p>
          <w:p w:rsidR="00595816" w:rsidRPr="00595816" w:rsidRDefault="00595816" w:rsidP="00595816">
            <w:pPr>
              <w:numPr>
                <w:ilvl w:val="1"/>
                <w:numId w:val="86"/>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Times New Roman" w:hint="eastAsia"/>
                <w:szCs w:val="21"/>
              </w:rPr>
              <w:t>不低于1920*1080分辨率液晶拼接屏展示，系统采用B/S架构，无需安装客户端</w:t>
            </w:r>
            <w:r w:rsidRPr="00595816">
              <w:rPr>
                <w:rFonts w:ascii="宋体" w:eastAsia="宋体" w:hAnsi="宋体" w:cs="宋体" w:hint="eastAsia"/>
                <w:spacing w:val="-5"/>
                <w:kern w:val="0"/>
                <w:szCs w:val="21"/>
              </w:rPr>
              <w:t>；</w:t>
            </w:r>
          </w:p>
          <w:p w:rsidR="00595816" w:rsidRPr="00595816" w:rsidRDefault="00595816" w:rsidP="00595816">
            <w:pPr>
              <w:numPr>
                <w:ilvl w:val="1"/>
                <w:numId w:val="86"/>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管理员可通过后台修改前端内容数据，并且前端监听后台变化，做到后台修改完成，前端及时显示</w:t>
            </w:r>
            <w:r w:rsidRPr="00595816">
              <w:rPr>
                <w:rFonts w:ascii="宋体" w:eastAsia="宋体" w:hAnsi="宋体" w:cs="宋体" w:hint="eastAsia"/>
                <w:spacing w:val="-4"/>
                <w:kern w:val="0"/>
                <w:szCs w:val="21"/>
              </w:rPr>
              <w:t>；</w:t>
            </w:r>
          </w:p>
          <w:p w:rsidR="00595816" w:rsidRPr="00595816" w:rsidRDefault="00595816" w:rsidP="00595816">
            <w:pPr>
              <w:numPr>
                <w:ilvl w:val="1"/>
                <w:numId w:val="86"/>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10"/>
                <w:kern w:val="0"/>
                <w:szCs w:val="21"/>
              </w:rPr>
              <w:t>所</w:t>
            </w:r>
            <w:r w:rsidRPr="00595816">
              <w:rPr>
                <w:rFonts w:ascii="宋体" w:eastAsia="宋体" w:hAnsi="宋体" w:cs="Times New Roman" w:hint="eastAsia"/>
                <w:szCs w:val="21"/>
              </w:rPr>
              <w:t>有数据要求在前台动态显示，给读者一个好的视觉体验</w:t>
            </w:r>
            <w:r w:rsidRPr="00595816">
              <w:rPr>
                <w:rFonts w:ascii="宋体" w:eastAsia="宋体" w:hAnsi="宋体" w:cs="宋体" w:hint="eastAsia"/>
                <w:spacing w:val="-2"/>
                <w:kern w:val="0"/>
                <w:szCs w:val="21"/>
              </w:rPr>
              <w:t>；</w:t>
            </w:r>
          </w:p>
          <w:p w:rsidR="00595816" w:rsidRPr="00595816" w:rsidRDefault="00595816" w:rsidP="00595816">
            <w:pPr>
              <w:numPr>
                <w:ilvl w:val="1"/>
                <w:numId w:val="86"/>
              </w:numPr>
              <w:tabs>
                <w:tab w:val="left" w:pos="212"/>
              </w:tabs>
              <w:wordWrap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Times New Roman" w:hint="eastAsia"/>
                <w:szCs w:val="21"/>
              </w:rPr>
              <w:t>能够在 Windows系统的环境下开机自启动</w:t>
            </w:r>
            <w:r w:rsidRPr="00595816">
              <w:rPr>
                <w:rFonts w:ascii="宋体" w:eastAsia="宋体" w:hAnsi="宋体" w:cs="宋体" w:hint="eastAsia"/>
                <w:spacing w:val="-9"/>
                <w:kern w:val="0"/>
                <w:szCs w:val="21"/>
              </w:rPr>
              <w:t>。</w:t>
            </w:r>
          </w:p>
          <w:p w:rsidR="00595816" w:rsidRPr="00595816" w:rsidRDefault="00595816" w:rsidP="00595816">
            <w:pPr>
              <w:numPr>
                <w:ilvl w:val="0"/>
                <w:numId w:val="87"/>
              </w:numPr>
              <w:tabs>
                <w:tab w:val="left" w:pos="347"/>
              </w:tabs>
              <w:wordWrap w:val="0"/>
              <w:adjustRightInd w:val="0"/>
              <w:snapToGrid w:val="0"/>
              <w:spacing w:line="300" w:lineRule="auto"/>
              <w:ind w:left="0" w:firstLine="0"/>
              <w:rPr>
                <w:rFonts w:ascii="宋体" w:eastAsia="宋体" w:hAnsi="宋体" w:cs="宋体"/>
                <w:kern w:val="0"/>
                <w:szCs w:val="21"/>
                <w:lang w:eastAsia="en-US"/>
              </w:rPr>
            </w:pPr>
            <w:r w:rsidRPr="00595816">
              <w:rPr>
                <w:rFonts w:ascii="宋体" w:eastAsia="宋体" w:hAnsi="宋体" w:cs="宋体" w:hint="eastAsia"/>
                <w:spacing w:val="-3"/>
                <w:kern w:val="0"/>
                <w:szCs w:val="21"/>
                <w:lang w:eastAsia="en-US"/>
              </w:rPr>
              <w:t>功能模块</w:t>
            </w:r>
          </w:p>
          <w:p w:rsidR="00595816" w:rsidRPr="00595816" w:rsidRDefault="00595816" w:rsidP="00595816">
            <w:pPr>
              <w:numPr>
                <w:ilvl w:val="1"/>
                <w:numId w:val="87"/>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Times New Roman" w:hint="eastAsia"/>
                <w:szCs w:val="21"/>
              </w:rPr>
              <w:t>与</w:t>
            </w:r>
            <w:r w:rsidRPr="00595816">
              <w:rPr>
                <w:rFonts w:ascii="宋体" w:eastAsia="宋体" w:hAnsi="宋体" w:cs="Times New Roman"/>
                <w:szCs w:val="21"/>
              </w:rPr>
              <w:t>OPAC</w:t>
            </w:r>
            <w:r w:rsidRPr="00595816">
              <w:rPr>
                <w:rFonts w:ascii="宋体" w:eastAsia="宋体" w:hAnsi="宋体" w:cs="Times New Roman" w:hint="eastAsia"/>
                <w:szCs w:val="21"/>
              </w:rPr>
              <w:t>系统接口对接，将图书馆的借阅排行榜、借阅数量进行直观的展示</w:t>
            </w:r>
            <w:r w:rsidRPr="00595816">
              <w:rPr>
                <w:rFonts w:ascii="宋体" w:eastAsia="宋体" w:hAnsi="宋体" w:cs="宋体" w:hint="eastAsia"/>
                <w:spacing w:val="-2"/>
                <w:kern w:val="0"/>
                <w:szCs w:val="21"/>
              </w:rPr>
              <w:t>。</w:t>
            </w:r>
          </w:p>
          <w:p w:rsidR="00595816" w:rsidRPr="00595816" w:rsidRDefault="00595816" w:rsidP="00595816">
            <w:pPr>
              <w:numPr>
                <w:ilvl w:val="1"/>
                <w:numId w:val="87"/>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宋体" w:eastAsia="宋体" w:hAnsi="宋体" w:cs="宋体" w:hint="eastAsia"/>
                <w:spacing w:val="-9"/>
                <w:kern w:val="0"/>
                <w:szCs w:val="21"/>
              </w:rPr>
              <w:t>能够和图书馆提供的门禁系统对接，将图书馆</w:t>
            </w:r>
            <w:r w:rsidRPr="00595816">
              <w:rPr>
                <w:rFonts w:ascii="宋体" w:eastAsia="宋体" w:hAnsi="宋体" w:cs="宋体" w:hint="eastAsia"/>
                <w:spacing w:val="-2"/>
                <w:kern w:val="0"/>
                <w:szCs w:val="21"/>
              </w:rPr>
              <w:t>今日进馆人数及昨日到馆人数等数据进行直观展</w:t>
            </w:r>
            <w:r w:rsidRPr="00595816">
              <w:rPr>
                <w:rFonts w:ascii="宋体" w:eastAsia="宋体" w:hAnsi="宋体" w:cs="宋体" w:hint="eastAsia"/>
                <w:spacing w:val="-6"/>
                <w:kern w:val="0"/>
                <w:szCs w:val="21"/>
              </w:rPr>
              <w:t>示；</w:t>
            </w:r>
          </w:p>
          <w:p w:rsidR="00595816" w:rsidRPr="00595816" w:rsidRDefault="00595816" w:rsidP="00595816">
            <w:pPr>
              <w:numPr>
                <w:ilvl w:val="1"/>
                <w:numId w:val="87"/>
              </w:numPr>
              <w:tabs>
                <w:tab w:val="left" w:pos="468"/>
              </w:tabs>
              <w:wordWrap w:val="0"/>
              <w:adjustRightInd w:val="0"/>
              <w:snapToGrid w:val="0"/>
              <w:spacing w:line="300" w:lineRule="auto"/>
              <w:ind w:left="0" w:firstLine="0"/>
              <w:rPr>
                <w:rFonts w:ascii="宋体" w:eastAsia="宋体" w:hAnsi="宋体" w:cs="宋体"/>
                <w:b/>
                <w:bCs/>
                <w:kern w:val="0"/>
                <w:szCs w:val="21"/>
              </w:rPr>
            </w:pPr>
            <w:r w:rsidRPr="00595816">
              <w:rPr>
                <w:rFonts w:ascii="宋体" w:eastAsia="宋体" w:hAnsi="宋体" w:cs="宋体" w:hint="eastAsia"/>
                <w:spacing w:val="-6"/>
                <w:kern w:val="0"/>
                <w:szCs w:val="21"/>
              </w:rPr>
              <w:t xml:space="preserve">能够将馆内借阅量排名前 </w:t>
            </w:r>
            <w:r w:rsidRPr="00595816">
              <w:rPr>
                <w:rFonts w:ascii="宋体" w:eastAsia="宋体" w:hAnsi="宋体" w:cs="宋体" w:hint="eastAsia"/>
                <w:spacing w:val="-4"/>
                <w:kern w:val="0"/>
                <w:szCs w:val="21"/>
              </w:rPr>
              <w:t>10</w:t>
            </w:r>
            <w:r w:rsidRPr="00595816">
              <w:rPr>
                <w:rFonts w:ascii="宋体" w:eastAsia="宋体" w:hAnsi="宋体" w:cs="宋体" w:hint="eastAsia"/>
                <w:spacing w:val="-9"/>
                <w:kern w:val="0"/>
                <w:szCs w:val="21"/>
              </w:rPr>
              <w:t xml:space="preserve"> 的热门图书推</w:t>
            </w:r>
            <w:r w:rsidRPr="00595816">
              <w:rPr>
                <w:rFonts w:ascii="宋体" w:eastAsia="宋体" w:hAnsi="宋体" w:cs="宋体" w:hint="eastAsia"/>
                <w:spacing w:val="-2"/>
                <w:kern w:val="0"/>
                <w:szCs w:val="21"/>
              </w:rPr>
              <w:t>荐到大屏幕上；能够和馆内使用的电子书借阅机对接，将借阅机的热门图书推荐到大屏幕上，使</w:t>
            </w:r>
            <w:r w:rsidRPr="00595816">
              <w:rPr>
                <w:rFonts w:ascii="宋体" w:eastAsia="宋体" w:hAnsi="宋体" w:cs="宋体" w:hint="eastAsia"/>
                <w:spacing w:val="-1"/>
                <w:kern w:val="0"/>
                <w:szCs w:val="21"/>
              </w:rPr>
              <w:t>用户可以直接扫码阅读或者下载，后台可设置修</w:t>
            </w:r>
            <w:r w:rsidRPr="00595816">
              <w:rPr>
                <w:rFonts w:ascii="宋体" w:eastAsia="宋体" w:hAnsi="宋体" w:cs="宋体" w:hint="eastAsia"/>
                <w:spacing w:val="-2"/>
                <w:kern w:val="0"/>
                <w:szCs w:val="21"/>
              </w:rPr>
              <w:t>改推荐图书；支持和图书馆已使用的视频资源库对接，并且能够将视频以图片介绍以及二维码的方式推送出来，供用户扫码在手机上观看，支持每天更新视频推送内容。</w:t>
            </w:r>
          </w:p>
          <w:p w:rsidR="00595816" w:rsidRPr="00595816" w:rsidRDefault="00595816" w:rsidP="00595816">
            <w:pPr>
              <w:numPr>
                <w:ilvl w:val="1"/>
                <w:numId w:val="88"/>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支持滚动播放图片、视频等电子资源，需要能够将本馆的图片、活动海报或者宣传视频等，通过后台上传，并且在前端进行展示。并且，管理员可以通过后台切换的方式选择图片轮播或者视频自动循环播放两种模式，以满足馆内播放需求</w:t>
            </w:r>
            <w:r w:rsidRPr="00595816">
              <w:rPr>
                <w:rFonts w:ascii="宋体" w:eastAsia="宋体" w:hAnsi="宋体" w:cs="宋体" w:hint="eastAsia"/>
                <w:spacing w:val="-13"/>
                <w:kern w:val="0"/>
                <w:szCs w:val="21"/>
              </w:rPr>
              <w:t>；</w:t>
            </w:r>
          </w:p>
          <w:p w:rsidR="00595816" w:rsidRPr="00595816" w:rsidRDefault="00595816" w:rsidP="00595816">
            <w:pPr>
              <w:numPr>
                <w:ilvl w:val="1"/>
                <w:numId w:val="88"/>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具备发布通知公告的功能。并且通过后台可以指定发布的单条信息或者多条信息进行发布，多条信息时，前台应该能够轮换展示，以适应馆内有多种活动或者多条通知需要发布的需求</w:t>
            </w:r>
            <w:r w:rsidRPr="00595816">
              <w:rPr>
                <w:rFonts w:ascii="宋体" w:eastAsia="宋体" w:hAnsi="宋体" w:cs="宋体" w:hint="eastAsia"/>
                <w:spacing w:val="-2"/>
                <w:kern w:val="0"/>
                <w:szCs w:val="21"/>
              </w:rPr>
              <w:t>；</w:t>
            </w:r>
          </w:p>
          <w:p w:rsidR="00595816" w:rsidRPr="00595816" w:rsidRDefault="00595816" w:rsidP="00595816">
            <w:pPr>
              <w:numPr>
                <w:ilvl w:val="1"/>
                <w:numId w:val="88"/>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lastRenderedPageBreak/>
              <w:t>通过系统后台可配置单位所在地以及馆名，设置显示当地天气情况等</w:t>
            </w:r>
            <w:r w:rsidRPr="00595816">
              <w:rPr>
                <w:rFonts w:ascii="宋体" w:eastAsia="宋体" w:hAnsi="宋体" w:cs="宋体" w:hint="eastAsia"/>
                <w:spacing w:val="-2"/>
                <w:kern w:val="0"/>
                <w:szCs w:val="21"/>
              </w:rPr>
              <w:t>；</w:t>
            </w:r>
          </w:p>
          <w:p w:rsidR="00595816" w:rsidRPr="00595816" w:rsidRDefault="00595816" w:rsidP="00595816">
            <w:pPr>
              <w:numPr>
                <w:ilvl w:val="1"/>
                <w:numId w:val="88"/>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能够将微信公众号数据、官方网站数据等新媒体数据动态的展示。需提供相关信息或接口</w:t>
            </w:r>
            <w:r w:rsidRPr="00595816">
              <w:rPr>
                <w:rFonts w:ascii="宋体" w:eastAsia="宋体" w:hAnsi="宋体" w:cs="宋体" w:hint="eastAsia"/>
                <w:spacing w:val="-2"/>
                <w:kern w:val="0"/>
                <w:szCs w:val="21"/>
              </w:rPr>
              <w:t>；</w:t>
            </w:r>
          </w:p>
          <w:p w:rsidR="00595816" w:rsidRPr="00595816" w:rsidRDefault="00595816" w:rsidP="00595816">
            <w:pPr>
              <w:numPr>
                <w:ilvl w:val="1"/>
                <w:numId w:val="88"/>
              </w:numPr>
              <w:tabs>
                <w:tab w:val="left" w:pos="528"/>
              </w:tabs>
              <w:wordWrap w:val="0"/>
              <w:adjustRightInd w:val="0"/>
              <w:snapToGrid w:val="0"/>
              <w:spacing w:line="300" w:lineRule="auto"/>
              <w:ind w:left="0" w:firstLine="0"/>
              <w:rPr>
                <w:rFonts w:ascii="宋体" w:eastAsia="宋体" w:hAnsi="宋体" w:cs="宋体"/>
                <w:kern w:val="0"/>
                <w:szCs w:val="21"/>
              </w:rPr>
            </w:pPr>
            <w:r w:rsidRPr="00595816">
              <w:rPr>
                <w:rFonts w:ascii="Times New Roman" w:eastAsia="宋体" w:hAnsi="Times New Roman" w:cs="Times New Roman" w:hint="eastAsia"/>
                <w:szCs w:val="21"/>
              </w:rPr>
              <w:t>提供不少于</w:t>
            </w:r>
            <w:r w:rsidRPr="00595816">
              <w:rPr>
                <w:rFonts w:ascii="Times New Roman" w:eastAsia="宋体" w:hAnsi="Times New Roman" w:cs="Times New Roman" w:hint="eastAsia"/>
                <w:szCs w:val="21"/>
              </w:rPr>
              <w:t xml:space="preserve"> 2 </w:t>
            </w:r>
            <w:r w:rsidRPr="00595816">
              <w:rPr>
                <w:rFonts w:ascii="Times New Roman" w:eastAsia="宋体" w:hAnsi="Times New Roman" w:cs="Times New Roman" w:hint="eastAsia"/>
                <w:szCs w:val="21"/>
              </w:rPr>
              <w:t>种不同风格的模版，供用户自行选择，以适应不同场合的展示需求</w:t>
            </w:r>
            <w:r w:rsidRPr="00595816">
              <w:rPr>
                <w:rFonts w:ascii="宋体" w:eastAsia="宋体" w:hAnsi="宋体" w:cs="宋体" w:hint="eastAsia"/>
                <w:spacing w:val="-2"/>
                <w:kern w:val="0"/>
                <w:szCs w:val="21"/>
              </w:rPr>
              <w:t>；</w:t>
            </w:r>
          </w:p>
          <w:p w:rsidR="00595816" w:rsidRPr="00595816" w:rsidRDefault="00595816" w:rsidP="00595816">
            <w:pPr>
              <w:numPr>
                <w:ilvl w:val="0"/>
                <w:numId w:val="89"/>
              </w:numPr>
              <w:tabs>
                <w:tab w:val="left" w:pos="347"/>
              </w:tabs>
              <w:wordWrap w:val="0"/>
              <w:adjustRightInd w:val="0"/>
              <w:snapToGrid w:val="0"/>
              <w:spacing w:line="300" w:lineRule="auto"/>
              <w:rPr>
                <w:rFonts w:ascii="宋体" w:eastAsia="宋体" w:hAnsi="宋体" w:cs="宋体"/>
                <w:kern w:val="0"/>
                <w:szCs w:val="21"/>
                <w:lang w:eastAsia="en-US"/>
              </w:rPr>
            </w:pPr>
            <w:r w:rsidRPr="00595816">
              <w:rPr>
                <w:rFonts w:ascii="宋体" w:eastAsia="宋体" w:hAnsi="宋体" w:cs="宋体" w:hint="eastAsia"/>
                <w:spacing w:val="-5"/>
                <w:kern w:val="0"/>
                <w:szCs w:val="21"/>
                <w:lang w:eastAsia="en-US"/>
              </w:rPr>
              <w:t>后台</w:t>
            </w:r>
            <w:r w:rsidRPr="00595816">
              <w:rPr>
                <w:rFonts w:ascii="宋体" w:eastAsia="宋体" w:hAnsi="宋体" w:cs="宋体" w:hint="eastAsia"/>
                <w:spacing w:val="-5"/>
                <w:kern w:val="0"/>
                <w:szCs w:val="21"/>
              </w:rPr>
              <w:t>管理</w:t>
            </w:r>
          </w:p>
          <w:p w:rsidR="00595816" w:rsidRPr="00595816" w:rsidRDefault="00595816" w:rsidP="00595816">
            <w:pPr>
              <w:numPr>
                <w:ilvl w:val="1"/>
                <w:numId w:val="89"/>
              </w:numPr>
              <w:tabs>
                <w:tab w:val="left" w:pos="528"/>
              </w:tabs>
              <w:wordWrap w:val="0"/>
              <w:adjustRightInd w:val="0"/>
              <w:snapToGrid w:val="0"/>
              <w:spacing w:line="300" w:lineRule="auto"/>
              <w:rPr>
                <w:rFonts w:ascii="宋体" w:eastAsia="宋体" w:hAnsi="宋体" w:cs="宋体"/>
                <w:kern w:val="0"/>
                <w:szCs w:val="21"/>
              </w:rPr>
            </w:pPr>
            <w:r w:rsidRPr="00595816">
              <w:rPr>
                <w:rFonts w:ascii="Times New Roman" w:eastAsia="宋体" w:hAnsi="Times New Roman" w:cs="Times New Roman" w:hint="eastAsia"/>
                <w:szCs w:val="21"/>
              </w:rPr>
              <w:t>系统采用主流的</w:t>
            </w:r>
            <w:r w:rsidRPr="00595816">
              <w:rPr>
                <w:rFonts w:ascii="Times New Roman" w:eastAsia="宋体" w:hAnsi="Times New Roman" w:cs="Times New Roman" w:hint="eastAsia"/>
                <w:szCs w:val="21"/>
              </w:rPr>
              <w:t xml:space="preserve"> J2EE </w:t>
            </w:r>
            <w:r w:rsidRPr="00595816">
              <w:rPr>
                <w:rFonts w:ascii="Times New Roman" w:eastAsia="宋体" w:hAnsi="Times New Roman" w:cs="Times New Roman" w:hint="eastAsia"/>
                <w:szCs w:val="21"/>
              </w:rPr>
              <w:t>架构。通过后台，用户可以实现管理各个资源数据模块</w:t>
            </w:r>
            <w:r w:rsidRPr="00595816">
              <w:rPr>
                <w:rFonts w:ascii="宋体" w:eastAsia="宋体" w:hAnsi="宋体" w:cs="宋体" w:hint="eastAsia"/>
                <w:spacing w:val="-2"/>
                <w:kern w:val="0"/>
                <w:szCs w:val="21"/>
              </w:rPr>
              <w:t>；</w:t>
            </w:r>
          </w:p>
          <w:p w:rsidR="00595816" w:rsidRPr="00595816" w:rsidRDefault="00595816" w:rsidP="00595816">
            <w:pPr>
              <w:numPr>
                <w:ilvl w:val="1"/>
                <w:numId w:val="89"/>
              </w:numPr>
              <w:tabs>
                <w:tab w:val="left" w:pos="528"/>
              </w:tabs>
              <w:wordWrap w:val="0"/>
              <w:adjustRightInd w:val="0"/>
              <w:snapToGrid w:val="0"/>
              <w:spacing w:line="300" w:lineRule="auto"/>
              <w:rPr>
                <w:rFonts w:ascii="宋体" w:eastAsia="宋体" w:hAnsi="宋体" w:cs="宋体"/>
                <w:kern w:val="0"/>
                <w:szCs w:val="21"/>
              </w:rPr>
            </w:pPr>
            <w:r w:rsidRPr="00595816">
              <w:rPr>
                <w:rFonts w:ascii="Times New Roman" w:eastAsia="宋体" w:hAnsi="Times New Roman" w:cs="Times New Roman" w:hint="eastAsia"/>
                <w:szCs w:val="21"/>
              </w:rPr>
              <w:t>后台具有可扩展性，根据馆内提供的数据接口，通过后台可灵活配置新的数据内容，将内容数据接入到系统中</w:t>
            </w:r>
            <w:r w:rsidRPr="00595816">
              <w:rPr>
                <w:rFonts w:ascii="宋体" w:eastAsia="宋体" w:hAnsi="宋体" w:cs="宋体" w:hint="eastAsia"/>
                <w:spacing w:val="-2"/>
                <w:kern w:val="0"/>
                <w:szCs w:val="21"/>
              </w:rPr>
              <w:t>；</w:t>
            </w:r>
          </w:p>
          <w:p w:rsidR="00595816" w:rsidRPr="00595816" w:rsidRDefault="00595816" w:rsidP="00595816">
            <w:pPr>
              <w:numPr>
                <w:ilvl w:val="1"/>
                <w:numId w:val="89"/>
              </w:numPr>
              <w:tabs>
                <w:tab w:val="left" w:pos="528"/>
              </w:tabs>
              <w:wordWrap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2"/>
                <w:kern w:val="0"/>
                <w:szCs w:val="21"/>
              </w:rPr>
              <w:t>具有相应的数据统计，将获取到的数据进行统</w:t>
            </w:r>
            <w:r w:rsidRPr="00595816">
              <w:rPr>
                <w:rFonts w:ascii="宋体" w:eastAsia="宋体" w:hAnsi="宋体" w:cs="宋体" w:hint="eastAsia"/>
                <w:spacing w:val="-2"/>
                <w:kern w:val="0"/>
                <w:szCs w:val="21"/>
              </w:rPr>
              <w:t>一管理存入数据库；</w:t>
            </w:r>
          </w:p>
          <w:p w:rsidR="00595816" w:rsidRPr="00595816" w:rsidRDefault="00595816" w:rsidP="00595816">
            <w:pPr>
              <w:wordWrap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1"/>
                <w:kern w:val="0"/>
                <w:szCs w:val="21"/>
              </w:rPr>
              <w:t xml:space="preserve">3.4 </w:t>
            </w:r>
            <w:r w:rsidRPr="00595816">
              <w:rPr>
                <w:rFonts w:ascii="Times New Roman" w:eastAsia="宋体" w:hAnsi="Times New Roman" w:cs="Times New Roman" w:hint="eastAsia"/>
                <w:szCs w:val="21"/>
              </w:rPr>
              <w:t>对馆内借还、到馆数据做系统分析，并具有报表输出。支持一键输出全年分析数据，并导出为</w:t>
            </w:r>
            <w:r w:rsidRPr="00595816">
              <w:rPr>
                <w:rFonts w:ascii="Times New Roman" w:eastAsia="宋体" w:hAnsi="Times New Roman" w:cs="Times New Roman" w:hint="eastAsia"/>
                <w:szCs w:val="21"/>
              </w:rPr>
              <w:t xml:space="preserve"> excel </w:t>
            </w:r>
            <w:r w:rsidRPr="00595816">
              <w:rPr>
                <w:rFonts w:ascii="Times New Roman" w:eastAsia="宋体" w:hAnsi="Times New Roman" w:cs="Times New Roman" w:hint="eastAsia"/>
                <w:szCs w:val="21"/>
              </w:rPr>
              <w:t>表格形式</w:t>
            </w:r>
            <w:r w:rsidRPr="00595816">
              <w:rPr>
                <w:rFonts w:ascii="宋体" w:eastAsia="宋体" w:hAnsi="宋体" w:cs="宋体" w:hint="eastAsia"/>
                <w:spacing w:val="-8"/>
                <w:kern w:val="0"/>
                <w:szCs w:val="21"/>
              </w:rPr>
              <w:t>；</w:t>
            </w:r>
          </w:p>
          <w:p w:rsidR="00595816" w:rsidRPr="00595816" w:rsidRDefault="00595816" w:rsidP="00595816">
            <w:pPr>
              <w:numPr>
                <w:ilvl w:val="1"/>
                <w:numId w:val="90"/>
              </w:numPr>
              <w:tabs>
                <w:tab w:val="left" w:pos="528"/>
              </w:tabs>
              <w:wordWrap w:val="0"/>
              <w:adjustRightInd w:val="0"/>
              <w:snapToGrid w:val="0"/>
              <w:spacing w:line="300" w:lineRule="auto"/>
              <w:rPr>
                <w:rFonts w:ascii="宋体" w:eastAsia="宋体" w:hAnsi="宋体" w:cs="宋体"/>
                <w:kern w:val="0"/>
                <w:szCs w:val="21"/>
              </w:rPr>
            </w:pPr>
            <w:r w:rsidRPr="00595816">
              <w:rPr>
                <w:rFonts w:ascii="Times New Roman" w:eastAsia="宋体" w:hAnsi="Times New Roman" w:cs="Times New Roman" w:hint="eastAsia"/>
                <w:szCs w:val="21"/>
              </w:rPr>
              <w:t>具备日志管理功能，对用户修改的模块，列出用户的操作日志，方便管理员清晰了解对后台已经进行的操作</w:t>
            </w:r>
            <w:r w:rsidRPr="00595816">
              <w:rPr>
                <w:rFonts w:ascii="宋体" w:eastAsia="宋体" w:hAnsi="宋体" w:cs="宋体" w:hint="eastAsia"/>
                <w:spacing w:val="-2"/>
                <w:kern w:val="0"/>
                <w:szCs w:val="21"/>
              </w:rPr>
              <w:t>；</w:t>
            </w:r>
          </w:p>
          <w:p w:rsidR="00595816" w:rsidRPr="00595816" w:rsidRDefault="00595816" w:rsidP="00595816">
            <w:pPr>
              <w:numPr>
                <w:ilvl w:val="1"/>
                <w:numId w:val="90"/>
              </w:numPr>
              <w:tabs>
                <w:tab w:val="left" w:pos="468"/>
              </w:tabs>
              <w:wordWrap w:val="0"/>
              <w:adjustRightInd w:val="0"/>
              <w:snapToGrid w:val="0"/>
              <w:spacing w:line="300" w:lineRule="auto"/>
              <w:rPr>
                <w:rFonts w:ascii="宋体" w:eastAsia="宋体" w:hAnsi="宋体" w:cs="宋体"/>
                <w:b/>
                <w:bCs/>
                <w:kern w:val="0"/>
                <w:szCs w:val="21"/>
              </w:rPr>
            </w:pPr>
            <w:r w:rsidRPr="00595816">
              <w:rPr>
                <w:rFonts w:ascii="Times New Roman" w:eastAsia="宋体" w:hAnsi="Times New Roman" w:cs="Times New Roman" w:hint="eastAsia"/>
                <w:szCs w:val="21"/>
              </w:rPr>
              <w:t>允许用户通过后台，自定义页面布局，可通过拖拽的方式，布局页面各个模块的位置，更换背景图，实现自由、灵活、多样的展现。用户可添加多个场地，每个场地都可通过拖拽功能添加数据模块，实现不同场地显示不同模块内容</w:t>
            </w:r>
            <w:r w:rsidRPr="00595816">
              <w:rPr>
                <w:rFonts w:ascii="宋体" w:eastAsia="宋体" w:hAnsi="宋体" w:cs="宋体" w:hint="eastAsia"/>
                <w:spacing w:val="-16"/>
                <w:kern w:val="0"/>
                <w:szCs w:val="21"/>
              </w:rPr>
              <w:t>。</w:t>
            </w:r>
          </w:p>
          <w:p w:rsidR="00595816" w:rsidRPr="00595816" w:rsidRDefault="00595816" w:rsidP="00595816">
            <w:pPr>
              <w:tabs>
                <w:tab w:val="left" w:pos="347"/>
              </w:tabs>
              <w:wordWrap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4.其他要求</w:t>
            </w:r>
          </w:p>
          <w:p w:rsidR="00595816" w:rsidRPr="00595816" w:rsidRDefault="00595816" w:rsidP="00595816">
            <w:pPr>
              <w:tabs>
                <w:tab w:val="left" w:pos="528"/>
              </w:tabs>
              <w:wordWrap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2"/>
                <w:kern w:val="0"/>
                <w:szCs w:val="21"/>
              </w:rPr>
              <w:t xml:space="preserve">4.1 </w:t>
            </w:r>
            <w:r w:rsidRPr="00595816">
              <w:rPr>
                <w:rFonts w:ascii="Times New Roman" w:eastAsia="宋体" w:hAnsi="Times New Roman" w:cs="Times New Roman" w:hint="eastAsia"/>
                <w:szCs w:val="21"/>
              </w:rPr>
              <w:t>系统具备良好的开放性，提供</w:t>
            </w:r>
            <w:r w:rsidRPr="00595816">
              <w:rPr>
                <w:rFonts w:ascii="Times New Roman" w:eastAsia="宋体" w:hAnsi="Times New Roman" w:cs="Times New Roman"/>
                <w:szCs w:val="21"/>
              </w:rPr>
              <w:t>接口手册，</w:t>
            </w:r>
            <w:r w:rsidRPr="00595816">
              <w:rPr>
                <w:rFonts w:ascii="Times New Roman" w:eastAsia="宋体" w:hAnsi="Times New Roman" w:cs="Times New Roman" w:hint="eastAsia"/>
                <w:szCs w:val="21"/>
              </w:rPr>
              <w:t>可以支持二次开发，允许用户自己定制开发内容，并可以展示到平台</w:t>
            </w:r>
            <w:r w:rsidRPr="00595816">
              <w:rPr>
                <w:rFonts w:ascii="宋体" w:eastAsia="宋体" w:hAnsi="宋体" w:cs="宋体" w:hint="eastAsia"/>
                <w:spacing w:val="-6"/>
                <w:kern w:val="0"/>
                <w:szCs w:val="21"/>
              </w:rPr>
              <w:t>；</w:t>
            </w:r>
          </w:p>
          <w:p w:rsidR="00595816" w:rsidRPr="00595816" w:rsidRDefault="00595816" w:rsidP="00595816">
            <w:pPr>
              <w:tabs>
                <w:tab w:val="left" w:pos="528"/>
              </w:tabs>
              <w:wordWrap w:val="0"/>
              <w:adjustRightInd w:val="0"/>
              <w:snapToGrid w:val="0"/>
              <w:spacing w:line="300" w:lineRule="auto"/>
              <w:rPr>
                <w:rFonts w:ascii="宋体" w:eastAsia="宋体" w:hAnsi="宋体" w:cs="宋体"/>
                <w:kern w:val="0"/>
                <w:szCs w:val="21"/>
              </w:rPr>
            </w:pPr>
            <w:r w:rsidRPr="00595816">
              <w:rPr>
                <w:rFonts w:ascii="宋体" w:eastAsia="宋体" w:hAnsi="宋体" w:cs="宋体" w:hint="eastAsia"/>
                <w:spacing w:val="-1"/>
                <w:kern w:val="0"/>
                <w:szCs w:val="21"/>
              </w:rPr>
              <w:t xml:space="preserve">4.2 </w:t>
            </w:r>
            <w:r w:rsidRPr="00595816">
              <w:rPr>
                <w:rFonts w:ascii="Times New Roman" w:eastAsia="宋体" w:hAnsi="Times New Roman" w:cs="Times New Roman" w:hint="eastAsia"/>
                <w:szCs w:val="21"/>
              </w:rPr>
              <w:t>提供完善的售后说明</w:t>
            </w:r>
            <w:r w:rsidRPr="00595816">
              <w:rPr>
                <w:rFonts w:ascii="宋体" w:eastAsia="宋体" w:hAnsi="宋体" w:cs="宋体" w:hint="eastAsia"/>
                <w:spacing w:val="-1"/>
                <w:kern w:val="0"/>
                <w:szCs w:val="21"/>
              </w:rPr>
              <w:t>。</w:t>
            </w:r>
          </w:p>
        </w:tc>
        <w:tc>
          <w:tcPr>
            <w:tcW w:w="850"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kern w:val="0"/>
                <w:szCs w:val="21"/>
                <w:lang w:eastAsia="en-US"/>
              </w:rPr>
            </w:pPr>
            <w:r w:rsidRPr="00595816">
              <w:rPr>
                <w:rFonts w:ascii="宋体" w:eastAsia="宋体" w:hAnsi="宋体" w:cs="宋体" w:hint="eastAsia"/>
                <w:kern w:val="0"/>
                <w:szCs w:val="21"/>
                <w:lang w:eastAsia="en-US"/>
              </w:rPr>
              <w:lastRenderedPageBreak/>
              <w:t>1</w:t>
            </w:r>
            <w:r w:rsidRPr="00595816">
              <w:rPr>
                <w:rFonts w:ascii="宋体" w:eastAsia="宋体" w:hAnsi="宋体" w:cs="宋体" w:hint="eastAsia"/>
                <w:spacing w:val="-35"/>
                <w:kern w:val="0"/>
                <w:szCs w:val="21"/>
                <w:lang w:eastAsia="en-US"/>
              </w:rPr>
              <w:t xml:space="preserve"> 套</w:t>
            </w:r>
          </w:p>
        </w:tc>
        <w:tc>
          <w:tcPr>
            <w:tcW w:w="843" w:type="dxa"/>
            <w:vAlign w:val="center"/>
          </w:tcPr>
          <w:p w:rsidR="00595816" w:rsidRPr="00595816" w:rsidRDefault="00595816" w:rsidP="00595816">
            <w:pPr>
              <w:autoSpaceDE w:val="0"/>
              <w:autoSpaceDN w:val="0"/>
              <w:adjustRightInd w:val="0"/>
              <w:snapToGrid w:val="0"/>
              <w:spacing w:line="300" w:lineRule="auto"/>
              <w:jc w:val="center"/>
              <w:rPr>
                <w:rFonts w:ascii="宋体" w:eastAsia="宋体" w:hAnsi="宋体" w:cs="宋体"/>
                <w:spacing w:val="-6"/>
                <w:kern w:val="0"/>
                <w:szCs w:val="21"/>
              </w:rPr>
            </w:pPr>
            <w:r w:rsidRPr="00595816">
              <w:rPr>
                <w:rFonts w:ascii="宋体" w:eastAsia="宋体" w:hAnsi="宋体" w:cs="宋体" w:hint="eastAsia"/>
                <w:spacing w:val="-6"/>
                <w:kern w:val="0"/>
                <w:szCs w:val="21"/>
              </w:rPr>
              <w:t>软件和信息技术服</w:t>
            </w:r>
            <w:r w:rsidRPr="00595816">
              <w:rPr>
                <w:rFonts w:ascii="宋体" w:eastAsia="宋体" w:hAnsi="宋体" w:cs="宋体" w:hint="eastAsia"/>
                <w:spacing w:val="-5"/>
                <w:kern w:val="0"/>
                <w:szCs w:val="21"/>
              </w:rPr>
              <w:t>务业</w:t>
            </w:r>
          </w:p>
        </w:tc>
      </w:tr>
    </w:tbl>
    <w:p w:rsidR="00595816" w:rsidRPr="00595816" w:rsidRDefault="00595816" w:rsidP="00595816">
      <w:pPr>
        <w:keepNext/>
        <w:keepLines/>
        <w:adjustRightInd w:val="0"/>
        <w:snapToGrid w:val="0"/>
        <w:spacing w:line="360" w:lineRule="auto"/>
        <w:outlineLvl w:val="1"/>
        <w:rPr>
          <w:rFonts w:ascii="宋体" w:eastAsia="宋体" w:hAnsi="宋体" w:cs="Times New Roman" w:hint="eastAsia"/>
          <w:b/>
          <w:bCs/>
          <w:szCs w:val="21"/>
        </w:rPr>
      </w:pPr>
      <w:r w:rsidRPr="00595816">
        <w:rPr>
          <w:rFonts w:ascii="宋体" w:eastAsia="宋体" w:hAnsi="宋体" w:cs="Times New Roman" w:hint="eastAsia"/>
          <w:b/>
          <w:bCs/>
          <w:szCs w:val="21"/>
        </w:rPr>
        <w:lastRenderedPageBreak/>
        <w:t>四、平台维护要求</w:t>
      </w:r>
    </w:p>
    <w:p w:rsidR="00595816" w:rsidRPr="00595816" w:rsidRDefault="00595816" w:rsidP="00595816">
      <w:pPr>
        <w:adjustRightInd w:val="0"/>
        <w:snapToGrid w:val="0"/>
        <w:spacing w:line="360" w:lineRule="auto"/>
        <w:ind w:firstLine="284"/>
        <w:rPr>
          <w:rFonts w:ascii="宋体" w:eastAsia="宋体" w:hAnsi="宋体" w:cs="Times New Roman"/>
          <w:szCs w:val="28"/>
        </w:rPr>
      </w:pPr>
      <w:r w:rsidRPr="00595816">
        <w:rPr>
          <w:rFonts w:ascii="宋体" w:eastAsia="宋体" w:hAnsi="宋体" w:cs="Times New Roman" w:hint="eastAsia"/>
          <w:szCs w:val="28"/>
        </w:rPr>
        <w:t>1.免费质保期内，中标人应对系统进行免费维护。在整个系统运行过程中，供应商须帮助采购人解决在系统应用过程中遇到的各种技术问题。终生</w:t>
      </w:r>
      <w:r w:rsidRPr="00595816">
        <w:rPr>
          <w:rFonts w:ascii="宋体" w:eastAsia="宋体" w:hAnsi="宋体" w:cs="Times New Roman"/>
          <w:szCs w:val="28"/>
        </w:rPr>
        <w:t>保障功能正常使用。</w:t>
      </w:r>
    </w:p>
    <w:p w:rsidR="00595816" w:rsidRPr="00595816" w:rsidRDefault="00595816" w:rsidP="00595816">
      <w:pPr>
        <w:adjustRightInd w:val="0"/>
        <w:snapToGrid w:val="0"/>
        <w:spacing w:line="360" w:lineRule="auto"/>
        <w:ind w:firstLineChars="150" w:firstLine="315"/>
        <w:rPr>
          <w:rFonts w:ascii="宋体" w:eastAsia="宋体" w:hAnsi="宋体" w:cs="Times New Roman"/>
          <w:szCs w:val="28"/>
        </w:rPr>
      </w:pPr>
      <w:r w:rsidRPr="00595816">
        <w:rPr>
          <w:rFonts w:ascii="宋体" w:eastAsia="宋体" w:hAnsi="宋体" w:cs="Times New Roman" w:hint="eastAsia"/>
          <w:szCs w:val="28"/>
        </w:rPr>
        <w:t>2.按照</w:t>
      </w:r>
      <w:r w:rsidRPr="00595816">
        <w:rPr>
          <w:rFonts w:ascii="宋体" w:eastAsia="宋体" w:hAnsi="宋体" w:cs="Times New Roman"/>
          <w:szCs w:val="28"/>
        </w:rPr>
        <w:t>采购人要求</w:t>
      </w:r>
      <w:r w:rsidRPr="00595816">
        <w:rPr>
          <w:rFonts w:ascii="宋体" w:eastAsia="宋体" w:hAnsi="宋体" w:cs="Times New Roman" w:hint="eastAsia"/>
          <w:szCs w:val="28"/>
        </w:rPr>
        <w:t>完成</w:t>
      </w:r>
      <w:r w:rsidRPr="00595816">
        <w:rPr>
          <w:rFonts w:ascii="宋体" w:eastAsia="宋体" w:hAnsi="宋体" w:cs="Times New Roman"/>
          <w:szCs w:val="28"/>
        </w:rPr>
        <w:t>数据对接服务：</w:t>
      </w:r>
    </w:p>
    <w:p w:rsidR="00595816" w:rsidRPr="00595816" w:rsidRDefault="00595816" w:rsidP="00595816">
      <w:pPr>
        <w:adjustRightInd w:val="0"/>
        <w:snapToGrid w:val="0"/>
        <w:spacing w:line="360" w:lineRule="auto"/>
        <w:ind w:firstLineChars="150" w:firstLine="315"/>
        <w:rPr>
          <w:rFonts w:ascii="宋体" w:eastAsia="宋体" w:hAnsi="宋体" w:cs="Times New Roman"/>
          <w:szCs w:val="28"/>
        </w:rPr>
      </w:pPr>
      <w:r w:rsidRPr="00595816">
        <w:rPr>
          <w:rFonts w:ascii="宋体" w:eastAsia="宋体" w:hAnsi="宋体" w:cs="Times New Roman"/>
          <w:szCs w:val="28"/>
        </w:rPr>
        <w:t>(1)将业务数据同步备份至本地数据中心，从采购人提供的数据中心数据同步读者及组织架构等信息；</w:t>
      </w:r>
    </w:p>
    <w:p w:rsidR="00595816" w:rsidRPr="00595816" w:rsidRDefault="00595816" w:rsidP="00595816">
      <w:pPr>
        <w:adjustRightInd w:val="0"/>
        <w:snapToGrid w:val="0"/>
        <w:spacing w:line="360" w:lineRule="auto"/>
        <w:ind w:firstLineChars="150" w:firstLine="315"/>
        <w:rPr>
          <w:rFonts w:ascii="宋体" w:eastAsia="宋体" w:hAnsi="宋体" w:cs="Times New Roman"/>
          <w:szCs w:val="28"/>
        </w:rPr>
      </w:pPr>
      <w:r w:rsidRPr="00595816">
        <w:rPr>
          <w:rFonts w:ascii="宋体" w:eastAsia="宋体" w:hAnsi="宋体" w:cs="Times New Roman"/>
          <w:szCs w:val="28"/>
        </w:rPr>
        <w:t>(2)完成与现有数字校园门户及移动端对接，进入无需二次登录，支持整体页面及单独应用接入；</w:t>
      </w:r>
    </w:p>
    <w:p w:rsidR="00595816" w:rsidRPr="00595816" w:rsidRDefault="00595816" w:rsidP="00595816">
      <w:pPr>
        <w:adjustRightInd w:val="0"/>
        <w:snapToGrid w:val="0"/>
        <w:spacing w:line="360" w:lineRule="auto"/>
        <w:ind w:firstLineChars="150" w:firstLine="315"/>
        <w:rPr>
          <w:rFonts w:ascii="宋体" w:eastAsia="宋体" w:hAnsi="宋体" w:cs="Times New Roman"/>
          <w:szCs w:val="28"/>
        </w:rPr>
      </w:pPr>
      <w:r w:rsidRPr="00595816">
        <w:rPr>
          <w:rFonts w:ascii="宋体" w:eastAsia="宋体" w:hAnsi="宋体" w:cs="Times New Roman"/>
          <w:szCs w:val="28"/>
        </w:rPr>
        <w:t>(3)与图书馆微信公众号对接；</w:t>
      </w:r>
    </w:p>
    <w:p w:rsidR="00595816" w:rsidRPr="00595816" w:rsidRDefault="00595816" w:rsidP="00595816">
      <w:pPr>
        <w:adjustRightInd w:val="0"/>
        <w:snapToGrid w:val="0"/>
        <w:spacing w:line="360" w:lineRule="auto"/>
        <w:ind w:firstLineChars="150" w:firstLine="315"/>
        <w:rPr>
          <w:rFonts w:ascii="宋体" w:eastAsia="宋体" w:hAnsi="宋体" w:cs="Times New Roman"/>
          <w:szCs w:val="28"/>
        </w:rPr>
      </w:pPr>
      <w:r w:rsidRPr="00595816">
        <w:rPr>
          <w:rFonts w:ascii="宋体" w:eastAsia="宋体" w:hAnsi="宋体" w:cs="Times New Roman"/>
          <w:szCs w:val="28"/>
        </w:rPr>
        <w:t>(4)完成与图书RFID硬件设备、校园一卡通系统、图书馆门禁闸机系统、图书馆监控系统进行数据对接，方便图书馆进行统一数据管理；</w:t>
      </w:r>
    </w:p>
    <w:p w:rsidR="00595816" w:rsidRPr="00595816" w:rsidRDefault="00595816" w:rsidP="00595816">
      <w:pPr>
        <w:adjustRightInd w:val="0"/>
        <w:snapToGrid w:val="0"/>
        <w:spacing w:line="360" w:lineRule="auto"/>
        <w:ind w:firstLineChars="150" w:firstLine="315"/>
        <w:rPr>
          <w:rFonts w:ascii="宋体" w:eastAsia="宋体" w:hAnsi="宋体" w:cs="Times New Roman"/>
          <w:szCs w:val="28"/>
        </w:rPr>
      </w:pPr>
      <w:r w:rsidRPr="00595816">
        <w:rPr>
          <w:rFonts w:ascii="宋体" w:eastAsia="宋体" w:hAnsi="宋体" w:cs="Times New Roman"/>
          <w:szCs w:val="28"/>
        </w:rPr>
        <w:t>(5)服务期内对接的网络、系统、设备调整或新增，需免费配合对接实施工作</w:t>
      </w:r>
      <w:r w:rsidRPr="00595816">
        <w:rPr>
          <w:rFonts w:ascii="宋体" w:eastAsia="宋体" w:hAnsi="宋体" w:cs="Times New Roman" w:hint="eastAsia"/>
          <w:szCs w:val="28"/>
        </w:rPr>
        <w:t>。</w:t>
      </w:r>
    </w:p>
    <w:p w:rsidR="00595816" w:rsidRPr="00595816" w:rsidRDefault="00595816" w:rsidP="00595816">
      <w:pPr>
        <w:adjustRightInd w:val="0"/>
        <w:snapToGrid w:val="0"/>
        <w:spacing w:line="360" w:lineRule="auto"/>
        <w:ind w:firstLine="284"/>
        <w:rPr>
          <w:rFonts w:ascii="宋体" w:eastAsia="宋体" w:hAnsi="宋体" w:cs="Times New Roman"/>
          <w:szCs w:val="28"/>
        </w:rPr>
      </w:pPr>
      <w:r w:rsidRPr="00595816">
        <w:rPr>
          <w:rFonts w:ascii="宋体" w:eastAsia="宋体" w:hAnsi="宋体" w:cs="Times New Roman" w:hint="eastAsia"/>
          <w:szCs w:val="28"/>
        </w:rPr>
        <w:tab/>
      </w:r>
      <w:r w:rsidRPr="00595816">
        <w:rPr>
          <w:rFonts w:ascii="宋体" w:eastAsia="宋体" w:hAnsi="宋体" w:cs="Times New Roman"/>
          <w:szCs w:val="28"/>
        </w:rPr>
        <w:t>3</w:t>
      </w:r>
      <w:r w:rsidRPr="00595816">
        <w:rPr>
          <w:rFonts w:ascii="宋体" w:eastAsia="宋体" w:hAnsi="宋体" w:cs="Times New Roman" w:hint="eastAsia"/>
          <w:szCs w:val="28"/>
        </w:rPr>
        <w:t>.中标人须开通5×8小时热线电话及7×24小时客服人员电话，接受采购人的电话技</w:t>
      </w:r>
      <w:r w:rsidRPr="00595816">
        <w:rPr>
          <w:rFonts w:ascii="宋体" w:eastAsia="宋体" w:hAnsi="宋体" w:cs="Times New Roman" w:hint="eastAsia"/>
          <w:szCs w:val="28"/>
        </w:rPr>
        <w:lastRenderedPageBreak/>
        <w:t>术咨询和故障反馈。系统一般故障可通过电话技术咨询解决，如故障不能解决或排除的，中标人应提供现场服务，待系统运行正常后撤离现场。</w:t>
      </w:r>
    </w:p>
    <w:p w:rsidR="00595816" w:rsidRPr="00595816" w:rsidRDefault="00595816" w:rsidP="00595816">
      <w:pPr>
        <w:adjustRightInd w:val="0"/>
        <w:snapToGrid w:val="0"/>
        <w:spacing w:line="360" w:lineRule="auto"/>
        <w:ind w:firstLine="284"/>
        <w:rPr>
          <w:rFonts w:ascii="宋体" w:eastAsia="宋体" w:hAnsi="宋体" w:cs="Times New Roman"/>
          <w:szCs w:val="28"/>
        </w:rPr>
      </w:pPr>
      <w:r w:rsidRPr="00595816">
        <w:rPr>
          <w:rFonts w:ascii="宋体" w:eastAsia="宋体" w:hAnsi="宋体" w:cs="Times New Roman" w:hint="eastAsia"/>
          <w:szCs w:val="28"/>
        </w:rPr>
        <w:tab/>
      </w:r>
      <w:r w:rsidRPr="00595816">
        <w:rPr>
          <w:rFonts w:ascii="宋体" w:eastAsia="宋体" w:hAnsi="宋体" w:cs="Times New Roman"/>
          <w:szCs w:val="28"/>
        </w:rPr>
        <w:t>4</w:t>
      </w:r>
      <w:r w:rsidRPr="00595816">
        <w:rPr>
          <w:rFonts w:ascii="宋体" w:eastAsia="宋体" w:hAnsi="宋体" w:cs="Times New Roman" w:hint="eastAsia"/>
          <w:szCs w:val="28"/>
        </w:rPr>
        <w:t>.合同履行期限内，按《网络安全法》等国家法律法规要求，提供应用系统的网络安全运维服务，终生免费提供软件安全漏洞补丁服务。</w:t>
      </w:r>
    </w:p>
    <w:p w:rsidR="00595816" w:rsidRPr="00595816" w:rsidRDefault="00595816" w:rsidP="00595816">
      <w:pPr>
        <w:adjustRightInd w:val="0"/>
        <w:snapToGrid w:val="0"/>
        <w:spacing w:line="360" w:lineRule="auto"/>
        <w:ind w:firstLine="284"/>
        <w:rPr>
          <w:rFonts w:ascii="宋体" w:eastAsia="宋体" w:hAnsi="宋体" w:cs="Times New Roman"/>
          <w:szCs w:val="28"/>
        </w:rPr>
      </w:pPr>
      <w:r w:rsidRPr="00595816">
        <w:rPr>
          <w:rFonts w:ascii="宋体" w:eastAsia="宋体" w:hAnsi="宋体" w:cs="Times New Roman" w:hint="eastAsia"/>
          <w:szCs w:val="28"/>
        </w:rPr>
        <w:tab/>
      </w:r>
      <w:r w:rsidRPr="00595816">
        <w:rPr>
          <w:rFonts w:ascii="宋体" w:eastAsia="宋体" w:hAnsi="宋体" w:cs="Times New Roman"/>
          <w:szCs w:val="28"/>
        </w:rPr>
        <w:t>5</w:t>
      </w:r>
      <w:r w:rsidRPr="00595816">
        <w:rPr>
          <w:rFonts w:ascii="宋体" w:eastAsia="宋体" w:hAnsi="宋体" w:cs="Times New Roman" w:hint="eastAsia"/>
          <w:szCs w:val="28"/>
        </w:rPr>
        <w:t>. 合同履行期限内，因中标人原因、网络安全原因造成系统停运的，应按停运时间无条件免费延长质保期。系统单次连续停运超过7天的，采购人有权追求违约责任。</w:t>
      </w:r>
    </w:p>
    <w:p w:rsidR="00595816" w:rsidRPr="00595816" w:rsidRDefault="00595816" w:rsidP="00595816">
      <w:pPr>
        <w:adjustRightInd w:val="0"/>
        <w:snapToGrid w:val="0"/>
        <w:spacing w:line="360" w:lineRule="auto"/>
        <w:ind w:firstLine="284"/>
        <w:rPr>
          <w:rFonts w:ascii="宋体" w:eastAsia="宋体" w:hAnsi="宋体" w:cs="Times New Roman"/>
          <w:szCs w:val="28"/>
        </w:rPr>
      </w:pPr>
      <w:r w:rsidRPr="00595816">
        <w:rPr>
          <w:rFonts w:ascii="宋体" w:eastAsia="宋体" w:hAnsi="宋体" w:cs="Times New Roman" w:hint="eastAsia"/>
          <w:szCs w:val="28"/>
        </w:rPr>
        <w:tab/>
      </w:r>
      <w:r w:rsidRPr="00595816">
        <w:rPr>
          <w:rFonts w:ascii="宋体" w:eastAsia="宋体" w:hAnsi="宋体" w:cs="Times New Roman"/>
          <w:szCs w:val="28"/>
        </w:rPr>
        <w:t>6</w:t>
      </w:r>
      <w:r w:rsidRPr="00595816">
        <w:rPr>
          <w:rFonts w:ascii="宋体" w:eastAsia="宋体" w:hAnsi="宋体" w:cs="Times New Roman" w:hint="eastAsia"/>
          <w:szCs w:val="28"/>
        </w:rPr>
        <w:t>.中标人应具有固定的售后服务机构，能提供正常的技术支持服务。</w:t>
      </w:r>
    </w:p>
    <w:p w:rsidR="00595816" w:rsidRPr="00595816" w:rsidRDefault="00595816" w:rsidP="00595816">
      <w:pPr>
        <w:adjustRightInd w:val="0"/>
        <w:snapToGrid w:val="0"/>
        <w:spacing w:line="360" w:lineRule="auto"/>
        <w:ind w:firstLine="426"/>
        <w:rPr>
          <w:rFonts w:ascii="宋体" w:eastAsia="宋体" w:hAnsi="宋体" w:cs="Times New Roman"/>
          <w:szCs w:val="21"/>
        </w:rPr>
      </w:pPr>
      <w:r w:rsidRPr="00595816">
        <w:rPr>
          <w:rFonts w:ascii="宋体" w:eastAsia="宋体" w:hAnsi="宋体" w:cs="Times New Roman"/>
          <w:szCs w:val="28"/>
        </w:rPr>
        <w:t>7</w:t>
      </w:r>
      <w:r w:rsidRPr="00595816">
        <w:rPr>
          <w:rFonts w:ascii="宋体" w:eastAsia="宋体" w:hAnsi="宋体" w:cs="Times New Roman" w:hint="eastAsia"/>
          <w:szCs w:val="28"/>
        </w:rPr>
        <w:t>.中标人需制定项目培训计划，针对不同用户角色根据需要提供系统的使用培训服务，保证采购人顺利掌握系统各项功能操作。</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五、备品备件及专用工具</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1、备品备件：中标人提供能够满足质量保证期内的设备维修要求的备品备件，备品备件应是新品。</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2、专用工具：中标人提供设备安装、调试、验收、维修、保养所必要的专用工具、仪器、仪表等工具。</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六、安装调试、验收试验及质量保证</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1、中标人在设备安装地点负责安装、调试。</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2、具体设备验收标准和程序按采购人要求执行，</w:t>
      </w:r>
      <w:r w:rsidRPr="00595816">
        <w:rPr>
          <w:rFonts w:ascii="宋体" w:eastAsia="宋体" w:hAnsi="宋体" w:cs="Times New Roman"/>
          <w:b/>
          <w:kern w:val="0"/>
          <w:szCs w:val="21"/>
        </w:rPr>
        <w:t>下列验收程序可参照执行：</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2.3 中标人应根据采购人使用单位的技术要求提供相应的产品。由中标人所提供的设备部件间的连线和插接件均应视为设备内部器件，包含在相应的设备之中。</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lastRenderedPageBreak/>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七、包装运输</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1、中标人负责设备包装、办理运输和保险，将设备安全运抵交货地点。</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2、设备制造完成并通过试验后应及时包装，否则应得到切实的保护，确保其不受污损。</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3、在包装箱外应标明采购人的订货号、发货号。</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4、各种包装应能确保各零部件在运输过程中不致遭到损坏、丢失、变形、受潮和腐蚀。</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5、包装箱上应有明显的包装储运图示标志。</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6、整体产品或分别运输的部件都要适应运输和装载的要求。</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7、随产品提供的技术资料应完整无缺。</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八、技术培训</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1、为使合同设备能正常安装和运行，由中标人提供相应的技术培训，并免收采购人培训费用。培训内容应与工程进度相一致。</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0"/>
          <w:szCs w:val="21"/>
        </w:rPr>
      </w:pPr>
      <w:r w:rsidRPr="00595816">
        <w:rPr>
          <w:rFonts w:ascii="宋体" w:eastAsia="宋体" w:hAnsi="宋体" w:cs="Times New Roman"/>
          <w:kern w:val="0"/>
          <w:szCs w:val="21"/>
        </w:rPr>
        <w:t>2、培训的时间、人数、地点等具体内容由买卖双方商定，内容至少包括：设备原理、使用、维护、运行操作、常见故障处理等。</w:t>
      </w:r>
    </w:p>
    <w:p w:rsidR="00595816" w:rsidRPr="00595816" w:rsidRDefault="00595816" w:rsidP="00595816">
      <w:pPr>
        <w:adjustRightInd w:val="0"/>
        <w:snapToGrid w:val="0"/>
        <w:spacing w:line="360" w:lineRule="auto"/>
        <w:ind w:firstLineChars="200" w:firstLine="422"/>
        <w:rPr>
          <w:rFonts w:ascii="宋体" w:eastAsia="宋体" w:hAnsi="宋体" w:cs="Times New Roman"/>
          <w:kern w:val="0"/>
          <w:szCs w:val="21"/>
        </w:rPr>
      </w:pPr>
      <w:r w:rsidRPr="00595816">
        <w:rPr>
          <w:rFonts w:ascii="宋体" w:eastAsia="宋体" w:hAnsi="宋体" w:cs="Times New Roman"/>
          <w:b/>
          <w:bCs/>
          <w:kern w:val="0"/>
          <w:szCs w:val="21"/>
        </w:rPr>
        <w:t>3、采购需求里有特别规定的，以采购需求中的需求为准。</w:t>
      </w:r>
    </w:p>
    <w:p w:rsidR="00595816" w:rsidRPr="00595816" w:rsidRDefault="00595816" w:rsidP="00595816">
      <w:pPr>
        <w:keepNext/>
        <w:keepLines/>
        <w:adjustRightInd w:val="0"/>
        <w:snapToGrid w:val="0"/>
        <w:spacing w:line="360" w:lineRule="auto"/>
        <w:outlineLvl w:val="1"/>
        <w:rPr>
          <w:rFonts w:ascii="宋体" w:eastAsia="宋体" w:hAnsi="宋体" w:cs="Times New Roman"/>
          <w:b/>
          <w:bCs/>
          <w:szCs w:val="21"/>
        </w:rPr>
      </w:pPr>
      <w:r w:rsidRPr="00595816">
        <w:rPr>
          <w:rFonts w:ascii="宋体" w:eastAsia="宋体" w:hAnsi="宋体" w:cs="Times New Roman"/>
          <w:b/>
          <w:bCs/>
          <w:szCs w:val="21"/>
        </w:rPr>
        <w:t>九、质保及售后服务</w:t>
      </w:r>
    </w:p>
    <w:p w:rsidR="00595816" w:rsidRPr="00595816" w:rsidRDefault="00595816" w:rsidP="00595816">
      <w:pPr>
        <w:adjustRightInd w:val="0"/>
        <w:snapToGrid w:val="0"/>
        <w:spacing w:line="360" w:lineRule="auto"/>
        <w:ind w:firstLineChars="200" w:firstLine="420"/>
        <w:rPr>
          <w:rFonts w:ascii="宋体" w:eastAsia="宋体" w:hAnsi="宋体" w:cs="Times New Roman"/>
          <w:kern w:val="28"/>
          <w:szCs w:val="21"/>
        </w:rPr>
      </w:pPr>
      <w:r w:rsidRPr="00595816">
        <w:rPr>
          <w:rFonts w:ascii="宋体" w:eastAsia="宋体" w:hAnsi="宋体" w:cs="Times New Roman" w:hint="eastAsia"/>
          <w:kern w:val="28"/>
          <w:szCs w:val="21"/>
        </w:rPr>
        <w:t>1、</w:t>
      </w:r>
      <w:r w:rsidRPr="00595816">
        <w:rPr>
          <w:rFonts w:ascii="宋体" w:eastAsia="宋体" w:hAnsi="宋体" w:cs="Times New Roman"/>
          <w:kern w:val="28"/>
          <w:szCs w:val="21"/>
        </w:rPr>
        <w:t>自双方签订《验收报告》起进入免费质保期。</w:t>
      </w:r>
    </w:p>
    <w:p w:rsidR="00595816" w:rsidRPr="00595816" w:rsidRDefault="00595816" w:rsidP="00595816">
      <w:pPr>
        <w:adjustRightInd w:val="0"/>
        <w:snapToGrid w:val="0"/>
        <w:spacing w:line="360" w:lineRule="auto"/>
        <w:ind w:firstLineChars="200" w:firstLine="420"/>
        <w:rPr>
          <w:rFonts w:ascii="宋体" w:eastAsia="宋体" w:hAnsi="宋体" w:cs="Times New Roman" w:hint="eastAsia"/>
          <w:kern w:val="0"/>
          <w:szCs w:val="21"/>
        </w:rPr>
      </w:pPr>
      <w:r w:rsidRPr="00595816">
        <w:rPr>
          <w:rFonts w:ascii="宋体" w:eastAsia="宋体" w:hAnsi="宋体" w:cs="Times New Roman" w:hint="eastAsia"/>
          <w:kern w:val="28"/>
          <w:szCs w:val="21"/>
        </w:rPr>
        <w:t>2、</w:t>
      </w:r>
      <w:r w:rsidRPr="00595816">
        <w:rPr>
          <w:rFonts w:ascii="宋体" w:eastAsia="宋体" w:hAnsi="宋体" w:cs="Times New Roman"/>
          <w:kern w:val="0"/>
          <w:szCs w:val="21"/>
        </w:rPr>
        <w:t>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rsidR="0073171E" w:rsidRPr="00595816" w:rsidRDefault="0073171E" w:rsidP="00595816"/>
    <w:sectPr w:rsidR="0073171E" w:rsidRPr="00595816" w:rsidSect="00AE43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033" w:rsidRDefault="00CE6033" w:rsidP="009D0B9A">
      <w:r>
        <w:separator/>
      </w:r>
    </w:p>
  </w:endnote>
  <w:endnote w:type="continuationSeparator" w:id="1">
    <w:p w:rsidR="00CE6033" w:rsidRDefault="00CE6033" w:rsidP="009D0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033" w:rsidRDefault="00CE6033" w:rsidP="009D0B9A">
      <w:r>
        <w:separator/>
      </w:r>
    </w:p>
  </w:footnote>
  <w:footnote w:type="continuationSeparator" w:id="1">
    <w:p w:rsidR="00CE6033" w:rsidRDefault="00CE6033" w:rsidP="009D0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03E"/>
    <w:multiLevelType w:val="multilevel"/>
    <w:tmpl w:val="01F0003E"/>
    <w:lvl w:ilvl="0">
      <w:start w:val="1"/>
      <w:numFmt w:val="decimal"/>
      <w:lvlText w:val="%1"/>
      <w:lvlJc w:val="left"/>
      <w:pPr>
        <w:ind w:left="650" w:hanging="543"/>
      </w:pPr>
      <w:rPr>
        <w:rFonts w:hint="default"/>
        <w:lang w:val="en-US" w:eastAsia="zh-CN" w:bidi="ar-SA"/>
      </w:rPr>
    </w:lvl>
    <w:lvl w:ilvl="1">
      <w:start w:val="23"/>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1">
    <w:nsid w:val="023430B8"/>
    <w:multiLevelType w:val="multilevel"/>
    <w:tmpl w:val="77F213BC"/>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nsid w:val="02DB46C4"/>
    <w:multiLevelType w:val="multilevel"/>
    <w:tmpl w:val="69FC8698"/>
    <w:lvl w:ilvl="0">
      <w:start w:val="1"/>
      <w:numFmt w:val="decimal"/>
      <w:lvlText w:val="%1"/>
      <w:lvlJc w:val="left"/>
      <w:pPr>
        <w:ind w:left="530" w:hanging="423"/>
      </w:pPr>
      <w:rPr>
        <w:rFonts w:hint="default"/>
        <w:lang w:val="en-US" w:eastAsia="zh-CN" w:bidi="ar-SA"/>
      </w:rPr>
    </w:lvl>
    <w:lvl w:ilvl="1">
      <w:start w:val="3"/>
      <w:numFmt w:val="decimal"/>
      <w:lvlText w:val="%1.%2"/>
      <w:lvlJc w:val="left"/>
      <w:pPr>
        <w:ind w:left="530" w:hanging="42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3">
    <w:nsid w:val="05CE6E5A"/>
    <w:multiLevelType w:val="multilevel"/>
    <w:tmpl w:val="05CE6E5A"/>
    <w:lvl w:ilvl="0">
      <w:start w:val="2"/>
      <w:numFmt w:val="decimal"/>
      <w:lvlText w:val="%1"/>
      <w:lvlJc w:val="left"/>
      <w:pPr>
        <w:ind w:left="108" w:hanging="420"/>
      </w:pPr>
      <w:rPr>
        <w:rFonts w:hint="default"/>
        <w:lang w:val="en-US" w:eastAsia="zh-CN" w:bidi="ar-SA"/>
      </w:rPr>
    </w:lvl>
    <w:lvl w:ilvl="1">
      <w:start w:val="4"/>
      <w:numFmt w:val="decimal"/>
      <w:lvlText w:val="%1.%2"/>
      <w:lvlJc w:val="left"/>
      <w:pPr>
        <w:ind w:left="108" w:hanging="42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1143" w:hanging="420"/>
      </w:pPr>
      <w:rPr>
        <w:rFonts w:hint="default"/>
        <w:lang w:val="en-US" w:eastAsia="zh-CN" w:bidi="ar-SA"/>
      </w:rPr>
    </w:lvl>
    <w:lvl w:ilvl="3">
      <w:numFmt w:val="bullet"/>
      <w:lvlText w:val="•"/>
      <w:lvlJc w:val="left"/>
      <w:pPr>
        <w:ind w:left="1665" w:hanging="420"/>
      </w:pPr>
      <w:rPr>
        <w:rFonts w:hint="default"/>
        <w:lang w:val="en-US" w:eastAsia="zh-CN" w:bidi="ar-SA"/>
      </w:rPr>
    </w:lvl>
    <w:lvl w:ilvl="4">
      <w:numFmt w:val="bullet"/>
      <w:lvlText w:val="•"/>
      <w:lvlJc w:val="left"/>
      <w:pPr>
        <w:ind w:left="2186" w:hanging="420"/>
      </w:pPr>
      <w:rPr>
        <w:rFonts w:hint="default"/>
        <w:lang w:val="en-US" w:eastAsia="zh-CN" w:bidi="ar-SA"/>
      </w:rPr>
    </w:lvl>
    <w:lvl w:ilvl="5">
      <w:numFmt w:val="bullet"/>
      <w:lvlText w:val="•"/>
      <w:lvlJc w:val="left"/>
      <w:pPr>
        <w:ind w:left="2708" w:hanging="420"/>
      </w:pPr>
      <w:rPr>
        <w:rFonts w:hint="default"/>
        <w:lang w:val="en-US" w:eastAsia="zh-CN" w:bidi="ar-SA"/>
      </w:rPr>
    </w:lvl>
    <w:lvl w:ilvl="6">
      <w:numFmt w:val="bullet"/>
      <w:lvlText w:val="•"/>
      <w:lvlJc w:val="left"/>
      <w:pPr>
        <w:ind w:left="3230" w:hanging="420"/>
      </w:pPr>
      <w:rPr>
        <w:rFonts w:hint="default"/>
        <w:lang w:val="en-US" w:eastAsia="zh-CN" w:bidi="ar-SA"/>
      </w:rPr>
    </w:lvl>
    <w:lvl w:ilvl="7">
      <w:numFmt w:val="bullet"/>
      <w:lvlText w:val="•"/>
      <w:lvlJc w:val="left"/>
      <w:pPr>
        <w:ind w:left="3751" w:hanging="420"/>
      </w:pPr>
      <w:rPr>
        <w:rFonts w:hint="default"/>
        <w:lang w:val="en-US" w:eastAsia="zh-CN" w:bidi="ar-SA"/>
      </w:rPr>
    </w:lvl>
    <w:lvl w:ilvl="8">
      <w:numFmt w:val="bullet"/>
      <w:lvlText w:val="•"/>
      <w:lvlJc w:val="left"/>
      <w:pPr>
        <w:ind w:left="4273" w:hanging="420"/>
      </w:pPr>
      <w:rPr>
        <w:rFonts w:hint="default"/>
        <w:lang w:val="en-US" w:eastAsia="zh-CN" w:bidi="ar-SA"/>
      </w:rPr>
    </w:lvl>
  </w:abstractNum>
  <w:abstractNum w:abstractNumId="4">
    <w:nsid w:val="09926A4D"/>
    <w:multiLevelType w:val="multilevel"/>
    <w:tmpl w:val="1550DD34"/>
    <w:lvl w:ilvl="0">
      <w:start w:val="1"/>
      <w:numFmt w:val="decimal"/>
      <w:lvlText w:val="%1"/>
      <w:lvlJc w:val="left"/>
      <w:pPr>
        <w:ind w:left="108" w:hanging="780"/>
      </w:pPr>
      <w:rPr>
        <w:rFonts w:hint="default"/>
        <w:lang w:val="en-US" w:eastAsia="zh-CN" w:bidi="ar-SA"/>
      </w:rPr>
    </w:lvl>
    <w:lvl w:ilvl="1">
      <w:start w:val="14"/>
      <w:numFmt w:val="decimal"/>
      <w:lvlText w:val="%1.%2"/>
      <w:lvlJc w:val="left"/>
      <w:pPr>
        <w:ind w:left="108" w:hanging="780"/>
      </w:pPr>
      <w:rPr>
        <w:rFonts w:hint="default"/>
        <w:lang w:val="en-US" w:eastAsia="zh-CN" w:bidi="ar-SA"/>
      </w:rPr>
    </w:lvl>
    <w:lvl w:ilvl="2">
      <w:start w:val="4"/>
      <w:numFmt w:val="decimal"/>
      <w:lvlText w:val="%1.%2.%3"/>
      <w:lvlJc w:val="left"/>
      <w:pPr>
        <w:ind w:left="108" w:hanging="780"/>
      </w:pPr>
      <w:rPr>
        <w:rFonts w:ascii="宋体" w:eastAsia="宋体" w:hAnsi="宋体" w:cs="宋体" w:hint="default"/>
        <w:b w:val="0"/>
        <w:bCs w:val="0"/>
        <w:i w:val="0"/>
        <w:iCs w:val="0"/>
        <w:spacing w:val="0"/>
        <w:w w:val="100"/>
        <w:sz w:val="22"/>
        <w:szCs w:val="24"/>
        <w:lang w:val="en-US" w:eastAsia="zh-CN" w:bidi="ar-SA"/>
      </w:rPr>
    </w:lvl>
    <w:lvl w:ilvl="3">
      <w:numFmt w:val="bullet"/>
      <w:lvlText w:val="•"/>
      <w:lvlJc w:val="left"/>
      <w:pPr>
        <w:ind w:left="1665" w:hanging="780"/>
      </w:pPr>
      <w:rPr>
        <w:rFonts w:hint="default"/>
        <w:lang w:val="en-US" w:eastAsia="zh-CN" w:bidi="ar-SA"/>
      </w:rPr>
    </w:lvl>
    <w:lvl w:ilvl="4">
      <w:numFmt w:val="bullet"/>
      <w:lvlText w:val="•"/>
      <w:lvlJc w:val="left"/>
      <w:pPr>
        <w:ind w:left="2186" w:hanging="780"/>
      </w:pPr>
      <w:rPr>
        <w:rFonts w:hint="default"/>
        <w:lang w:val="en-US" w:eastAsia="zh-CN" w:bidi="ar-SA"/>
      </w:rPr>
    </w:lvl>
    <w:lvl w:ilvl="5">
      <w:numFmt w:val="bullet"/>
      <w:lvlText w:val="•"/>
      <w:lvlJc w:val="left"/>
      <w:pPr>
        <w:ind w:left="2708" w:hanging="780"/>
      </w:pPr>
      <w:rPr>
        <w:rFonts w:hint="default"/>
        <w:lang w:val="en-US" w:eastAsia="zh-CN" w:bidi="ar-SA"/>
      </w:rPr>
    </w:lvl>
    <w:lvl w:ilvl="6">
      <w:numFmt w:val="bullet"/>
      <w:lvlText w:val="•"/>
      <w:lvlJc w:val="left"/>
      <w:pPr>
        <w:ind w:left="3230" w:hanging="780"/>
      </w:pPr>
      <w:rPr>
        <w:rFonts w:hint="default"/>
        <w:lang w:val="en-US" w:eastAsia="zh-CN" w:bidi="ar-SA"/>
      </w:rPr>
    </w:lvl>
    <w:lvl w:ilvl="7">
      <w:numFmt w:val="bullet"/>
      <w:lvlText w:val="•"/>
      <w:lvlJc w:val="left"/>
      <w:pPr>
        <w:ind w:left="3751" w:hanging="780"/>
      </w:pPr>
      <w:rPr>
        <w:rFonts w:hint="default"/>
        <w:lang w:val="en-US" w:eastAsia="zh-CN" w:bidi="ar-SA"/>
      </w:rPr>
    </w:lvl>
    <w:lvl w:ilvl="8">
      <w:numFmt w:val="bullet"/>
      <w:lvlText w:val="•"/>
      <w:lvlJc w:val="left"/>
      <w:pPr>
        <w:ind w:left="4273" w:hanging="780"/>
      </w:pPr>
      <w:rPr>
        <w:rFonts w:hint="default"/>
        <w:lang w:val="en-US" w:eastAsia="zh-CN" w:bidi="ar-SA"/>
      </w:rPr>
    </w:lvl>
  </w:abstractNum>
  <w:abstractNum w:abstractNumId="5">
    <w:nsid w:val="0BC6536B"/>
    <w:multiLevelType w:val="multilevel"/>
    <w:tmpl w:val="0BC6536B"/>
    <w:lvl w:ilvl="0">
      <w:start w:val="1"/>
      <w:numFmt w:val="decimal"/>
      <w:lvlText w:val="%1"/>
      <w:lvlJc w:val="left"/>
      <w:pPr>
        <w:ind w:left="650" w:hanging="543"/>
      </w:pPr>
      <w:rPr>
        <w:rFonts w:hint="default"/>
        <w:lang w:val="en-US" w:eastAsia="zh-CN" w:bidi="ar-SA"/>
      </w:rPr>
    </w:lvl>
    <w:lvl w:ilvl="1">
      <w:start w:val="29"/>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88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866" w:hanging="780"/>
      </w:pPr>
      <w:rPr>
        <w:rFonts w:hint="default"/>
        <w:lang w:val="en-US" w:eastAsia="zh-CN" w:bidi="ar-SA"/>
      </w:rPr>
    </w:lvl>
    <w:lvl w:ilvl="4">
      <w:numFmt w:val="bullet"/>
      <w:lvlText w:val="•"/>
      <w:lvlJc w:val="left"/>
      <w:pPr>
        <w:ind w:left="2359" w:hanging="780"/>
      </w:pPr>
      <w:rPr>
        <w:rFonts w:hint="default"/>
        <w:lang w:val="en-US" w:eastAsia="zh-CN" w:bidi="ar-SA"/>
      </w:rPr>
    </w:lvl>
    <w:lvl w:ilvl="5">
      <w:numFmt w:val="bullet"/>
      <w:lvlText w:val="•"/>
      <w:lvlJc w:val="left"/>
      <w:pPr>
        <w:ind w:left="2852" w:hanging="780"/>
      </w:pPr>
      <w:rPr>
        <w:rFonts w:hint="default"/>
        <w:lang w:val="en-US" w:eastAsia="zh-CN" w:bidi="ar-SA"/>
      </w:rPr>
    </w:lvl>
    <w:lvl w:ilvl="6">
      <w:numFmt w:val="bullet"/>
      <w:lvlText w:val="•"/>
      <w:lvlJc w:val="left"/>
      <w:pPr>
        <w:ind w:left="3345" w:hanging="780"/>
      </w:pPr>
      <w:rPr>
        <w:rFonts w:hint="default"/>
        <w:lang w:val="en-US" w:eastAsia="zh-CN" w:bidi="ar-SA"/>
      </w:rPr>
    </w:lvl>
    <w:lvl w:ilvl="7">
      <w:numFmt w:val="bullet"/>
      <w:lvlText w:val="•"/>
      <w:lvlJc w:val="left"/>
      <w:pPr>
        <w:ind w:left="3838" w:hanging="780"/>
      </w:pPr>
      <w:rPr>
        <w:rFonts w:hint="default"/>
        <w:lang w:val="en-US" w:eastAsia="zh-CN" w:bidi="ar-SA"/>
      </w:rPr>
    </w:lvl>
    <w:lvl w:ilvl="8">
      <w:numFmt w:val="bullet"/>
      <w:lvlText w:val="•"/>
      <w:lvlJc w:val="left"/>
      <w:pPr>
        <w:ind w:left="4331" w:hanging="780"/>
      </w:pPr>
      <w:rPr>
        <w:rFonts w:hint="default"/>
        <w:lang w:val="en-US" w:eastAsia="zh-CN" w:bidi="ar-SA"/>
      </w:rPr>
    </w:lvl>
  </w:abstractNum>
  <w:abstractNum w:abstractNumId="6">
    <w:nsid w:val="0EFF6DA5"/>
    <w:multiLevelType w:val="hybridMultilevel"/>
    <w:tmpl w:val="3E36F146"/>
    <w:lvl w:ilvl="0" w:tplc="1A50C06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226D8"/>
    <w:multiLevelType w:val="multilevel"/>
    <w:tmpl w:val="0FD226D8"/>
    <w:lvl w:ilvl="0">
      <w:start w:val="2"/>
      <w:numFmt w:val="decimal"/>
      <w:lvlText w:val="%1"/>
      <w:lvlJc w:val="left"/>
      <w:pPr>
        <w:ind w:left="588" w:hanging="480"/>
      </w:pPr>
      <w:rPr>
        <w:rFonts w:hint="default"/>
        <w:lang w:val="en-US" w:eastAsia="zh-CN" w:bidi="ar-SA"/>
      </w:rPr>
    </w:lvl>
    <w:lvl w:ilvl="1">
      <w:start w:val="4"/>
      <w:numFmt w:val="decimal"/>
      <w:lvlText w:val="%1.%2"/>
      <w:lvlJc w:val="left"/>
      <w:pPr>
        <w:ind w:left="588" w:hanging="480"/>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76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772" w:hanging="660"/>
      </w:pPr>
      <w:rPr>
        <w:rFonts w:hint="default"/>
        <w:lang w:val="en-US" w:eastAsia="zh-CN" w:bidi="ar-SA"/>
      </w:rPr>
    </w:lvl>
    <w:lvl w:ilvl="4">
      <w:numFmt w:val="bullet"/>
      <w:lvlText w:val="•"/>
      <w:lvlJc w:val="left"/>
      <w:pPr>
        <w:ind w:left="2279" w:hanging="660"/>
      </w:pPr>
      <w:rPr>
        <w:rFonts w:hint="default"/>
        <w:lang w:val="en-US" w:eastAsia="zh-CN" w:bidi="ar-SA"/>
      </w:rPr>
    </w:lvl>
    <w:lvl w:ilvl="5">
      <w:numFmt w:val="bullet"/>
      <w:lvlText w:val="•"/>
      <w:lvlJc w:val="left"/>
      <w:pPr>
        <w:ind w:left="2785" w:hanging="660"/>
      </w:pPr>
      <w:rPr>
        <w:rFonts w:hint="default"/>
        <w:lang w:val="en-US" w:eastAsia="zh-CN" w:bidi="ar-SA"/>
      </w:rPr>
    </w:lvl>
    <w:lvl w:ilvl="6">
      <w:numFmt w:val="bullet"/>
      <w:lvlText w:val="•"/>
      <w:lvlJc w:val="left"/>
      <w:pPr>
        <w:ind w:left="3291" w:hanging="660"/>
      </w:pPr>
      <w:rPr>
        <w:rFonts w:hint="default"/>
        <w:lang w:val="en-US" w:eastAsia="zh-CN" w:bidi="ar-SA"/>
      </w:rPr>
    </w:lvl>
    <w:lvl w:ilvl="7">
      <w:numFmt w:val="bullet"/>
      <w:lvlText w:val="•"/>
      <w:lvlJc w:val="left"/>
      <w:pPr>
        <w:ind w:left="3798" w:hanging="660"/>
      </w:pPr>
      <w:rPr>
        <w:rFonts w:hint="default"/>
        <w:lang w:val="en-US" w:eastAsia="zh-CN" w:bidi="ar-SA"/>
      </w:rPr>
    </w:lvl>
    <w:lvl w:ilvl="8">
      <w:numFmt w:val="bullet"/>
      <w:lvlText w:val="•"/>
      <w:lvlJc w:val="left"/>
      <w:pPr>
        <w:ind w:left="4304" w:hanging="660"/>
      </w:pPr>
      <w:rPr>
        <w:rFonts w:hint="default"/>
        <w:lang w:val="en-US" w:eastAsia="zh-CN" w:bidi="ar-SA"/>
      </w:rPr>
    </w:lvl>
  </w:abstractNum>
  <w:abstractNum w:abstractNumId="8">
    <w:nsid w:val="103A3D0C"/>
    <w:multiLevelType w:val="multilevel"/>
    <w:tmpl w:val="03007F26"/>
    <w:lvl w:ilvl="0">
      <w:start w:val="1"/>
      <w:numFmt w:val="decimal"/>
      <w:lvlText w:val="%1"/>
      <w:lvlJc w:val="left"/>
      <w:pPr>
        <w:ind w:left="650" w:hanging="543"/>
      </w:pPr>
      <w:rPr>
        <w:rFonts w:hint="default"/>
        <w:lang w:val="en-US" w:eastAsia="zh-CN" w:bidi="ar-SA"/>
      </w:rPr>
    </w:lvl>
    <w:lvl w:ilvl="1">
      <w:start w:val="22"/>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9">
    <w:nsid w:val="11220747"/>
    <w:multiLevelType w:val="multilevel"/>
    <w:tmpl w:val="D85A6E18"/>
    <w:lvl w:ilvl="0">
      <w:start w:val="3"/>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20"/>
      </w:pPr>
      <w:rPr>
        <w:rFonts w:ascii="宋体" w:eastAsia="宋体" w:hAnsi="宋体" w:cs="宋体" w:hint="default"/>
        <w:b w:val="0"/>
        <w:bCs w:val="0"/>
        <w:i w:val="0"/>
        <w:iCs w:val="0"/>
        <w:spacing w:val="0"/>
        <w:w w:val="94"/>
        <w:sz w:val="21"/>
        <w:szCs w:val="21"/>
        <w:lang w:val="en-US" w:eastAsia="zh-CN" w:bidi="ar-SA"/>
      </w:rPr>
    </w:lvl>
    <w:lvl w:ilvl="2">
      <w:numFmt w:val="bullet"/>
      <w:lvlText w:val="•"/>
      <w:lvlJc w:val="left"/>
      <w:pPr>
        <w:ind w:left="910" w:hanging="420"/>
      </w:pPr>
      <w:rPr>
        <w:rFonts w:hint="default"/>
        <w:lang w:val="en-US" w:eastAsia="zh-CN" w:bidi="ar-SA"/>
      </w:rPr>
    </w:lvl>
    <w:lvl w:ilvl="3">
      <w:numFmt w:val="bullet"/>
      <w:lvlText w:val="•"/>
      <w:lvlJc w:val="left"/>
      <w:pPr>
        <w:ind w:left="1461" w:hanging="420"/>
      </w:pPr>
      <w:rPr>
        <w:rFonts w:hint="default"/>
        <w:lang w:val="en-US" w:eastAsia="zh-CN" w:bidi="ar-SA"/>
      </w:rPr>
    </w:lvl>
    <w:lvl w:ilvl="4">
      <w:numFmt w:val="bullet"/>
      <w:lvlText w:val="•"/>
      <w:lvlJc w:val="left"/>
      <w:pPr>
        <w:ind w:left="2012" w:hanging="420"/>
      </w:pPr>
      <w:rPr>
        <w:rFonts w:hint="default"/>
        <w:lang w:val="en-US" w:eastAsia="zh-CN" w:bidi="ar-SA"/>
      </w:rPr>
    </w:lvl>
    <w:lvl w:ilvl="5">
      <w:numFmt w:val="bullet"/>
      <w:lvlText w:val="•"/>
      <w:lvlJc w:val="left"/>
      <w:pPr>
        <w:ind w:left="2563" w:hanging="420"/>
      </w:pPr>
      <w:rPr>
        <w:rFonts w:hint="default"/>
        <w:lang w:val="en-US" w:eastAsia="zh-CN" w:bidi="ar-SA"/>
      </w:rPr>
    </w:lvl>
    <w:lvl w:ilvl="6">
      <w:numFmt w:val="bullet"/>
      <w:lvlText w:val="•"/>
      <w:lvlJc w:val="left"/>
      <w:pPr>
        <w:ind w:left="3113" w:hanging="420"/>
      </w:pPr>
      <w:rPr>
        <w:rFonts w:hint="default"/>
        <w:lang w:val="en-US" w:eastAsia="zh-CN" w:bidi="ar-SA"/>
      </w:rPr>
    </w:lvl>
    <w:lvl w:ilvl="7">
      <w:numFmt w:val="bullet"/>
      <w:lvlText w:val="•"/>
      <w:lvlJc w:val="left"/>
      <w:pPr>
        <w:ind w:left="3664" w:hanging="420"/>
      </w:pPr>
      <w:rPr>
        <w:rFonts w:hint="default"/>
        <w:lang w:val="en-US" w:eastAsia="zh-CN" w:bidi="ar-SA"/>
      </w:rPr>
    </w:lvl>
    <w:lvl w:ilvl="8">
      <w:numFmt w:val="bullet"/>
      <w:lvlText w:val="•"/>
      <w:lvlJc w:val="left"/>
      <w:pPr>
        <w:ind w:left="4215" w:hanging="420"/>
      </w:pPr>
      <w:rPr>
        <w:rFonts w:hint="default"/>
        <w:lang w:val="en-US" w:eastAsia="zh-CN" w:bidi="ar-SA"/>
      </w:rPr>
    </w:lvl>
  </w:abstractNum>
  <w:abstractNum w:abstractNumId="10">
    <w:nsid w:val="12A44ECF"/>
    <w:multiLevelType w:val="hybridMultilevel"/>
    <w:tmpl w:val="64A22DB2"/>
    <w:lvl w:ilvl="0" w:tplc="6B27E95D">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AE53DB"/>
    <w:multiLevelType w:val="multilevel"/>
    <w:tmpl w:val="C988F806"/>
    <w:lvl w:ilvl="0">
      <w:start w:val="1"/>
      <w:numFmt w:val="decimal"/>
      <w:suff w:val="nothing"/>
      <w:lvlText w:val="%1、"/>
      <w:lvlJc w:val="left"/>
      <w:pPr>
        <w:ind w:left="0" w:firstLine="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2C07372"/>
    <w:multiLevelType w:val="hybridMultilevel"/>
    <w:tmpl w:val="4A982624"/>
    <w:lvl w:ilvl="0" w:tplc="390E26BC">
      <w:start w:val="1"/>
      <w:numFmt w:val="decimal"/>
      <w:suff w:val="nothing"/>
      <w:lvlText w:val="%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142916D0"/>
    <w:multiLevelType w:val="multilevel"/>
    <w:tmpl w:val="02524696"/>
    <w:lvl w:ilvl="0">
      <w:start w:val="1"/>
      <w:numFmt w:val="decimal"/>
      <w:lvlText w:val="%1"/>
      <w:lvlJc w:val="left"/>
      <w:pPr>
        <w:ind w:left="650" w:hanging="543"/>
      </w:pPr>
      <w:rPr>
        <w:rFonts w:hint="default"/>
        <w:lang w:val="en-US" w:eastAsia="zh-CN" w:bidi="ar-SA"/>
      </w:rPr>
    </w:lvl>
    <w:lvl w:ilvl="1">
      <w:start w:val="15"/>
      <w:numFmt w:val="decimal"/>
      <w:lvlText w:val="%1.%2"/>
      <w:lvlJc w:val="left"/>
      <w:pPr>
        <w:ind w:left="650" w:hanging="543"/>
      </w:pPr>
      <w:rPr>
        <w:rFonts w:ascii="宋体" w:eastAsia="宋体" w:hAnsi="宋体" w:cs="宋体" w:hint="default"/>
        <w:b w:val="0"/>
        <w:bCs w:val="0"/>
        <w:i w:val="0"/>
        <w:iCs w:val="0"/>
        <w:spacing w:val="0"/>
        <w:w w:val="100"/>
        <w:sz w:val="22"/>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14">
    <w:nsid w:val="147F03EA"/>
    <w:multiLevelType w:val="hybridMultilevel"/>
    <w:tmpl w:val="C61A7914"/>
    <w:lvl w:ilvl="0" w:tplc="6B27E95D">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B92132"/>
    <w:multiLevelType w:val="multilevel"/>
    <w:tmpl w:val="8E721BFE"/>
    <w:lvl w:ilvl="0">
      <w:start w:val="1"/>
      <w:numFmt w:val="decimal"/>
      <w:lvlText w:val="%1"/>
      <w:lvlJc w:val="left"/>
      <w:pPr>
        <w:ind w:left="530" w:hanging="423"/>
      </w:pPr>
      <w:rPr>
        <w:rFonts w:hint="default"/>
        <w:lang w:val="en-US" w:eastAsia="zh-CN" w:bidi="ar-SA"/>
      </w:rPr>
    </w:lvl>
    <w:lvl w:ilvl="1">
      <w:start w:val="7"/>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16">
    <w:nsid w:val="159537EC"/>
    <w:multiLevelType w:val="multilevel"/>
    <w:tmpl w:val="0898E984"/>
    <w:lvl w:ilvl="0">
      <w:start w:val="1"/>
      <w:numFmt w:val="decimal"/>
      <w:lvlText w:val="%1"/>
      <w:lvlJc w:val="left"/>
      <w:pPr>
        <w:ind w:left="650" w:hanging="543"/>
      </w:pPr>
      <w:rPr>
        <w:rFonts w:hint="default"/>
        <w:lang w:val="en-US" w:eastAsia="zh-CN" w:bidi="ar-SA"/>
      </w:rPr>
    </w:lvl>
    <w:lvl w:ilvl="1">
      <w:start w:val="35"/>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17">
    <w:nsid w:val="16D46500"/>
    <w:multiLevelType w:val="multilevel"/>
    <w:tmpl w:val="F598763C"/>
    <w:lvl w:ilvl="0">
      <w:start w:val="1"/>
      <w:numFmt w:val="decimal"/>
      <w:lvlText w:val="%1"/>
      <w:lvlJc w:val="left"/>
      <w:pPr>
        <w:ind w:left="650" w:hanging="543"/>
      </w:pPr>
      <w:rPr>
        <w:rFonts w:hint="default"/>
        <w:lang w:val="en-US" w:eastAsia="zh-CN" w:bidi="ar-SA"/>
      </w:rPr>
    </w:lvl>
    <w:lvl w:ilvl="1">
      <w:start w:val="24"/>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18">
    <w:nsid w:val="175677DA"/>
    <w:multiLevelType w:val="multilevel"/>
    <w:tmpl w:val="C1A2EC2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17CA6788"/>
    <w:multiLevelType w:val="multilevel"/>
    <w:tmpl w:val="3388683A"/>
    <w:lvl w:ilvl="0">
      <w:start w:val="1"/>
      <w:numFmt w:val="decimal"/>
      <w:lvlText w:val="%1"/>
      <w:lvlJc w:val="left"/>
      <w:pPr>
        <w:ind w:left="650" w:hanging="543"/>
      </w:pPr>
      <w:rPr>
        <w:rFonts w:hint="default"/>
        <w:lang w:val="en-US" w:eastAsia="zh-CN" w:bidi="ar-SA"/>
      </w:rPr>
    </w:lvl>
    <w:lvl w:ilvl="1">
      <w:start w:val="10"/>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20">
    <w:nsid w:val="17CB7A42"/>
    <w:multiLevelType w:val="multilevel"/>
    <w:tmpl w:val="7ACEB196"/>
    <w:lvl w:ilvl="0">
      <w:start w:val="1"/>
      <w:numFmt w:val="decimal"/>
      <w:lvlText w:val="%1"/>
      <w:lvlJc w:val="left"/>
      <w:pPr>
        <w:ind w:left="530" w:hanging="423"/>
      </w:pPr>
      <w:rPr>
        <w:rFonts w:hint="default"/>
        <w:lang w:val="en-US" w:eastAsia="zh-CN" w:bidi="ar-SA"/>
      </w:rPr>
    </w:lvl>
    <w:lvl w:ilvl="1">
      <w:start w:val="5"/>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21">
    <w:nsid w:val="18DD108F"/>
    <w:multiLevelType w:val="multilevel"/>
    <w:tmpl w:val="1D1ABAE2"/>
    <w:lvl w:ilvl="0">
      <w:start w:val="1"/>
      <w:numFmt w:val="decimal"/>
      <w:lvlText w:val="%1"/>
      <w:lvlJc w:val="left"/>
      <w:pPr>
        <w:ind w:left="108" w:hanging="780"/>
      </w:pPr>
      <w:rPr>
        <w:rFonts w:hint="default"/>
        <w:lang w:val="en-US" w:eastAsia="zh-CN" w:bidi="ar-SA"/>
      </w:rPr>
    </w:lvl>
    <w:lvl w:ilvl="1">
      <w:start w:val="21"/>
      <w:numFmt w:val="decimal"/>
      <w:lvlText w:val="%1.%2"/>
      <w:lvlJc w:val="left"/>
      <w:pPr>
        <w:ind w:left="108" w:hanging="780"/>
      </w:pPr>
      <w:rPr>
        <w:rFonts w:hint="default"/>
        <w:lang w:val="en-US" w:eastAsia="zh-CN" w:bidi="ar-SA"/>
      </w:rPr>
    </w:lvl>
    <w:lvl w:ilvl="2">
      <w:start w:val="6"/>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65" w:hanging="780"/>
      </w:pPr>
      <w:rPr>
        <w:rFonts w:hint="default"/>
        <w:lang w:val="en-US" w:eastAsia="zh-CN" w:bidi="ar-SA"/>
      </w:rPr>
    </w:lvl>
    <w:lvl w:ilvl="4">
      <w:numFmt w:val="bullet"/>
      <w:lvlText w:val="•"/>
      <w:lvlJc w:val="left"/>
      <w:pPr>
        <w:ind w:left="2186" w:hanging="780"/>
      </w:pPr>
      <w:rPr>
        <w:rFonts w:hint="default"/>
        <w:lang w:val="en-US" w:eastAsia="zh-CN" w:bidi="ar-SA"/>
      </w:rPr>
    </w:lvl>
    <w:lvl w:ilvl="5">
      <w:numFmt w:val="bullet"/>
      <w:lvlText w:val="•"/>
      <w:lvlJc w:val="left"/>
      <w:pPr>
        <w:ind w:left="2708" w:hanging="780"/>
      </w:pPr>
      <w:rPr>
        <w:rFonts w:hint="default"/>
        <w:lang w:val="en-US" w:eastAsia="zh-CN" w:bidi="ar-SA"/>
      </w:rPr>
    </w:lvl>
    <w:lvl w:ilvl="6">
      <w:numFmt w:val="bullet"/>
      <w:lvlText w:val="•"/>
      <w:lvlJc w:val="left"/>
      <w:pPr>
        <w:ind w:left="3230" w:hanging="780"/>
      </w:pPr>
      <w:rPr>
        <w:rFonts w:hint="default"/>
        <w:lang w:val="en-US" w:eastAsia="zh-CN" w:bidi="ar-SA"/>
      </w:rPr>
    </w:lvl>
    <w:lvl w:ilvl="7">
      <w:numFmt w:val="bullet"/>
      <w:lvlText w:val="•"/>
      <w:lvlJc w:val="left"/>
      <w:pPr>
        <w:ind w:left="3751" w:hanging="780"/>
      </w:pPr>
      <w:rPr>
        <w:rFonts w:hint="default"/>
        <w:lang w:val="en-US" w:eastAsia="zh-CN" w:bidi="ar-SA"/>
      </w:rPr>
    </w:lvl>
    <w:lvl w:ilvl="8">
      <w:numFmt w:val="bullet"/>
      <w:lvlText w:val="•"/>
      <w:lvlJc w:val="left"/>
      <w:pPr>
        <w:ind w:left="4273" w:hanging="780"/>
      </w:pPr>
      <w:rPr>
        <w:rFonts w:hint="default"/>
        <w:lang w:val="en-US" w:eastAsia="zh-CN" w:bidi="ar-SA"/>
      </w:rPr>
    </w:lvl>
  </w:abstractNum>
  <w:abstractNum w:abstractNumId="22">
    <w:nsid w:val="1980723E"/>
    <w:multiLevelType w:val="multilevel"/>
    <w:tmpl w:val="1980723E"/>
    <w:lvl w:ilvl="0">
      <w:start w:val="2"/>
      <w:numFmt w:val="decimal"/>
      <w:lvlText w:val="%1"/>
      <w:lvlJc w:val="left"/>
      <w:pPr>
        <w:ind w:left="108" w:hanging="660"/>
      </w:pPr>
      <w:rPr>
        <w:rFonts w:hint="default"/>
        <w:lang w:val="en-US" w:eastAsia="zh-CN" w:bidi="ar-SA"/>
      </w:rPr>
    </w:lvl>
    <w:lvl w:ilvl="1">
      <w:start w:val="4"/>
      <w:numFmt w:val="decimal"/>
      <w:lvlText w:val="%1.%2"/>
      <w:lvlJc w:val="left"/>
      <w:pPr>
        <w:ind w:left="108" w:hanging="660"/>
      </w:pPr>
      <w:rPr>
        <w:rFonts w:hint="default"/>
        <w:lang w:val="en-US" w:eastAsia="zh-CN" w:bidi="ar-SA"/>
      </w:rPr>
    </w:lvl>
    <w:lvl w:ilvl="2">
      <w:start w:val="8"/>
      <w:numFmt w:val="decimal"/>
      <w:lvlText w:val="%1.%2.%3"/>
      <w:lvlJc w:val="left"/>
      <w:pPr>
        <w:ind w:left="108" w:hanging="660"/>
      </w:pPr>
      <w:rPr>
        <w:rFonts w:ascii="宋体" w:eastAsia="宋体" w:hAnsi="宋体" w:cs="宋体" w:hint="default"/>
        <w:b w:val="0"/>
        <w:bCs w:val="0"/>
        <w:i w:val="0"/>
        <w:iCs w:val="0"/>
        <w:spacing w:val="0"/>
        <w:w w:val="97"/>
        <w:sz w:val="24"/>
        <w:szCs w:val="24"/>
        <w:lang w:val="en-US" w:eastAsia="zh-CN" w:bidi="ar-SA"/>
      </w:rPr>
    </w:lvl>
    <w:lvl w:ilvl="3">
      <w:numFmt w:val="bullet"/>
      <w:lvlText w:val="•"/>
      <w:lvlJc w:val="left"/>
      <w:pPr>
        <w:ind w:left="1665" w:hanging="660"/>
      </w:pPr>
      <w:rPr>
        <w:rFonts w:hint="default"/>
        <w:lang w:val="en-US" w:eastAsia="zh-CN" w:bidi="ar-SA"/>
      </w:rPr>
    </w:lvl>
    <w:lvl w:ilvl="4">
      <w:numFmt w:val="bullet"/>
      <w:lvlText w:val="•"/>
      <w:lvlJc w:val="left"/>
      <w:pPr>
        <w:ind w:left="2186" w:hanging="660"/>
      </w:pPr>
      <w:rPr>
        <w:rFonts w:hint="default"/>
        <w:lang w:val="en-US" w:eastAsia="zh-CN" w:bidi="ar-SA"/>
      </w:rPr>
    </w:lvl>
    <w:lvl w:ilvl="5">
      <w:numFmt w:val="bullet"/>
      <w:lvlText w:val="•"/>
      <w:lvlJc w:val="left"/>
      <w:pPr>
        <w:ind w:left="2708" w:hanging="660"/>
      </w:pPr>
      <w:rPr>
        <w:rFonts w:hint="default"/>
        <w:lang w:val="en-US" w:eastAsia="zh-CN" w:bidi="ar-SA"/>
      </w:rPr>
    </w:lvl>
    <w:lvl w:ilvl="6">
      <w:numFmt w:val="bullet"/>
      <w:lvlText w:val="•"/>
      <w:lvlJc w:val="left"/>
      <w:pPr>
        <w:ind w:left="3230" w:hanging="660"/>
      </w:pPr>
      <w:rPr>
        <w:rFonts w:hint="default"/>
        <w:lang w:val="en-US" w:eastAsia="zh-CN" w:bidi="ar-SA"/>
      </w:rPr>
    </w:lvl>
    <w:lvl w:ilvl="7">
      <w:numFmt w:val="bullet"/>
      <w:lvlText w:val="•"/>
      <w:lvlJc w:val="left"/>
      <w:pPr>
        <w:ind w:left="3751" w:hanging="660"/>
      </w:pPr>
      <w:rPr>
        <w:rFonts w:hint="default"/>
        <w:lang w:val="en-US" w:eastAsia="zh-CN" w:bidi="ar-SA"/>
      </w:rPr>
    </w:lvl>
    <w:lvl w:ilvl="8">
      <w:numFmt w:val="bullet"/>
      <w:lvlText w:val="•"/>
      <w:lvlJc w:val="left"/>
      <w:pPr>
        <w:ind w:left="4273" w:hanging="660"/>
      </w:pPr>
      <w:rPr>
        <w:rFonts w:hint="default"/>
        <w:lang w:val="en-US" w:eastAsia="zh-CN" w:bidi="ar-SA"/>
      </w:rPr>
    </w:lvl>
  </w:abstractNum>
  <w:abstractNum w:abstractNumId="23">
    <w:nsid w:val="1BDA406B"/>
    <w:multiLevelType w:val="multilevel"/>
    <w:tmpl w:val="8F44BAB2"/>
    <w:lvl w:ilvl="0">
      <w:start w:val="1"/>
      <w:numFmt w:val="decimal"/>
      <w:lvlText w:val="%1"/>
      <w:lvlJc w:val="left"/>
      <w:pPr>
        <w:ind w:left="650" w:hanging="543"/>
      </w:pPr>
      <w:rPr>
        <w:rFonts w:hint="default"/>
        <w:lang w:val="en-US" w:eastAsia="zh-CN" w:bidi="ar-SA"/>
      </w:rPr>
    </w:lvl>
    <w:lvl w:ilvl="1">
      <w:start w:val="20"/>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24">
    <w:nsid w:val="1C047439"/>
    <w:multiLevelType w:val="multilevel"/>
    <w:tmpl w:val="A59E08CC"/>
    <w:lvl w:ilvl="0">
      <w:start w:val="1"/>
      <w:numFmt w:val="decimal"/>
      <w:lvlText w:val="%1"/>
      <w:lvlJc w:val="left"/>
      <w:pPr>
        <w:ind w:left="108" w:hanging="480"/>
      </w:pPr>
      <w:rPr>
        <w:rFonts w:hint="default"/>
        <w:lang w:val="en-US" w:eastAsia="zh-CN" w:bidi="ar-SA"/>
      </w:rPr>
    </w:lvl>
    <w:lvl w:ilvl="1">
      <w:start w:val="3"/>
      <w:numFmt w:val="decimal"/>
      <w:suff w:val="nothing"/>
      <w:lvlText w:val="%1.%2"/>
      <w:lvlJc w:val="left"/>
      <w:pPr>
        <w:ind w:left="108" w:hanging="48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1143" w:hanging="480"/>
      </w:pPr>
      <w:rPr>
        <w:rFonts w:hint="default"/>
        <w:lang w:val="en-US" w:eastAsia="zh-CN" w:bidi="ar-SA"/>
      </w:rPr>
    </w:lvl>
    <w:lvl w:ilvl="3">
      <w:numFmt w:val="bullet"/>
      <w:lvlText w:val="•"/>
      <w:lvlJc w:val="left"/>
      <w:pPr>
        <w:ind w:left="1665" w:hanging="480"/>
      </w:pPr>
      <w:rPr>
        <w:rFonts w:hint="default"/>
        <w:lang w:val="en-US" w:eastAsia="zh-CN" w:bidi="ar-SA"/>
      </w:rPr>
    </w:lvl>
    <w:lvl w:ilvl="4">
      <w:numFmt w:val="bullet"/>
      <w:lvlText w:val="•"/>
      <w:lvlJc w:val="left"/>
      <w:pPr>
        <w:ind w:left="2186" w:hanging="480"/>
      </w:pPr>
      <w:rPr>
        <w:rFonts w:hint="default"/>
        <w:lang w:val="en-US" w:eastAsia="zh-CN" w:bidi="ar-SA"/>
      </w:rPr>
    </w:lvl>
    <w:lvl w:ilvl="5">
      <w:numFmt w:val="bullet"/>
      <w:lvlText w:val="•"/>
      <w:lvlJc w:val="left"/>
      <w:pPr>
        <w:ind w:left="2708" w:hanging="480"/>
      </w:pPr>
      <w:rPr>
        <w:rFonts w:hint="default"/>
        <w:lang w:val="en-US" w:eastAsia="zh-CN" w:bidi="ar-SA"/>
      </w:rPr>
    </w:lvl>
    <w:lvl w:ilvl="6">
      <w:numFmt w:val="bullet"/>
      <w:lvlText w:val="•"/>
      <w:lvlJc w:val="left"/>
      <w:pPr>
        <w:ind w:left="3230" w:hanging="480"/>
      </w:pPr>
      <w:rPr>
        <w:rFonts w:hint="default"/>
        <w:lang w:val="en-US" w:eastAsia="zh-CN" w:bidi="ar-SA"/>
      </w:rPr>
    </w:lvl>
    <w:lvl w:ilvl="7">
      <w:numFmt w:val="bullet"/>
      <w:lvlText w:val="•"/>
      <w:lvlJc w:val="left"/>
      <w:pPr>
        <w:ind w:left="3751" w:hanging="480"/>
      </w:pPr>
      <w:rPr>
        <w:rFonts w:hint="default"/>
        <w:lang w:val="en-US" w:eastAsia="zh-CN" w:bidi="ar-SA"/>
      </w:rPr>
    </w:lvl>
    <w:lvl w:ilvl="8">
      <w:numFmt w:val="bullet"/>
      <w:lvlText w:val="•"/>
      <w:lvlJc w:val="left"/>
      <w:pPr>
        <w:ind w:left="4273" w:hanging="480"/>
      </w:pPr>
      <w:rPr>
        <w:rFonts w:hint="default"/>
        <w:lang w:val="en-US" w:eastAsia="zh-CN" w:bidi="ar-SA"/>
      </w:rPr>
    </w:lvl>
  </w:abstractNum>
  <w:abstractNum w:abstractNumId="25">
    <w:nsid w:val="1C64596C"/>
    <w:multiLevelType w:val="multilevel"/>
    <w:tmpl w:val="1C64596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705746"/>
    <w:multiLevelType w:val="multilevel"/>
    <w:tmpl w:val="F71ED9E4"/>
    <w:lvl w:ilvl="0">
      <w:start w:val="1"/>
      <w:numFmt w:val="decimal"/>
      <w:lvlText w:val="%1."/>
      <w:lvlJc w:val="left"/>
      <w:pPr>
        <w:ind w:left="351" w:hanging="244"/>
      </w:pPr>
      <w:rPr>
        <w:rFonts w:ascii="宋体" w:eastAsia="宋体" w:hAnsi="宋体" w:cs="宋体" w:hint="default"/>
        <w:b w:val="0"/>
        <w:bCs w:val="0"/>
        <w:i w:val="0"/>
        <w:iCs w:val="0"/>
        <w:spacing w:val="-3"/>
        <w:w w:val="100"/>
        <w:sz w:val="21"/>
        <w:szCs w:val="22"/>
        <w:lang w:val="en-US" w:eastAsia="zh-CN" w:bidi="ar-SA"/>
      </w:rPr>
    </w:lvl>
    <w:lvl w:ilvl="1">
      <w:start w:val="1"/>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suff w:val="nothing"/>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137" w:hanging="660"/>
      </w:pPr>
      <w:rPr>
        <w:rFonts w:hint="default"/>
        <w:lang w:val="en-US" w:eastAsia="zh-CN" w:bidi="ar-SA"/>
      </w:rPr>
    </w:lvl>
    <w:lvl w:ilvl="4">
      <w:numFmt w:val="bullet"/>
      <w:lvlText w:val="•"/>
      <w:lvlJc w:val="left"/>
      <w:pPr>
        <w:ind w:left="1734" w:hanging="660"/>
      </w:pPr>
      <w:rPr>
        <w:rFonts w:hint="default"/>
        <w:lang w:val="en-US" w:eastAsia="zh-CN" w:bidi="ar-SA"/>
      </w:rPr>
    </w:lvl>
    <w:lvl w:ilvl="5">
      <w:numFmt w:val="bullet"/>
      <w:lvlText w:val="•"/>
      <w:lvlJc w:val="left"/>
      <w:pPr>
        <w:ind w:left="2331" w:hanging="660"/>
      </w:pPr>
      <w:rPr>
        <w:rFonts w:hint="default"/>
        <w:lang w:val="en-US" w:eastAsia="zh-CN" w:bidi="ar-SA"/>
      </w:rPr>
    </w:lvl>
    <w:lvl w:ilvl="6">
      <w:numFmt w:val="bullet"/>
      <w:lvlText w:val="•"/>
      <w:lvlJc w:val="left"/>
      <w:pPr>
        <w:ind w:left="2928" w:hanging="660"/>
      </w:pPr>
      <w:rPr>
        <w:rFonts w:hint="default"/>
        <w:lang w:val="en-US" w:eastAsia="zh-CN" w:bidi="ar-SA"/>
      </w:rPr>
    </w:lvl>
    <w:lvl w:ilvl="7">
      <w:numFmt w:val="bullet"/>
      <w:lvlText w:val="•"/>
      <w:lvlJc w:val="left"/>
      <w:pPr>
        <w:ind w:left="3525" w:hanging="660"/>
      </w:pPr>
      <w:rPr>
        <w:rFonts w:hint="default"/>
        <w:lang w:val="en-US" w:eastAsia="zh-CN" w:bidi="ar-SA"/>
      </w:rPr>
    </w:lvl>
    <w:lvl w:ilvl="8">
      <w:numFmt w:val="bullet"/>
      <w:lvlText w:val="•"/>
      <w:lvlJc w:val="left"/>
      <w:pPr>
        <w:ind w:left="4122" w:hanging="660"/>
      </w:pPr>
      <w:rPr>
        <w:rFonts w:hint="default"/>
        <w:lang w:val="en-US" w:eastAsia="zh-CN" w:bidi="ar-SA"/>
      </w:rPr>
    </w:lvl>
  </w:abstractNum>
  <w:abstractNum w:abstractNumId="27">
    <w:nsid w:val="1EF55208"/>
    <w:multiLevelType w:val="multilevel"/>
    <w:tmpl w:val="1EF55208"/>
    <w:lvl w:ilvl="0">
      <w:start w:val="2"/>
      <w:numFmt w:val="decimal"/>
      <w:lvlText w:val="%1"/>
      <w:lvlJc w:val="left"/>
      <w:pPr>
        <w:ind w:left="530" w:hanging="423"/>
      </w:pPr>
      <w:rPr>
        <w:rFonts w:hint="default"/>
        <w:lang w:val="en-US" w:eastAsia="zh-CN" w:bidi="ar-SA"/>
      </w:rPr>
    </w:lvl>
    <w:lvl w:ilvl="1">
      <w:start w:val="5"/>
      <w:numFmt w:val="decimal"/>
      <w:lvlText w:val="%1.%2"/>
      <w:lvlJc w:val="left"/>
      <w:pPr>
        <w:ind w:left="530" w:hanging="42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76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772" w:hanging="660"/>
      </w:pPr>
      <w:rPr>
        <w:rFonts w:hint="default"/>
        <w:lang w:val="en-US" w:eastAsia="zh-CN" w:bidi="ar-SA"/>
      </w:rPr>
    </w:lvl>
    <w:lvl w:ilvl="4">
      <w:numFmt w:val="bullet"/>
      <w:lvlText w:val="•"/>
      <w:lvlJc w:val="left"/>
      <w:pPr>
        <w:ind w:left="2279" w:hanging="660"/>
      </w:pPr>
      <w:rPr>
        <w:rFonts w:hint="default"/>
        <w:lang w:val="en-US" w:eastAsia="zh-CN" w:bidi="ar-SA"/>
      </w:rPr>
    </w:lvl>
    <w:lvl w:ilvl="5">
      <w:numFmt w:val="bullet"/>
      <w:lvlText w:val="•"/>
      <w:lvlJc w:val="left"/>
      <w:pPr>
        <w:ind w:left="2785" w:hanging="660"/>
      </w:pPr>
      <w:rPr>
        <w:rFonts w:hint="default"/>
        <w:lang w:val="en-US" w:eastAsia="zh-CN" w:bidi="ar-SA"/>
      </w:rPr>
    </w:lvl>
    <w:lvl w:ilvl="6">
      <w:numFmt w:val="bullet"/>
      <w:lvlText w:val="•"/>
      <w:lvlJc w:val="left"/>
      <w:pPr>
        <w:ind w:left="3291" w:hanging="660"/>
      </w:pPr>
      <w:rPr>
        <w:rFonts w:hint="default"/>
        <w:lang w:val="en-US" w:eastAsia="zh-CN" w:bidi="ar-SA"/>
      </w:rPr>
    </w:lvl>
    <w:lvl w:ilvl="7">
      <w:numFmt w:val="bullet"/>
      <w:lvlText w:val="•"/>
      <w:lvlJc w:val="left"/>
      <w:pPr>
        <w:ind w:left="3798" w:hanging="660"/>
      </w:pPr>
      <w:rPr>
        <w:rFonts w:hint="default"/>
        <w:lang w:val="en-US" w:eastAsia="zh-CN" w:bidi="ar-SA"/>
      </w:rPr>
    </w:lvl>
    <w:lvl w:ilvl="8">
      <w:numFmt w:val="bullet"/>
      <w:lvlText w:val="•"/>
      <w:lvlJc w:val="left"/>
      <w:pPr>
        <w:ind w:left="4304" w:hanging="660"/>
      </w:pPr>
      <w:rPr>
        <w:rFonts w:hint="default"/>
        <w:lang w:val="en-US" w:eastAsia="zh-CN" w:bidi="ar-SA"/>
      </w:rPr>
    </w:lvl>
  </w:abstractNum>
  <w:abstractNum w:abstractNumId="28">
    <w:nsid w:val="26204398"/>
    <w:multiLevelType w:val="multilevel"/>
    <w:tmpl w:val="1B4A3576"/>
    <w:lvl w:ilvl="0">
      <w:start w:val="2"/>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137" w:hanging="660"/>
      </w:pPr>
      <w:rPr>
        <w:rFonts w:hint="default"/>
        <w:lang w:val="en-US" w:eastAsia="zh-CN" w:bidi="ar-SA"/>
      </w:rPr>
    </w:lvl>
    <w:lvl w:ilvl="4">
      <w:numFmt w:val="bullet"/>
      <w:lvlText w:val="•"/>
      <w:lvlJc w:val="left"/>
      <w:pPr>
        <w:ind w:left="1734" w:hanging="660"/>
      </w:pPr>
      <w:rPr>
        <w:rFonts w:hint="default"/>
        <w:lang w:val="en-US" w:eastAsia="zh-CN" w:bidi="ar-SA"/>
      </w:rPr>
    </w:lvl>
    <w:lvl w:ilvl="5">
      <w:numFmt w:val="bullet"/>
      <w:lvlText w:val="•"/>
      <w:lvlJc w:val="left"/>
      <w:pPr>
        <w:ind w:left="2331" w:hanging="660"/>
      </w:pPr>
      <w:rPr>
        <w:rFonts w:hint="default"/>
        <w:lang w:val="en-US" w:eastAsia="zh-CN" w:bidi="ar-SA"/>
      </w:rPr>
    </w:lvl>
    <w:lvl w:ilvl="6">
      <w:numFmt w:val="bullet"/>
      <w:lvlText w:val="•"/>
      <w:lvlJc w:val="left"/>
      <w:pPr>
        <w:ind w:left="2928" w:hanging="660"/>
      </w:pPr>
      <w:rPr>
        <w:rFonts w:hint="default"/>
        <w:lang w:val="en-US" w:eastAsia="zh-CN" w:bidi="ar-SA"/>
      </w:rPr>
    </w:lvl>
    <w:lvl w:ilvl="7">
      <w:numFmt w:val="bullet"/>
      <w:lvlText w:val="•"/>
      <w:lvlJc w:val="left"/>
      <w:pPr>
        <w:ind w:left="3525" w:hanging="660"/>
      </w:pPr>
      <w:rPr>
        <w:rFonts w:hint="default"/>
        <w:lang w:val="en-US" w:eastAsia="zh-CN" w:bidi="ar-SA"/>
      </w:rPr>
    </w:lvl>
    <w:lvl w:ilvl="8">
      <w:numFmt w:val="bullet"/>
      <w:lvlText w:val="•"/>
      <w:lvlJc w:val="left"/>
      <w:pPr>
        <w:ind w:left="4122" w:hanging="660"/>
      </w:pPr>
      <w:rPr>
        <w:rFonts w:hint="default"/>
        <w:lang w:val="en-US" w:eastAsia="zh-CN" w:bidi="ar-SA"/>
      </w:rPr>
    </w:lvl>
  </w:abstractNum>
  <w:abstractNum w:abstractNumId="29">
    <w:nsid w:val="28BF733E"/>
    <w:multiLevelType w:val="multilevel"/>
    <w:tmpl w:val="4CB08804"/>
    <w:lvl w:ilvl="0">
      <w:start w:val="1"/>
      <w:numFmt w:val="decimal"/>
      <w:lvlText w:val="%1"/>
      <w:lvlJc w:val="left"/>
      <w:pPr>
        <w:ind w:left="530" w:hanging="423"/>
      </w:pPr>
      <w:rPr>
        <w:rFonts w:hint="default"/>
        <w:lang w:val="en-US" w:eastAsia="zh-CN" w:bidi="ar-SA"/>
      </w:rPr>
    </w:lvl>
    <w:lvl w:ilvl="1">
      <w:start w:val="6"/>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suff w:val="nothing"/>
      <w:lvlText w:val="%1.%2.%3"/>
      <w:lvlJc w:val="left"/>
      <w:pPr>
        <w:ind w:left="76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772" w:hanging="660"/>
      </w:pPr>
      <w:rPr>
        <w:rFonts w:hint="default"/>
        <w:lang w:val="en-US" w:eastAsia="zh-CN" w:bidi="ar-SA"/>
      </w:rPr>
    </w:lvl>
    <w:lvl w:ilvl="4">
      <w:numFmt w:val="bullet"/>
      <w:lvlText w:val="•"/>
      <w:lvlJc w:val="left"/>
      <w:pPr>
        <w:ind w:left="2279" w:hanging="660"/>
      </w:pPr>
      <w:rPr>
        <w:rFonts w:hint="default"/>
        <w:lang w:val="en-US" w:eastAsia="zh-CN" w:bidi="ar-SA"/>
      </w:rPr>
    </w:lvl>
    <w:lvl w:ilvl="5">
      <w:numFmt w:val="bullet"/>
      <w:lvlText w:val="•"/>
      <w:lvlJc w:val="left"/>
      <w:pPr>
        <w:ind w:left="2785" w:hanging="660"/>
      </w:pPr>
      <w:rPr>
        <w:rFonts w:hint="default"/>
        <w:lang w:val="en-US" w:eastAsia="zh-CN" w:bidi="ar-SA"/>
      </w:rPr>
    </w:lvl>
    <w:lvl w:ilvl="6">
      <w:numFmt w:val="bullet"/>
      <w:lvlText w:val="•"/>
      <w:lvlJc w:val="left"/>
      <w:pPr>
        <w:ind w:left="3291" w:hanging="660"/>
      </w:pPr>
      <w:rPr>
        <w:rFonts w:hint="default"/>
        <w:lang w:val="en-US" w:eastAsia="zh-CN" w:bidi="ar-SA"/>
      </w:rPr>
    </w:lvl>
    <w:lvl w:ilvl="7">
      <w:numFmt w:val="bullet"/>
      <w:lvlText w:val="•"/>
      <w:lvlJc w:val="left"/>
      <w:pPr>
        <w:ind w:left="3798" w:hanging="660"/>
      </w:pPr>
      <w:rPr>
        <w:rFonts w:hint="default"/>
        <w:lang w:val="en-US" w:eastAsia="zh-CN" w:bidi="ar-SA"/>
      </w:rPr>
    </w:lvl>
    <w:lvl w:ilvl="8">
      <w:numFmt w:val="bullet"/>
      <w:lvlText w:val="•"/>
      <w:lvlJc w:val="left"/>
      <w:pPr>
        <w:ind w:left="4304" w:hanging="660"/>
      </w:pPr>
      <w:rPr>
        <w:rFonts w:hint="default"/>
        <w:lang w:val="en-US" w:eastAsia="zh-CN" w:bidi="ar-SA"/>
      </w:rPr>
    </w:lvl>
  </w:abstractNum>
  <w:abstractNum w:abstractNumId="30">
    <w:nsid w:val="2A9A1DBC"/>
    <w:multiLevelType w:val="multilevel"/>
    <w:tmpl w:val="948064AA"/>
    <w:lvl w:ilvl="0">
      <w:start w:val="1"/>
      <w:numFmt w:val="decimal"/>
      <w:lvlText w:val="%1"/>
      <w:lvlJc w:val="left"/>
      <w:pPr>
        <w:ind w:left="650" w:hanging="543"/>
      </w:pPr>
      <w:rPr>
        <w:rFonts w:hint="default"/>
        <w:lang w:val="en-US" w:eastAsia="zh-CN" w:bidi="ar-SA"/>
      </w:rPr>
    </w:lvl>
    <w:lvl w:ilvl="1">
      <w:start w:val="17"/>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88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866" w:hanging="780"/>
      </w:pPr>
      <w:rPr>
        <w:rFonts w:hint="default"/>
        <w:lang w:val="en-US" w:eastAsia="zh-CN" w:bidi="ar-SA"/>
      </w:rPr>
    </w:lvl>
    <w:lvl w:ilvl="4">
      <w:numFmt w:val="bullet"/>
      <w:lvlText w:val="•"/>
      <w:lvlJc w:val="left"/>
      <w:pPr>
        <w:ind w:left="2359" w:hanging="780"/>
      </w:pPr>
      <w:rPr>
        <w:rFonts w:hint="default"/>
        <w:lang w:val="en-US" w:eastAsia="zh-CN" w:bidi="ar-SA"/>
      </w:rPr>
    </w:lvl>
    <w:lvl w:ilvl="5">
      <w:numFmt w:val="bullet"/>
      <w:lvlText w:val="•"/>
      <w:lvlJc w:val="left"/>
      <w:pPr>
        <w:ind w:left="2852" w:hanging="780"/>
      </w:pPr>
      <w:rPr>
        <w:rFonts w:hint="default"/>
        <w:lang w:val="en-US" w:eastAsia="zh-CN" w:bidi="ar-SA"/>
      </w:rPr>
    </w:lvl>
    <w:lvl w:ilvl="6">
      <w:numFmt w:val="bullet"/>
      <w:lvlText w:val="•"/>
      <w:lvlJc w:val="left"/>
      <w:pPr>
        <w:ind w:left="3345" w:hanging="780"/>
      </w:pPr>
      <w:rPr>
        <w:rFonts w:hint="default"/>
        <w:lang w:val="en-US" w:eastAsia="zh-CN" w:bidi="ar-SA"/>
      </w:rPr>
    </w:lvl>
    <w:lvl w:ilvl="7">
      <w:numFmt w:val="bullet"/>
      <w:lvlText w:val="•"/>
      <w:lvlJc w:val="left"/>
      <w:pPr>
        <w:ind w:left="3838" w:hanging="780"/>
      </w:pPr>
      <w:rPr>
        <w:rFonts w:hint="default"/>
        <w:lang w:val="en-US" w:eastAsia="zh-CN" w:bidi="ar-SA"/>
      </w:rPr>
    </w:lvl>
    <w:lvl w:ilvl="8">
      <w:numFmt w:val="bullet"/>
      <w:lvlText w:val="•"/>
      <w:lvlJc w:val="left"/>
      <w:pPr>
        <w:ind w:left="4331" w:hanging="780"/>
      </w:pPr>
      <w:rPr>
        <w:rFonts w:hint="default"/>
        <w:lang w:val="en-US" w:eastAsia="zh-CN" w:bidi="ar-SA"/>
      </w:rPr>
    </w:lvl>
  </w:abstractNum>
  <w:abstractNum w:abstractNumId="31">
    <w:nsid w:val="2A9E2EF5"/>
    <w:multiLevelType w:val="multilevel"/>
    <w:tmpl w:val="E200CA42"/>
    <w:lvl w:ilvl="0">
      <w:start w:val="1"/>
      <w:numFmt w:val="decimal"/>
      <w:lvlText w:val="%1"/>
      <w:lvlJc w:val="left"/>
      <w:pPr>
        <w:ind w:left="650" w:hanging="543"/>
      </w:pPr>
      <w:rPr>
        <w:rFonts w:hint="default"/>
        <w:lang w:val="en-US" w:eastAsia="zh-CN" w:bidi="ar-SA"/>
      </w:rPr>
    </w:lvl>
    <w:lvl w:ilvl="1">
      <w:start w:val="19"/>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32">
    <w:nsid w:val="2BBA49BD"/>
    <w:multiLevelType w:val="multilevel"/>
    <w:tmpl w:val="B316E8CC"/>
    <w:lvl w:ilvl="0">
      <w:start w:val="1"/>
      <w:numFmt w:val="decimal"/>
      <w:lvlText w:val="%1"/>
      <w:lvlJc w:val="left"/>
      <w:pPr>
        <w:ind w:left="108" w:hanging="660"/>
      </w:pPr>
      <w:rPr>
        <w:rFonts w:hint="default"/>
        <w:lang w:val="en-US" w:eastAsia="zh-CN" w:bidi="ar-SA"/>
      </w:rPr>
    </w:lvl>
    <w:lvl w:ilvl="1">
      <w:start w:val="2"/>
      <w:numFmt w:val="decimal"/>
      <w:lvlText w:val="%1.%2"/>
      <w:lvlJc w:val="left"/>
      <w:pPr>
        <w:ind w:left="108" w:hanging="660"/>
      </w:pPr>
      <w:rPr>
        <w:rFonts w:hint="default"/>
        <w:lang w:val="en-US" w:eastAsia="zh-CN" w:bidi="ar-SA"/>
      </w:rPr>
    </w:lvl>
    <w:lvl w:ilvl="2">
      <w:start w:val="3"/>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65" w:hanging="660"/>
      </w:pPr>
      <w:rPr>
        <w:rFonts w:hint="default"/>
        <w:lang w:val="en-US" w:eastAsia="zh-CN" w:bidi="ar-SA"/>
      </w:rPr>
    </w:lvl>
    <w:lvl w:ilvl="4">
      <w:numFmt w:val="bullet"/>
      <w:lvlText w:val="•"/>
      <w:lvlJc w:val="left"/>
      <w:pPr>
        <w:ind w:left="2186" w:hanging="660"/>
      </w:pPr>
      <w:rPr>
        <w:rFonts w:hint="default"/>
        <w:lang w:val="en-US" w:eastAsia="zh-CN" w:bidi="ar-SA"/>
      </w:rPr>
    </w:lvl>
    <w:lvl w:ilvl="5">
      <w:numFmt w:val="bullet"/>
      <w:lvlText w:val="•"/>
      <w:lvlJc w:val="left"/>
      <w:pPr>
        <w:ind w:left="2708" w:hanging="660"/>
      </w:pPr>
      <w:rPr>
        <w:rFonts w:hint="default"/>
        <w:lang w:val="en-US" w:eastAsia="zh-CN" w:bidi="ar-SA"/>
      </w:rPr>
    </w:lvl>
    <w:lvl w:ilvl="6">
      <w:numFmt w:val="bullet"/>
      <w:lvlText w:val="•"/>
      <w:lvlJc w:val="left"/>
      <w:pPr>
        <w:ind w:left="3230" w:hanging="660"/>
      </w:pPr>
      <w:rPr>
        <w:rFonts w:hint="default"/>
        <w:lang w:val="en-US" w:eastAsia="zh-CN" w:bidi="ar-SA"/>
      </w:rPr>
    </w:lvl>
    <w:lvl w:ilvl="7">
      <w:numFmt w:val="bullet"/>
      <w:lvlText w:val="•"/>
      <w:lvlJc w:val="left"/>
      <w:pPr>
        <w:ind w:left="3751" w:hanging="660"/>
      </w:pPr>
      <w:rPr>
        <w:rFonts w:hint="default"/>
        <w:lang w:val="en-US" w:eastAsia="zh-CN" w:bidi="ar-SA"/>
      </w:rPr>
    </w:lvl>
    <w:lvl w:ilvl="8">
      <w:numFmt w:val="bullet"/>
      <w:lvlText w:val="•"/>
      <w:lvlJc w:val="left"/>
      <w:pPr>
        <w:ind w:left="4273" w:hanging="660"/>
      </w:pPr>
      <w:rPr>
        <w:rFonts w:hint="default"/>
        <w:lang w:val="en-US" w:eastAsia="zh-CN" w:bidi="ar-SA"/>
      </w:rPr>
    </w:lvl>
  </w:abstractNum>
  <w:abstractNum w:abstractNumId="33">
    <w:nsid w:val="2D9B5D82"/>
    <w:multiLevelType w:val="multilevel"/>
    <w:tmpl w:val="97644C0A"/>
    <w:lvl w:ilvl="0">
      <w:start w:val="1"/>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suff w:val="nothing"/>
      <w:lvlText w:val="%1.%2"/>
      <w:lvlJc w:val="left"/>
      <w:pPr>
        <w:ind w:left="3964" w:hanging="42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910" w:hanging="420"/>
      </w:pPr>
      <w:rPr>
        <w:rFonts w:hint="default"/>
        <w:lang w:val="en-US" w:eastAsia="zh-CN" w:bidi="ar-SA"/>
      </w:rPr>
    </w:lvl>
    <w:lvl w:ilvl="3">
      <w:numFmt w:val="bullet"/>
      <w:lvlText w:val="•"/>
      <w:lvlJc w:val="left"/>
      <w:pPr>
        <w:ind w:left="1461" w:hanging="420"/>
      </w:pPr>
      <w:rPr>
        <w:rFonts w:hint="default"/>
        <w:lang w:val="en-US" w:eastAsia="zh-CN" w:bidi="ar-SA"/>
      </w:rPr>
    </w:lvl>
    <w:lvl w:ilvl="4">
      <w:numFmt w:val="bullet"/>
      <w:lvlText w:val="•"/>
      <w:lvlJc w:val="left"/>
      <w:pPr>
        <w:ind w:left="2012" w:hanging="420"/>
      </w:pPr>
      <w:rPr>
        <w:rFonts w:hint="default"/>
        <w:lang w:val="en-US" w:eastAsia="zh-CN" w:bidi="ar-SA"/>
      </w:rPr>
    </w:lvl>
    <w:lvl w:ilvl="5">
      <w:numFmt w:val="bullet"/>
      <w:lvlText w:val="•"/>
      <w:lvlJc w:val="left"/>
      <w:pPr>
        <w:ind w:left="2563" w:hanging="420"/>
      </w:pPr>
      <w:rPr>
        <w:rFonts w:hint="default"/>
        <w:lang w:val="en-US" w:eastAsia="zh-CN" w:bidi="ar-SA"/>
      </w:rPr>
    </w:lvl>
    <w:lvl w:ilvl="6">
      <w:numFmt w:val="bullet"/>
      <w:lvlText w:val="•"/>
      <w:lvlJc w:val="left"/>
      <w:pPr>
        <w:ind w:left="3113" w:hanging="420"/>
      </w:pPr>
      <w:rPr>
        <w:rFonts w:hint="default"/>
        <w:lang w:val="en-US" w:eastAsia="zh-CN" w:bidi="ar-SA"/>
      </w:rPr>
    </w:lvl>
    <w:lvl w:ilvl="7">
      <w:numFmt w:val="bullet"/>
      <w:lvlText w:val="•"/>
      <w:lvlJc w:val="left"/>
      <w:pPr>
        <w:ind w:left="3664" w:hanging="420"/>
      </w:pPr>
      <w:rPr>
        <w:rFonts w:hint="default"/>
        <w:lang w:val="en-US" w:eastAsia="zh-CN" w:bidi="ar-SA"/>
      </w:rPr>
    </w:lvl>
    <w:lvl w:ilvl="8">
      <w:numFmt w:val="bullet"/>
      <w:lvlText w:val="•"/>
      <w:lvlJc w:val="left"/>
      <w:pPr>
        <w:ind w:left="4215" w:hanging="420"/>
      </w:pPr>
      <w:rPr>
        <w:rFonts w:hint="default"/>
        <w:lang w:val="en-US" w:eastAsia="zh-CN" w:bidi="ar-SA"/>
      </w:rPr>
    </w:lvl>
  </w:abstractNum>
  <w:abstractNum w:abstractNumId="34">
    <w:nsid w:val="30DB017E"/>
    <w:multiLevelType w:val="multilevel"/>
    <w:tmpl w:val="970A093A"/>
    <w:lvl w:ilvl="0">
      <w:start w:val="1"/>
      <w:numFmt w:val="decimal"/>
      <w:lvlText w:val="%1"/>
      <w:lvlJc w:val="left"/>
      <w:pPr>
        <w:ind w:left="108" w:hanging="780"/>
      </w:pPr>
      <w:rPr>
        <w:rFonts w:hint="default"/>
        <w:lang w:val="en-US" w:eastAsia="zh-CN" w:bidi="ar-SA"/>
      </w:rPr>
    </w:lvl>
    <w:lvl w:ilvl="1">
      <w:start w:val="22"/>
      <w:numFmt w:val="decimal"/>
      <w:lvlText w:val="%1.%2"/>
      <w:lvlJc w:val="left"/>
      <w:pPr>
        <w:ind w:left="108" w:hanging="780"/>
      </w:pPr>
      <w:rPr>
        <w:rFonts w:hint="default"/>
        <w:lang w:val="en-US" w:eastAsia="zh-CN" w:bidi="ar-SA"/>
      </w:rPr>
    </w:lvl>
    <w:lvl w:ilvl="2">
      <w:start w:val="2"/>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65" w:hanging="780"/>
      </w:pPr>
      <w:rPr>
        <w:rFonts w:hint="default"/>
        <w:lang w:val="en-US" w:eastAsia="zh-CN" w:bidi="ar-SA"/>
      </w:rPr>
    </w:lvl>
    <w:lvl w:ilvl="4">
      <w:numFmt w:val="bullet"/>
      <w:lvlText w:val="•"/>
      <w:lvlJc w:val="left"/>
      <w:pPr>
        <w:ind w:left="2186" w:hanging="780"/>
      </w:pPr>
      <w:rPr>
        <w:rFonts w:hint="default"/>
        <w:lang w:val="en-US" w:eastAsia="zh-CN" w:bidi="ar-SA"/>
      </w:rPr>
    </w:lvl>
    <w:lvl w:ilvl="5">
      <w:numFmt w:val="bullet"/>
      <w:lvlText w:val="•"/>
      <w:lvlJc w:val="left"/>
      <w:pPr>
        <w:ind w:left="2708" w:hanging="780"/>
      </w:pPr>
      <w:rPr>
        <w:rFonts w:hint="default"/>
        <w:lang w:val="en-US" w:eastAsia="zh-CN" w:bidi="ar-SA"/>
      </w:rPr>
    </w:lvl>
    <w:lvl w:ilvl="6">
      <w:numFmt w:val="bullet"/>
      <w:lvlText w:val="•"/>
      <w:lvlJc w:val="left"/>
      <w:pPr>
        <w:ind w:left="3230" w:hanging="780"/>
      </w:pPr>
      <w:rPr>
        <w:rFonts w:hint="default"/>
        <w:lang w:val="en-US" w:eastAsia="zh-CN" w:bidi="ar-SA"/>
      </w:rPr>
    </w:lvl>
    <w:lvl w:ilvl="7">
      <w:numFmt w:val="bullet"/>
      <w:lvlText w:val="•"/>
      <w:lvlJc w:val="left"/>
      <w:pPr>
        <w:ind w:left="3751" w:hanging="780"/>
      </w:pPr>
      <w:rPr>
        <w:rFonts w:hint="default"/>
        <w:lang w:val="en-US" w:eastAsia="zh-CN" w:bidi="ar-SA"/>
      </w:rPr>
    </w:lvl>
    <w:lvl w:ilvl="8">
      <w:numFmt w:val="bullet"/>
      <w:lvlText w:val="•"/>
      <w:lvlJc w:val="left"/>
      <w:pPr>
        <w:ind w:left="4273" w:hanging="780"/>
      </w:pPr>
      <w:rPr>
        <w:rFonts w:hint="default"/>
        <w:lang w:val="en-US" w:eastAsia="zh-CN" w:bidi="ar-SA"/>
      </w:rPr>
    </w:lvl>
  </w:abstractNum>
  <w:abstractNum w:abstractNumId="35">
    <w:nsid w:val="31670B9D"/>
    <w:multiLevelType w:val="multilevel"/>
    <w:tmpl w:val="72B61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2F1097A"/>
    <w:multiLevelType w:val="multilevel"/>
    <w:tmpl w:val="609CB8B8"/>
    <w:lvl w:ilvl="0">
      <w:start w:val="1"/>
      <w:numFmt w:val="decimal"/>
      <w:lvlText w:val="%1"/>
      <w:lvlJc w:val="left"/>
      <w:pPr>
        <w:ind w:left="650" w:hanging="543"/>
      </w:pPr>
      <w:rPr>
        <w:rFonts w:hint="default"/>
        <w:lang w:val="en-US" w:eastAsia="zh-CN" w:bidi="ar-SA"/>
      </w:rPr>
    </w:lvl>
    <w:lvl w:ilvl="1">
      <w:start w:val="37"/>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37">
    <w:nsid w:val="335757D6"/>
    <w:multiLevelType w:val="multilevel"/>
    <w:tmpl w:val="335757D6"/>
    <w:lvl w:ilvl="0">
      <w:start w:val="1"/>
      <w:numFmt w:val="decimal"/>
      <w:lvlText w:val="%1"/>
      <w:lvlJc w:val="left"/>
      <w:pPr>
        <w:ind w:left="650" w:hanging="543"/>
      </w:pPr>
      <w:rPr>
        <w:rFonts w:hint="default"/>
        <w:lang w:val="en-US" w:eastAsia="zh-CN" w:bidi="ar-SA"/>
      </w:rPr>
    </w:lvl>
    <w:lvl w:ilvl="1">
      <w:start w:val="33"/>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38">
    <w:nsid w:val="33ED4C76"/>
    <w:multiLevelType w:val="multilevel"/>
    <w:tmpl w:val="404AE306"/>
    <w:lvl w:ilvl="0">
      <w:start w:val="1"/>
      <w:numFmt w:val="decimal"/>
      <w:lvlText w:val="%1"/>
      <w:lvlJc w:val="left"/>
      <w:pPr>
        <w:ind w:left="108" w:hanging="660"/>
      </w:pPr>
      <w:rPr>
        <w:rFonts w:hint="default"/>
        <w:lang w:val="en-US" w:eastAsia="zh-CN" w:bidi="ar-SA"/>
      </w:rPr>
    </w:lvl>
    <w:lvl w:ilvl="1">
      <w:start w:val="4"/>
      <w:numFmt w:val="decimal"/>
      <w:lvlText w:val="%1.%2"/>
      <w:lvlJc w:val="left"/>
      <w:pPr>
        <w:ind w:left="108" w:hanging="660"/>
      </w:pPr>
      <w:rPr>
        <w:rFonts w:hint="default"/>
        <w:lang w:val="en-US" w:eastAsia="zh-CN" w:bidi="ar-SA"/>
      </w:rPr>
    </w:lvl>
    <w:lvl w:ilvl="2">
      <w:start w:val="5"/>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65" w:hanging="660"/>
      </w:pPr>
      <w:rPr>
        <w:rFonts w:hint="default"/>
        <w:lang w:val="en-US" w:eastAsia="zh-CN" w:bidi="ar-SA"/>
      </w:rPr>
    </w:lvl>
    <w:lvl w:ilvl="4">
      <w:numFmt w:val="bullet"/>
      <w:lvlText w:val="•"/>
      <w:lvlJc w:val="left"/>
      <w:pPr>
        <w:ind w:left="2186" w:hanging="660"/>
      </w:pPr>
      <w:rPr>
        <w:rFonts w:hint="default"/>
        <w:lang w:val="en-US" w:eastAsia="zh-CN" w:bidi="ar-SA"/>
      </w:rPr>
    </w:lvl>
    <w:lvl w:ilvl="5">
      <w:numFmt w:val="bullet"/>
      <w:lvlText w:val="•"/>
      <w:lvlJc w:val="left"/>
      <w:pPr>
        <w:ind w:left="2708" w:hanging="660"/>
      </w:pPr>
      <w:rPr>
        <w:rFonts w:hint="default"/>
        <w:lang w:val="en-US" w:eastAsia="zh-CN" w:bidi="ar-SA"/>
      </w:rPr>
    </w:lvl>
    <w:lvl w:ilvl="6">
      <w:numFmt w:val="bullet"/>
      <w:lvlText w:val="•"/>
      <w:lvlJc w:val="left"/>
      <w:pPr>
        <w:ind w:left="3230" w:hanging="660"/>
      </w:pPr>
      <w:rPr>
        <w:rFonts w:hint="default"/>
        <w:lang w:val="en-US" w:eastAsia="zh-CN" w:bidi="ar-SA"/>
      </w:rPr>
    </w:lvl>
    <w:lvl w:ilvl="7">
      <w:numFmt w:val="bullet"/>
      <w:lvlText w:val="•"/>
      <w:lvlJc w:val="left"/>
      <w:pPr>
        <w:ind w:left="3751" w:hanging="660"/>
      </w:pPr>
      <w:rPr>
        <w:rFonts w:hint="default"/>
        <w:lang w:val="en-US" w:eastAsia="zh-CN" w:bidi="ar-SA"/>
      </w:rPr>
    </w:lvl>
    <w:lvl w:ilvl="8">
      <w:numFmt w:val="bullet"/>
      <w:lvlText w:val="•"/>
      <w:lvlJc w:val="left"/>
      <w:pPr>
        <w:ind w:left="4273" w:hanging="660"/>
      </w:pPr>
      <w:rPr>
        <w:rFonts w:hint="default"/>
        <w:lang w:val="en-US" w:eastAsia="zh-CN" w:bidi="ar-SA"/>
      </w:rPr>
    </w:lvl>
  </w:abstractNum>
  <w:abstractNum w:abstractNumId="39">
    <w:nsid w:val="34042E40"/>
    <w:multiLevelType w:val="multilevel"/>
    <w:tmpl w:val="2834C2DC"/>
    <w:lvl w:ilvl="0">
      <w:start w:val="1"/>
      <w:numFmt w:val="decimal"/>
      <w:lvlText w:val="%1"/>
      <w:lvlJc w:val="left"/>
      <w:pPr>
        <w:ind w:left="650" w:hanging="543"/>
      </w:pPr>
      <w:rPr>
        <w:rFonts w:hint="default"/>
        <w:lang w:val="en-US" w:eastAsia="zh-CN" w:bidi="ar-SA"/>
      </w:rPr>
    </w:lvl>
    <w:lvl w:ilvl="1">
      <w:start w:val="26"/>
      <w:numFmt w:val="decimal"/>
      <w:suff w:val="nothing"/>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40">
    <w:nsid w:val="34178396"/>
    <w:multiLevelType w:val="singleLevel"/>
    <w:tmpl w:val="34178396"/>
    <w:lvl w:ilvl="0">
      <w:start w:val="1"/>
      <w:numFmt w:val="decimal"/>
      <w:lvlText w:val="%1."/>
      <w:lvlJc w:val="left"/>
      <w:pPr>
        <w:tabs>
          <w:tab w:val="left" w:pos="312"/>
        </w:tabs>
      </w:pPr>
    </w:lvl>
  </w:abstractNum>
  <w:abstractNum w:abstractNumId="41">
    <w:nsid w:val="35C92CE4"/>
    <w:multiLevelType w:val="multilevel"/>
    <w:tmpl w:val="97B45514"/>
    <w:lvl w:ilvl="0">
      <w:start w:val="1"/>
      <w:numFmt w:val="decimal"/>
      <w:lvlText w:val="%1"/>
      <w:lvlJc w:val="left"/>
      <w:pPr>
        <w:ind w:left="650" w:hanging="543"/>
      </w:pPr>
      <w:rPr>
        <w:rFonts w:hint="default"/>
        <w:lang w:val="en-US" w:eastAsia="zh-CN" w:bidi="ar-SA"/>
      </w:rPr>
    </w:lvl>
    <w:lvl w:ilvl="1">
      <w:start w:val="21"/>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42">
    <w:nsid w:val="36D25633"/>
    <w:multiLevelType w:val="multilevel"/>
    <w:tmpl w:val="760C2816"/>
    <w:lvl w:ilvl="0">
      <w:start w:val="1"/>
      <w:numFmt w:val="decimal"/>
      <w:lvlText w:val="%1"/>
      <w:lvlJc w:val="left"/>
      <w:pPr>
        <w:ind w:left="530" w:hanging="423"/>
      </w:pPr>
      <w:rPr>
        <w:rFonts w:hint="default"/>
        <w:lang w:val="en-US" w:eastAsia="zh-CN" w:bidi="ar-SA"/>
      </w:rPr>
    </w:lvl>
    <w:lvl w:ilvl="1">
      <w:start w:val="2"/>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43">
    <w:nsid w:val="378B7D22"/>
    <w:multiLevelType w:val="hybridMultilevel"/>
    <w:tmpl w:val="66A2F4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4">
    <w:nsid w:val="37F02FF2"/>
    <w:multiLevelType w:val="multilevel"/>
    <w:tmpl w:val="37F02FF2"/>
    <w:lvl w:ilvl="0">
      <w:start w:val="1"/>
      <w:numFmt w:val="decimal"/>
      <w:lvlText w:val="%1"/>
      <w:lvlJc w:val="left"/>
      <w:pPr>
        <w:ind w:left="650" w:hanging="543"/>
      </w:pPr>
      <w:rPr>
        <w:rFonts w:hint="default"/>
        <w:lang w:val="en-US" w:eastAsia="zh-CN" w:bidi="ar-SA"/>
      </w:rPr>
    </w:lvl>
    <w:lvl w:ilvl="1">
      <w:start w:val="31"/>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45">
    <w:nsid w:val="394F3EBA"/>
    <w:multiLevelType w:val="multilevel"/>
    <w:tmpl w:val="B39AAA4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3B072F22"/>
    <w:multiLevelType w:val="multilevel"/>
    <w:tmpl w:val="3B072F22"/>
    <w:lvl w:ilvl="0">
      <w:start w:val="2"/>
      <w:numFmt w:val="decimal"/>
      <w:lvlText w:val="%1"/>
      <w:lvlJc w:val="left"/>
      <w:pPr>
        <w:ind w:left="108" w:hanging="420"/>
      </w:pPr>
      <w:rPr>
        <w:rFonts w:hint="default"/>
        <w:lang w:val="en-US" w:eastAsia="zh-CN" w:bidi="ar-SA"/>
      </w:rPr>
    </w:lvl>
    <w:lvl w:ilvl="1">
      <w:start w:val="1"/>
      <w:numFmt w:val="decimal"/>
      <w:lvlText w:val="%1.%2"/>
      <w:lvlJc w:val="left"/>
      <w:pPr>
        <w:ind w:left="108" w:hanging="42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1143" w:hanging="420"/>
      </w:pPr>
      <w:rPr>
        <w:rFonts w:hint="default"/>
        <w:lang w:val="en-US" w:eastAsia="zh-CN" w:bidi="ar-SA"/>
      </w:rPr>
    </w:lvl>
    <w:lvl w:ilvl="3">
      <w:numFmt w:val="bullet"/>
      <w:lvlText w:val="•"/>
      <w:lvlJc w:val="left"/>
      <w:pPr>
        <w:ind w:left="1665" w:hanging="420"/>
      </w:pPr>
      <w:rPr>
        <w:rFonts w:hint="default"/>
        <w:lang w:val="en-US" w:eastAsia="zh-CN" w:bidi="ar-SA"/>
      </w:rPr>
    </w:lvl>
    <w:lvl w:ilvl="4">
      <w:numFmt w:val="bullet"/>
      <w:lvlText w:val="•"/>
      <w:lvlJc w:val="left"/>
      <w:pPr>
        <w:ind w:left="2186" w:hanging="420"/>
      </w:pPr>
      <w:rPr>
        <w:rFonts w:hint="default"/>
        <w:lang w:val="en-US" w:eastAsia="zh-CN" w:bidi="ar-SA"/>
      </w:rPr>
    </w:lvl>
    <w:lvl w:ilvl="5">
      <w:numFmt w:val="bullet"/>
      <w:lvlText w:val="•"/>
      <w:lvlJc w:val="left"/>
      <w:pPr>
        <w:ind w:left="2708" w:hanging="420"/>
      </w:pPr>
      <w:rPr>
        <w:rFonts w:hint="default"/>
        <w:lang w:val="en-US" w:eastAsia="zh-CN" w:bidi="ar-SA"/>
      </w:rPr>
    </w:lvl>
    <w:lvl w:ilvl="6">
      <w:numFmt w:val="bullet"/>
      <w:lvlText w:val="•"/>
      <w:lvlJc w:val="left"/>
      <w:pPr>
        <w:ind w:left="3230" w:hanging="420"/>
      </w:pPr>
      <w:rPr>
        <w:rFonts w:hint="default"/>
        <w:lang w:val="en-US" w:eastAsia="zh-CN" w:bidi="ar-SA"/>
      </w:rPr>
    </w:lvl>
    <w:lvl w:ilvl="7">
      <w:numFmt w:val="bullet"/>
      <w:lvlText w:val="•"/>
      <w:lvlJc w:val="left"/>
      <w:pPr>
        <w:ind w:left="3751" w:hanging="420"/>
      </w:pPr>
      <w:rPr>
        <w:rFonts w:hint="default"/>
        <w:lang w:val="en-US" w:eastAsia="zh-CN" w:bidi="ar-SA"/>
      </w:rPr>
    </w:lvl>
    <w:lvl w:ilvl="8">
      <w:numFmt w:val="bullet"/>
      <w:lvlText w:val="•"/>
      <w:lvlJc w:val="left"/>
      <w:pPr>
        <w:ind w:left="4273" w:hanging="420"/>
      </w:pPr>
      <w:rPr>
        <w:rFonts w:hint="default"/>
        <w:lang w:val="en-US" w:eastAsia="zh-CN" w:bidi="ar-SA"/>
      </w:rPr>
    </w:lvl>
  </w:abstractNum>
  <w:abstractNum w:abstractNumId="47">
    <w:nsid w:val="422954FB"/>
    <w:multiLevelType w:val="multilevel"/>
    <w:tmpl w:val="422954FB"/>
    <w:lvl w:ilvl="0">
      <w:start w:val="3"/>
      <w:numFmt w:val="decimal"/>
      <w:lvlText w:val="%1"/>
      <w:lvlJc w:val="left"/>
      <w:pPr>
        <w:ind w:left="108" w:hanging="420"/>
      </w:pPr>
      <w:rPr>
        <w:rFonts w:hint="default"/>
        <w:lang w:val="en-US" w:eastAsia="zh-CN" w:bidi="ar-SA"/>
      </w:rPr>
    </w:lvl>
    <w:lvl w:ilvl="1">
      <w:start w:val="5"/>
      <w:numFmt w:val="decimal"/>
      <w:lvlText w:val="%1.%2"/>
      <w:lvlJc w:val="left"/>
      <w:pPr>
        <w:ind w:left="108" w:hanging="420"/>
      </w:pPr>
      <w:rPr>
        <w:rFonts w:ascii="宋体" w:eastAsia="宋体" w:hAnsi="宋体" w:cs="宋体" w:hint="default"/>
        <w:b w:val="0"/>
        <w:bCs w:val="0"/>
        <w:i w:val="0"/>
        <w:iCs w:val="0"/>
        <w:spacing w:val="0"/>
        <w:w w:val="94"/>
        <w:sz w:val="24"/>
        <w:szCs w:val="24"/>
        <w:lang w:val="en-US" w:eastAsia="zh-CN" w:bidi="ar-SA"/>
      </w:rPr>
    </w:lvl>
    <w:lvl w:ilvl="2">
      <w:numFmt w:val="bullet"/>
      <w:lvlText w:val="•"/>
      <w:lvlJc w:val="left"/>
      <w:pPr>
        <w:ind w:left="1143" w:hanging="420"/>
      </w:pPr>
      <w:rPr>
        <w:rFonts w:hint="default"/>
        <w:lang w:val="en-US" w:eastAsia="zh-CN" w:bidi="ar-SA"/>
      </w:rPr>
    </w:lvl>
    <w:lvl w:ilvl="3">
      <w:numFmt w:val="bullet"/>
      <w:lvlText w:val="•"/>
      <w:lvlJc w:val="left"/>
      <w:pPr>
        <w:ind w:left="1665" w:hanging="420"/>
      </w:pPr>
      <w:rPr>
        <w:rFonts w:hint="default"/>
        <w:lang w:val="en-US" w:eastAsia="zh-CN" w:bidi="ar-SA"/>
      </w:rPr>
    </w:lvl>
    <w:lvl w:ilvl="4">
      <w:numFmt w:val="bullet"/>
      <w:lvlText w:val="•"/>
      <w:lvlJc w:val="left"/>
      <w:pPr>
        <w:ind w:left="2186" w:hanging="420"/>
      </w:pPr>
      <w:rPr>
        <w:rFonts w:hint="default"/>
        <w:lang w:val="en-US" w:eastAsia="zh-CN" w:bidi="ar-SA"/>
      </w:rPr>
    </w:lvl>
    <w:lvl w:ilvl="5">
      <w:numFmt w:val="bullet"/>
      <w:lvlText w:val="•"/>
      <w:lvlJc w:val="left"/>
      <w:pPr>
        <w:ind w:left="2708" w:hanging="420"/>
      </w:pPr>
      <w:rPr>
        <w:rFonts w:hint="default"/>
        <w:lang w:val="en-US" w:eastAsia="zh-CN" w:bidi="ar-SA"/>
      </w:rPr>
    </w:lvl>
    <w:lvl w:ilvl="6">
      <w:numFmt w:val="bullet"/>
      <w:lvlText w:val="•"/>
      <w:lvlJc w:val="left"/>
      <w:pPr>
        <w:ind w:left="3230" w:hanging="420"/>
      </w:pPr>
      <w:rPr>
        <w:rFonts w:hint="default"/>
        <w:lang w:val="en-US" w:eastAsia="zh-CN" w:bidi="ar-SA"/>
      </w:rPr>
    </w:lvl>
    <w:lvl w:ilvl="7">
      <w:numFmt w:val="bullet"/>
      <w:lvlText w:val="•"/>
      <w:lvlJc w:val="left"/>
      <w:pPr>
        <w:ind w:left="3751" w:hanging="420"/>
      </w:pPr>
      <w:rPr>
        <w:rFonts w:hint="default"/>
        <w:lang w:val="en-US" w:eastAsia="zh-CN" w:bidi="ar-SA"/>
      </w:rPr>
    </w:lvl>
    <w:lvl w:ilvl="8">
      <w:numFmt w:val="bullet"/>
      <w:lvlText w:val="•"/>
      <w:lvlJc w:val="left"/>
      <w:pPr>
        <w:ind w:left="4273" w:hanging="420"/>
      </w:pPr>
      <w:rPr>
        <w:rFonts w:hint="default"/>
        <w:lang w:val="en-US" w:eastAsia="zh-CN" w:bidi="ar-SA"/>
      </w:rPr>
    </w:lvl>
  </w:abstractNum>
  <w:abstractNum w:abstractNumId="48">
    <w:nsid w:val="42C822D8"/>
    <w:multiLevelType w:val="hybridMultilevel"/>
    <w:tmpl w:val="DDD02B10"/>
    <w:lvl w:ilvl="0" w:tplc="3F481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377699C"/>
    <w:multiLevelType w:val="multilevel"/>
    <w:tmpl w:val="EC5C4B10"/>
    <w:lvl w:ilvl="0">
      <w:start w:val="1"/>
      <w:numFmt w:val="decimal"/>
      <w:lvlText w:val="%1"/>
      <w:lvlJc w:val="left"/>
      <w:pPr>
        <w:ind w:left="650" w:hanging="543"/>
      </w:pPr>
      <w:rPr>
        <w:rFonts w:hint="default"/>
        <w:lang w:val="en-US" w:eastAsia="zh-CN" w:bidi="ar-SA"/>
      </w:rPr>
    </w:lvl>
    <w:lvl w:ilvl="1">
      <w:start w:val="14"/>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2"/>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50">
    <w:nsid w:val="44386287"/>
    <w:multiLevelType w:val="multilevel"/>
    <w:tmpl w:val="BD8408E4"/>
    <w:lvl w:ilvl="0">
      <w:start w:val="1"/>
      <w:numFmt w:val="decimal"/>
      <w:suff w:val="nothing"/>
      <w:lvlText w:val="%1"/>
      <w:lvlJc w:val="center"/>
      <w:pPr>
        <w:ind w:left="845"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44F2336D"/>
    <w:multiLevelType w:val="multilevel"/>
    <w:tmpl w:val="44F2336D"/>
    <w:lvl w:ilvl="0">
      <w:start w:val="2"/>
      <w:numFmt w:val="decimal"/>
      <w:lvlText w:val="%1"/>
      <w:lvlJc w:val="left"/>
      <w:pPr>
        <w:ind w:left="588" w:hanging="480"/>
      </w:pPr>
      <w:rPr>
        <w:rFonts w:hint="default"/>
        <w:lang w:val="en-US" w:eastAsia="zh-CN" w:bidi="ar-SA"/>
      </w:rPr>
    </w:lvl>
    <w:lvl w:ilvl="1">
      <w:start w:val="3"/>
      <w:numFmt w:val="decimal"/>
      <w:lvlText w:val="%1.%2"/>
      <w:lvlJc w:val="left"/>
      <w:pPr>
        <w:ind w:left="588" w:hanging="480"/>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76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772" w:hanging="660"/>
      </w:pPr>
      <w:rPr>
        <w:rFonts w:hint="default"/>
        <w:lang w:val="en-US" w:eastAsia="zh-CN" w:bidi="ar-SA"/>
      </w:rPr>
    </w:lvl>
    <w:lvl w:ilvl="4">
      <w:numFmt w:val="bullet"/>
      <w:lvlText w:val="•"/>
      <w:lvlJc w:val="left"/>
      <w:pPr>
        <w:ind w:left="2279" w:hanging="660"/>
      </w:pPr>
      <w:rPr>
        <w:rFonts w:hint="default"/>
        <w:lang w:val="en-US" w:eastAsia="zh-CN" w:bidi="ar-SA"/>
      </w:rPr>
    </w:lvl>
    <w:lvl w:ilvl="5">
      <w:numFmt w:val="bullet"/>
      <w:lvlText w:val="•"/>
      <w:lvlJc w:val="left"/>
      <w:pPr>
        <w:ind w:left="2785" w:hanging="660"/>
      </w:pPr>
      <w:rPr>
        <w:rFonts w:hint="default"/>
        <w:lang w:val="en-US" w:eastAsia="zh-CN" w:bidi="ar-SA"/>
      </w:rPr>
    </w:lvl>
    <w:lvl w:ilvl="6">
      <w:numFmt w:val="bullet"/>
      <w:lvlText w:val="•"/>
      <w:lvlJc w:val="left"/>
      <w:pPr>
        <w:ind w:left="3291" w:hanging="660"/>
      </w:pPr>
      <w:rPr>
        <w:rFonts w:hint="default"/>
        <w:lang w:val="en-US" w:eastAsia="zh-CN" w:bidi="ar-SA"/>
      </w:rPr>
    </w:lvl>
    <w:lvl w:ilvl="7">
      <w:numFmt w:val="bullet"/>
      <w:lvlText w:val="•"/>
      <w:lvlJc w:val="left"/>
      <w:pPr>
        <w:ind w:left="3798" w:hanging="660"/>
      </w:pPr>
      <w:rPr>
        <w:rFonts w:hint="default"/>
        <w:lang w:val="en-US" w:eastAsia="zh-CN" w:bidi="ar-SA"/>
      </w:rPr>
    </w:lvl>
    <w:lvl w:ilvl="8">
      <w:numFmt w:val="bullet"/>
      <w:lvlText w:val="•"/>
      <w:lvlJc w:val="left"/>
      <w:pPr>
        <w:ind w:left="4304" w:hanging="660"/>
      </w:pPr>
      <w:rPr>
        <w:rFonts w:hint="default"/>
        <w:lang w:val="en-US" w:eastAsia="zh-CN" w:bidi="ar-SA"/>
      </w:rPr>
    </w:lvl>
  </w:abstractNum>
  <w:abstractNum w:abstractNumId="52">
    <w:nsid w:val="45B16715"/>
    <w:multiLevelType w:val="multilevel"/>
    <w:tmpl w:val="496871DC"/>
    <w:lvl w:ilvl="0">
      <w:start w:val="1"/>
      <w:numFmt w:val="decimal"/>
      <w:lvlText w:val="%1"/>
      <w:lvlJc w:val="left"/>
      <w:pPr>
        <w:ind w:left="650" w:hanging="543"/>
      </w:pPr>
      <w:rPr>
        <w:rFonts w:hint="default"/>
        <w:lang w:val="en-US" w:eastAsia="zh-CN" w:bidi="ar-SA"/>
      </w:rPr>
    </w:lvl>
    <w:lvl w:ilvl="1">
      <w:start w:val="12"/>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53">
    <w:nsid w:val="464042D0"/>
    <w:multiLevelType w:val="multilevel"/>
    <w:tmpl w:val="B68A4E0C"/>
    <w:lvl w:ilvl="0">
      <w:start w:val="1"/>
      <w:numFmt w:val="decimal"/>
      <w:lvlText w:val="%1"/>
      <w:lvlJc w:val="left"/>
      <w:pPr>
        <w:ind w:left="530" w:hanging="423"/>
      </w:pPr>
      <w:rPr>
        <w:rFonts w:hint="default"/>
        <w:lang w:val="en-US" w:eastAsia="zh-CN" w:bidi="ar-SA"/>
      </w:rPr>
    </w:lvl>
    <w:lvl w:ilvl="1">
      <w:start w:val="8"/>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76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772" w:hanging="660"/>
      </w:pPr>
      <w:rPr>
        <w:rFonts w:hint="default"/>
        <w:lang w:val="en-US" w:eastAsia="zh-CN" w:bidi="ar-SA"/>
      </w:rPr>
    </w:lvl>
    <w:lvl w:ilvl="4">
      <w:numFmt w:val="bullet"/>
      <w:lvlText w:val="•"/>
      <w:lvlJc w:val="left"/>
      <w:pPr>
        <w:ind w:left="2279" w:hanging="660"/>
      </w:pPr>
      <w:rPr>
        <w:rFonts w:hint="default"/>
        <w:lang w:val="en-US" w:eastAsia="zh-CN" w:bidi="ar-SA"/>
      </w:rPr>
    </w:lvl>
    <w:lvl w:ilvl="5">
      <w:numFmt w:val="bullet"/>
      <w:lvlText w:val="•"/>
      <w:lvlJc w:val="left"/>
      <w:pPr>
        <w:ind w:left="2785" w:hanging="660"/>
      </w:pPr>
      <w:rPr>
        <w:rFonts w:hint="default"/>
        <w:lang w:val="en-US" w:eastAsia="zh-CN" w:bidi="ar-SA"/>
      </w:rPr>
    </w:lvl>
    <w:lvl w:ilvl="6">
      <w:numFmt w:val="bullet"/>
      <w:lvlText w:val="•"/>
      <w:lvlJc w:val="left"/>
      <w:pPr>
        <w:ind w:left="3291" w:hanging="660"/>
      </w:pPr>
      <w:rPr>
        <w:rFonts w:hint="default"/>
        <w:lang w:val="en-US" w:eastAsia="zh-CN" w:bidi="ar-SA"/>
      </w:rPr>
    </w:lvl>
    <w:lvl w:ilvl="7">
      <w:numFmt w:val="bullet"/>
      <w:lvlText w:val="•"/>
      <w:lvlJc w:val="left"/>
      <w:pPr>
        <w:ind w:left="3798" w:hanging="660"/>
      </w:pPr>
      <w:rPr>
        <w:rFonts w:hint="default"/>
        <w:lang w:val="en-US" w:eastAsia="zh-CN" w:bidi="ar-SA"/>
      </w:rPr>
    </w:lvl>
    <w:lvl w:ilvl="8">
      <w:numFmt w:val="bullet"/>
      <w:lvlText w:val="•"/>
      <w:lvlJc w:val="left"/>
      <w:pPr>
        <w:ind w:left="4304" w:hanging="660"/>
      </w:pPr>
      <w:rPr>
        <w:rFonts w:hint="default"/>
        <w:lang w:val="en-US" w:eastAsia="zh-CN" w:bidi="ar-SA"/>
      </w:rPr>
    </w:lvl>
  </w:abstractNum>
  <w:abstractNum w:abstractNumId="54">
    <w:nsid w:val="46D510EA"/>
    <w:multiLevelType w:val="multilevel"/>
    <w:tmpl w:val="6FCEC932"/>
    <w:lvl w:ilvl="0">
      <w:start w:val="1"/>
      <w:numFmt w:val="decimal"/>
      <w:lvlText w:val="%1"/>
      <w:lvlJc w:val="left"/>
      <w:pPr>
        <w:ind w:left="650" w:hanging="543"/>
      </w:pPr>
      <w:rPr>
        <w:rFonts w:hint="default"/>
        <w:lang w:val="en-US" w:eastAsia="zh-CN" w:bidi="ar-SA"/>
      </w:rPr>
    </w:lvl>
    <w:lvl w:ilvl="1">
      <w:start w:val="11"/>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suff w:val="nothing"/>
      <w:lvlText w:val="%1.%2.%3"/>
      <w:lvlJc w:val="left"/>
      <w:pPr>
        <w:ind w:left="0" w:hanging="672"/>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55">
    <w:nsid w:val="47681F91"/>
    <w:multiLevelType w:val="multilevel"/>
    <w:tmpl w:val="E5B01598"/>
    <w:lvl w:ilvl="0">
      <w:start w:val="1"/>
      <w:numFmt w:val="decimal"/>
      <w:lvlText w:val="%1"/>
      <w:lvlJc w:val="left"/>
      <w:pPr>
        <w:ind w:left="650" w:hanging="543"/>
      </w:pPr>
      <w:rPr>
        <w:rFonts w:hint="default"/>
        <w:lang w:val="en-US" w:eastAsia="zh-CN" w:bidi="ar-SA"/>
      </w:rPr>
    </w:lvl>
    <w:lvl w:ilvl="1">
      <w:start w:val="13"/>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88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866" w:hanging="780"/>
      </w:pPr>
      <w:rPr>
        <w:rFonts w:hint="default"/>
        <w:lang w:val="en-US" w:eastAsia="zh-CN" w:bidi="ar-SA"/>
      </w:rPr>
    </w:lvl>
    <w:lvl w:ilvl="4">
      <w:numFmt w:val="bullet"/>
      <w:lvlText w:val="•"/>
      <w:lvlJc w:val="left"/>
      <w:pPr>
        <w:ind w:left="2359" w:hanging="780"/>
      </w:pPr>
      <w:rPr>
        <w:rFonts w:hint="default"/>
        <w:lang w:val="en-US" w:eastAsia="zh-CN" w:bidi="ar-SA"/>
      </w:rPr>
    </w:lvl>
    <w:lvl w:ilvl="5">
      <w:numFmt w:val="bullet"/>
      <w:lvlText w:val="•"/>
      <w:lvlJc w:val="left"/>
      <w:pPr>
        <w:ind w:left="2852" w:hanging="780"/>
      </w:pPr>
      <w:rPr>
        <w:rFonts w:hint="default"/>
        <w:lang w:val="en-US" w:eastAsia="zh-CN" w:bidi="ar-SA"/>
      </w:rPr>
    </w:lvl>
    <w:lvl w:ilvl="6">
      <w:numFmt w:val="bullet"/>
      <w:lvlText w:val="•"/>
      <w:lvlJc w:val="left"/>
      <w:pPr>
        <w:ind w:left="3345" w:hanging="780"/>
      </w:pPr>
      <w:rPr>
        <w:rFonts w:hint="default"/>
        <w:lang w:val="en-US" w:eastAsia="zh-CN" w:bidi="ar-SA"/>
      </w:rPr>
    </w:lvl>
    <w:lvl w:ilvl="7">
      <w:numFmt w:val="bullet"/>
      <w:lvlText w:val="•"/>
      <w:lvlJc w:val="left"/>
      <w:pPr>
        <w:ind w:left="3838" w:hanging="780"/>
      </w:pPr>
      <w:rPr>
        <w:rFonts w:hint="default"/>
        <w:lang w:val="en-US" w:eastAsia="zh-CN" w:bidi="ar-SA"/>
      </w:rPr>
    </w:lvl>
    <w:lvl w:ilvl="8">
      <w:numFmt w:val="bullet"/>
      <w:lvlText w:val="•"/>
      <w:lvlJc w:val="left"/>
      <w:pPr>
        <w:ind w:left="4331" w:hanging="780"/>
      </w:pPr>
      <w:rPr>
        <w:rFonts w:hint="default"/>
        <w:lang w:val="en-US" w:eastAsia="zh-CN" w:bidi="ar-SA"/>
      </w:rPr>
    </w:lvl>
  </w:abstractNum>
  <w:abstractNum w:abstractNumId="56">
    <w:nsid w:val="4A711B69"/>
    <w:multiLevelType w:val="multilevel"/>
    <w:tmpl w:val="C1A2EC2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nsid w:val="4C6E5C82"/>
    <w:multiLevelType w:val="multilevel"/>
    <w:tmpl w:val="44386287"/>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D5E5580"/>
    <w:multiLevelType w:val="multilevel"/>
    <w:tmpl w:val="4D5E5580"/>
    <w:lvl w:ilvl="0">
      <w:start w:val="3"/>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2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910" w:hanging="420"/>
      </w:pPr>
      <w:rPr>
        <w:rFonts w:hint="default"/>
        <w:lang w:val="en-US" w:eastAsia="zh-CN" w:bidi="ar-SA"/>
      </w:rPr>
    </w:lvl>
    <w:lvl w:ilvl="3">
      <w:numFmt w:val="bullet"/>
      <w:lvlText w:val="•"/>
      <w:lvlJc w:val="left"/>
      <w:pPr>
        <w:ind w:left="1461" w:hanging="420"/>
      </w:pPr>
      <w:rPr>
        <w:rFonts w:hint="default"/>
        <w:lang w:val="en-US" w:eastAsia="zh-CN" w:bidi="ar-SA"/>
      </w:rPr>
    </w:lvl>
    <w:lvl w:ilvl="4">
      <w:numFmt w:val="bullet"/>
      <w:lvlText w:val="•"/>
      <w:lvlJc w:val="left"/>
      <w:pPr>
        <w:ind w:left="2012" w:hanging="420"/>
      </w:pPr>
      <w:rPr>
        <w:rFonts w:hint="default"/>
        <w:lang w:val="en-US" w:eastAsia="zh-CN" w:bidi="ar-SA"/>
      </w:rPr>
    </w:lvl>
    <w:lvl w:ilvl="5">
      <w:numFmt w:val="bullet"/>
      <w:lvlText w:val="•"/>
      <w:lvlJc w:val="left"/>
      <w:pPr>
        <w:ind w:left="2563" w:hanging="420"/>
      </w:pPr>
      <w:rPr>
        <w:rFonts w:hint="default"/>
        <w:lang w:val="en-US" w:eastAsia="zh-CN" w:bidi="ar-SA"/>
      </w:rPr>
    </w:lvl>
    <w:lvl w:ilvl="6">
      <w:numFmt w:val="bullet"/>
      <w:lvlText w:val="•"/>
      <w:lvlJc w:val="left"/>
      <w:pPr>
        <w:ind w:left="3113" w:hanging="420"/>
      </w:pPr>
      <w:rPr>
        <w:rFonts w:hint="default"/>
        <w:lang w:val="en-US" w:eastAsia="zh-CN" w:bidi="ar-SA"/>
      </w:rPr>
    </w:lvl>
    <w:lvl w:ilvl="7">
      <w:numFmt w:val="bullet"/>
      <w:lvlText w:val="•"/>
      <w:lvlJc w:val="left"/>
      <w:pPr>
        <w:ind w:left="3664" w:hanging="420"/>
      </w:pPr>
      <w:rPr>
        <w:rFonts w:hint="default"/>
        <w:lang w:val="en-US" w:eastAsia="zh-CN" w:bidi="ar-SA"/>
      </w:rPr>
    </w:lvl>
    <w:lvl w:ilvl="8">
      <w:numFmt w:val="bullet"/>
      <w:lvlText w:val="•"/>
      <w:lvlJc w:val="left"/>
      <w:pPr>
        <w:ind w:left="4215" w:hanging="420"/>
      </w:pPr>
      <w:rPr>
        <w:rFonts w:hint="default"/>
        <w:lang w:val="en-US" w:eastAsia="zh-CN" w:bidi="ar-SA"/>
      </w:rPr>
    </w:lvl>
  </w:abstractNum>
  <w:abstractNum w:abstractNumId="59">
    <w:nsid w:val="4EB369E7"/>
    <w:multiLevelType w:val="multilevel"/>
    <w:tmpl w:val="55FC0520"/>
    <w:lvl w:ilvl="0">
      <w:start w:val="1"/>
      <w:numFmt w:val="decimal"/>
      <w:lvlText w:val="%1"/>
      <w:lvlJc w:val="left"/>
      <w:pPr>
        <w:ind w:left="650" w:hanging="543"/>
      </w:pPr>
      <w:rPr>
        <w:rFonts w:hint="default"/>
        <w:lang w:val="en-US" w:eastAsia="zh-CN" w:bidi="ar-SA"/>
      </w:rPr>
    </w:lvl>
    <w:lvl w:ilvl="1">
      <w:start w:val="41"/>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60">
    <w:nsid w:val="503713EC"/>
    <w:multiLevelType w:val="hybridMultilevel"/>
    <w:tmpl w:val="8D60FF32"/>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1">
    <w:nsid w:val="503B1D34"/>
    <w:multiLevelType w:val="multilevel"/>
    <w:tmpl w:val="099E4A8E"/>
    <w:lvl w:ilvl="0">
      <w:start w:val="1"/>
      <w:numFmt w:val="decimal"/>
      <w:lvlText w:val="%1"/>
      <w:lvlJc w:val="left"/>
      <w:pPr>
        <w:ind w:left="650" w:hanging="543"/>
      </w:pPr>
      <w:rPr>
        <w:rFonts w:hint="default"/>
        <w:lang w:val="en-US" w:eastAsia="zh-CN" w:bidi="ar-SA"/>
      </w:rPr>
    </w:lvl>
    <w:lvl w:ilvl="1">
      <w:start w:val="34"/>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62">
    <w:nsid w:val="50656C32"/>
    <w:multiLevelType w:val="multilevel"/>
    <w:tmpl w:val="6470B6B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nsid w:val="50E828FB"/>
    <w:multiLevelType w:val="multilevel"/>
    <w:tmpl w:val="50E828FB"/>
    <w:lvl w:ilvl="0">
      <w:start w:val="1"/>
      <w:numFmt w:val="decimal"/>
      <w:lvlText w:val="%1"/>
      <w:lvlJc w:val="left"/>
      <w:pPr>
        <w:ind w:left="650" w:hanging="543"/>
      </w:pPr>
      <w:rPr>
        <w:rFonts w:hint="default"/>
        <w:lang w:val="en-US" w:eastAsia="zh-CN" w:bidi="ar-SA"/>
      </w:rPr>
    </w:lvl>
    <w:lvl w:ilvl="1">
      <w:start w:val="30"/>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88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866" w:hanging="780"/>
      </w:pPr>
      <w:rPr>
        <w:rFonts w:hint="default"/>
        <w:lang w:val="en-US" w:eastAsia="zh-CN" w:bidi="ar-SA"/>
      </w:rPr>
    </w:lvl>
    <w:lvl w:ilvl="4">
      <w:numFmt w:val="bullet"/>
      <w:lvlText w:val="•"/>
      <w:lvlJc w:val="left"/>
      <w:pPr>
        <w:ind w:left="2359" w:hanging="780"/>
      </w:pPr>
      <w:rPr>
        <w:rFonts w:hint="default"/>
        <w:lang w:val="en-US" w:eastAsia="zh-CN" w:bidi="ar-SA"/>
      </w:rPr>
    </w:lvl>
    <w:lvl w:ilvl="5">
      <w:numFmt w:val="bullet"/>
      <w:lvlText w:val="•"/>
      <w:lvlJc w:val="left"/>
      <w:pPr>
        <w:ind w:left="2852" w:hanging="780"/>
      </w:pPr>
      <w:rPr>
        <w:rFonts w:hint="default"/>
        <w:lang w:val="en-US" w:eastAsia="zh-CN" w:bidi="ar-SA"/>
      </w:rPr>
    </w:lvl>
    <w:lvl w:ilvl="6">
      <w:numFmt w:val="bullet"/>
      <w:lvlText w:val="•"/>
      <w:lvlJc w:val="left"/>
      <w:pPr>
        <w:ind w:left="3345" w:hanging="780"/>
      </w:pPr>
      <w:rPr>
        <w:rFonts w:hint="default"/>
        <w:lang w:val="en-US" w:eastAsia="zh-CN" w:bidi="ar-SA"/>
      </w:rPr>
    </w:lvl>
    <w:lvl w:ilvl="7">
      <w:numFmt w:val="bullet"/>
      <w:lvlText w:val="•"/>
      <w:lvlJc w:val="left"/>
      <w:pPr>
        <w:ind w:left="3838" w:hanging="780"/>
      </w:pPr>
      <w:rPr>
        <w:rFonts w:hint="default"/>
        <w:lang w:val="en-US" w:eastAsia="zh-CN" w:bidi="ar-SA"/>
      </w:rPr>
    </w:lvl>
    <w:lvl w:ilvl="8">
      <w:numFmt w:val="bullet"/>
      <w:lvlText w:val="•"/>
      <w:lvlJc w:val="left"/>
      <w:pPr>
        <w:ind w:left="4331" w:hanging="780"/>
      </w:pPr>
      <w:rPr>
        <w:rFonts w:hint="default"/>
        <w:lang w:val="en-US" w:eastAsia="zh-CN" w:bidi="ar-SA"/>
      </w:rPr>
    </w:lvl>
  </w:abstractNum>
  <w:abstractNum w:abstractNumId="64">
    <w:nsid w:val="52C51C0B"/>
    <w:multiLevelType w:val="multilevel"/>
    <w:tmpl w:val="7ACA2168"/>
    <w:lvl w:ilvl="0">
      <w:start w:val="1"/>
      <w:numFmt w:val="decimal"/>
      <w:lvlText w:val="%1"/>
      <w:lvlJc w:val="left"/>
      <w:pPr>
        <w:ind w:left="530" w:hanging="423"/>
      </w:pPr>
      <w:rPr>
        <w:rFonts w:hint="default"/>
        <w:lang w:val="en-US" w:eastAsia="zh-CN" w:bidi="ar-SA"/>
      </w:rPr>
    </w:lvl>
    <w:lvl w:ilvl="1">
      <w:start w:val="4"/>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65">
    <w:nsid w:val="57330E4A"/>
    <w:multiLevelType w:val="multilevel"/>
    <w:tmpl w:val="57330E4A"/>
    <w:lvl w:ilvl="0">
      <w:start w:val="1"/>
      <w:numFmt w:val="decimal"/>
      <w:lvlText w:val="%1"/>
      <w:lvlJc w:val="left"/>
      <w:pPr>
        <w:ind w:left="108" w:hanging="780"/>
      </w:pPr>
      <w:rPr>
        <w:rFonts w:hint="default"/>
        <w:lang w:val="en-US" w:eastAsia="zh-CN" w:bidi="ar-SA"/>
      </w:rPr>
    </w:lvl>
    <w:lvl w:ilvl="1">
      <w:start w:val="27"/>
      <w:numFmt w:val="decimal"/>
      <w:lvlText w:val="%1.%2"/>
      <w:lvlJc w:val="left"/>
      <w:pPr>
        <w:ind w:left="108" w:hanging="780"/>
      </w:pPr>
      <w:rPr>
        <w:rFonts w:hint="default"/>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65" w:hanging="780"/>
      </w:pPr>
      <w:rPr>
        <w:rFonts w:hint="default"/>
        <w:lang w:val="en-US" w:eastAsia="zh-CN" w:bidi="ar-SA"/>
      </w:rPr>
    </w:lvl>
    <w:lvl w:ilvl="4">
      <w:numFmt w:val="bullet"/>
      <w:lvlText w:val="•"/>
      <w:lvlJc w:val="left"/>
      <w:pPr>
        <w:ind w:left="2186" w:hanging="780"/>
      </w:pPr>
      <w:rPr>
        <w:rFonts w:hint="default"/>
        <w:lang w:val="en-US" w:eastAsia="zh-CN" w:bidi="ar-SA"/>
      </w:rPr>
    </w:lvl>
    <w:lvl w:ilvl="5">
      <w:numFmt w:val="bullet"/>
      <w:lvlText w:val="•"/>
      <w:lvlJc w:val="left"/>
      <w:pPr>
        <w:ind w:left="2708" w:hanging="780"/>
      </w:pPr>
      <w:rPr>
        <w:rFonts w:hint="default"/>
        <w:lang w:val="en-US" w:eastAsia="zh-CN" w:bidi="ar-SA"/>
      </w:rPr>
    </w:lvl>
    <w:lvl w:ilvl="6">
      <w:numFmt w:val="bullet"/>
      <w:lvlText w:val="•"/>
      <w:lvlJc w:val="left"/>
      <w:pPr>
        <w:ind w:left="3230" w:hanging="780"/>
      </w:pPr>
      <w:rPr>
        <w:rFonts w:hint="default"/>
        <w:lang w:val="en-US" w:eastAsia="zh-CN" w:bidi="ar-SA"/>
      </w:rPr>
    </w:lvl>
    <w:lvl w:ilvl="7">
      <w:numFmt w:val="bullet"/>
      <w:lvlText w:val="•"/>
      <w:lvlJc w:val="left"/>
      <w:pPr>
        <w:ind w:left="3751" w:hanging="780"/>
      </w:pPr>
      <w:rPr>
        <w:rFonts w:hint="default"/>
        <w:lang w:val="en-US" w:eastAsia="zh-CN" w:bidi="ar-SA"/>
      </w:rPr>
    </w:lvl>
    <w:lvl w:ilvl="8">
      <w:numFmt w:val="bullet"/>
      <w:lvlText w:val="•"/>
      <w:lvlJc w:val="left"/>
      <w:pPr>
        <w:ind w:left="4273" w:hanging="780"/>
      </w:pPr>
      <w:rPr>
        <w:rFonts w:hint="default"/>
        <w:lang w:val="en-US" w:eastAsia="zh-CN" w:bidi="ar-SA"/>
      </w:rPr>
    </w:lvl>
  </w:abstractNum>
  <w:abstractNum w:abstractNumId="66">
    <w:nsid w:val="58186464"/>
    <w:multiLevelType w:val="multilevel"/>
    <w:tmpl w:val="310AA816"/>
    <w:lvl w:ilvl="0">
      <w:start w:val="1"/>
      <w:numFmt w:val="decimal"/>
      <w:lvlText w:val="%1"/>
      <w:lvlJc w:val="left"/>
      <w:pPr>
        <w:ind w:left="650" w:hanging="543"/>
      </w:pPr>
      <w:rPr>
        <w:rFonts w:hint="default"/>
        <w:lang w:val="en-US" w:eastAsia="zh-CN" w:bidi="ar-SA"/>
      </w:rPr>
    </w:lvl>
    <w:lvl w:ilvl="1">
      <w:start w:val="25"/>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2"/>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67">
    <w:nsid w:val="5968226C"/>
    <w:multiLevelType w:val="multilevel"/>
    <w:tmpl w:val="09BCCD3C"/>
    <w:lvl w:ilvl="0">
      <w:start w:val="1"/>
      <w:numFmt w:val="decimal"/>
      <w:lvlText w:val="%1"/>
      <w:lvlJc w:val="left"/>
      <w:pPr>
        <w:ind w:left="650" w:hanging="543"/>
      </w:pPr>
      <w:rPr>
        <w:rFonts w:hint="default"/>
        <w:lang w:val="en-US" w:eastAsia="zh-CN" w:bidi="ar-SA"/>
      </w:rPr>
    </w:lvl>
    <w:lvl w:ilvl="1">
      <w:start w:val="36"/>
      <w:numFmt w:val="decimal"/>
      <w:lvlText w:val="%1.%2"/>
      <w:lvlJc w:val="left"/>
      <w:pPr>
        <w:ind w:left="650" w:hanging="543"/>
      </w:pPr>
      <w:rPr>
        <w:rFonts w:ascii="宋体" w:eastAsia="宋体" w:hAnsi="宋体" w:cs="宋体" w:hint="default"/>
        <w:b w:val="0"/>
        <w:bCs w:val="0"/>
        <w:i w:val="0"/>
        <w:iCs w:val="0"/>
        <w:spacing w:val="0"/>
        <w:w w:val="100"/>
        <w:sz w:val="22"/>
        <w:szCs w:val="24"/>
        <w:lang w:val="en-US" w:eastAsia="zh-CN" w:bidi="ar-SA"/>
      </w:rPr>
    </w:lvl>
    <w:lvl w:ilvl="2">
      <w:start w:val="1"/>
      <w:numFmt w:val="decimal"/>
      <w:lvlText w:val="%1.%2.%3"/>
      <w:lvlJc w:val="left"/>
      <w:pPr>
        <w:ind w:left="88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866" w:hanging="780"/>
      </w:pPr>
      <w:rPr>
        <w:rFonts w:hint="default"/>
        <w:lang w:val="en-US" w:eastAsia="zh-CN" w:bidi="ar-SA"/>
      </w:rPr>
    </w:lvl>
    <w:lvl w:ilvl="4">
      <w:numFmt w:val="bullet"/>
      <w:lvlText w:val="•"/>
      <w:lvlJc w:val="left"/>
      <w:pPr>
        <w:ind w:left="2359" w:hanging="780"/>
      </w:pPr>
      <w:rPr>
        <w:rFonts w:hint="default"/>
        <w:lang w:val="en-US" w:eastAsia="zh-CN" w:bidi="ar-SA"/>
      </w:rPr>
    </w:lvl>
    <w:lvl w:ilvl="5">
      <w:numFmt w:val="bullet"/>
      <w:lvlText w:val="•"/>
      <w:lvlJc w:val="left"/>
      <w:pPr>
        <w:ind w:left="2852" w:hanging="780"/>
      </w:pPr>
      <w:rPr>
        <w:rFonts w:hint="default"/>
        <w:lang w:val="en-US" w:eastAsia="zh-CN" w:bidi="ar-SA"/>
      </w:rPr>
    </w:lvl>
    <w:lvl w:ilvl="6">
      <w:numFmt w:val="bullet"/>
      <w:lvlText w:val="•"/>
      <w:lvlJc w:val="left"/>
      <w:pPr>
        <w:ind w:left="3345" w:hanging="780"/>
      </w:pPr>
      <w:rPr>
        <w:rFonts w:hint="default"/>
        <w:lang w:val="en-US" w:eastAsia="zh-CN" w:bidi="ar-SA"/>
      </w:rPr>
    </w:lvl>
    <w:lvl w:ilvl="7">
      <w:numFmt w:val="bullet"/>
      <w:lvlText w:val="•"/>
      <w:lvlJc w:val="left"/>
      <w:pPr>
        <w:ind w:left="3838" w:hanging="780"/>
      </w:pPr>
      <w:rPr>
        <w:rFonts w:hint="default"/>
        <w:lang w:val="en-US" w:eastAsia="zh-CN" w:bidi="ar-SA"/>
      </w:rPr>
    </w:lvl>
    <w:lvl w:ilvl="8">
      <w:numFmt w:val="bullet"/>
      <w:lvlText w:val="•"/>
      <w:lvlJc w:val="left"/>
      <w:pPr>
        <w:ind w:left="4331" w:hanging="780"/>
      </w:pPr>
      <w:rPr>
        <w:rFonts w:hint="default"/>
        <w:lang w:val="en-US" w:eastAsia="zh-CN" w:bidi="ar-SA"/>
      </w:rPr>
    </w:lvl>
  </w:abstractNum>
  <w:abstractNum w:abstractNumId="68">
    <w:nsid w:val="5B081477"/>
    <w:multiLevelType w:val="multilevel"/>
    <w:tmpl w:val="5B081477"/>
    <w:lvl w:ilvl="0">
      <w:start w:val="2"/>
      <w:numFmt w:val="decimal"/>
      <w:lvlText w:val="%1"/>
      <w:lvlJc w:val="left"/>
      <w:pPr>
        <w:ind w:left="530" w:hanging="423"/>
      </w:pPr>
      <w:rPr>
        <w:rFonts w:hint="default"/>
        <w:lang w:val="en-US" w:eastAsia="zh-CN" w:bidi="ar-SA"/>
      </w:rPr>
    </w:lvl>
    <w:lvl w:ilvl="1">
      <w:start w:val="2"/>
      <w:numFmt w:val="decimal"/>
      <w:lvlText w:val="%1.%2"/>
      <w:lvlJc w:val="left"/>
      <w:pPr>
        <w:ind w:left="530" w:hanging="42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69">
    <w:nsid w:val="5BCD1636"/>
    <w:multiLevelType w:val="multilevel"/>
    <w:tmpl w:val="6F9ABEAA"/>
    <w:lvl w:ilvl="0">
      <w:start w:val="1"/>
      <w:numFmt w:val="decimal"/>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nsid w:val="5CB43340"/>
    <w:multiLevelType w:val="hybridMultilevel"/>
    <w:tmpl w:val="00B68128"/>
    <w:lvl w:ilvl="0" w:tplc="5B184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DAA1A6A"/>
    <w:multiLevelType w:val="multilevel"/>
    <w:tmpl w:val="687AA094"/>
    <w:lvl w:ilvl="0">
      <w:start w:val="1"/>
      <w:numFmt w:val="decimal"/>
      <w:lvlText w:val="%1"/>
      <w:lvlJc w:val="left"/>
      <w:pPr>
        <w:ind w:left="108" w:hanging="660"/>
      </w:pPr>
      <w:rPr>
        <w:rFonts w:hint="default"/>
        <w:lang w:val="en-US" w:eastAsia="zh-CN" w:bidi="ar-SA"/>
      </w:rPr>
    </w:lvl>
    <w:lvl w:ilvl="1">
      <w:start w:val="2"/>
      <w:numFmt w:val="decimal"/>
      <w:lvlText w:val="%1.%2"/>
      <w:lvlJc w:val="left"/>
      <w:pPr>
        <w:ind w:left="108" w:hanging="660"/>
      </w:pPr>
      <w:rPr>
        <w:rFonts w:hint="default"/>
        <w:lang w:val="en-US" w:eastAsia="zh-CN" w:bidi="ar-SA"/>
      </w:rPr>
    </w:lvl>
    <w:lvl w:ilvl="2">
      <w:start w:val="7"/>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65" w:hanging="660"/>
      </w:pPr>
      <w:rPr>
        <w:rFonts w:hint="default"/>
        <w:lang w:val="en-US" w:eastAsia="zh-CN" w:bidi="ar-SA"/>
      </w:rPr>
    </w:lvl>
    <w:lvl w:ilvl="4">
      <w:numFmt w:val="bullet"/>
      <w:lvlText w:val="•"/>
      <w:lvlJc w:val="left"/>
      <w:pPr>
        <w:ind w:left="2186" w:hanging="660"/>
      </w:pPr>
      <w:rPr>
        <w:rFonts w:hint="default"/>
        <w:lang w:val="en-US" w:eastAsia="zh-CN" w:bidi="ar-SA"/>
      </w:rPr>
    </w:lvl>
    <w:lvl w:ilvl="5">
      <w:numFmt w:val="bullet"/>
      <w:lvlText w:val="•"/>
      <w:lvlJc w:val="left"/>
      <w:pPr>
        <w:ind w:left="2708" w:hanging="660"/>
      </w:pPr>
      <w:rPr>
        <w:rFonts w:hint="default"/>
        <w:lang w:val="en-US" w:eastAsia="zh-CN" w:bidi="ar-SA"/>
      </w:rPr>
    </w:lvl>
    <w:lvl w:ilvl="6">
      <w:numFmt w:val="bullet"/>
      <w:lvlText w:val="•"/>
      <w:lvlJc w:val="left"/>
      <w:pPr>
        <w:ind w:left="3230" w:hanging="660"/>
      </w:pPr>
      <w:rPr>
        <w:rFonts w:hint="default"/>
        <w:lang w:val="en-US" w:eastAsia="zh-CN" w:bidi="ar-SA"/>
      </w:rPr>
    </w:lvl>
    <w:lvl w:ilvl="7">
      <w:numFmt w:val="bullet"/>
      <w:lvlText w:val="•"/>
      <w:lvlJc w:val="left"/>
      <w:pPr>
        <w:ind w:left="3751" w:hanging="660"/>
      </w:pPr>
      <w:rPr>
        <w:rFonts w:hint="default"/>
        <w:lang w:val="en-US" w:eastAsia="zh-CN" w:bidi="ar-SA"/>
      </w:rPr>
    </w:lvl>
    <w:lvl w:ilvl="8">
      <w:numFmt w:val="bullet"/>
      <w:lvlText w:val="•"/>
      <w:lvlJc w:val="left"/>
      <w:pPr>
        <w:ind w:left="4273" w:hanging="660"/>
      </w:pPr>
      <w:rPr>
        <w:rFonts w:hint="default"/>
        <w:lang w:val="en-US" w:eastAsia="zh-CN" w:bidi="ar-SA"/>
      </w:rPr>
    </w:lvl>
  </w:abstractNum>
  <w:abstractNum w:abstractNumId="72">
    <w:nsid w:val="5DFE22F6"/>
    <w:multiLevelType w:val="multilevel"/>
    <w:tmpl w:val="5DFE22F6"/>
    <w:lvl w:ilvl="0">
      <w:start w:val="2"/>
      <w:numFmt w:val="decimal"/>
      <w:lvlText w:val="%1"/>
      <w:lvlJc w:val="left"/>
      <w:pPr>
        <w:ind w:left="108" w:hanging="480"/>
      </w:pPr>
      <w:rPr>
        <w:rFonts w:hint="default"/>
        <w:lang w:val="en-US" w:eastAsia="zh-CN" w:bidi="ar-SA"/>
      </w:rPr>
    </w:lvl>
    <w:lvl w:ilvl="1">
      <w:start w:val="1"/>
      <w:numFmt w:val="decimal"/>
      <w:lvlText w:val="%1.%2"/>
      <w:lvlJc w:val="left"/>
      <w:pPr>
        <w:ind w:left="108" w:hanging="48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1143" w:hanging="480"/>
      </w:pPr>
      <w:rPr>
        <w:rFonts w:hint="default"/>
        <w:lang w:val="en-US" w:eastAsia="zh-CN" w:bidi="ar-SA"/>
      </w:rPr>
    </w:lvl>
    <w:lvl w:ilvl="3">
      <w:numFmt w:val="bullet"/>
      <w:lvlText w:val="•"/>
      <w:lvlJc w:val="left"/>
      <w:pPr>
        <w:ind w:left="1665" w:hanging="480"/>
      </w:pPr>
      <w:rPr>
        <w:rFonts w:hint="default"/>
        <w:lang w:val="en-US" w:eastAsia="zh-CN" w:bidi="ar-SA"/>
      </w:rPr>
    </w:lvl>
    <w:lvl w:ilvl="4">
      <w:numFmt w:val="bullet"/>
      <w:lvlText w:val="•"/>
      <w:lvlJc w:val="left"/>
      <w:pPr>
        <w:ind w:left="2186" w:hanging="480"/>
      </w:pPr>
      <w:rPr>
        <w:rFonts w:hint="default"/>
        <w:lang w:val="en-US" w:eastAsia="zh-CN" w:bidi="ar-SA"/>
      </w:rPr>
    </w:lvl>
    <w:lvl w:ilvl="5">
      <w:numFmt w:val="bullet"/>
      <w:lvlText w:val="•"/>
      <w:lvlJc w:val="left"/>
      <w:pPr>
        <w:ind w:left="2708" w:hanging="480"/>
      </w:pPr>
      <w:rPr>
        <w:rFonts w:hint="default"/>
        <w:lang w:val="en-US" w:eastAsia="zh-CN" w:bidi="ar-SA"/>
      </w:rPr>
    </w:lvl>
    <w:lvl w:ilvl="6">
      <w:numFmt w:val="bullet"/>
      <w:lvlText w:val="•"/>
      <w:lvlJc w:val="left"/>
      <w:pPr>
        <w:ind w:left="3230" w:hanging="480"/>
      </w:pPr>
      <w:rPr>
        <w:rFonts w:hint="default"/>
        <w:lang w:val="en-US" w:eastAsia="zh-CN" w:bidi="ar-SA"/>
      </w:rPr>
    </w:lvl>
    <w:lvl w:ilvl="7">
      <w:numFmt w:val="bullet"/>
      <w:lvlText w:val="•"/>
      <w:lvlJc w:val="left"/>
      <w:pPr>
        <w:ind w:left="3751" w:hanging="480"/>
      </w:pPr>
      <w:rPr>
        <w:rFonts w:hint="default"/>
        <w:lang w:val="en-US" w:eastAsia="zh-CN" w:bidi="ar-SA"/>
      </w:rPr>
    </w:lvl>
    <w:lvl w:ilvl="8">
      <w:numFmt w:val="bullet"/>
      <w:lvlText w:val="•"/>
      <w:lvlJc w:val="left"/>
      <w:pPr>
        <w:ind w:left="4273" w:hanging="480"/>
      </w:pPr>
      <w:rPr>
        <w:rFonts w:hint="default"/>
        <w:lang w:val="en-US" w:eastAsia="zh-CN" w:bidi="ar-SA"/>
      </w:rPr>
    </w:lvl>
  </w:abstractNum>
  <w:abstractNum w:abstractNumId="73">
    <w:nsid w:val="5EC61CBC"/>
    <w:multiLevelType w:val="multilevel"/>
    <w:tmpl w:val="5EC61CBC"/>
    <w:lvl w:ilvl="0">
      <w:start w:val="2"/>
      <w:numFmt w:val="decimal"/>
      <w:lvlText w:val="%1"/>
      <w:lvlJc w:val="left"/>
      <w:pPr>
        <w:ind w:left="108" w:hanging="660"/>
      </w:pPr>
      <w:rPr>
        <w:rFonts w:hint="default"/>
        <w:lang w:val="en-US" w:eastAsia="zh-CN" w:bidi="ar-SA"/>
      </w:rPr>
    </w:lvl>
    <w:lvl w:ilvl="1">
      <w:start w:val="3"/>
      <w:numFmt w:val="decimal"/>
      <w:lvlText w:val="%1.%2"/>
      <w:lvlJc w:val="left"/>
      <w:pPr>
        <w:ind w:left="108" w:hanging="660"/>
      </w:pPr>
      <w:rPr>
        <w:rFonts w:hint="default"/>
        <w:lang w:val="en-US" w:eastAsia="zh-CN" w:bidi="ar-SA"/>
      </w:rPr>
    </w:lvl>
    <w:lvl w:ilvl="2">
      <w:start w:val="3"/>
      <w:numFmt w:val="decimal"/>
      <w:lvlText w:val="%1.%2.%3"/>
      <w:lvlJc w:val="left"/>
      <w:pPr>
        <w:ind w:left="10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65" w:hanging="660"/>
      </w:pPr>
      <w:rPr>
        <w:rFonts w:hint="default"/>
        <w:lang w:val="en-US" w:eastAsia="zh-CN" w:bidi="ar-SA"/>
      </w:rPr>
    </w:lvl>
    <w:lvl w:ilvl="4">
      <w:numFmt w:val="bullet"/>
      <w:lvlText w:val="•"/>
      <w:lvlJc w:val="left"/>
      <w:pPr>
        <w:ind w:left="2186" w:hanging="660"/>
      </w:pPr>
      <w:rPr>
        <w:rFonts w:hint="default"/>
        <w:lang w:val="en-US" w:eastAsia="zh-CN" w:bidi="ar-SA"/>
      </w:rPr>
    </w:lvl>
    <w:lvl w:ilvl="5">
      <w:numFmt w:val="bullet"/>
      <w:lvlText w:val="•"/>
      <w:lvlJc w:val="left"/>
      <w:pPr>
        <w:ind w:left="2708" w:hanging="660"/>
      </w:pPr>
      <w:rPr>
        <w:rFonts w:hint="default"/>
        <w:lang w:val="en-US" w:eastAsia="zh-CN" w:bidi="ar-SA"/>
      </w:rPr>
    </w:lvl>
    <w:lvl w:ilvl="6">
      <w:numFmt w:val="bullet"/>
      <w:lvlText w:val="•"/>
      <w:lvlJc w:val="left"/>
      <w:pPr>
        <w:ind w:left="3230" w:hanging="660"/>
      </w:pPr>
      <w:rPr>
        <w:rFonts w:hint="default"/>
        <w:lang w:val="en-US" w:eastAsia="zh-CN" w:bidi="ar-SA"/>
      </w:rPr>
    </w:lvl>
    <w:lvl w:ilvl="7">
      <w:numFmt w:val="bullet"/>
      <w:lvlText w:val="•"/>
      <w:lvlJc w:val="left"/>
      <w:pPr>
        <w:ind w:left="3751" w:hanging="660"/>
      </w:pPr>
      <w:rPr>
        <w:rFonts w:hint="default"/>
        <w:lang w:val="en-US" w:eastAsia="zh-CN" w:bidi="ar-SA"/>
      </w:rPr>
    </w:lvl>
    <w:lvl w:ilvl="8">
      <w:numFmt w:val="bullet"/>
      <w:lvlText w:val="•"/>
      <w:lvlJc w:val="left"/>
      <w:pPr>
        <w:ind w:left="4273" w:hanging="660"/>
      </w:pPr>
      <w:rPr>
        <w:rFonts w:hint="default"/>
        <w:lang w:val="en-US" w:eastAsia="zh-CN" w:bidi="ar-SA"/>
      </w:rPr>
    </w:lvl>
  </w:abstractNum>
  <w:abstractNum w:abstractNumId="74">
    <w:nsid w:val="5EF46F1E"/>
    <w:multiLevelType w:val="multilevel"/>
    <w:tmpl w:val="B39AAA4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nsid w:val="5F800E9F"/>
    <w:multiLevelType w:val="multilevel"/>
    <w:tmpl w:val="5F800E9F"/>
    <w:lvl w:ilvl="0">
      <w:start w:val="3"/>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2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910" w:hanging="420"/>
      </w:pPr>
      <w:rPr>
        <w:rFonts w:hint="default"/>
        <w:lang w:val="en-US" w:eastAsia="zh-CN" w:bidi="ar-SA"/>
      </w:rPr>
    </w:lvl>
    <w:lvl w:ilvl="3">
      <w:numFmt w:val="bullet"/>
      <w:lvlText w:val="•"/>
      <w:lvlJc w:val="left"/>
      <w:pPr>
        <w:ind w:left="1461" w:hanging="420"/>
      </w:pPr>
      <w:rPr>
        <w:rFonts w:hint="default"/>
        <w:lang w:val="en-US" w:eastAsia="zh-CN" w:bidi="ar-SA"/>
      </w:rPr>
    </w:lvl>
    <w:lvl w:ilvl="4">
      <w:numFmt w:val="bullet"/>
      <w:lvlText w:val="•"/>
      <w:lvlJc w:val="left"/>
      <w:pPr>
        <w:ind w:left="2012" w:hanging="420"/>
      </w:pPr>
      <w:rPr>
        <w:rFonts w:hint="default"/>
        <w:lang w:val="en-US" w:eastAsia="zh-CN" w:bidi="ar-SA"/>
      </w:rPr>
    </w:lvl>
    <w:lvl w:ilvl="5">
      <w:numFmt w:val="bullet"/>
      <w:lvlText w:val="•"/>
      <w:lvlJc w:val="left"/>
      <w:pPr>
        <w:ind w:left="2563" w:hanging="420"/>
      </w:pPr>
      <w:rPr>
        <w:rFonts w:hint="default"/>
        <w:lang w:val="en-US" w:eastAsia="zh-CN" w:bidi="ar-SA"/>
      </w:rPr>
    </w:lvl>
    <w:lvl w:ilvl="6">
      <w:numFmt w:val="bullet"/>
      <w:lvlText w:val="•"/>
      <w:lvlJc w:val="left"/>
      <w:pPr>
        <w:ind w:left="3113" w:hanging="420"/>
      </w:pPr>
      <w:rPr>
        <w:rFonts w:hint="default"/>
        <w:lang w:val="en-US" w:eastAsia="zh-CN" w:bidi="ar-SA"/>
      </w:rPr>
    </w:lvl>
    <w:lvl w:ilvl="7">
      <w:numFmt w:val="bullet"/>
      <w:lvlText w:val="•"/>
      <w:lvlJc w:val="left"/>
      <w:pPr>
        <w:ind w:left="3664" w:hanging="420"/>
      </w:pPr>
      <w:rPr>
        <w:rFonts w:hint="default"/>
        <w:lang w:val="en-US" w:eastAsia="zh-CN" w:bidi="ar-SA"/>
      </w:rPr>
    </w:lvl>
    <w:lvl w:ilvl="8">
      <w:numFmt w:val="bullet"/>
      <w:lvlText w:val="•"/>
      <w:lvlJc w:val="left"/>
      <w:pPr>
        <w:ind w:left="4215" w:hanging="420"/>
      </w:pPr>
      <w:rPr>
        <w:rFonts w:hint="default"/>
        <w:lang w:val="en-US" w:eastAsia="zh-CN" w:bidi="ar-SA"/>
      </w:rPr>
    </w:lvl>
  </w:abstractNum>
  <w:abstractNum w:abstractNumId="76">
    <w:nsid w:val="60AC7E69"/>
    <w:multiLevelType w:val="multilevel"/>
    <w:tmpl w:val="60AC7E69"/>
    <w:lvl w:ilvl="0">
      <w:start w:val="2"/>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20"/>
      </w:pPr>
      <w:rPr>
        <w:rFonts w:ascii="宋体" w:eastAsia="宋体" w:hAnsi="宋体" w:cs="宋体" w:hint="default"/>
        <w:b w:val="0"/>
        <w:bCs w:val="0"/>
        <w:i w:val="0"/>
        <w:iCs w:val="0"/>
        <w:spacing w:val="0"/>
        <w:w w:val="94"/>
        <w:sz w:val="24"/>
        <w:szCs w:val="24"/>
        <w:lang w:val="en-US" w:eastAsia="zh-CN" w:bidi="ar-SA"/>
      </w:rPr>
    </w:lvl>
    <w:lvl w:ilvl="2">
      <w:numFmt w:val="bullet"/>
      <w:lvlText w:val="•"/>
      <w:lvlJc w:val="left"/>
      <w:pPr>
        <w:ind w:left="910" w:hanging="420"/>
      </w:pPr>
      <w:rPr>
        <w:rFonts w:hint="default"/>
        <w:lang w:val="en-US" w:eastAsia="zh-CN" w:bidi="ar-SA"/>
      </w:rPr>
    </w:lvl>
    <w:lvl w:ilvl="3">
      <w:numFmt w:val="bullet"/>
      <w:lvlText w:val="•"/>
      <w:lvlJc w:val="left"/>
      <w:pPr>
        <w:ind w:left="1461" w:hanging="420"/>
      </w:pPr>
      <w:rPr>
        <w:rFonts w:hint="default"/>
        <w:lang w:val="en-US" w:eastAsia="zh-CN" w:bidi="ar-SA"/>
      </w:rPr>
    </w:lvl>
    <w:lvl w:ilvl="4">
      <w:numFmt w:val="bullet"/>
      <w:lvlText w:val="•"/>
      <w:lvlJc w:val="left"/>
      <w:pPr>
        <w:ind w:left="2012" w:hanging="420"/>
      </w:pPr>
      <w:rPr>
        <w:rFonts w:hint="default"/>
        <w:lang w:val="en-US" w:eastAsia="zh-CN" w:bidi="ar-SA"/>
      </w:rPr>
    </w:lvl>
    <w:lvl w:ilvl="5">
      <w:numFmt w:val="bullet"/>
      <w:lvlText w:val="•"/>
      <w:lvlJc w:val="left"/>
      <w:pPr>
        <w:ind w:left="2563" w:hanging="420"/>
      </w:pPr>
      <w:rPr>
        <w:rFonts w:hint="default"/>
        <w:lang w:val="en-US" w:eastAsia="zh-CN" w:bidi="ar-SA"/>
      </w:rPr>
    </w:lvl>
    <w:lvl w:ilvl="6">
      <w:numFmt w:val="bullet"/>
      <w:lvlText w:val="•"/>
      <w:lvlJc w:val="left"/>
      <w:pPr>
        <w:ind w:left="3113" w:hanging="420"/>
      </w:pPr>
      <w:rPr>
        <w:rFonts w:hint="default"/>
        <w:lang w:val="en-US" w:eastAsia="zh-CN" w:bidi="ar-SA"/>
      </w:rPr>
    </w:lvl>
    <w:lvl w:ilvl="7">
      <w:numFmt w:val="bullet"/>
      <w:lvlText w:val="•"/>
      <w:lvlJc w:val="left"/>
      <w:pPr>
        <w:ind w:left="3664" w:hanging="420"/>
      </w:pPr>
      <w:rPr>
        <w:rFonts w:hint="default"/>
        <w:lang w:val="en-US" w:eastAsia="zh-CN" w:bidi="ar-SA"/>
      </w:rPr>
    </w:lvl>
    <w:lvl w:ilvl="8">
      <w:numFmt w:val="bullet"/>
      <w:lvlText w:val="•"/>
      <w:lvlJc w:val="left"/>
      <w:pPr>
        <w:ind w:left="4215" w:hanging="420"/>
      </w:pPr>
      <w:rPr>
        <w:rFonts w:hint="default"/>
        <w:lang w:val="en-US" w:eastAsia="zh-CN" w:bidi="ar-SA"/>
      </w:rPr>
    </w:lvl>
  </w:abstractNum>
  <w:abstractNum w:abstractNumId="77">
    <w:nsid w:val="60F020B2"/>
    <w:multiLevelType w:val="multilevel"/>
    <w:tmpl w:val="0D8AA5B2"/>
    <w:lvl w:ilvl="0">
      <w:start w:val="1"/>
      <w:numFmt w:val="decimal"/>
      <w:lvlText w:val="%1、"/>
      <w:lvlJc w:val="left"/>
      <w:pPr>
        <w:ind w:left="360" w:hanging="360"/>
      </w:pPr>
      <w:rPr>
        <w:rFonts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34648F4"/>
    <w:multiLevelType w:val="multilevel"/>
    <w:tmpl w:val="E57A2A86"/>
    <w:lvl w:ilvl="0">
      <w:start w:val="1"/>
      <w:numFmt w:val="decimal"/>
      <w:lvlText w:val="%1"/>
      <w:lvlJc w:val="left"/>
      <w:pPr>
        <w:ind w:left="530" w:hanging="423"/>
      </w:pPr>
      <w:rPr>
        <w:rFonts w:hint="default"/>
        <w:lang w:val="en-US" w:eastAsia="zh-CN" w:bidi="ar-SA"/>
      </w:rPr>
    </w:lvl>
    <w:lvl w:ilvl="1">
      <w:start w:val="9"/>
      <w:numFmt w:val="decimal"/>
      <w:lvlText w:val="%1.%2"/>
      <w:lvlJc w:val="left"/>
      <w:pPr>
        <w:ind w:left="530" w:hanging="42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01" w:hanging="660"/>
      </w:pPr>
      <w:rPr>
        <w:rFonts w:hint="default"/>
        <w:lang w:val="en-US" w:eastAsia="zh-CN" w:bidi="ar-SA"/>
      </w:rPr>
    </w:lvl>
    <w:lvl w:ilvl="4">
      <w:numFmt w:val="bullet"/>
      <w:lvlText w:val="•"/>
      <w:lvlJc w:val="left"/>
      <w:pPr>
        <w:ind w:left="2132" w:hanging="660"/>
      </w:pPr>
      <w:rPr>
        <w:rFonts w:hint="default"/>
        <w:lang w:val="en-US" w:eastAsia="zh-CN" w:bidi="ar-SA"/>
      </w:rPr>
    </w:lvl>
    <w:lvl w:ilvl="5">
      <w:numFmt w:val="bullet"/>
      <w:lvlText w:val="•"/>
      <w:lvlJc w:val="left"/>
      <w:pPr>
        <w:ind w:left="2663" w:hanging="660"/>
      </w:pPr>
      <w:rPr>
        <w:rFonts w:hint="default"/>
        <w:lang w:val="en-US" w:eastAsia="zh-CN" w:bidi="ar-SA"/>
      </w:rPr>
    </w:lvl>
    <w:lvl w:ilvl="6">
      <w:numFmt w:val="bullet"/>
      <w:lvlText w:val="•"/>
      <w:lvlJc w:val="left"/>
      <w:pPr>
        <w:ind w:left="3193" w:hanging="660"/>
      </w:pPr>
      <w:rPr>
        <w:rFonts w:hint="default"/>
        <w:lang w:val="en-US" w:eastAsia="zh-CN" w:bidi="ar-SA"/>
      </w:rPr>
    </w:lvl>
    <w:lvl w:ilvl="7">
      <w:numFmt w:val="bullet"/>
      <w:lvlText w:val="•"/>
      <w:lvlJc w:val="left"/>
      <w:pPr>
        <w:ind w:left="3724" w:hanging="660"/>
      </w:pPr>
      <w:rPr>
        <w:rFonts w:hint="default"/>
        <w:lang w:val="en-US" w:eastAsia="zh-CN" w:bidi="ar-SA"/>
      </w:rPr>
    </w:lvl>
    <w:lvl w:ilvl="8">
      <w:numFmt w:val="bullet"/>
      <w:lvlText w:val="•"/>
      <w:lvlJc w:val="left"/>
      <w:pPr>
        <w:ind w:left="4255" w:hanging="660"/>
      </w:pPr>
      <w:rPr>
        <w:rFonts w:hint="default"/>
        <w:lang w:val="en-US" w:eastAsia="zh-CN" w:bidi="ar-SA"/>
      </w:rPr>
    </w:lvl>
  </w:abstractNum>
  <w:abstractNum w:abstractNumId="79">
    <w:nsid w:val="65A12A0C"/>
    <w:multiLevelType w:val="multilevel"/>
    <w:tmpl w:val="2D206FD4"/>
    <w:lvl w:ilvl="0">
      <w:start w:val="1"/>
      <w:numFmt w:val="decimal"/>
      <w:lvlText w:val="%1"/>
      <w:lvlJc w:val="left"/>
      <w:pPr>
        <w:ind w:left="650" w:hanging="543"/>
      </w:pPr>
      <w:rPr>
        <w:rFonts w:hint="default"/>
        <w:lang w:val="en-US" w:eastAsia="zh-CN" w:bidi="ar-SA"/>
      </w:rPr>
    </w:lvl>
    <w:lvl w:ilvl="1">
      <w:start w:val="16"/>
      <w:numFmt w:val="decimal"/>
      <w:lvlText w:val="%1.%2"/>
      <w:lvlJc w:val="left"/>
      <w:pPr>
        <w:ind w:left="650" w:hanging="543"/>
      </w:pPr>
      <w:rPr>
        <w:rFonts w:ascii="宋体" w:eastAsia="宋体" w:hAnsi="宋体" w:cs="宋体" w:hint="default"/>
        <w:b w:val="0"/>
        <w:bCs w:val="0"/>
        <w:i w:val="0"/>
        <w:iCs w:val="0"/>
        <w:spacing w:val="0"/>
        <w:w w:val="100"/>
        <w:sz w:val="22"/>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80">
    <w:nsid w:val="67840911"/>
    <w:multiLevelType w:val="hybridMultilevel"/>
    <w:tmpl w:val="79C88B90"/>
    <w:lvl w:ilvl="0" w:tplc="0E8C7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9EA06B7"/>
    <w:multiLevelType w:val="multilevel"/>
    <w:tmpl w:val="69EA06B7"/>
    <w:lvl w:ilvl="0">
      <w:start w:val="2"/>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80"/>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461" w:hanging="660"/>
      </w:pPr>
      <w:rPr>
        <w:rFonts w:hint="default"/>
        <w:lang w:val="en-US" w:eastAsia="zh-CN" w:bidi="ar-SA"/>
      </w:rPr>
    </w:lvl>
    <w:lvl w:ilvl="4">
      <w:numFmt w:val="bullet"/>
      <w:lvlText w:val="•"/>
      <w:lvlJc w:val="left"/>
      <w:pPr>
        <w:ind w:left="2012" w:hanging="660"/>
      </w:pPr>
      <w:rPr>
        <w:rFonts w:hint="default"/>
        <w:lang w:val="en-US" w:eastAsia="zh-CN" w:bidi="ar-SA"/>
      </w:rPr>
    </w:lvl>
    <w:lvl w:ilvl="5">
      <w:numFmt w:val="bullet"/>
      <w:lvlText w:val="•"/>
      <w:lvlJc w:val="left"/>
      <w:pPr>
        <w:ind w:left="2563" w:hanging="660"/>
      </w:pPr>
      <w:rPr>
        <w:rFonts w:hint="default"/>
        <w:lang w:val="en-US" w:eastAsia="zh-CN" w:bidi="ar-SA"/>
      </w:rPr>
    </w:lvl>
    <w:lvl w:ilvl="6">
      <w:numFmt w:val="bullet"/>
      <w:lvlText w:val="•"/>
      <w:lvlJc w:val="left"/>
      <w:pPr>
        <w:ind w:left="3113" w:hanging="660"/>
      </w:pPr>
      <w:rPr>
        <w:rFonts w:hint="default"/>
        <w:lang w:val="en-US" w:eastAsia="zh-CN" w:bidi="ar-SA"/>
      </w:rPr>
    </w:lvl>
    <w:lvl w:ilvl="7">
      <w:numFmt w:val="bullet"/>
      <w:lvlText w:val="•"/>
      <w:lvlJc w:val="left"/>
      <w:pPr>
        <w:ind w:left="3664" w:hanging="660"/>
      </w:pPr>
      <w:rPr>
        <w:rFonts w:hint="default"/>
        <w:lang w:val="en-US" w:eastAsia="zh-CN" w:bidi="ar-SA"/>
      </w:rPr>
    </w:lvl>
    <w:lvl w:ilvl="8">
      <w:numFmt w:val="bullet"/>
      <w:lvlText w:val="•"/>
      <w:lvlJc w:val="left"/>
      <w:pPr>
        <w:ind w:left="4215" w:hanging="660"/>
      </w:pPr>
      <w:rPr>
        <w:rFonts w:hint="default"/>
        <w:lang w:val="en-US" w:eastAsia="zh-CN" w:bidi="ar-SA"/>
      </w:rPr>
    </w:lvl>
  </w:abstractNum>
  <w:abstractNum w:abstractNumId="82">
    <w:nsid w:val="6AF50A06"/>
    <w:multiLevelType w:val="multilevel"/>
    <w:tmpl w:val="541C29DA"/>
    <w:lvl w:ilvl="0">
      <w:start w:val="4"/>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20"/>
      </w:pPr>
      <w:rPr>
        <w:rFonts w:ascii="宋体" w:eastAsia="宋体" w:hAnsi="宋体" w:cs="宋体" w:hint="default"/>
        <w:b w:val="0"/>
        <w:bCs w:val="0"/>
        <w:i w:val="0"/>
        <w:iCs w:val="0"/>
        <w:spacing w:val="0"/>
        <w:w w:val="100"/>
        <w:sz w:val="21"/>
        <w:szCs w:val="24"/>
        <w:lang w:val="en-US" w:eastAsia="zh-CN" w:bidi="ar-SA"/>
      </w:rPr>
    </w:lvl>
    <w:lvl w:ilvl="2">
      <w:numFmt w:val="bullet"/>
      <w:lvlText w:val="•"/>
      <w:lvlJc w:val="left"/>
      <w:pPr>
        <w:ind w:left="910" w:hanging="420"/>
      </w:pPr>
      <w:rPr>
        <w:rFonts w:hint="default"/>
        <w:lang w:val="en-US" w:eastAsia="zh-CN" w:bidi="ar-SA"/>
      </w:rPr>
    </w:lvl>
    <w:lvl w:ilvl="3">
      <w:numFmt w:val="bullet"/>
      <w:lvlText w:val="•"/>
      <w:lvlJc w:val="left"/>
      <w:pPr>
        <w:ind w:left="1461" w:hanging="420"/>
      </w:pPr>
      <w:rPr>
        <w:rFonts w:hint="default"/>
        <w:lang w:val="en-US" w:eastAsia="zh-CN" w:bidi="ar-SA"/>
      </w:rPr>
    </w:lvl>
    <w:lvl w:ilvl="4">
      <w:numFmt w:val="bullet"/>
      <w:lvlText w:val="•"/>
      <w:lvlJc w:val="left"/>
      <w:pPr>
        <w:ind w:left="2012" w:hanging="420"/>
      </w:pPr>
      <w:rPr>
        <w:rFonts w:hint="default"/>
        <w:lang w:val="en-US" w:eastAsia="zh-CN" w:bidi="ar-SA"/>
      </w:rPr>
    </w:lvl>
    <w:lvl w:ilvl="5">
      <w:numFmt w:val="bullet"/>
      <w:lvlText w:val="•"/>
      <w:lvlJc w:val="left"/>
      <w:pPr>
        <w:ind w:left="2563" w:hanging="420"/>
      </w:pPr>
      <w:rPr>
        <w:rFonts w:hint="default"/>
        <w:lang w:val="en-US" w:eastAsia="zh-CN" w:bidi="ar-SA"/>
      </w:rPr>
    </w:lvl>
    <w:lvl w:ilvl="6">
      <w:numFmt w:val="bullet"/>
      <w:lvlText w:val="•"/>
      <w:lvlJc w:val="left"/>
      <w:pPr>
        <w:ind w:left="3113" w:hanging="420"/>
      </w:pPr>
      <w:rPr>
        <w:rFonts w:hint="default"/>
        <w:lang w:val="en-US" w:eastAsia="zh-CN" w:bidi="ar-SA"/>
      </w:rPr>
    </w:lvl>
    <w:lvl w:ilvl="7">
      <w:numFmt w:val="bullet"/>
      <w:lvlText w:val="•"/>
      <w:lvlJc w:val="left"/>
      <w:pPr>
        <w:ind w:left="3664" w:hanging="420"/>
      </w:pPr>
      <w:rPr>
        <w:rFonts w:hint="default"/>
        <w:lang w:val="en-US" w:eastAsia="zh-CN" w:bidi="ar-SA"/>
      </w:rPr>
    </w:lvl>
    <w:lvl w:ilvl="8">
      <w:numFmt w:val="bullet"/>
      <w:lvlText w:val="•"/>
      <w:lvlJc w:val="left"/>
      <w:pPr>
        <w:ind w:left="4215" w:hanging="420"/>
      </w:pPr>
      <w:rPr>
        <w:rFonts w:hint="default"/>
        <w:lang w:val="en-US" w:eastAsia="zh-CN" w:bidi="ar-SA"/>
      </w:rPr>
    </w:lvl>
  </w:abstractNum>
  <w:abstractNum w:abstractNumId="83">
    <w:nsid w:val="6C123A65"/>
    <w:multiLevelType w:val="hybridMultilevel"/>
    <w:tmpl w:val="B9E288DE"/>
    <w:lvl w:ilvl="0" w:tplc="390E26BC">
      <w:start w:val="1"/>
      <w:numFmt w:val="decimal"/>
      <w:suff w:val="nothing"/>
      <w:lvlText w:val="%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4">
    <w:nsid w:val="6C77518C"/>
    <w:multiLevelType w:val="hybridMultilevel"/>
    <w:tmpl w:val="DDD02B10"/>
    <w:lvl w:ilvl="0" w:tplc="3F481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D176BA7"/>
    <w:multiLevelType w:val="multilevel"/>
    <w:tmpl w:val="6D176BA7"/>
    <w:lvl w:ilvl="0">
      <w:start w:val="1"/>
      <w:numFmt w:val="decimal"/>
      <w:lvlText w:val="%1"/>
      <w:lvlJc w:val="left"/>
      <w:pPr>
        <w:ind w:left="650" w:hanging="543"/>
      </w:pPr>
      <w:rPr>
        <w:rFonts w:hint="default"/>
        <w:lang w:val="en-US" w:eastAsia="zh-CN" w:bidi="ar-SA"/>
      </w:rPr>
    </w:lvl>
    <w:lvl w:ilvl="1">
      <w:start w:val="28"/>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86">
    <w:nsid w:val="6F8B0742"/>
    <w:multiLevelType w:val="multilevel"/>
    <w:tmpl w:val="A70AC988"/>
    <w:lvl w:ilvl="0">
      <w:start w:val="1"/>
      <w:numFmt w:val="decimal"/>
      <w:lvlText w:val="%1"/>
      <w:lvlJc w:val="left"/>
      <w:pPr>
        <w:ind w:left="650" w:hanging="543"/>
      </w:pPr>
      <w:rPr>
        <w:rFonts w:hint="default"/>
        <w:lang w:val="en-US" w:eastAsia="zh-CN" w:bidi="ar-SA"/>
      </w:rPr>
    </w:lvl>
    <w:lvl w:ilvl="1">
      <w:start w:val="18"/>
      <w:numFmt w:val="decimal"/>
      <w:lvlText w:val="%1.%2"/>
      <w:lvlJc w:val="left"/>
      <w:pPr>
        <w:ind w:left="650" w:hanging="543"/>
      </w:pPr>
      <w:rPr>
        <w:rFonts w:ascii="宋体" w:eastAsia="宋体" w:hAnsi="宋体" w:cs="宋体" w:hint="default"/>
        <w:b w:val="0"/>
        <w:bCs w:val="0"/>
        <w:i w:val="0"/>
        <w:iCs w:val="0"/>
        <w:spacing w:val="0"/>
        <w:w w:val="100"/>
        <w:sz w:val="22"/>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87">
    <w:nsid w:val="711756E6"/>
    <w:multiLevelType w:val="multilevel"/>
    <w:tmpl w:val="6A2C845E"/>
    <w:lvl w:ilvl="0">
      <w:start w:val="1"/>
      <w:numFmt w:val="decimal"/>
      <w:lvlText w:val="%1"/>
      <w:lvlJc w:val="left"/>
      <w:pPr>
        <w:ind w:left="108" w:hanging="780"/>
      </w:pPr>
      <w:rPr>
        <w:rFonts w:hint="default"/>
        <w:lang w:val="en-US" w:eastAsia="zh-CN" w:bidi="ar-SA"/>
      </w:rPr>
    </w:lvl>
    <w:lvl w:ilvl="1">
      <w:start w:val="6"/>
      <w:numFmt w:val="decimal"/>
      <w:lvlText w:val="%1.%2"/>
      <w:lvlJc w:val="left"/>
      <w:pPr>
        <w:ind w:left="108" w:hanging="780"/>
      </w:pPr>
      <w:rPr>
        <w:rFonts w:hint="default"/>
        <w:lang w:val="en-US" w:eastAsia="zh-CN" w:bidi="ar-SA"/>
      </w:rPr>
    </w:lvl>
    <w:lvl w:ilvl="2">
      <w:start w:val="11"/>
      <w:numFmt w:val="decimal"/>
      <w:lvlText w:val="%1.%2.%3"/>
      <w:lvlJc w:val="left"/>
      <w:pPr>
        <w:ind w:left="108" w:hanging="780"/>
      </w:pPr>
      <w:rPr>
        <w:rFonts w:ascii="宋体" w:eastAsia="宋体" w:hAnsi="宋体" w:cs="宋体" w:hint="default"/>
        <w:b w:val="0"/>
        <w:bCs w:val="0"/>
        <w:i w:val="0"/>
        <w:iCs w:val="0"/>
        <w:spacing w:val="0"/>
        <w:w w:val="100"/>
        <w:sz w:val="21"/>
        <w:szCs w:val="24"/>
        <w:lang w:val="en-US" w:eastAsia="zh-CN" w:bidi="ar-SA"/>
      </w:rPr>
    </w:lvl>
    <w:lvl w:ilvl="3">
      <w:numFmt w:val="bullet"/>
      <w:lvlText w:val="•"/>
      <w:lvlJc w:val="left"/>
      <w:pPr>
        <w:ind w:left="1665" w:hanging="780"/>
      </w:pPr>
      <w:rPr>
        <w:rFonts w:hint="default"/>
        <w:lang w:val="en-US" w:eastAsia="zh-CN" w:bidi="ar-SA"/>
      </w:rPr>
    </w:lvl>
    <w:lvl w:ilvl="4">
      <w:numFmt w:val="bullet"/>
      <w:lvlText w:val="•"/>
      <w:lvlJc w:val="left"/>
      <w:pPr>
        <w:ind w:left="2186" w:hanging="780"/>
      </w:pPr>
      <w:rPr>
        <w:rFonts w:hint="default"/>
        <w:lang w:val="en-US" w:eastAsia="zh-CN" w:bidi="ar-SA"/>
      </w:rPr>
    </w:lvl>
    <w:lvl w:ilvl="5">
      <w:numFmt w:val="bullet"/>
      <w:lvlText w:val="•"/>
      <w:lvlJc w:val="left"/>
      <w:pPr>
        <w:ind w:left="2708" w:hanging="780"/>
      </w:pPr>
      <w:rPr>
        <w:rFonts w:hint="default"/>
        <w:lang w:val="en-US" w:eastAsia="zh-CN" w:bidi="ar-SA"/>
      </w:rPr>
    </w:lvl>
    <w:lvl w:ilvl="6">
      <w:numFmt w:val="bullet"/>
      <w:lvlText w:val="•"/>
      <w:lvlJc w:val="left"/>
      <w:pPr>
        <w:ind w:left="3230" w:hanging="780"/>
      </w:pPr>
      <w:rPr>
        <w:rFonts w:hint="default"/>
        <w:lang w:val="en-US" w:eastAsia="zh-CN" w:bidi="ar-SA"/>
      </w:rPr>
    </w:lvl>
    <w:lvl w:ilvl="7">
      <w:numFmt w:val="bullet"/>
      <w:lvlText w:val="•"/>
      <w:lvlJc w:val="left"/>
      <w:pPr>
        <w:ind w:left="3751" w:hanging="780"/>
      </w:pPr>
      <w:rPr>
        <w:rFonts w:hint="default"/>
        <w:lang w:val="en-US" w:eastAsia="zh-CN" w:bidi="ar-SA"/>
      </w:rPr>
    </w:lvl>
    <w:lvl w:ilvl="8">
      <w:numFmt w:val="bullet"/>
      <w:lvlText w:val="•"/>
      <w:lvlJc w:val="left"/>
      <w:pPr>
        <w:ind w:left="4273" w:hanging="780"/>
      </w:pPr>
      <w:rPr>
        <w:rFonts w:hint="default"/>
        <w:lang w:val="en-US" w:eastAsia="zh-CN" w:bidi="ar-SA"/>
      </w:rPr>
    </w:lvl>
  </w:abstractNum>
  <w:abstractNum w:abstractNumId="88">
    <w:nsid w:val="74523242"/>
    <w:multiLevelType w:val="multilevel"/>
    <w:tmpl w:val="A37A3310"/>
    <w:lvl w:ilvl="0">
      <w:start w:val="1"/>
      <w:numFmt w:val="decimal"/>
      <w:lvlText w:val="%1"/>
      <w:lvlJc w:val="left"/>
      <w:pPr>
        <w:ind w:left="650" w:hanging="543"/>
      </w:pPr>
      <w:rPr>
        <w:rFonts w:hint="default"/>
        <w:lang w:val="en-US" w:eastAsia="zh-CN" w:bidi="ar-SA"/>
      </w:rPr>
    </w:lvl>
    <w:lvl w:ilvl="1">
      <w:start w:val="38"/>
      <w:numFmt w:val="decimal"/>
      <w:lvlText w:val="%1.%2"/>
      <w:lvlJc w:val="left"/>
      <w:pPr>
        <w:ind w:left="650"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suff w:val="nothing"/>
      <w:lvlText w:val="%1.%2.%3"/>
      <w:lvlJc w:val="left"/>
      <w:pPr>
        <w:ind w:left="888" w:hanging="780"/>
      </w:pPr>
      <w:rPr>
        <w:rFonts w:ascii="宋体" w:eastAsia="宋体" w:hAnsi="宋体" w:cs="宋体" w:hint="default"/>
        <w:b w:val="0"/>
        <w:bCs w:val="0"/>
        <w:i w:val="0"/>
        <w:iCs w:val="0"/>
        <w:spacing w:val="0"/>
        <w:w w:val="100"/>
        <w:sz w:val="22"/>
        <w:szCs w:val="24"/>
        <w:lang w:val="en-US" w:eastAsia="zh-CN" w:bidi="ar-SA"/>
      </w:rPr>
    </w:lvl>
    <w:lvl w:ilvl="3">
      <w:numFmt w:val="bullet"/>
      <w:lvlText w:val="•"/>
      <w:lvlJc w:val="left"/>
      <w:pPr>
        <w:ind w:left="1866" w:hanging="780"/>
      </w:pPr>
      <w:rPr>
        <w:rFonts w:hint="default"/>
        <w:lang w:val="en-US" w:eastAsia="zh-CN" w:bidi="ar-SA"/>
      </w:rPr>
    </w:lvl>
    <w:lvl w:ilvl="4">
      <w:numFmt w:val="bullet"/>
      <w:lvlText w:val="•"/>
      <w:lvlJc w:val="left"/>
      <w:pPr>
        <w:ind w:left="2359" w:hanging="780"/>
      </w:pPr>
      <w:rPr>
        <w:rFonts w:hint="default"/>
        <w:lang w:val="en-US" w:eastAsia="zh-CN" w:bidi="ar-SA"/>
      </w:rPr>
    </w:lvl>
    <w:lvl w:ilvl="5">
      <w:numFmt w:val="bullet"/>
      <w:lvlText w:val="•"/>
      <w:lvlJc w:val="left"/>
      <w:pPr>
        <w:ind w:left="2852" w:hanging="780"/>
      </w:pPr>
      <w:rPr>
        <w:rFonts w:hint="default"/>
        <w:lang w:val="en-US" w:eastAsia="zh-CN" w:bidi="ar-SA"/>
      </w:rPr>
    </w:lvl>
    <w:lvl w:ilvl="6">
      <w:numFmt w:val="bullet"/>
      <w:lvlText w:val="•"/>
      <w:lvlJc w:val="left"/>
      <w:pPr>
        <w:ind w:left="3345" w:hanging="780"/>
      </w:pPr>
      <w:rPr>
        <w:rFonts w:hint="default"/>
        <w:lang w:val="en-US" w:eastAsia="zh-CN" w:bidi="ar-SA"/>
      </w:rPr>
    </w:lvl>
    <w:lvl w:ilvl="7">
      <w:numFmt w:val="bullet"/>
      <w:lvlText w:val="•"/>
      <w:lvlJc w:val="left"/>
      <w:pPr>
        <w:ind w:left="3838" w:hanging="780"/>
      </w:pPr>
      <w:rPr>
        <w:rFonts w:hint="default"/>
        <w:lang w:val="en-US" w:eastAsia="zh-CN" w:bidi="ar-SA"/>
      </w:rPr>
    </w:lvl>
    <w:lvl w:ilvl="8">
      <w:numFmt w:val="bullet"/>
      <w:lvlText w:val="•"/>
      <w:lvlJc w:val="left"/>
      <w:pPr>
        <w:ind w:left="4331" w:hanging="780"/>
      </w:pPr>
      <w:rPr>
        <w:rFonts w:hint="default"/>
        <w:lang w:val="en-US" w:eastAsia="zh-CN" w:bidi="ar-SA"/>
      </w:rPr>
    </w:lvl>
  </w:abstractNum>
  <w:abstractNum w:abstractNumId="89">
    <w:nsid w:val="74937952"/>
    <w:multiLevelType w:val="multilevel"/>
    <w:tmpl w:val="43768A76"/>
    <w:lvl w:ilvl="0">
      <w:start w:val="1"/>
      <w:numFmt w:val="decimal"/>
      <w:lvlText w:val="%1"/>
      <w:lvlJc w:val="left"/>
      <w:pPr>
        <w:ind w:left="720" w:hanging="720"/>
      </w:pPr>
      <w:rPr>
        <w:rFonts w:hint="default"/>
      </w:rPr>
    </w:lvl>
    <w:lvl w:ilvl="1">
      <w:start w:val="42"/>
      <w:numFmt w:val="decimal"/>
      <w:lvlText w:val="%1.%2"/>
      <w:lvlJc w:val="left"/>
      <w:pPr>
        <w:ind w:left="720" w:hanging="720"/>
      </w:pPr>
      <w:rPr>
        <w:rFonts w:hint="default"/>
      </w:rPr>
    </w:lvl>
    <w:lvl w:ilvl="2">
      <w:start w:val="5"/>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751914BC"/>
    <w:multiLevelType w:val="multilevel"/>
    <w:tmpl w:val="77F213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7350376"/>
    <w:multiLevelType w:val="multilevel"/>
    <w:tmpl w:val="583A2EC4"/>
    <w:lvl w:ilvl="0">
      <w:start w:val="1"/>
      <w:numFmt w:val="decimal"/>
      <w:lvlText w:val="%1"/>
      <w:lvlJc w:val="left"/>
      <w:pPr>
        <w:ind w:left="108" w:hanging="543"/>
      </w:pPr>
      <w:rPr>
        <w:rFonts w:hint="default"/>
        <w:lang w:val="en-US" w:eastAsia="zh-CN" w:bidi="ar-SA"/>
      </w:rPr>
    </w:lvl>
    <w:lvl w:ilvl="1">
      <w:start w:val="42"/>
      <w:numFmt w:val="decimal"/>
      <w:lvlText w:val="%1.42"/>
      <w:lvlJc w:val="left"/>
      <w:pPr>
        <w:ind w:left="108" w:hanging="543"/>
      </w:pPr>
      <w:rPr>
        <w:rFonts w:ascii="宋体" w:eastAsia="宋体" w:hAnsi="宋体" w:cs="宋体" w:hint="default"/>
        <w:b w:val="0"/>
        <w:bCs w:val="0"/>
        <w:i w:val="0"/>
        <w:iCs w:val="0"/>
        <w:spacing w:val="0"/>
        <w:w w:val="100"/>
        <w:sz w:val="21"/>
        <w:szCs w:val="24"/>
        <w:lang w:val="en-US" w:eastAsia="zh-CN" w:bidi="ar-SA"/>
      </w:rPr>
    </w:lvl>
    <w:lvl w:ilvl="2">
      <w:start w:val="1"/>
      <w:numFmt w:val="decimal"/>
      <w:lvlText w:val="%3.42.1"/>
      <w:lvlJc w:val="left"/>
      <w:pPr>
        <w:ind w:left="1143" w:hanging="543"/>
      </w:pPr>
      <w:rPr>
        <w:rFonts w:hint="default"/>
        <w:lang w:val="en-US" w:eastAsia="zh-CN" w:bidi="ar-SA"/>
      </w:rPr>
    </w:lvl>
    <w:lvl w:ilvl="3">
      <w:numFmt w:val="bullet"/>
      <w:lvlText w:val="•"/>
      <w:lvlJc w:val="left"/>
      <w:pPr>
        <w:ind w:left="1665" w:hanging="543"/>
      </w:pPr>
      <w:rPr>
        <w:rFonts w:hint="default"/>
        <w:lang w:val="en-US" w:eastAsia="zh-CN" w:bidi="ar-SA"/>
      </w:rPr>
    </w:lvl>
    <w:lvl w:ilvl="4">
      <w:numFmt w:val="bullet"/>
      <w:lvlText w:val="•"/>
      <w:lvlJc w:val="left"/>
      <w:pPr>
        <w:ind w:left="2186" w:hanging="543"/>
      </w:pPr>
      <w:rPr>
        <w:rFonts w:hint="default"/>
        <w:lang w:val="en-US" w:eastAsia="zh-CN" w:bidi="ar-SA"/>
      </w:rPr>
    </w:lvl>
    <w:lvl w:ilvl="5">
      <w:numFmt w:val="bullet"/>
      <w:lvlText w:val="•"/>
      <w:lvlJc w:val="left"/>
      <w:pPr>
        <w:ind w:left="2708" w:hanging="543"/>
      </w:pPr>
      <w:rPr>
        <w:rFonts w:hint="default"/>
        <w:lang w:val="en-US" w:eastAsia="zh-CN" w:bidi="ar-SA"/>
      </w:rPr>
    </w:lvl>
    <w:lvl w:ilvl="6">
      <w:numFmt w:val="bullet"/>
      <w:lvlText w:val="•"/>
      <w:lvlJc w:val="left"/>
      <w:pPr>
        <w:ind w:left="3230" w:hanging="543"/>
      </w:pPr>
      <w:rPr>
        <w:rFonts w:hint="default"/>
        <w:lang w:val="en-US" w:eastAsia="zh-CN" w:bidi="ar-SA"/>
      </w:rPr>
    </w:lvl>
    <w:lvl w:ilvl="7">
      <w:numFmt w:val="bullet"/>
      <w:lvlText w:val="•"/>
      <w:lvlJc w:val="left"/>
      <w:pPr>
        <w:ind w:left="3751" w:hanging="543"/>
      </w:pPr>
      <w:rPr>
        <w:rFonts w:hint="default"/>
        <w:lang w:val="en-US" w:eastAsia="zh-CN" w:bidi="ar-SA"/>
      </w:rPr>
    </w:lvl>
    <w:lvl w:ilvl="8">
      <w:numFmt w:val="bullet"/>
      <w:lvlText w:val="•"/>
      <w:lvlJc w:val="left"/>
      <w:pPr>
        <w:ind w:left="4273" w:hanging="543"/>
      </w:pPr>
      <w:rPr>
        <w:rFonts w:hint="default"/>
        <w:lang w:val="en-US" w:eastAsia="zh-CN" w:bidi="ar-SA"/>
      </w:rPr>
    </w:lvl>
  </w:abstractNum>
  <w:abstractNum w:abstractNumId="92">
    <w:nsid w:val="77FE0B5A"/>
    <w:multiLevelType w:val="multilevel"/>
    <w:tmpl w:val="77FE0B5A"/>
    <w:lvl w:ilvl="0">
      <w:start w:val="1"/>
      <w:numFmt w:val="decimal"/>
      <w:lvlText w:val="%1."/>
      <w:lvlJc w:val="left"/>
      <w:pPr>
        <w:ind w:left="351" w:hanging="244"/>
      </w:pPr>
      <w:rPr>
        <w:rFonts w:ascii="宋体" w:eastAsia="宋体" w:hAnsi="宋体" w:cs="宋体" w:hint="default"/>
        <w:b w:val="0"/>
        <w:bCs w:val="0"/>
        <w:i w:val="0"/>
        <w:iCs w:val="0"/>
        <w:spacing w:val="-3"/>
        <w:w w:val="100"/>
        <w:sz w:val="22"/>
        <w:szCs w:val="22"/>
        <w:lang w:val="en-US" w:eastAsia="zh-CN" w:bidi="ar-SA"/>
      </w:rPr>
    </w:lvl>
    <w:lvl w:ilvl="1">
      <w:start w:val="1"/>
      <w:numFmt w:val="decimal"/>
      <w:lvlText w:val="%1.%2"/>
      <w:lvlJc w:val="left"/>
      <w:pPr>
        <w:ind w:left="108" w:hanging="480"/>
      </w:pPr>
      <w:rPr>
        <w:rFonts w:ascii="宋体" w:eastAsia="宋体" w:hAnsi="宋体" w:cs="宋体" w:hint="default"/>
        <w:b w:val="0"/>
        <w:bCs w:val="0"/>
        <w:i w:val="0"/>
        <w:iCs w:val="0"/>
        <w:spacing w:val="0"/>
        <w:w w:val="100"/>
        <w:sz w:val="24"/>
        <w:szCs w:val="24"/>
        <w:lang w:val="en-US" w:eastAsia="zh-CN" w:bidi="ar-SA"/>
      </w:rPr>
    </w:lvl>
    <w:lvl w:ilvl="2">
      <w:numFmt w:val="bullet"/>
      <w:lvlText w:val="•"/>
      <w:lvlJc w:val="left"/>
      <w:pPr>
        <w:ind w:left="910" w:hanging="480"/>
      </w:pPr>
      <w:rPr>
        <w:rFonts w:hint="default"/>
        <w:lang w:val="en-US" w:eastAsia="zh-CN" w:bidi="ar-SA"/>
      </w:rPr>
    </w:lvl>
    <w:lvl w:ilvl="3">
      <w:numFmt w:val="bullet"/>
      <w:lvlText w:val="•"/>
      <w:lvlJc w:val="left"/>
      <w:pPr>
        <w:ind w:left="1461" w:hanging="480"/>
      </w:pPr>
      <w:rPr>
        <w:rFonts w:hint="default"/>
        <w:lang w:val="en-US" w:eastAsia="zh-CN" w:bidi="ar-SA"/>
      </w:rPr>
    </w:lvl>
    <w:lvl w:ilvl="4">
      <w:numFmt w:val="bullet"/>
      <w:lvlText w:val="•"/>
      <w:lvlJc w:val="left"/>
      <w:pPr>
        <w:ind w:left="2012" w:hanging="480"/>
      </w:pPr>
      <w:rPr>
        <w:rFonts w:hint="default"/>
        <w:lang w:val="en-US" w:eastAsia="zh-CN" w:bidi="ar-SA"/>
      </w:rPr>
    </w:lvl>
    <w:lvl w:ilvl="5">
      <w:numFmt w:val="bullet"/>
      <w:lvlText w:val="•"/>
      <w:lvlJc w:val="left"/>
      <w:pPr>
        <w:ind w:left="2563" w:hanging="480"/>
      </w:pPr>
      <w:rPr>
        <w:rFonts w:hint="default"/>
        <w:lang w:val="en-US" w:eastAsia="zh-CN" w:bidi="ar-SA"/>
      </w:rPr>
    </w:lvl>
    <w:lvl w:ilvl="6">
      <w:numFmt w:val="bullet"/>
      <w:lvlText w:val="•"/>
      <w:lvlJc w:val="left"/>
      <w:pPr>
        <w:ind w:left="3113" w:hanging="480"/>
      </w:pPr>
      <w:rPr>
        <w:rFonts w:hint="default"/>
        <w:lang w:val="en-US" w:eastAsia="zh-CN" w:bidi="ar-SA"/>
      </w:rPr>
    </w:lvl>
    <w:lvl w:ilvl="7">
      <w:numFmt w:val="bullet"/>
      <w:lvlText w:val="•"/>
      <w:lvlJc w:val="left"/>
      <w:pPr>
        <w:ind w:left="3664" w:hanging="480"/>
      </w:pPr>
      <w:rPr>
        <w:rFonts w:hint="default"/>
        <w:lang w:val="en-US" w:eastAsia="zh-CN" w:bidi="ar-SA"/>
      </w:rPr>
    </w:lvl>
    <w:lvl w:ilvl="8">
      <w:numFmt w:val="bullet"/>
      <w:lvlText w:val="•"/>
      <w:lvlJc w:val="left"/>
      <w:pPr>
        <w:ind w:left="4215" w:hanging="480"/>
      </w:pPr>
      <w:rPr>
        <w:rFonts w:hint="default"/>
        <w:lang w:val="en-US" w:eastAsia="zh-CN" w:bidi="ar-SA"/>
      </w:rPr>
    </w:lvl>
  </w:abstractNum>
  <w:abstractNum w:abstractNumId="93">
    <w:nsid w:val="79A8638F"/>
    <w:multiLevelType w:val="multilevel"/>
    <w:tmpl w:val="79A8638F"/>
    <w:lvl w:ilvl="0">
      <w:start w:val="2"/>
      <w:numFmt w:val="decimal"/>
      <w:lvlText w:val="%1"/>
      <w:lvlJc w:val="left"/>
      <w:pPr>
        <w:ind w:left="530" w:hanging="423"/>
      </w:pPr>
      <w:rPr>
        <w:rFonts w:hint="default"/>
        <w:lang w:val="en-US" w:eastAsia="zh-CN" w:bidi="ar-SA"/>
      </w:rPr>
    </w:lvl>
    <w:lvl w:ilvl="1">
      <w:start w:val="4"/>
      <w:numFmt w:val="decimal"/>
      <w:lvlText w:val="%1.%2"/>
      <w:lvlJc w:val="left"/>
      <w:pPr>
        <w:ind w:left="530" w:hanging="42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768" w:hanging="66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772" w:hanging="660"/>
      </w:pPr>
      <w:rPr>
        <w:rFonts w:hint="default"/>
        <w:lang w:val="en-US" w:eastAsia="zh-CN" w:bidi="ar-SA"/>
      </w:rPr>
    </w:lvl>
    <w:lvl w:ilvl="4">
      <w:numFmt w:val="bullet"/>
      <w:lvlText w:val="•"/>
      <w:lvlJc w:val="left"/>
      <w:pPr>
        <w:ind w:left="2279" w:hanging="660"/>
      </w:pPr>
      <w:rPr>
        <w:rFonts w:hint="default"/>
        <w:lang w:val="en-US" w:eastAsia="zh-CN" w:bidi="ar-SA"/>
      </w:rPr>
    </w:lvl>
    <w:lvl w:ilvl="5">
      <w:numFmt w:val="bullet"/>
      <w:lvlText w:val="•"/>
      <w:lvlJc w:val="left"/>
      <w:pPr>
        <w:ind w:left="2785" w:hanging="660"/>
      </w:pPr>
      <w:rPr>
        <w:rFonts w:hint="default"/>
        <w:lang w:val="en-US" w:eastAsia="zh-CN" w:bidi="ar-SA"/>
      </w:rPr>
    </w:lvl>
    <w:lvl w:ilvl="6">
      <w:numFmt w:val="bullet"/>
      <w:lvlText w:val="•"/>
      <w:lvlJc w:val="left"/>
      <w:pPr>
        <w:ind w:left="3291" w:hanging="660"/>
      </w:pPr>
      <w:rPr>
        <w:rFonts w:hint="default"/>
        <w:lang w:val="en-US" w:eastAsia="zh-CN" w:bidi="ar-SA"/>
      </w:rPr>
    </w:lvl>
    <w:lvl w:ilvl="7">
      <w:numFmt w:val="bullet"/>
      <w:lvlText w:val="•"/>
      <w:lvlJc w:val="left"/>
      <w:pPr>
        <w:ind w:left="3798" w:hanging="660"/>
      </w:pPr>
      <w:rPr>
        <w:rFonts w:hint="default"/>
        <w:lang w:val="en-US" w:eastAsia="zh-CN" w:bidi="ar-SA"/>
      </w:rPr>
    </w:lvl>
    <w:lvl w:ilvl="8">
      <w:numFmt w:val="bullet"/>
      <w:lvlText w:val="•"/>
      <w:lvlJc w:val="left"/>
      <w:pPr>
        <w:ind w:left="4304" w:hanging="660"/>
      </w:pPr>
      <w:rPr>
        <w:rFonts w:hint="default"/>
        <w:lang w:val="en-US" w:eastAsia="zh-CN" w:bidi="ar-SA"/>
      </w:rPr>
    </w:lvl>
  </w:abstractNum>
  <w:abstractNum w:abstractNumId="94">
    <w:nsid w:val="7BED7CB1"/>
    <w:multiLevelType w:val="multilevel"/>
    <w:tmpl w:val="C87CEA34"/>
    <w:lvl w:ilvl="0">
      <w:start w:val="1"/>
      <w:numFmt w:val="decimal"/>
      <w:lvlText w:val="%1"/>
      <w:lvlJc w:val="left"/>
      <w:pPr>
        <w:ind w:left="888" w:hanging="780"/>
      </w:pPr>
      <w:rPr>
        <w:rFonts w:hint="default"/>
        <w:lang w:val="en-US" w:eastAsia="zh-CN" w:bidi="ar-SA"/>
      </w:rPr>
    </w:lvl>
    <w:lvl w:ilvl="1">
      <w:start w:val="36"/>
      <w:numFmt w:val="decimal"/>
      <w:lvlText w:val="%1.%2"/>
      <w:lvlJc w:val="left"/>
      <w:pPr>
        <w:ind w:left="888" w:hanging="780"/>
      </w:pPr>
      <w:rPr>
        <w:rFonts w:hint="default"/>
        <w:lang w:val="en-US" w:eastAsia="zh-CN" w:bidi="ar-SA"/>
      </w:rPr>
    </w:lvl>
    <w:lvl w:ilvl="2">
      <w:start w:val="1"/>
      <w:numFmt w:val="decimal"/>
      <w:lvlText w:val="%1.%2.%3"/>
      <w:lvlJc w:val="left"/>
      <w:pPr>
        <w:ind w:left="888" w:hanging="780"/>
      </w:pPr>
      <w:rPr>
        <w:rFonts w:ascii="宋体" w:eastAsia="宋体" w:hAnsi="宋体" w:cs="宋体" w:hint="default"/>
        <w:b w:val="0"/>
        <w:bCs w:val="0"/>
        <w:i w:val="0"/>
        <w:iCs w:val="0"/>
        <w:spacing w:val="0"/>
        <w:w w:val="100"/>
        <w:sz w:val="22"/>
        <w:szCs w:val="24"/>
        <w:lang w:val="en-US" w:eastAsia="zh-CN" w:bidi="ar-SA"/>
      </w:rPr>
    </w:lvl>
    <w:lvl w:ilvl="3">
      <w:numFmt w:val="bullet"/>
      <w:lvlText w:val="•"/>
      <w:lvlJc w:val="left"/>
      <w:pPr>
        <w:ind w:left="2211" w:hanging="780"/>
      </w:pPr>
      <w:rPr>
        <w:rFonts w:hint="default"/>
        <w:lang w:val="en-US" w:eastAsia="zh-CN" w:bidi="ar-SA"/>
      </w:rPr>
    </w:lvl>
    <w:lvl w:ilvl="4">
      <w:numFmt w:val="bullet"/>
      <w:lvlText w:val="•"/>
      <w:lvlJc w:val="left"/>
      <w:pPr>
        <w:ind w:left="2654" w:hanging="780"/>
      </w:pPr>
      <w:rPr>
        <w:rFonts w:hint="default"/>
        <w:lang w:val="en-US" w:eastAsia="zh-CN" w:bidi="ar-SA"/>
      </w:rPr>
    </w:lvl>
    <w:lvl w:ilvl="5">
      <w:numFmt w:val="bullet"/>
      <w:lvlText w:val="•"/>
      <w:lvlJc w:val="left"/>
      <w:pPr>
        <w:ind w:left="3098" w:hanging="780"/>
      </w:pPr>
      <w:rPr>
        <w:rFonts w:hint="default"/>
        <w:lang w:val="en-US" w:eastAsia="zh-CN" w:bidi="ar-SA"/>
      </w:rPr>
    </w:lvl>
    <w:lvl w:ilvl="6">
      <w:numFmt w:val="bullet"/>
      <w:lvlText w:val="•"/>
      <w:lvlJc w:val="left"/>
      <w:pPr>
        <w:ind w:left="3542" w:hanging="780"/>
      </w:pPr>
      <w:rPr>
        <w:rFonts w:hint="default"/>
        <w:lang w:val="en-US" w:eastAsia="zh-CN" w:bidi="ar-SA"/>
      </w:rPr>
    </w:lvl>
    <w:lvl w:ilvl="7">
      <w:numFmt w:val="bullet"/>
      <w:lvlText w:val="•"/>
      <w:lvlJc w:val="left"/>
      <w:pPr>
        <w:ind w:left="3985" w:hanging="780"/>
      </w:pPr>
      <w:rPr>
        <w:rFonts w:hint="default"/>
        <w:lang w:val="en-US" w:eastAsia="zh-CN" w:bidi="ar-SA"/>
      </w:rPr>
    </w:lvl>
    <w:lvl w:ilvl="8">
      <w:numFmt w:val="bullet"/>
      <w:lvlText w:val="•"/>
      <w:lvlJc w:val="left"/>
      <w:pPr>
        <w:ind w:left="4429" w:hanging="780"/>
      </w:pPr>
      <w:rPr>
        <w:rFonts w:hint="default"/>
        <w:lang w:val="en-US" w:eastAsia="zh-CN" w:bidi="ar-SA"/>
      </w:rPr>
    </w:lvl>
  </w:abstractNum>
  <w:abstractNum w:abstractNumId="95">
    <w:nsid w:val="7C4D569C"/>
    <w:multiLevelType w:val="multilevel"/>
    <w:tmpl w:val="7C4D569C"/>
    <w:lvl w:ilvl="0">
      <w:start w:val="1"/>
      <w:numFmt w:val="decimal"/>
      <w:lvlText w:val="%1."/>
      <w:lvlJc w:val="left"/>
      <w:pPr>
        <w:ind w:left="108" w:hanging="243"/>
      </w:pPr>
      <w:rPr>
        <w:rFonts w:ascii="宋体" w:eastAsia="宋体" w:hAnsi="宋体" w:cs="宋体" w:hint="default"/>
        <w:b w:val="0"/>
        <w:bCs w:val="0"/>
        <w:i w:val="0"/>
        <w:iCs w:val="0"/>
        <w:spacing w:val="0"/>
        <w:w w:val="99"/>
        <w:sz w:val="22"/>
        <w:szCs w:val="22"/>
        <w:lang w:val="en-US" w:eastAsia="zh-CN" w:bidi="ar-SA"/>
      </w:rPr>
    </w:lvl>
    <w:lvl w:ilvl="1">
      <w:numFmt w:val="bullet"/>
      <w:lvlText w:val="•"/>
      <w:lvlJc w:val="left"/>
      <w:pPr>
        <w:ind w:left="621" w:hanging="243"/>
      </w:pPr>
      <w:rPr>
        <w:rFonts w:hint="default"/>
        <w:lang w:val="en-US" w:eastAsia="zh-CN" w:bidi="ar-SA"/>
      </w:rPr>
    </w:lvl>
    <w:lvl w:ilvl="2">
      <w:numFmt w:val="bullet"/>
      <w:lvlText w:val="•"/>
      <w:lvlJc w:val="left"/>
      <w:pPr>
        <w:ind w:left="1143" w:hanging="243"/>
      </w:pPr>
      <w:rPr>
        <w:rFonts w:hint="default"/>
        <w:lang w:val="en-US" w:eastAsia="zh-CN" w:bidi="ar-SA"/>
      </w:rPr>
    </w:lvl>
    <w:lvl w:ilvl="3">
      <w:numFmt w:val="bullet"/>
      <w:lvlText w:val="•"/>
      <w:lvlJc w:val="left"/>
      <w:pPr>
        <w:ind w:left="1665" w:hanging="243"/>
      </w:pPr>
      <w:rPr>
        <w:rFonts w:hint="default"/>
        <w:lang w:val="en-US" w:eastAsia="zh-CN" w:bidi="ar-SA"/>
      </w:rPr>
    </w:lvl>
    <w:lvl w:ilvl="4">
      <w:numFmt w:val="bullet"/>
      <w:lvlText w:val="•"/>
      <w:lvlJc w:val="left"/>
      <w:pPr>
        <w:ind w:left="2186" w:hanging="243"/>
      </w:pPr>
      <w:rPr>
        <w:rFonts w:hint="default"/>
        <w:lang w:val="en-US" w:eastAsia="zh-CN" w:bidi="ar-SA"/>
      </w:rPr>
    </w:lvl>
    <w:lvl w:ilvl="5">
      <w:numFmt w:val="bullet"/>
      <w:lvlText w:val="•"/>
      <w:lvlJc w:val="left"/>
      <w:pPr>
        <w:ind w:left="2708" w:hanging="243"/>
      </w:pPr>
      <w:rPr>
        <w:rFonts w:hint="default"/>
        <w:lang w:val="en-US" w:eastAsia="zh-CN" w:bidi="ar-SA"/>
      </w:rPr>
    </w:lvl>
    <w:lvl w:ilvl="6">
      <w:numFmt w:val="bullet"/>
      <w:lvlText w:val="•"/>
      <w:lvlJc w:val="left"/>
      <w:pPr>
        <w:ind w:left="3230" w:hanging="243"/>
      </w:pPr>
      <w:rPr>
        <w:rFonts w:hint="default"/>
        <w:lang w:val="en-US" w:eastAsia="zh-CN" w:bidi="ar-SA"/>
      </w:rPr>
    </w:lvl>
    <w:lvl w:ilvl="7">
      <w:numFmt w:val="bullet"/>
      <w:lvlText w:val="•"/>
      <w:lvlJc w:val="left"/>
      <w:pPr>
        <w:ind w:left="3751" w:hanging="243"/>
      </w:pPr>
      <w:rPr>
        <w:rFonts w:hint="default"/>
        <w:lang w:val="en-US" w:eastAsia="zh-CN" w:bidi="ar-SA"/>
      </w:rPr>
    </w:lvl>
    <w:lvl w:ilvl="8">
      <w:numFmt w:val="bullet"/>
      <w:lvlText w:val="•"/>
      <w:lvlJc w:val="left"/>
      <w:pPr>
        <w:ind w:left="4273" w:hanging="243"/>
      </w:pPr>
      <w:rPr>
        <w:rFonts w:hint="default"/>
        <w:lang w:val="en-US" w:eastAsia="zh-CN" w:bidi="ar-SA"/>
      </w:rPr>
    </w:lvl>
  </w:abstractNum>
  <w:abstractNum w:abstractNumId="96">
    <w:nsid w:val="7D11472F"/>
    <w:multiLevelType w:val="multilevel"/>
    <w:tmpl w:val="FE7ECB0A"/>
    <w:lvl w:ilvl="0">
      <w:start w:val="1"/>
      <w:numFmt w:val="decimal"/>
      <w:lvlText w:val="%1."/>
      <w:lvlJc w:val="left"/>
      <w:pPr>
        <w:ind w:left="425" w:hanging="425"/>
      </w:pPr>
      <w:rPr>
        <w:rFonts w:hint="default"/>
        <w:sz w:val="24"/>
      </w:rPr>
    </w:lvl>
    <w:lvl w:ilvl="1">
      <w:start w:val="1"/>
      <w:numFmt w:val="decimal"/>
      <w:suff w:val="nothing"/>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D9E7163"/>
    <w:multiLevelType w:val="multilevel"/>
    <w:tmpl w:val="7D9E7163"/>
    <w:lvl w:ilvl="0">
      <w:start w:val="1"/>
      <w:numFmt w:val="decimal"/>
      <w:lvlText w:val="%1"/>
      <w:lvlJc w:val="left"/>
      <w:pPr>
        <w:ind w:left="650" w:hanging="543"/>
      </w:pPr>
      <w:rPr>
        <w:rFonts w:hint="default"/>
        <w:lang w:val="en-US" w:eastAsia="zh-CN" w:bidi="ar-SA"/>
      </w:rPr>
    </w:lvl>
    <w:lvl w:ilvl="1">
      <w:start w:val="32"/>
      <w:numFmt w:val="decimal"/>
      <w:lvlText w:val="%1.%2"/>
      <w:lvlJc w:val="left"/>
      <w:pPr>
        <w:ind w:left="650" w:hanging="543"/>
      </w:pPr>
      <w:rPr>
        <w:rFonts w:ascii="宋体" w:eastAsia="宋体" w:hAnsi="宋体" w:cs="宋体" w:hint="default"/>
        <w:b w:val="0"/>
        <w:bCs w:val="0"/>
        <w:i w:val="0"/>
        <w:iCs w:val="0"/>
        <w:spacing w:val="0"/>
        <w:w w:val="100"/>
        <w:sz w:val="24"/>
        <w:szCs w:val="24"/>
        <w:lang w:val="en-US" w:eastAsia="zh-CN" w:bidi="ar-SA"/>
      </w:rPr>
    </w:lvl>
    <w:lvl w:ilvl="2">
      <w:start w:val="1"/>
      <w:numFmt w:val="decimal"/>
      <w:lvlText w:val="%1.%2.%3"/>
      <w:lvlJc w:val="left"/>
      <w:pPr>
        <w:ind w:left="108" w:hanging="780"/>
      </w:pPr>
      <w:rPr>
        <w:rFonts w:ascii="宋体" w:eastAsia="宋体" w:hAnsi="宋体" w:cs="宋体" w:hint="default"/>
        <w:b w:val="0"/>
        <w:bCs w:val="0"/>
        <w:i w:val="0"/>
        <w:iCs w:val="0"/>
        <w:spacing w:val="0"/>
        <w:w w:val="100"/>
        <w:sz w:val="24"/>
        <w:szCs w:val="24"/>
        <w:lang w:val="en-US" w:eastAsia="zh-CN" w:bidi="ar-SA"/>
      </w:rPr>
    </w:lvl>
    <w:lvl w:ilvl="3">
      <w:numFmt w:val="bullet"/>
      <w:lvlText w:val="•"/>
      <w:lvlJc w:val="left"/>
      <w:pPr>
        <w:ind w:left="1694" w:hanging="780"/>
      </w:pPr>
      <w:rPr>
        <w:rFonts w:hint="default"/>
        <w:lang w:val="en-US" w:eastAsia="zh-CN" w:bidi="ar-SA"/>
      </w:rPr>
    </w:lvl>
    <w:lvl w:ilvl="4">
      <w:numFmt w:val="bullet"/>
      <w:lvlText w:val="•"/>
      <w:lvlJc w:val="left"/>
      <w:pPr>
        <w:ind w:left="2212" w:hanging="780"/>
      </w:pPr>
      <w:rPr>
        <w:rFonts w:hint="default"/>
        <w:lang w:val="en-US" w:eastAsia="zh-CN" w:bidi="ar-SA"/>
      </w:rPr>
    </w:lvl>
    <w:lvl w:ilvl="5">
      <w:numFmt w:val="bullet"/>
      <w:lvlText w:val="•"/>
      <w:lvlJc w:val="left"/>
      <w:pPr>
        <w:ind w:left="2729" w:hanging="780"/>
      </w:pPr>
      <w:rPr>
        <w:rFonts w:hint="default"/>
        <w:lang w:val="en-US" w:eastAsia="zh-CN" w:bidi="ar-SA"/>
      </w:rPr>
    </w:lvl>
    <w:lvl w:ilvl="6">
      <w:numFmt w:val="bullet"/>
      <w:lvlText w:val="•"/>
      <w:lvlJc w:val="left"/>
      <w:pPr>
        <w:ind w:left="3247" w:hanging="780"/>
      </w:pPr>
      <w:rPr>
        <w:rFonts w:hint="default"/>
        <w:lang w:val="en-US" w:eastAsia="zh-CN" w:bidi="ar-SA"/>
      </w:rPr>
    </w:lvl>
    <w:lvl w:ilvl="7">
      <w:numFmt w:val="bullet"/>
      <w:lvlText w:val="•"/>
      <w:lvlJc w:val="left"/>
      <w:pPr>
        <w:ind w:left="3764" w:hanging="780"/>
      </w:pPr>
      <w:rPr>
        <w:rFonts w:hint="default"/>
        <w:lang w:val="en-US" w:eastAsia="zh-CN" w:bidi="ar-SA"/>
      </w:rPr>
    </w:lvl>
    <w:lvl w:ilvl="8">
      <w:numFmt w:val="bullet"/>
      <w:lvlText w:val="•"/>
      <w:lvlJc w:val="left"/>
      <w:pPr>
        <w:ind w:left="4282" w:hanging="780"/>
      </w:pPr>
      <w:rPr>
        <w:rFonts w:hint="default"/>
        <w:lang w:val="en-US" w:eastAsia="zh-CN" w:bidi="ar-SA"/>
      </w:rPr>
    </w:lvl>
  </w:abstractNum>
  <w:abstractNum w:abstractNumId="98">
    <w:nsid w:val="7ECE6B96"/>
    <w:multiLevelType w:val="multilevel"/>
    <w:tmpl w:val="C1A2EC2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9">
    <w:nsid w:val="7F60550D"/>
    <w:multiLevelType w:val="hybridMultilevel"/>
    <w:tmpl w:val="02D85760"/>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45"/>
  </w:num>
  <w:num w:numId="2">
    <w:abstractNumId w:val="43"/>
  </w:num>
  <w:num w:numId="3">
    <w:abstractNumId w:val="10"/>
  </w:num>
  <w:num w:numId="4">
    <w:abstractNumId w:val="14"/>
  </w:num>
  <w:num w:numId="5">
    <w:abstractNumId w:val="11"/>
  </w:num>
  <w:num w:numId="6">
    <w:abstractNumId w:val="62"/>
  </w:num>
  <w:num w:numId="7">
    <w:abstractNumId w:val="1"/>
  </w:num>
  <w:num w:numId="8">
    <w:abstractNumId w:val="98"/>
  </w:num>
  <w:num w:numId="9">
    <w:abstractNumId w:val="74"/>
  </w:num>
  <w:num w:numId="10">
    <w:abstractNumId w:val="90"/>
  </w:num>
  <w:num w:numId="11">
    <w:abstractNumId w:val="18"/>
  </w:num>
  <w:num w:numId="12">
    <w:abstractNumId w:val="56"/>
  </w:num>
  <w:num w:numId="13">
    <w:abstractNumId w:val="69"/>
  </w:num>
  <w:num w:numId="14">
    <w:abstractNumId w:val="84"/>
  </w:num>
  <w:num w:numId="15">
    <w:abstractNumId w:val="77"/>
  </w:num>
  <w:num w:numId="16">
    <w:abstractNumId w:val="99"/>
  </w:num>
  <w:num w:numId="17">
    <w:abstractNumId w:val="60"/>
  </w:num>
  <w:num w:numId="18">
    <w:abstractNumId w:val="96"/>
  </w:num>
  <w:num w:numId="19">
    <w:abstractNumId w:val="26"/>
  </w:num>
  <w:num w:numId="20">
    <w:abstractNumId w:val="42"/>
  </w:num>
  <w:num w:numId="21">
    <w:abstractNumId w:val="32"/>
  </w:num>
  <w:num w:numId="22">
    <w:abstractNumId w:val="71"/>
  </w:num>
  <w:num w:numId="23">
    <w:abstractNumId w:val="2"/>
  </w:num>
  <w:num w:numId="24">
    <w:abstractNumId w:val="64"/>
  </w:num>
  <w:num w:numId="25">
    <w:abstractNumId w:val="38"/>
  </w:num>
  <w:num w:numId="26">
    <w:abstractNumId w:val="20"/>
  </w:num>
  <w:num w:numId="27">
    <w:abstractNumId w:val="29"/>
  </w:num>
  <w:num w:numId="28">
    <w:abstractNumId w:val="87"/>
  </w:num>
  <w:num w:numId="29">
    <w:abstractNumId w:val="15"/>
  </w:num>
  <w:num w:numId="30">
    <w:abstractNumId w:val="53"/>
  </w:num>
  <w:num w:numId="31">
    <w:abstractNumId w:val="78"/>
  </w:num>
  <w:num w:numId="32">
    <w:abstractNumId w:val="19"/>
  </w:num>
  <w:num w:numId="33">
    <w:abstractNumId w:val="54"/>
  </w:num>
  <w:num w:numId="34">
    <w:abstractNumId w:val="52"/>
  </w:num>
  <w:num w:numId="35">
    <w:abstractNumId w:val="55"/>
  </w:num>
  <w:num w:numId="36">
    <w:abstractNumId w:val="49"/>
  </w:num>
  <w:num w:numId="37">
    <w:abstractNumId w:val="4"/>
  </w:num>
  <w:num w:numId="38">
    <w:abstractNumId w:val="13"/>
  </w:num>
  <w:num w:numId="39">
    <w:abstractNumId w:val="79"/>
  </w:num>
  <w:num w:numId="40">
    <w:abstractNumId w:val="30"/>
  </w:num>
  <w:num w:numId="41">
    <w:abstractNumId w:val="86"/>
  </w:num>
  <w:num w:numId="42">
    <w:abstractNumId w:val="31"/>
  </w:num>
  <w:num w:numId="43">
    <w:abstractNumId w:val="23"/>
  </w:num>
  <w:num w:numId="44">
    <w:abstractNumId w:val="41"/>
  </w:num>
  <w:num w:numId="45">
    <w:abstractNumId w:val="21"/>
  </w:num>
  <w:num w:numId="46">
    <w:abstractNumId w:val="8"/>
  </w:num>
  <w:num w:numId="47">
    <w:abstractNumId w:val="34"/>
  </w:num>
  <w:num w:numId="48">
    <w:abstractNumId w:val="0"/>
  </w:num>
  <w:num w:numId="49">
    <w:abstractNumId w:val="17"/>
  </w:num>
  <w:num w:numId="50">
    <w:abstractNumId w:val="66"/>
  </w:num>
  <w:num w:numId="51">
    <w:abstractNumId w:val="39"/>
  </w:num>
  <w:num w:numId="52">
    <w:abstractNumId w:val="65"/>
  </w:num>
  <w:num w:numId="53">
    <w:abstractNumId w:val="85"/>
  </w:num>
  <w:num w:numId="54">
    <w:abstractNumId w:val="5"/>
  </w:num>
  <w:num w:numId="55">
    <w:abstractNumId w:val="63"/>
  </w:num>
  <w:num w:numId="56">
    <w:abstractNumId w:val="44"/>
  </w:num>
  <w:num w:numId="57">
    <w:abstractNumId w:val="97"/>
  </w:num>
  <w:num w:numId="58">
    <w:abstractNumId w:val="37"/>
  </w:num>
  <w:num w:numId="59">
    <w:abstractNumId w:val="61"/>
  </w:num>
  <w:num w:numId="60">
    <w:abstractNumId w:val="16"/>
  </w:num>
  <w:num w:numId="61">
    <w:abstractNumId w:val="67"/>
  </w:num>
  <w:num w:numId="62">
    <w:abstractNumId w:val="94"/>
  </w:num>
  <w:num w:numId="63">
    <w:abstractNumId w:val="36"/>
  </w:num>
  <w:num w:numId="64">
    <w:abstractNumId w:val="88"/>
  </w:num>
  <w:num w:numId="65">
    <w:abstractNumId w:val="59"/>
  </w:num>
  <w:num w:numId="66">
    <w:abstractNumId w:val="91"/>
  </w:num>
  <w:num w:numId="67">
    <w:abstractNumId w:val="89"/>
  </w:num>
  <w:num w:numId="68">
    <w:abstractNumId w:val="28"/>
  </w:num>
  <w:num w:numId="69">
    <w:abstractNumId w:val="68"/>
  </w:num>
  <w:num w:numId="70">
    <w:abstractNumId w:val="73"/>
  </w:num>
  <w:num w:numId="71">
    <w:abstractNumId w:val="93"/>
  </w:num>
  <w:num w:numId="72">
    <w:abstractNumId w:val="22"/>
  </w:num>
  <w:num w:numId="73">
    <w:abstractNumId w:val="27"/>
  </w:num>
  <w:num w:numId="74">
    <w:abstractNumId w:val="40"/>
  </w:num>
  <w:num w:numId="75">
    <w:abstractNumId w:val="46"/>
  </w:num>
  <w:num w:numId="76">
    <w:abstractNumId w:val="58"/>
  </w:num>
  <w:num w:numId="77">
    <w:abstractNumId w:val="82"/>
  </w:num>
  <w:num w:numId="78">
    <w:abstractNumId w:val="95"/>
  </w:num>
  <w:num w:numId="79">
    <w:abstractNumId w:val="81"/>
  </w:num>
  <w:num w:numId="80">
    <w:abstractNumId w:val="51"/>
  </w:num>
  <w:num w:numId="81">
    <w:abstractNumId w:val="7"/>
  </w:num>
  <w:num w:numId="82">
    <w:abstractNumId w:val="9"/>
  </w:num>
  <w:num w:numId="83">
    <w:abstractNumId w:val="92"/>
  </w:num>
  <w:num w:numId="84">
    <w:abstractNumId w:val="24"/>
  </w:num>
  <w:num w:numId="85">
    <w:abstractNumId w:val="72"/>
  </w:num>
  <w:num w:numId="86">
    <w:abstractNumId w:val="33"/>
  </w:num>
  <w:num w:numId="87">
    <w:abstractNumId w:val="76"/>
  </w:num>
  <w:num w:numId="88">
    <w:abstractNumId w:val="3"/>
  </w:num>
  <w:num w:numId="89">
    <w:abstractNumId w:val="75"/>
  </w:num>
  <w:num w:numId="90">
    <w:abstractNumId w:val="47"/>
  </w:num>
  <w:num w:numId="91">
    <w:abstractNumId w:val="48"/>
  </w:num>
  <w:num w:numId="92">
    <w:abstractNumId w:val="50"/>
  </w:num>
  <w:num w:numId="93">
    <w:abstractNumId w:val="25"/>
  </w:num>
  <w:num w:numId="94">
    <w:abstractNumId w:val="83"/>
  </w:num>
  <w:num w:numId="95">
    <w:abstractNumId w:val="57"/>
  </w:num>
  <w:num w:numId="96">
    <w:abstractNumId w:val="12"/>
  </w:num>
  <w:num w:numId="97">
    <w:abstractNumId w:val="70"/>
  </w:num>
  <w:num w:numId="98">
    <w:abstractNumId w:val="80"/>
  </w:num>
  <w:num w:numId="99">
    <w:abstractNumId w:val="6"/>
  </w:num>
  <w:num w:numId="100">
    <w:abstractNumId w:val="3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B9A"/>
    <w:rsid w:val="00595816"/>
    <w:rsid w:val="0073171E"/>
    <w:rsid w:val="009D0B9A"/>
    <w:rsid w:val="00AE4365"/>
    <w:rsid w:val="00CE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footer" w:qFormat="1"/>
    <w:lsdException w:name="caption" w:uiPriority="0" w:qFormat="1"/>
    <w:lsdException w:name="envelope return" w:uiPriority="0" w:qFormat="1"/>
    <w:lsdException w:name="annotation reference"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qFormat="1"/>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E4365"/>
    <w:pPr>
      <w:widowControl w:val="0"/>
      <w:jc w:val="both"/>
    </w:pPr>
  </w:style>
  <w:style w:type="paragraph" w:styleId="1">
    <w:name w:val="heading 1"/>
    <w:basedOn w:val="a"/>
    <w:next w:val="a"/>
    <w:link w:val="1Char1"/>
    <w:uiPriority w:val="9"/>
    <w:qFormat/>
    <w:rsid w:val="009D0B9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9D0B9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1"/>
    <w:qFormat/>
    <w:rsid w:val="009D0B9A"/>
    <w:pPr>
      <w:keepNext/>
      <w:keepLines/>
      <w:widowControl/>
      <w:snapToGrid w:val="0"/>
      <w:spacing w:line="360" w:lineRule="auto"/>
      <w:jc w:val="left"/>
      <w:outlineLvl w:val="2"/>
    </w:pPr>
    <w:rPr>
      <w:rFonts w:ascii="宋体" w:eastAsia="宋体" w:hAnsi="宋体" w:cs="Times New Roman"/>
      <w:b/>
      <w:bCs/>
      <w:kern w:val="0"/>
      <w:sz w:val="28"/>
      <w:szCs w:val="24"/>
      <w:lang w:eastAsia="en-US" w:bidi="en-US"/>
    </w:rPr>
  </w:style>
  <w:style w:type="paragraph" w:styleId="4">
    <w:name w:val="heading 4"/>
    <w:basedOn w:val="a"/>
    <w:next w:val="a"/>
    <w:link w:val="4Char1"/>
    <w:qFormat/>
    <w:rsid w:val="009D0B9A"/>
    <w:pPr>
      <w:keepNext/>
      <w:keepLines/>
      <w:widowControl/>
      <w:spacing w:before="200" w:line="276" w:lineRule="auto"/>
      <w:jc w:val="left"/>
      <w:outlineLvl w:val="3"/>
    </w:pPr>
    <w:rPr>
      <w:rFonts w:ascii="Cambria" w:eastAsia="宋体" w:hAnsi="Cambria" w:cs="Times New Roman"/>
      <w:b/>
      <w:bCs/>
      <w:i/>
      <w:iCs/>
      <w:color w:val="4F81BD"/>
      <w:kern w:val="0"/>
      <w:sz w:val="22"/>
      <w:szCs w:val="24"/>
      <w:lang w:eastAsia="en-US" w:bidi="en-US"/>
    </w:rPr>
  </w:style>
  <w:style w:type="paragraph" w:styleId="5">
    <w:name w:val="heading 5"/>
    <w:basedOn w:val="a"/>
    <w:next w:val="a"/>
    <w:link w:val="5Char1"/>
    <w:qFormat/>
    <w:rsid w:val="009D0B9A"/>
    <w:pPr>
      <w:keepNext/>
      <w:keepLines/>
      <w:widowControl/>
      <w:spacing w:before="200" w:line="276" w:lineRule="auto"/>
      <w:jc w:val="left"/>
      <w:outlineLvl w:val="4"/>
    </w:pPr>
    <w:rPr>
      <w:rFonts w:ascii="Cambria" w:eastAsia="宋体" w:hAnsi="Cambria" w:cs="Times New Roman"/>
      <w:color w:val="243F60"/>
      <w:kern w:val="0"/>
      <w:sz w:val="22"/>
      <w:szCs w:val="24"/>
      <w:lang w:eastAsia="en-US" w:bidi="en-US"/>
    </w:rPr>
  </w:style>
  <w:style w:type="paragraph" w:styleId="6">
    <w:name w:val="heading 6"/>
    <w:basedOn w:val="a"/>
    <w:next w:val="a"/>
    <w:link w:val="6Char1"/>
    <w:qFormat/>
    <w:rsid w:val="009D0B9A"/>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
    <w:next w:val="a"/>
    <w:link w:val="7Char1"/>
    <w:qFormat/>
    <w:rsid w:val="009D0B9A"/>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1"/>
    <w:qFormat/>
    <w:rsid w:val="009D0B9A"/>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Char1"/>
    <w:qFormat/>
    <w:rsid w:val="009D0B9A"/>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D0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0B9A"/>
    <w:rPr>
      <w:sz w:val="18"/>
      <w:szCs w:val="18"/>
    </w:rPr>
  </w:style>
  <w:style w:type="paragraph" w:styleId="a4">
    <w:name w:val="footer"/>
    <w:basedOn w:val="a"/>
    <w:link w:val="Char0"/>
    <w:uiPriority w:val="99"/>
    <w:unhideWhenUsed/>
    <w:qFormat/>
    <w:rsid w:val="009D0B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0B9A"/>
    <w:rPr>
      <w:sz w:val="18"/>
      <w:szCs w:val="18"/>
    </w:rPr>
  </w:style>
  <w:style w:type="character" w:customStyle="1" w:styleId="1Char">
    <w:name w:val="标题 1 Char"/>
    <w:basedOn w:val="a0"/>
    <w:link w:val="1"/>
    <w:uiPriority w:val="9"/>
    <w:rsid w:val="009D0B9A"/>
    <w:rPr>
      <w:b/>
      <w:bCs/>
      <w:kern w:val="44"/>
      <w:sz w:val="44"/>
      <w:szCs w:val="44"/>
    </w:rPr>
  </w:style>
  <w:style w:type="character" w:customStyle="1" w:styleId="2Char">
    <w:name w:val="标题 2 Char"/>
    <w:basedOn w:val="a0"/>
    <w:link w:val="2"/>
    <w:uiPriority w:val="9"/>
    <w:qFormat/>
    <w:rsid w:val="009D0B9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D0B9A"/>
    <w:rPr>
      <w:b/>
      <w:bCs/>
      <w:sz w:val="32"/>
      <w:szCs w:val="32"/>
    </w:rPr>
  </w:style>
  <w:style w:type="character" w:customStyle="1" w:styleId="4Char">
    <w:name w:val="标题 4 Char"/>
    <w:basedOn w:val="a0"/>
    <w:link w:val="4"/>
    <w:uiPriority w:val="9"/>
    <w:semiHidden/>
    <w:rsid w:val="009D0B9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D0B9A"/>
    <w:rPr>
      <w:b/>
      <w:bCs/>
      <w:sz w:val="28"/>
      <w:szCs w:val="28"/>
    </w:rPr>
  </w:style>
  <w:style w:type="character" w:customStyle="1" w:styleId="6Char">
    <w:name w:val="标题 6 Char"/>
    <w:basedOn w:val="a0"/>
    <w:link w:val="6"/>
    <w:uiPriority w:val="9"/>
    <w:semiHidden/>
    <w:rsid w:val="009D0B9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D0B9A"/>
    <w:rPr>
      <w:b/>
      <w:bCs/>
      <w:sz w:val="24"/>
      <w:szCs w:val="24"/>
    </w:rPr>
  </w:style>
  <w:style w:type="character" w:customStyle="1" w:styleId="8Char">
    <w:name w:val="标题 8 Char"/>
    <w:basedOn w:val="a0"/>
    <w:link w:val="8"/>
    <w:uiPriority w:val="9"/>
    <w:semiHidden/>
    <w:rsid w:val="009D0B9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D0B9A"/>
    <w:rPr>
      <w:rFonts w:asciiTheme="majorHAnsi" w:eastAsiaTheme="majorEastAsia" w:hAnsiTheme="majorHAnsi" w:cstheme="majorBidi"/>
      <w:szCs w:val="21"/>
    </w:rPr>
  </w:style>
  <w:style w:type="numbering" w:customStyle="1" w:styleId="10">
    <w:name w:val="无列表1"/>
    <w:next w:val="a2"/>
    <w:uiPriority w:val="99"/>
    <w:semiHidden/>
    <w:unhideWhenUsed/>
    <w:rsid w:val="009D0B9A"/>
  </w:style>
  <w:style w:type="paragraph" w:styleId="a5">
    <w:name w:val="Body Text Indent"/>
    <w:basedOn w:val="a"/>
    <w:link w:val="Char1"/>
    <w:uiPriority w:val="99"/>
    <w:unhideWhenUsed/>
    <w:qFormat/>
    <w:rsid w:val="009D0B9A"/>
    <w:pPr>
      <w:spacing w:after="120" w:line="300" w:lineRule="auto"/>
      <w:ind w:leftChars="200" w:left="420"/>
    </w:pPr>
    <w:rPr>
      <w:rFonts w:ascii="Times New Roman" w:eastAsia="宋体" w:hAnsi="Times New Roman" w:cs="Times New Roman"/>
      <w:szCs w:val="24"/>
    </w:rPr>
  </w:style>
  <w:style w:type="character" w:customStyle="1" w:styleId="Char1">
    <w:name w:val="正文文本缩进 Char"/>
    <w:basedOn w:val="a0"/>
    <w:link w:val="a5"/>
    <w:uiPriority w:val="99"/>
    <w:rsid w:val="009D0B9A"/>
    <w:rPr>
      <w:rFonts w:ascii="Times New Roman" w:eastAsia="宋体" w:hAnsi="Times New Roman" w:cs="Times New Roman"/>
      <w:szCs w:val="24"/>
    </w:rPr>
  </w:style>
  <w:style w:type="paragraph" w:styleId="20">
    <w:name w:val="Body Text First Indent 2"/>
    <w:aliases w:val="正文文本首行缩进 2"/>
    <w:basedOn w:val="a5"/>
    <w:link w:val="2Char10"/>
    <w:qFormat/>
    <w:rsid w:val="009D0B9A"/>
    <w:pPr>
      <w:spacing w:after="0"/>
      <w:ind w:leftChars="0" w:left="0" w:firstLine="420"/>
    </w:pPr>
    <w:rPr>
      <w:rFonts w:ascii="楷体_GB2312" w:eastAsia="楷体_GB2312" w:hAnsi="Calibri"/>
      <w:kern w:val="0"/>
      <w:sz w:val="32"/>
      <w:szCs w:val="22"/>
    </w:rPr>
  </w:style>
  <w:style w:type="character" w:customStyle="1" w:styleId="2Char0">
    <w:name w:val="正文首行缩进 2 Char"/>
    <w:basedOn w:val="Char1"/>
    <w:link w:val="20"/>
    <w:uiPriority w:val="99"/>
    <w:semiHidden/>
    <w:rsid w:val="009D0B9A"/>
  </w:style>
  <w:style w:type="character" w:customStyle="1" w:styleId="a6">
    <w:name w:val="正文文本缩进 字符"/>
    <w:uiPriority w:val="99"/>
    <w:rsid w:val="009D0B9A"/>
    <w:rPr>
      <w:rFonts w:eastAsia="宋体"/>
      <w:kern w:val="2"/>
      <w:sz w:val="21"/>
      <w:szCs w:val="24"/>
      <w:lang w:val="en-US" w:eastAsia="zh-CN" w:bidi="ar-SA"/>
    </w:rPr>
  </w:style>
  <w:style w:type="paragraph" w:styleId="a7">
    <w:name w:val="envelope return"/>
    <w:basedOn w:val="a"/>
    <w:qFormat/>
    <w:rsid w:val="009D0B9A"/>
    <w:pPr>
      <w:snapToGrid w:val="0"/>
      <w:spacing w:line="300" w:lineRule="auto"/>
    </w:pPr>
    <w:rPr>
      <w:rFonts w:ascii="Arial" w:eastAsia="宋体" w:hAnsi="Arial" w:cs="Times New Roman"/>
    </w:rPr>
  </w:style>
  <w:style w:type="character" w:customStyle="1" w:styleId="2Char10">
    <w:name w:val="正文首行缩进 2 Char1"/>
    <w:aliases w:val="正文文本首行缩进 2 Char"/>
    <w:link w:val="20"/>
    <w:qFormat/>
    <w:rsid w:val="009D0B9A"/>
    <w:rPr>
      <w:rFonts w:ascii="楷体_GB2312" w:eastAsia="楷体_GB2312" w:hAnsi="Calibri" w:cs="Times New Roman"/>
      <w:kern w:val="0"/>
      <w:sz w:val="32"/>
    </w:rPr>
  </w:style>
  <w:style w:type="character" w:customStyle="1" w:styleId="1Char1">
    <w:name w:val="标题 1 Char1"/>
    <w:link w:val="1"/>
    <w:uiPriority w:val="9"/>
    <w:qFormat/>
    <w:rsid w:val="009D0B9A"/>
    <w:rPr>
      <w:rFonts w:ascii="Times New Roman" w:eastAsia="宋体" w:hAnsi="Times New Roman" w:cs="Times New Roman"/>
      <w:b/>
      <w:bCs/>
      <w:kern w:val="44"/>
      <w:sz w:val="44"/>
      <w:szCs w:val="44"/>
    </w:rPr>
  </w:style>
  <w:style w:type="character" w:customStyle="1" w:styleId="2Char1">
    <w:name w:val="标题 2 Char1"/>
    <w:link w:val="2"/>
    <w:uiPriority w:val="9"/>
    <w:rsid w:val="009D0B9A"/>
    <w:rPr>
      <w:rFonts w:ascii="Cambria" w:eastAsia="宋体" w:hAnsi="Cambria" w:cs="Times New Roman"/>
      <w:b/>
      <w:bCs/>
      <w:sz w:val="32"/>
      <w:szCs w:val="32"/>
    </w:rPr>
  </w:style>
  <w:style w:type="character" w:customStyle="1" w:styleId="3Char1">
    <w:name w:val="标题 3 Char1"/>
    <w:link w:val="3"/>
    <w:rsid w:val="009D0B9A"/>
    <w:rPr>
      <w:rFonts w:ascii="宋体" w:eastAsia="宋体" w:hAnsi="宋体" w:cs="Times New Roman"/>
      <w:b/>
      <w:bCs/>
      <w:kern w:val="0"/>
      <w:sz w:val="28"/>
      <w:szCs w:val="24"/>
      <w:lang w:eastAsia="en-US" w:bidi="en-US"/>
    </w:rPr>
  </w:style>
  <w:style w:type="character" w:customStyle="1" w:styleId="4Char1">
    <w:name w:val="标题 4 Char1"/>
    <w:link w:val="4"/>
    <w:rsid w:val="009D0B9A"/>
    <w:rPr>
      <w:rFonts w:ascii="Cambria" w:eastAsia="宋体" w:hAnsi="Cambria" w:cs="Times New Roman"/>
      <w:b/>
      <w:bCs/>
      <w:i/>
      <w:iCs/>
      <w:color w:val="4F81BD"/>
      <w:kern w:val="0"/>
      <w:sz w:val="22"/>
      <w:szCs w:val="24"/>
      <w:lang w:eastAsia="en-US" w:bidi="en-US"/>
    </w:rPr>
  </w:style>
  <w:style w:type="character" w:customStyle="1" w:styleId="5Char1">
    <w:name w:val="标题 5 Char1"/>
    <w:link w:val="5"/>
    <w:rsid w:val="009D0B9A"/>
    <w:rPr>
      <w:rFonts w:ascii="Cambria" w:eastAsia="宋体" w:hAnsi="Cambria" w:cs="Times New Roman"/>
      <w:color w:val="243F60"/>
      <w:kern w:val="0"/>
      <w:sz w:val="22"/>
      <w:szCs w:val="24"/>
      <w:lang w:eastAsia="en-US" w:bidi="en-US"/>
    </w:rPr>
  </w:style>
  <w:style w:type="character" w:customStyle="1" w:styleId="6Char1">
    <w:name w:val="标题 6 Char1"/>
    <w:link w:val="6"/>
    <w:rsid w:val="009D0B9A"/>
    <w:rPr>
      <w:rFonts w:ascii="Arial" w:eastAsia="黑体" w:hAnsi="Arial" w:cs="Times New Roman"/>
      <w:b/>
      <w:kern w:val="0"/>
      <w:sz w:val="24"/>
      <w:szCs w:val="20"/>
    </w:rPr>
  </w:style>
  <w:style w:type="character" w:customStyle="1" w:styleId="7Char1">
    <w:name w:val="标题 7 Char1"/>
    <w:link w:val="7"/>
    <w:rsid w:val="009D0B9A"/>
    <w:rPr>
      <w:rFonts w:ascii="Times New Roman" w:eastAsia="宋体" w:hAnsi="Times New Roman" w:cs="Times New Roman"/>
      <w:b/>
      <w:kern w:val="0"/>
      <w:sz w:val="24"/>
      <w:szCs w:val="20"/>
    </w:rPr>
  </w:style>
  <w:style w:type="character" w:customStyle="1" w:styleId="8Char1">
    <w:name w:val="标题 8 Char1"/>
    <w:link w:val="8"/>
    <w:rsid w:val="009D0B9A"/>
    <w:rPr>
      <w:rFonts w:ascii="Arial" w:eastAsia="黑体" w:hAnsi="Arial" w:cs="Times New Roman"/>
      <w:kern w:val="0"/>
      <w:sz w:val="24"/>
      <w:szCs w:val="20"/>
    </w:rPr>
  </w:style>
  <w:style w:type="character" w:customStyle="1" w:styleId="9Char1">
    <w:name w:val="标题 9 Char1"/>
    <w:link w:val="9"/>
    <w:rsid w:val="009D0B9A"/>
    <w:rPr>
      <w:rFonts w:ascii="Arial" w:eastAsia="黑体" w:hAnsi="Arial" w:cs="Times New Roman"/>
      <w:kern w:val="0"/>
      <w:szCs w:val="20"/>
    </w:rPr>
  </w:style>
  <w:style w:type="paragraph" w:styleId="70">
    <w:name w:val="toc 7"/>
    <w:aliases w:val="TOC 7"/>
    <w:basedOn w:val="a"/>
    <w:next w:val="a"/>
    <w:uiPriority w:val="39"/>
    <w:unhideWhenUsed/>
    <w:rsid w:val="009D0B9A"/>
    <w:pPr>
      <w:spacing w:line="300" w:lineRule="auto"/>
      <w:ind w:left="1260"/>
      <w:jc w:val="left"/>
    </w:pPr>
    <w:rPr>
      <w:rFonts w:ascii="Calibri" w:eastAsia="宋体" w:hAnsi="Calibri" w:cs="Times New Roman"/>
      <w:sz w:val="18"/>
      <w:szCs w:val="18"/>
    </w:rPr>
  </w:style>
  <w:style w:type="paragraph" w:styleId="a8">
    <w:name w:val="Normal Indent"/>
    <w:basedOn w:val="a"/>
    <w:rsid w:val="009D0B9A"/>
    <w:pPr>
      <w:spacing w:line="300" w:lineRule="auto"/>
      <w:ind w:firstLineChars="200" w:firstLine="420"/>
    </w:pPr>
    <w:rPr>
      <w:rFonts w:ascii="Times New Roman" w:eastAsia="宋体" w:hAnsi="Times New Roman" w:cs="Times New Roman"/>
      <w:szCs w:val="24"/>
    </w:rPr>
  </w:style>
  <w:style w:type="paragraph" w:styleId="a9">
    <w:name w:val="caption"/>
    <w:basedOn w:val="a"/>
    <w:next w:val="a"/>
    <w:qFormat/>
    <w:rsid w:val="009D0B9A"/>
    <w:pPr>
      <w:adjustRightInd w:val="0"/>
      <w:spacing w:before="152" w:after="160" w:line="360" w:lineRule="atLeast"/>
      <w:jc w:val="left"/>
      <w:textAlignment w:val="baseline"/>
    </w:pPr>
    <w:rPr>
      <w:rFonts w:ascii="Arial" w:eastAsia="黑体" w:hAnsi="Arial" w:cs="Times New Roman"/>
      <w:kern w:val="0"/>
      <w:sz w:val="24"/>
      <w:szCs w:val="24"/>
    </w:rPr>
  </w:style>
  <w:style w:type="paragraph" w:styleId="aa">
    <w:name w:val="Document Map"/>
    <w:basedOn w:val="a"/>
    <w:link w:val="Char2"/>
    <w:rsid w:val="009D0B9A"/>
    <w:pPr>
      <w:shd w:val="clear" w:color="auto" w:fill="000080"/>
      <w:spacing w:line="300" w:lineRule="auto"/>
    </w:pPr>
    <w:rPr>
      <w:rFonts w:ascii="Times New Roman" w:eastAsia="宋体" w:hAnsi="Times New Roman" w:cs="Times New Roman"/>
      <w:szCs w:val="24"/>
    </w:rPr>
  </w:style>
  <w:style w:type="character" w:customStyle="1" w:styleId="Char3">
    <w:name w:val="文档结构图 Char"/>
    <w:basedOn w:val="a0"/>
    <w:link w:val="aa"/>
    <w:uiPriority w:val="99"/>
    <w:semiHidden/>
    <w:rsid w:val="009D0B9A"/>
    <w:rPr>
      <w:rFonts w:ascii="宋体" w:eastAsia="宋体"/>
      <w:sz w:val="18"/>
      <w:szCs w:val="18"/>
    </w:rPr>
  </w:style>
  <w:style w:type="character" w:customStyle="1" w:styleId="Char2">
    <w:name w:val="文档结构图 Char2"/>
    <w:link w:val="aa"/>
    <w:rsid w:val="009D0B9A"/>
    <w:rPr>
      <w:rFonts w:ascii="Times New Roman" w:eastAsia="宋体" w:hAnsi="Times New Roman" w:cs="Times New Roman"/>
      <w:szCs w:val="24"/>
      <w:shd w:val="clear" w:color="auto" w:fill="000080"/>
    </w:rPr>
  </w:style>
  <w:style w:type="paragraph" w:styleId="ab">
    <w:name w:val="annotation text"/>
    <w:basedOn w:val="a"/>
    <w:link w:val="Char20"/>
    <w:qFormat/>
    <w:rsid w:val="009D0B9A"/>
    <w:pPr>
      <w:spacing w:line="300" w:lineRule="auto"/>
      <w:jc w:val="left"/>
    </w:pPr>
    <w:rPr>
      <w:rFonts w:ascii="Times New Roman" w:eastAsia="宋体" w:hAnsi="Times New Roman" w:cs="Times New Roman"/>
      <w:szCs w:val="24"/>
    </w:rPr>
  </w:style>
  <w:style w:type="character" w:customStyle="1" w:styleId="Char4">
    <w:name w:val="批注文字 Char"/>
    <w:basedOn w:val="a0"/>
    <w:link w:val="ab"/>
    <w:uiPriority w:val="99"/>
    <w:semiHidden/>
    <w:rsid w:val="009D0B9A"/>
  </w:style>
  <w:style w:type="character" w:customStyle="1" w:styleId="Char20">
    <w:name w:val="批注文字 Char2"/>
    <w:link w:val="ab"/>
    <w:qFormat/>
    <w:rsid w:val="009D0B9A"/>
    <w:rPr>
      <w:rFonts w:ascii="Times New Roman" w:eastAsia="宋体" w:hAnsi="Times New Roman" w:cs="Times New Roman"/>
      <w:szCs w:val="24"/>
    </w:rPr>
  </w:style>
  <w:style w:type="paragraph" w:styleId="30">
    <w:name w:val="Body Text 3"/>
    <w:basedOn w:val="a"/>
    <w:link w:val="3Char2"/>
    <w:rsid w:val="009D0B9A"/>
    <w:pPr>
      <w:spacing w:after="120" w:line="300" w:lineRule="auto"/>
    </w:pPr>
    <w:rPr>
      <w:rFonts w:ascii="Times New Roman" w:eastAsia="宋体" w:hAnsi="Times New Roman" w:cs="Times New Roman"/>
      <w:sz w:val="16"/>
      <w:szCs w:val="16"/>
    </w:rPr>
  </w:style>
  <w:style w:type="character" w:customStyle="1" w:styleId="3Char0">
    <w:name w:val="正文文本 3 Char"/>
    <w:basedOn w:val="a0"/>
    <w:link w:val="30"/>
    <w:uiPriority w:val="99"/>
    <w:semiHidden/>
    <w:rsid w:val="009D0B9A"/>
    <w:rPr>
      <w:sz w:val="16"/>
      <w:szCs w:val="16"/>
    </w:rPr>
  </w:style>
  <w:style w:type="character" w:customStyle="1" w:styleId="3Char2">
    <w:name w:val="正文文本 3 Char2"/>
    <w:link w:val="30"/>
    <w:rsid w:val="009D0B9A"/>
    <w:rPr>
      <w:rFonts w:ascii="Times New Roman" w:eastAsia="宋体" w:hAnsi="Times New Roman" w:cs="Times New Roman"/>
      <w:sz w:val="16"/>
      <w:szCs w:val="16"/>
    </w:rPr>
  </w:style>
  <w:style w:type="paragraph" w:styleId="ac">
    <w:name w:val="Body Text"/>
    <w:basedOn w:val="a"/>
    <w:link w:val="Char21"/>
    <w:rsid w:val="009D0B9A"/>
    <w:pPr>
      <w:spacing w:line="300" w:lineRule="auto"/>
    </w:pPr>
    <w:rPr>
      <w:rFonts w:ascii="Times New Roman" w:eastAsia="黑体" w:hAnsi="Times New Roman" w:cs="Times New Roman"/>
      <w:sz w:val="36"/>
      <w:szCs w:val="24"/>
    </w:rPr>
  </w:style>
  <w:style w:type="character" w:customStyle="1" w:styleId="Char5">
    <w:name w:val="正文文本 Char"/>
    <w:basedOn w:val="a0"/>
    <w:link w:val="ac"/>
    <w:uiPriority w:val="99"/>
    <w:semiHidden/>
    <w:rsid w:val="009D0B9A"/>
  </w:style>
  <w:style w:type="character" w:customStyle="1" w:styleId="Char21">
    <w:name w:val="正文文本 Char2"/>
    <w:link w:val="ac"/>
    <w:rsid w:val="009D0B9A"/>
    <w:rPr>
      <w:rFonts w:ascii="Times New Roman" w:eastAsia="黑体" w:hAnsi="Times New Roman" w:cs="Times New Roman"/>
      <w:sz w:val="36"/>
      <w:szCs w:val="24"/>
    </w:rPr>
  </w:style>
  <w:style w:type="paragraph" w:styleId="ad">
    <w:name w:val="Block Text"/>
    <w:basedOn w:val="a"/>
    <w:rsid w:val="009D0B9A"/>
    <w:pPr>
      <w:spacing w:after="120" w:line="300" w:lineRule="auto"/>
      <w:ind w:leftChars="700" w:left="1440" w:rightChars="700" w:right="1440"/>
    </w:pPr>
    <w:rPr>
      <w:rFonts w:ascii="Times New Roman" w:eastAsia="宋体" w:hAnsi="Times New Roman" w:cs="Times New Roman"/>
      <w:szCs w:val="24"/>
    </w:rPr>
  </w:style>
  <w:style w:type="paragraph" w:styleId="50">
    <w:name w:val="toc 5"/>
    <w:aliases w:val="TOC 5"/>
    <w:basedOn w:val="a"/>
    <w:next w:val="a"/>
    <w:uiPriority w:val="39"/>
    <w:rsid w:val="009D0B9A"/>
    <w:pPr>
      <w:spacing w:line="300" w:lineRule="auto"/>
      <w:ind w:left="840"/>
      <w:jc w:val="left"/>
    </w:pPr>
    <w:rPr>
      <w:rFonts w:ascii="Calibri" w:eastAsia="宋体" w:hAnsi="Calibri" w:cs="Times New Roman"/>
      <w:sz w:val="18"/>
      <w:szCs w:val="18"/>
    </w:rPr>
  </w:style>
  <w:style w:type="paragraph" w:styleId="31">
    <w:name w:val="toc 3"/>
    <w:aliases w:val="TOC 3"/>
    <w:basedOn w:val="a"/>
    <w:next w:val="a"/>
    <w:uiPriority w:val="39"/>
    <w:rsid w:val="009D0B9A"/>
    <w:pPr>
      <w:spacing w:line="300" w:lineRule="auto"/>
      <w:ind w:left="420"/>
      <w:jc w:val="left"/>
    </w:pPr>
    <w:rPr>
      <w:rFonts w:ascii="Calibri" w:eastAsia="宋体" w:hAnsi="Calibri" w:cs="Times New Roman"/>
      <w:i/>
      <w:iCs/>
      <w:sz w:val="20"/>
      <w:szCs w:val="20"/>
    </w:rPr>
  </w:style>
  <w:style w:type="paragraph" w:styleId="ae">
    <w:name w:val="Plain Text"/>
    <w:basedOn w:val="a"/>
    <w:link w:val="Char22"/>
    <w:qFormat/>
    <w:rsid w:val="009D0B9A"/>
    <w:pPr>
      <w:spacing w:line="300" w:lineRule="auto"/>
    </w:pPr>
    <w:rPr>
      <w:rFonts w:ascii="宋体" w:eastAsia="宋体" w:hAnsi="Courier New" w:cs="Times New Roman"/>
      <w:szCs w:val="21"/>
    </w:rPr>
  </w:style>
  <w:style w:type="character" w:customStyle="1" w:styleId="Char6">
    <w:name w:val="纯文本 Char"/>
    <w:basedOn w:val="a0"/>
    <w:link w:val="ae"/>
    <w:uiPriority w:val="99"/>
    <w:semiHidden/>
    <w:rsid w:val="009D0B9A"/>
    <w:rPr>
      <w:rFonts w:ascii="宋体" w:eastAsia="宋体" w:hAnsi="Courier New" w:cs="Courier New"/>
      <w:szCs w:val="21"/>
    </w:rPr>
  </w:style>
  <w:style w:type="character" w:customStyle="1" w:styleId="Char22">
    <w:name w:val="纯文本 Char2"/>
    <w:link w:val="ae"/>
    <w:qFormat/>
    <w:rsid w:val="009D0B9A"/>
    <w:rPr>
      <w:rFonts w:ascii="宋体" w:eastAsia="宋体" w:hAnsi="Courier New" w:cs="Times New Roman"/>
      <w:szCs w:val="21"/>
    </w:rPr>
  </w:style>
  <w:style w:type="paragraph" w:styleId="80">
    <w:name w:val="toc 8"/>
    <w:aliases w:val="TOC 8"/>
    <w:basedOn w:val="a"/>
    <w:next w:val="a"/>
    <w:uiPriority w:val="39"/>
    <w:unhideWhenUsed/>
    <w:rsid w:val="009D0B9A"/>
    <w:pPr>
      <w:spacing w:line="300" w:lineRule="auto"/>
      <w:ind w:left="1470"/>
      <w:jc w:val="left"/>
    </w:pPr>
    <w:rPr>
      <w:rFonts w:ascii="Calibri" w:eastAsia="宋体" w:hAnsi="Calibri" w:cs="Times New Roman"/>
      <w:sz w:val="18"/>
      <w:szCs w:val="18"/>
    </w:rPr>
  </w:style>
  <w:style w:type="paragraph" w:styleId="af">
    <w:name w:val="Date"/>
    <w:basedOn w:val="a"/>
    <w:next w:val="a"/>
    <w:link w:val="Char23"/>
    <w:rsid w:val="009D0B9A"/>
    <w:pPr>
      <w:adjustRightInd w:val="0"/>
      <w:spacing w:line="360" w:lineRule="atLeast"/>
    </w:pPr>
    <w:rPr>
      <w:rFonts w:ascii="宋体" w:eastAsia="宋体" w:hAnsi="Times New Roman" w:cs="Times New Roman"/>
      <w:kern w:val="0"/>
      <w:sz w:val="24"/>
      <w:szCs w:val="20"/>
    </w:rPr>
  </w:style>
  <w:style w:type="character" w:customStyle="1" w:styleId="Char7">
    <w:name w:val="日期 Char"/>
    <w:basedOn w:val="a0"/>
    <w:link w:val="af"/>
    <w:uiPriority w:val="99"/>
    <w:semiHidden/>
    <w:rsid w:val="009D0B9A"/>
  </w:style>
  <w:style w:type="character" w:customStyle="1" w:styleId="Char23">
    <w:name w:val="日期 Char2"/>
    <w:link w:val="af"/>
    <w:rsid w:val="009D0B9A"/>
    <w:rPr>
      <w:rFonts w:ascii="宋体" w:eastAsia="宋体" w:hAnsi="Times New Roman" w:cs="Times New Roman"/>
      <w:kern w:val="0"/>
      <w:sz w:val="24"/>
      <w:szCs w:val="20"/>
    </w:rPr>
  </w:style>
  <w:style w:type="paragraph" w:styleId="21">
    <w:name w:val="Body Text Indent 2"/>
    <w:basedOn w:val="a"/>
    <w:link w:val="2Char2"/>
    <w:rsid w:val="009D0B9A"/>
    <w:pPr>
      <w:spacing w:after="120" w:line="480" w:lineRule="auto"/>
      <w:ind w:leftChars="200" w:left="420"/>
    </w:pPr>
    <w:rPr>
      <w:rFonts w:ascii="Times New Roman" w:eastAsia="宋体" w:hAnsi="Times New Roman" w:cs="Times New Roman"/>
      <w:szCs w:val="24"/>
    </w:rPr>
  </w:style>
  <w:style w:type="character" w:customStyle="1" w:styleId="2Char3">
    <w:name w:val="正文文本缩进 2 Char"/>
    <w:basedOn w:val="a0"/>
    <w:link w:val="21"/>
    <w:uiPriority w:val="99"/>
    <w:semiHidden/>
    <w:rsid w:val="009D0B9A"/>
  </w:style>
  <w:style w:type="character" w:customStyle="1" w:styleId="2Char2">
    <w:name w:val="正文文本缩进 2 Char2"/>
    <w:link w:val="21"/>
    <w:rsid w:val="009D0B9A"/>
    <w:rPr>
      <w:rFonts w:ascii="Times New Roman" w:eastAsia="宋体" w:hAnsi="Times New Roman" w:cs="Times New Roman"/>
      <w:szCs w:val="24"/>
    </w:rPr>
  </w:style>
  <w:style w:type="paragraph" w:styleId="af0">
    <w:name w:val="endnote text"/>
    <w:basedOn w:val="a"/>
    <w:link w:val="Char10"/>
    <w:rsid w:val="009D0B9A"/>
    <w:pPr>
      <w:snapToGrid w:val="0"/>
      <w:spacing w:line="300" w:lineRule="auto"/>
      <w:jc w:val="left"/>
    </w:pPr>
    <w:rPr>
      <w:rFonts w:ascii="Times New Roman" w:eastAsia="宋体" w:hAnsi="Times New Roman" w:cs="Times New Roman"/>
      <w:szCs w:val="24"/>
    </w:rPr>
  </w:style>
  <w:style w:type="character" w:customStyle="1" w:styleId="Char8">
    <w:name w:val="尾注文本 Char"/>
    <w:basedOn w:val="a0"/>
    <w:link w:val="af0"/>
    <w:uiPriority w:val="99"/>
    <w:semiHidden/>
    <w:rsid w:val="009D0B9A"/>
  </w:style>
  <w:style w:type="character" w:customStyle="1" w:styleId="Char10">
    <w:name w:val="尾注文本 Char1"/>
    <w:link w:val="af0"/>
    <w:rsid w:val="009D0B9A"/>
    <w:rPr>
      <w:rFonts w:ascii="Times New Roman" w:eastAsia="宋体" w:hAnsi="Times New Roman" w:cs="Times New Roman"/>
      <w:szCs w:val="24"/>
    </w:rPr>
  </w:style>
  <w:style w:type="paragraph" w:styleId="af1">
    <w:name w:val="Balloon Text"/>
    <w:basedOn w:val="a"/>
    <w:link w:val="Char24"/>
    <w:qFormat/>
    <w:rsid w:val="009D0B9A"/>
    <w:pPr>
      <w:spacing w:line="300" w:lineRule="auto"/>
    </w:pPr>
    <w:rPr>
      <w:rFonts w:ascii="Times New Roman" w:eastAsia="宋体" w:hAnsi="Times New Roman" w:cs="Times New Roman"/>
      <w:sz w:val="18"/>
      <w:szCs w:val="18"/>
    </w:rPr>
  </w:style>
  <w:style w:type="character" w:customStyle="1" w:styleId="Char9">
    <w:name w:val="批注框文本 Char"/>
    <w:basedOn w:val="a0"/>
    <w:link w:val="af1"/>
    <w:uiPriority w:val="99"/>
    <w:rsid w:val="009D0B9A"/>
    <w:rPr>
      <w:sz w:val="18"/>
      <w:szCs w:val="18"/>
    </w:rPr>
  </w:style>
  <w:style w:type="character" w:customStyle="1" w:styleId="Char24">
    <w:name w:val="批注框文本 Char2"/>
    <w:link w:val="af1"/>
    <w:rsid w:val="009D0B9A"/>
    <w:rPr>
      <w:rFonts w:ascii="Times New Roman" w:eastAsia="宋体" w:hAnsi="Times New Roman" w:cs="Times New Roman"/>
      <w:sz w:val="18"/>
      <w:szCs w:val="18"/>
    </w:rPr>
  </w:style>
  <w:style w:type="character" w:customStyle="1" w:styleId="af2">
    <w:name w:val="页脚 字符"/>
    <w:uiPriority w:val="99"/>
    <w:qFormat/>
    <w:rsid w:val="009D0B9A"/>
    <w:rPr>
      <w:sz w:val="18"/>
      <w:szCs w:val="18"/>
    </w:rPr>
  </w:style>
  <w:style w:type="character" w:customStyle="1" w:styleId="af3">
    <w:name w:val="页眉 字符"/>
    <w:uiPriority w:val="99"/>
    <w:qFormat/>
    <w:rsid w:val="009D0B9A"/>
    <w:rPr>
      <w:sz w:val="18"/>
      <w:szCs w:val="18"/>
    </w:rPr>
  </w:style>
  <w:style w:type="paragraph" w:styleId="11">
    <w:name w:val="toc 1"/>
    <w:aliases w:val="TOC 1"/>
    <w:basedOn w:val="a"/>
    <w:next w:val="a"/>
    <w:uiPriority w:val="39"/>
    <w:rsid w:val="009D0B9A"/>
    <w:pPr>
      <w:spacing w:before="120" w:after="120" w:line="300" w:lineRule="auto"/>
      <w:jc w:val="left"/>
    </w:pPr>
    <w:rPr>
      <w:rFonts w:ascii="Calibri" w:eastAsia="宋体" w:hAnsi="Calibri" w:cs="Times New Roman"/>
      <w:b/>
      <w:bCs/>
      <w:caps/>
      <w:sz w:val="20"/>
      <w:szCs w:val="20"/>
    </w:rPr>
  </w:style>
  <w:style w:type="paragraph" w:styleId="40">
    <w:name w:val="toc 4"/>
    <w:aliases w:val="TOC 4"/>
    <w:basedOn w:val="a"/>
    <w:next w:val="a"/>
    <w:uiPriority w:val="39"/>
    <w:rsid w:val="009D0B9A"/>
    <w:pPr>
      <w:spacing w:line="300" w:lineRule="auto"/>
      <w:ind w:left="630"/>
      <w:jc w:val="left"/>
    </w:pPr>
    <w:rPr>
      <w:rFonts w:ascii="Calibri" w:eastAsia="宋体" w:hAnsi="Calibri" w:cs="Times New Roman"/>
      <w:sz w:val="18"/>
      <w:szCs w:val="18"/>
    </w:rPr>
  </w:style>
  <w:style w:type="paragraph" w:styleId="af4">
    <w:name w:val="List"/>
    <w:basedOn w:val="a"/>
    <w:rsid w:val="009D0B9A"/>
    <w:pPr>
      <w:adjustRightInd w:val="0"/>
      <w:spacing w:line="360" w:lineRule="atLeast"/>
      <w:ind w:left="420" w:hanging="420"/>
      <w:jc w:val="left"/>
    </w:pPr>
    <w:rPr>
      <w:rFonts w:ascii="宋体" w:eastAsia="宋体" w:hAnsi="Times New Roman" w:cs="Times New Roman" w:hint="eastAsia"/>
      <w:kern w:val="0"/>
      <w:sz w:val="24"/>
      <w:szCs w:val="20"/>
    </w:rPr>
  </w:style>
  <w:style w:type="paragraph" w:styleId="af5">
    <w:name w:val="footnote text"/>
    <w:basedOn w:val="a"/>
    <w:link w:val="Char11"/>
    <w:uiPriority w:val="99"/>
    <w:rsid w:val="009D0B9A"/>
    <w:pPr>
      <w:snapToGrid w:val="0"/>
      <w:spacing w:line="300" w:lineRule="auto"/>
      <w:jc w:val="left"/>
    </w:pPr>
    <w:rPr>
      <w:rFonts w:ascii="Times New Roman" w:eastAsia="宋体" w:hAnsi="Times New Roman" w:cs="Times New Roman"/>
      <w:sz w:val="18"/>
      <w:szCs w:val="18"/>
    </w:rPr>
  </w:style>
  <w:style w:type="character" w:customStyle="1" w:styleId="Chara">
    <w:name w:val="脚注文本 Char"/>
    <w:basedOn w:val="a0"/>
    <w:link w:val="af5"/>
    <w:uiPriority w:val="99"/>
    <w:semiHidden/>
    <w:rsid w:val="009D0B9A"/>
    <w:rPr>
      <w:sz w:val="18"/>
      <w:szCs w:val="18"/>
    </w:rPr>
  </w:style>
  <w:style w:type="character" w:customStyle="1" w:styleId="Char11">
    <w:name w:val="脚注文本 Char1"/>
    <w:link w:val="af5"/>
    <w:uiPriority w:val="99"/>
    <w:rsid w:val="009D0B9A"/>
    <w:rPr>
      <w:rFonts w:ascii="Times New Roman" w:eastAsia="宋体" w:hAnsi="Times New Roman" w:cs="Times New Roman"/>
      <w:sz w:val="18"/>
      <w:szCs w:val="18"/>
    </w:rPr>
  </w:style>
  <w:style w:type="paragraph" w:styleId="60">
    <w:name w:val="toc 6"/>
    <w:aliases w:val="TOC 6"/>
    <w:basedOn w:val="a"/>
    <w:next w:val="a"/>
    <w:uiPriority w:val="39"/>
    <w:unhideWhenUsed/>
    <w:rsid w:val="009D0B9A"/>
    <w:pPr>
      <w:spacing w:line="300" w:lineRule="auto"/>
      <w:ind w:left="1050"/>
      <w:jc w:val="left"/>
    </w:pPr>
    <w:rPr>
      <w:rFonts w:ascii="Calibri" w:eastAsia="宋体" w:hAnsi="Calibri" w:cs="Times New Roman"/>
      <w:sz w:val="18"/>
      <w:szCs w:val="18"/>
    </w:rPr>
  </w:style>
  <w:style w:type="paragraph" w:styleId="32">
    <w:name w:val="Body Text Indent 3"/>
    <w:basedOn w:val="a"/>
    <w:link w:val="3Char20"/>
    <w:rsid w:val="009D0B9A"/>
    <w:pPr>
      <w:spacing w:after="120" w:line="300" w:lineRule="auto"/>
      <w:ind w:leftChars="200" w:left="420"/>
    </w:pPr>
    <w:rPr>
      <w:rFonts w:ascii="Times New Roman" w:eastAsia="宋体" w:hAnsi="Times New Roman" w:cs="Times New Roman"/>
      <w:sz w:val="16"/>
      <w:szCs w:val="16"/>
    </w:rPr>
  </w:style>
  <w:style w:type="character" w:customStyle="1" w:styleId="3Char3">
    <w:name w:val="正文文本缩进 3 Char"/>
    <w:basedOn w:val="a0"/>
    <w:link w:val="32"/>
    <w:uiPriority w:val="99"/>
    <w:semiHidden/>
    <w:rsid w:val="009D0B9A"/>
    <w:rPr>
      <w:sz w:val="16"/>
      <w:szCs w:val="16"/>
    </w:rPr>
  </w:style>
  <w:style w:type="character" w:customStyle="1" w:styleId="3Char20">
    <w:name w:val="正文文本缩进 3 Char2"/>
    <w:link w:val="32"/>
    <w:rsid w:val="009D0B9A"/>
    <w:rPr>
      <w:rFonts w:ascii="Times New Roman" w:eastAsia="宋体" w:hAnsi="Times New Roman" w:cs="Times New Roman"/>
      <w:sz w:val="16"/>
      <w:szCs w:val="16"/>
    </w:rPr>
  </w:style>
  <w:style w:type="paragraph" w:styleId="22">
    <w:name w:val="toc 2"/>
    <w:aliases w:val="TOC 2"/>
    <w:basedOn w:val="a"/>
    <w:next w:val="a"/>
    <w:uiPriority w:val="39"/>
    <w:rsid w:val="009D0B9A"/>
    <w:pPr>
      <w:spacing w:line="300" w:lineRule="auto"/>
      <w:ind w:left="210"/>
      <w:jc w:val="left"/>
    </w:pPr>
    <w:rPr>
      <w:rFonts w:ascii="Calibri" w:eastAsia="宋体" w:hAnsi="Calibri" w:cs="Times New Roman"/>
      <w:smallCaps/>
      <w:sz w:val="20"/>
      <w:szCs w:val="20"/>
    </w:rPr>
  </w:style>
  <w:style w:type="paragraph" w:styleId="90">
    <w:name w:val="toc 9"/>
    <w:aliases w:val="TOC 9"/>
    <w:basedOn w:val="a"/>
    <w:next w:val="a"/>
    <w:uiPriority w:val="39"/>
    <w:unhideWhenUsed/>
    <w:rsid w:val="009D0B9A"/>
    <w:pPr>
      <w:spacing w:line="300" w:lineRule="auto"/>
      <w:ind w:left="1680"/>
      <w:jc w:val="left"/>
    </w:pPr>
    <w:rPr>
      <w:rFonts w:ascii="Calibri" w:eastAsia="宋体" w:hAnsi="Calibri" w:cs="Times New Roman"/>
      <w:sz w:val="18"/>
      <w:szCs w:val="18"/>
    </w:rPr>
  </w:style>
  <w:style w:type="paragraph" w:styleId="23">
    <w:name w:val="Body Text 2"/>
    <w:basedOn w:val="a"/>
    <w:link w:val="2Char20"/>
    <w:rsid w:val="009D0B9A"/>
    <w:pPr>
      <w:spacing w:line="300" w:lineRule="auto"/>
      <w:jc w:val="center"/>
    </w:pPr>
    <w:rPr>
      <w:rFonts w:ascii="Times New Roman" w:eastAsia="黑体" w:hAnsi="Times New Roman" w:cs="Times New Roman"/>
      <w:bCs/>
      <w:sz w:val="72"/>
      <w:szCs w:val="24"/>
    </w:rPr>
  </w:style>
  <w:style w:type="character" w:customStyle="1" w:styleId="2Char4">
    <w:name w:val="正文文本 2 Char"/>
    <w:basedOn w:val="a0"/>
    <w:link w:val="23"/>
    <w:uiPriority w:val="99"/>
    <w:semiHidden/>
    <w:rsid w:val="009D0B9A"/>
  </w:style>
  <w:style w:type="character" w:customStyle="1" w:styleId="2Char20">
    <w:name w:val="正文文本 2 Char2"/>
    <w:link w:val="23"/>
    <w:rsid w:val="009D0B9A"/>
    <w:rPr>
      <w:rFonts w:ascii="Times New Roman" w:eastAsia="黑体" w:hAnsi="Times New Roman" w:cs="Times New Roman"/>
      <w:bCs/>
      <w:sz w:val="72"/>
      <w:szCs w:val="24"/>
    </w:rPr>
  </w:style>
  <w:style w:type="paragraph" w:styleId="af6">
    <w:name w:val="Normal (Web)"/>
    <w:basedOn w:val="a"/>
    <w:uiPriority w:val="99"/>
    <w:rsid w:val="009D0B9A"/>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styleId="12">
    <w:name w:val="index 1"/>
    <w:basedOn w:val="a"/>
    <w:next w:val="a"/>
    <w:semiHidden/>
    <w:rsid w:val="009D0B9A"/>
    <w:pPr>
      <w:spacing w:line="220" w:lineRule="exact"/>
      <w:jc w:val="center"/>
    </w:pPr>
    <w:rPr>
      <w:rFonts w:ascii="仿宋_GB2312" w:eastAsia="仿宋_GB2312" w:hAnsi="Times New Roman" w:cs="Times New Roman"/>
      <w:szCs w:val="21"/>
    </w:rPr>
  </w:style>
  <w:style w:type="paragraph" w:styleId="af7">
    <w:name w:val="Title"/>
    <w:basedOn w:val="a"/>
    <w:link w:val="Char25"/>
    <w:qFormat/>
    <w:rsid w:val="009D0B9A"/>
    <w:pPr>
      <w:adjustRightInd w:val="0"/>
      <w:spacing w:before="240" w:after="60" w:line="360" w:lineRule="atLeast"/>
      <w:jc w:val="center"/>
      <w:outlineLvl w:val="0"/>
    </w:pPr>
    <w:rPr>
      <w:rFonts w:ascii="Arial" w:eastAsia="宋体" w:hAnsi="Arial" w:cs="Times New Roman"/>
      <w:b/>
      <w:kern w:val="0"/>
      <w:sz w:val="32"/>
      <w:szCs w:val="20"/>
    </w:rPr>
  </w:style>
  <w:style w:type="character" w:customStyle="1" w:styleId="Charb">
    <w:name w:val="标题 Char"/>
    <w:basedOn w:val="a0"/>
    <w:link w:val="af7"/>
    <w:uiPriority w:val="10"/>
    <w:rsid w:val="009D0B9A"/>
    <w:rPr>
      <w:rFonts w:asciiTheme="majorHAnsi" w:eastAsia="宋体" w:hAnsiTheme="majorHAnsi" w:cstheme="majorBidi"/>
      <w:b/>
      <w:bCs/>
      <w:sz w:val="32"/>
      <w:szCs w:val="32"/>
    </w:rPr>
  </w:style>
  <w:style w:type="character" w:customStyle="1" w:styleId="Char25">
    <w:name w:val="标题 Char2"/>
    <w:link w:val="af7"/>
    <w:rsid w:val="009D0B9A"/>
    <w:rPr>
      <w:rFonts w:ascii="Arial" w:eastAsia="宋体" w:hAnsi="Arial" w:cs="Times New Roman"/>
      <w:b/>
      <w:kern w:val="0"/>
      <w:sz w:val="32"/>
      <w:szCs w:val="20"/>
    </w:rPr>
  </w:style>
  <w:style w:type="paragraph" w:styleId="af8">
    <w:name w:val="annotation subject"/>
    <w:basedOn w:val="ab"/>
    <w:next w:val="ab"/>
    <w:link w:val="Char26"/>
    <w:uiPriority w:val="99"/>
    <w:semiHidden/>
    <w:qFormat/>
    <w:rsid w:val="009D0B9A"/>
    <w:rPr>
      <w:b/>
      <w:bCs/>
    </w:rPr>
  </w:style>
  <w:style w:type="character" w:customStyle="1" w:styleId="Charc">
    <w:name w:val="批注主题 Char"/>
    <w:basedOn w:val="Char4"/>
    <w:link w:val="af8"/>
    <w:uiPriority w:val="99"/>
    <w:semiHidden/>
    <w:rsid w:val="009D0B9A"/>
    <w:rPr>
      <w:b/>
      <w:bCs/>
    </w:rPr>
  </w:style>
  <w:style w:type="character" w:customStyle="1" w:styleId="Char26">
    <w:name w:val="批注主题 Char2"/>
    <w:link w:val="af8"/>
    <w:uiPriority w:val="99"/>
    <w:semiHidden/>
    <w:rsid w:val="009D0B9A"/>
    <w:rPr>
      <w:rFonts w:ascii="Times New Roman" w:eastAsia="宋体" w:hAnsi="Times New Roman" w:cs="Times New Roman"/>
      <w:b/>
      <w:bCs/>
      <w:szCs w:val="24"/>
    </w:rPr>
  </w:style>
  <w:style w:type="paragraph" w:styleId="af9">
    <w:name w:val="Body Text First Indent"/>
    <w:aliases w:val="正文文本首行缩进"/>
    <w:basedOn w:val="ac"/>
    <w:link w:val="Char27"/>
    <w:rsid w:val="009D0B9A"/>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Chard">
    <w:name w:val="正文首行缩进 Char"/>
    <w:basedOn w:val="Char5"/>
    <w:link w:val="af9"/>
    <w:uiPriority w:val="99"/>
    <w:semiHidden/>
    <w:rsid w:val="009D0B9A"/>
  </w:style>
  <w:style w:type="character" w:customStyle="1" w:styleId="Char27">
    <w:name w:val="正文首行缩进 Char2"/>
    <w:aliases w:val="正文文本首行缩进 Char"/>
    <w:link w:val="af9"/>
    <w:rsid w:val="009D0B9A"/>
    <w:rPr>
      <w:rFonts w:ascii="Times New Roman" w:eastAsia="PMingLiU" w:hAnsi="Times New Roman" w:cs="Times New Roman"/>
      <w:sz w:val="36"/>
      <w:szCs w:val="24"/>
      <w:lang w:eastAsia="zh-TW"/>
    </w:rPr>
  </w:style>
  <w:style w:type="table" w:styleId="afa">
    <w:name w:val="Table Grid"/>
    <w:basedOn w:val="a1"/>
    <w:uiPriority w:val="99"/>
    <w:unhideWhenUsed/>
    <w:qFormat/>
    <w:rsid w:val="009D0B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1"/>
    <w:uiPriority w:val="99"/>
    <w:rsid w:val="009D0B9A"/>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character" w:styleId="afb">
    <w:name w:val="Strong"/>
    <w:qFormat/>
    <w:rsid w:val="009D0B9A"/>
    <w:rPr>
      <w:b/>
      <w:bCs/>
    </w:rPr>
  </w:style>
  <w:style w:type="character" w:styleId="afc">
    <w:name w:val="endnote reference"/>
    <w:rsid w:val="009D0B9A"/>
    <w:rPr>
      <w:vertAlign w:val="superscript"/>
    </w:rPr>
  </w:style>
  <w:style w:type="character" w:styleId="afd">
    <w:name w:val="page number"/>
    <w:rsid w:val="009D0B9A"/>
  </w:style>
  <w:style w:type="paragraph" w:customStyle="1" w:styleId="afe">
    <w:rsid w:val="009D0B9A"/>
    <w:pPr>
      <w:widowControl w:val="0"/>
      <w:spacing w:line="300" w:lineRule="auto"/>
      <w:jc w:val="both"/>
    </w:pPr>
    <w:rPr>
      <w:rFonts w:ascii="Times New Roman" w:eastAsia="宋体" w:hAnsi="Times New Roman" w:cs="Times New Roman"/>
      <w:szCs w:val="24"/>
    </w:rPr>
  </w:style>
  <w:style w:type="character" w:styleId="aff">
    <w:name w:val="Hyperlink"/>
    <w:uiPriority w:val="99"/>
    <w:rsid w:val="009D0B9A"/>
    <w:rPr>
      <w:color w:val="0000FF"/>
      <w:u w:val="single"/>
    </w:rPr>
  </w:style>
  <w:style w:type="character" w:styleId="aff0">
    <w:name w:val="annotation reference"/>
    <w:qFormat/>
    <w:rsid w:val="009D0B9A"/>
    <w:rPr>
      <w:sz w:val="21"/>
      <w:szCs w:val="21"/>
    </w:rPr>
  </w:style>
  <w:style w:type="character" w:styleId="aff1">
    <w:name w:val="footnote reference"/>
    <w:uiPriority w:val="99"/>
    <w:rsid w:val="009D0B9A"/>
    <w:rPr>
      <w:vertAlign w:val="superscript"/>
    </w:rPr>
  </w:style>
  <w:style w:type="character" w:customStyle="1" w:styleId="CharChar1">
    <w:name w:val="Char Char1"/>
    <w:rsid w:val="009D0B9A"/>
    <w:rPr>
      <w:rFonts w:eastAsia="宋体"/>
      <w:kern w:val="2"/>
      <w:sz w:val="24"/>
      <w:lang w:val="en-US" w:eastAsia="zh-CN" w:bidi="ar-SA"/>
    </w:rPr>
  </w:style>
  <w:style w:type="character" w:customStyle="1" w:styleId="2Char11">
    <w:name w:val="正文文本 2 Char1"/>
    <w:uiPriority w:val="99"/>
    <w:semiHidden/>
    <w:rsid w:val="009D0B9A"/>
    <w:rPr>
      <w:kern w:val="2"/>
      <w:sz w:val="21"/>
      <w:szCs w:val="22"/>
    </w:rPr>
  </w:style>
  <w:style w:type="character" w:customStyle="1" w:styleId="3CharChar">
    <w:name w:val="样式3 Char Char"/>
    <w:link w:val="34"/>
    <w:locked/>
    <w:rsid w:val="009D0B9A"/>
    <w:rPr>
      <w:rFonts w:ascii="宋体" w:eastAsia="黑体" w:hAnsi="宋体"/>
      <w:sz w:val="36"/>
      <w:szCs w:val="36"/>
    </w:rPr>
  </w:style>
  <w:style w:type="paragraph" w:customStyle="1" w:styleId="34">
    <w:name w:val="样式3"/>
    <w:basedOn w:val="a"/>
    <w:link w:val="3CharChar"/>
    <w:rsid w:val="009D0B9A"/>
    <w:pPr>
      <w:spacing w:line="940" w:lineRule="exact"/>
      <w:jc w:val="center"/>
    </w:pPr>
    <w:rPr>
      <w:rFonts w:ascii="宋体" w:eastAsia="黑体" w:hAnsi="宋体"/>
      <w:sz w:val="36"/>
      <w:szCs w:val="36"/>
    </w:rPr>
  </w:style>
  <w:style w:type="character" w:customStyle="1" w:styleId="Char12">
    <w:name w:val="纯文本 Char1"/>
    <w:uiPriority w:val="99"/>
    <w:semiHidden/>
    <w:rsid w:val="009D0B9A"/>
    <w:rPr>
      <w:rFonts w:ascii="宋体" w:hAnsi="Courier New" w:cs="Courier New"/>
      <w:kern w:val="2"/>
      <w:sz w:val="21"/>
      <w:szCs w:val="21"/>
    </w:rPr>
  </w:style>
  <w:style w:type="character" w:customStyle="1" w:styleId="CharChar6">
    <w:name w:val="Char Char6"/>
    <w:rsid w:val="009D0B9A"/>
    <w:rPr>
      <w:rFonts w:eastAsia="宋体"/>
      <w:b/>
      <w:bCs/>
      <w:kern w:val="2"/>
      <w:sz w:val="32"/>
      <w:szCs w:val="32"/>
      <w:lang w:val="en-US" w:eastAsia="zh-CN" w:bidi="ar-SA"/>
    </w:rPr>
  </w:style>
  <w:style w:type="character" w:customStyle="1" w:styleId="2Char5">
    <w:name w:val="正文2 Char"/>
    <w:link w:val="24"/>
    <w:rsid w:val="009D0B9A"/>
    <w:rPr>
      <w:rFonts w:ascii="宋体" w:eastAsia="楷体"/>
      <w:b/>
      <w:color w:val="0000FF"/>
    </w:rPr>
  </w:style>
  <w:style w:type="paragraph" w:customStyle="1" w:styleId="24">
    <w:name w:val="正文2"/>
    <w:link w:val="2Char5"/>
    <w:qFormat/>
    <w:rsid w:val="009D0B9A"/>
    <w:pPr>
      <w:widowControl w:val="0"/>
      <w:adjustRightInd w:val="0"/>
      <w:spacing w:line="312" w:lineRule="atLeast"/>
      <w:jc w:val="both"/>
      <w:textAlignment w:val="baseline"/>
    </w:pPr>
    <w:rPr>
      <w:rFonts w:ascii="宋体" w:eastAsia="楷体"/>
      <w:b/>
      <w:color w:val="0000FF"/>
    </w:rPr>
  </w:style>
  <w:style w:type="character" w:customStyle="1" w:styleId="font161">
    <w:name w:val="font161"/>
    <w:rsid w:val="009D0B9A"/>
    <w:rPr>
      <w:b/>
      <w:bCs/>
      <w:sz w:val="32"/>
      <w:szCs w:val="32"/>
    </w:rPr>
  </w:style>
  <w:style w:type="character" w:customStyle="1" w:styleId="DateChar">
    <w:name w:val="Date Char"/>
    <w:locked/>
    <w:rsid w:val="009D0B9A"/>
    <w:rPr>
      <w:rFonts w:eastAsia="宋体"/>
      <w:sz w:val="24"/>
    </w:rPr>
  </w:style>
  <w:style w:type="character" w:customStyle="1" w:styleId="Heading2Char">
    <w:name w:val="Heading 2 Char"/>
    <w:aliases w:val="节 Char"/>
    <w:locked/>
    <w:rsid w:val="009D0B9A"/>
    <w:rPr>
      <w:rFonts w:ascii="宋体" w:eastAsia="宋体" w:hAnsi="宋体" w:cs="Times New Roman"/>
      <w:kern w:val="0"/>
      <w:sz w:val="20"/>
      <w:szCs w:val="20"/>
    </w:rPr>
  </w:style>
  <w:style w:type="character" w:customStyle="1" w:styleId="Heading1Char">
    <w:name w:val="Heading 1 Char"/>
    <w:locked/>
    <w:rsid w:val="009D0B9A"/>
    <w:rPr>
      <w:rFonts w:ascii="Times New Roman" w:eastAsia="宋体" w:hAnsi="Times New Roman" w:cs="Times New Roman"/>
      <w:b/>
      <w:bCs/>
      <w:kern w:val="44"/>
      <w:sz w:val="44"/>
      <w:szCs w:val="44"/>
    </w:rPr>
  </w:style>
  <w:style w:type="character" w:customStyle="1" w:styleId="Char13">
    <w:name w:val="批注文字 Char1"/>
    <w:semiHidden/>
    <w:rsid w:val="009D0B9A"/>
    <w:rPr>
      <w:rFonts w:ascii="Times New Roman" w:hAnsi="Times New Roman"/>
      <w:kern w:val="2"/>
      <w:sz w:val="21"/>
      <w:szCs w:val="24"/>
    </w:rPr>
  </w:style>
  <w:style w:type="character" w:customStyle="1" w:styleId="2Char12">
    <w:name w:val="正文文本缩进 2 Char1"/>
    <w:uiPriority w:val="99"/>
    <w:semiHidden/>
    <w:rsid w:val="009D0B9A"/>
    <w:rPr>
      <w:kern w:val="2"/>
      <w:sz w:val="21"/>
      <w:szCs w:val="22"/>
    </w:rPr>
  </w:style>
  <w:style w:type="character" w:customStyle="1" w:styleId="Char14">
    <w:name w:val="页脚 Char1"/>
    <w:uiPriority w:val="99"/>
    <w:semiHidden/>
    <w:rsid w:val="009D0B9A"/>
    <w:rPr>
      <w:kern w:val="2"/>
      <w:sz w:val="18"/>
      <w:szCs w:val="18"/>
    </w:rPr>
  </w:style>
  <w:style w:type="character" w:customStyle="1" w:styleId="35">
    <w:name w:val="标题 3 字符"/>
    <w:rsid w:val="009D0B9A"/>
    <w:rPr>
      <w:rFonts w:ascii="宋体" w:hAnsi="宋体"/>
      <w:b/>
      <w:bCs/>
      <w:sz w:val="28"/>
      <w:szCs w:val="24"/>
      <w:lang w:eastAsia="en-US" w:bidi="en-US"/>
    </w:rPr>
  </w:style>
  <w:style w:type="character" w:customStyle="1" w:styleId="Char15">
    <w:name w:val="文档结构图 Char1"/>
    <w:uiPriority w:val="99"/>
    <w:semiHidden/>
    <w:rsid w:val="009D0B9A"/>
    <w:rPr>
      <w:rFonts w:ascii="宋体"/>
      <w:kern w:val="2"/>
      <w:sz w:val="18"/>
      <w:szCs w:val="18"/>
    </w:rPr>
  </w:style>
  <w:style w:type="character" w:customStyle="1" w:styleId="3Char10">
    <w:name w:val="正文文本缩进 3 Char1"/>
    <w:uiPriority w:val="99"/>
    <w:semiHidden/>
    <w:rsid w:val="009D0B9A"/>
    <w:rPr>
      <w:kern w:val="2"/>
      <w:sz w:val="16"/>
      <w:szCs w:val="16"/>
    </w:rPr>
  </w:style>
  <w:style w:type="character" w:customStyle="1" w:styleId="font21">
    <w:name w:val="font21"/>
    <w:rsid w:val="009D0B9A"/>
    <w:rPr>
      <w:rFonts w:ascii="宋体" w:eastAsia="宋体" w:cs="宋体"/>
      <w:color w:val="000000"/>
      <w:sz w:val="20"/>
      <w:szCs w:val="20"/>
      <w:u w:val="none"/>
      <w:lang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9D0B9A"/>
    <w:rPr>
      <w:rFonts w:ascii="宋体" w:eastAsia="宋体" w:hAnsi="Courier New"/>
      <w:kern w:val="2"/>
      <w:sz w:val="21"/>
      <w:lang w:val="en-US" w:eastAsia="zh-CN" w:bidi="ar-SA"/>
    </w:rPr>
  </w:style>
  <w:style w:type="character" w:customStyle="1" w:styleId="Char16">
    <w:name w:val="日期 Char1"/>
    <w:uiPriority w:val="99"/>
    <w:semiHidden/>
    <w:rsid w:val="009D0B9A"/>
    <w:rPr>
      <w:kern w:val="2"/>
      <w:sz w:val="21"/>
      <w:szCs w:val="22"/>
    </w:rPr>
  </w:style>
  <w:style w:type="character" w:customStyle="1" w:styleId="Char17">
    <w:name w:val="页眉 Char1"/>
    <w:uiPriority w:val="99"/>
    <w:semiHidden/>
    <w:rsid w:val="009D0B9A"/>
    <w:rPr>
      <w:kern w:val="2"/>
      <w:sz w:val="18"/>
      <w:szCs w:val="18"/>
    </w:rPr>
  </w:style>
  <w:style w:type="character" w:customStyle="1" w:styleId="FooterChar">
    <w:name w:val="Footer Char"/>
    <w:locked/>
    <w:rsid w:val="009D0B9A"/>
    <w:rPr>
      <w:rFonts w:ascii="宋体" w:cs="Times New Roman"/>
      <w:sz w:val="24"/>
      <w:szCs w:val="24"/>
    </w:rPr>
  </w:style>
  <w:style w:type="character" w:customStyle="1" w:styleId="Char18">
    <w:name w:val="批注主题 Char1"/>
    <w:uiPriority w:val="99"/>
    <w:semiHidden/>
    <w:rsid w:val="009D0B9A"/>
    <w:rPr>
      <w:rFonts w:ascii="Times New Roman" w:hAnsi="Times New Roman"/>
      <w:b/>
      <w:bCs/>
      <w:kern w:val="2"/>
      <w:sz w:val="21"/>
      <w:szCs w:val="24"/>
    </w:rPr>
  </w:style>
  <w:style w:type="character" w:customStyle="1" w:styleId="Char19">
    <w:name w:val="正文文本缩进 Char1"/>
    <w:uiPriority w:val="99"/>
    <w:semiHidden/>
    <w:rsid w:val="009D0B9A"/>
    <w:rPr>
      <w:kern w:val="2"/>
      <w:sz w:val="21"/>
      <w:szCs w:val="22"/>
    </w:rPr>
  </w:style>
  <w:style w:type="character" w:customStyle="1" w:styleId="Char1a">
    <w:name w:val="标题 Char1"/>
    <w:uiPriority w:val="10"/>
    <w:rsid w:val="009D0B9A"/>
    <w:rPr>
      <w:rFonts w:ascii="Cambria" w:hAnsi="Cambria" w:cs="Times New Roman"/>
      <w:b/>
      <w:bCs/>
      <w:kern w:val="2"/>
      <w:sz w:val="32"/>
      <w:szCs w:val="32"/>
    </w:rPr>
  </w:style>
  <w:style w:type="character" w:customStyle="1" w:styleId="Chare">
    <w:name w:val="缩进正文 Char"/>
    <w:link w:val="aff2"/>
    <w:locked/>
    <w:rsid w:val="009D0B9A"/>
    <w:rPr>
      <w:rFonts w:ascii="宋体" w:hAnsi="宋体"/>
      <w:spacing w:val="30"/>
      <w:sz w:val="24"/>
      <w:szCs w:val="24"/>
      <w:lang w:val="en-GB"/>
    </w:rPr>
  </w:style>
  <w:style w:type="paragraph" w:customStyle="1" w:styleId="aff2">
    <w:name w:val="缩进正文"/>
    <w:link w:val="Chare"/>
    <w:rsid w:val="009D0B9A"/>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character" w:customStyle="1" w:styleId="Char1b">
    <w:name w:val="正文首行缩进 Char1"/>
    <w:uiPriority w:val="99"/>
    <w:semiHidden/>
    <w:rsid w:val="009D0B9A"/>
  </w:style>
  <w:style w:type="character" w:customStyle="1" w:styleId="Char1c">
    <w:name w:val="批注框文本 Char1"/>
    <w:uiPriority w:val="99"/>
    <w:semiHidden/>
    <w:rsid w:val="009D0B9A"/>
    <w:rPr>
      <w:kern w:val="2"/>
      <w:sz w:val="18"/>
      <w:szCs w:val="18"/>
    </w:rPr>
  </w:style>
  <w:style w:type="character" w:customStyle="1" w:styleId="Heading3Char">
    <w:name w:val="Heading 3 Char"/>
    <w:locked/>
    <w:rsid w:val="009D0B9A"/>
    <w:rPr>
      <w:rFonts w:ascii="Cambria" w:eastAsia="宋体" w:hAnsi="Cambria" w:cs="Times New Roman"/>
      <w:b/>
      <w:bCs/>
      <w:color w:val="4F81BD"/>
      <w:kern w:val="0"/>
      <w:sz w:val="22"/>
      <w:lang w:eastAsia="en-US"/>
    </w:rPr>
  </w:style>
  <w:style w:type="character" w:customStyle="1" w:styleId="CharChar">
    <w:name w:val="Char Char"/>
    <w:rsid w:val="009D0B9A"/>
    <w:rPr>
      <w:rFonts w:ascii="Arial" w:eastAsia="黑体" w:hAnsi="Arial"/>
      <w:b/>
      <w:bCs/>
      <w:kern w:val="2"/>
      <w:sz w:val="32"/>
      <w:szCs w:val="32"/>
      <w:lang w:val="en-US" w:eastAsia="zh-CN" w:bidi="ar-SA"/>
    </w:rPr>
  </w:style>
  <w:style w:type="character" w:customStyle="1" w:styleId="apple-converted-space">
    <w:name w:val="apple-converted-space"/>
    <w:rsid w:val="009D0B9A"/>
  </w:style>
  <w:style w:type="character" w:customStyle="1" w:styleId="f14b1">
    <w:name w:val="f14b1"/>
    <w:rsid w:val="009D0B9A"/>
    <w:rPr>
      <w:rFonts w:cs="Times New Roman"/>
      <w:b/>
      <w:bCs/>
      <w:sz w:val="21"/>
      <w:szCs w:val="21"/>
    </w:rPr>
  </w:style>
  <w:style w:type="character" w:customStyle="1" w:styleId="HeaderChar">
    <w:name w:val="Header Char"/>
    <w:locked/>
    <w:rsid w:val="009D0B9A"/>
    <w:rPr>
      <w:rFonts w:ascii="宋体" w:cs="Times New Roman"/>
      <w:sz w:val="24"/>
      <w:szCs w:val="24"/>
    </w:rPr>
  </w:style>
  <w:style w:type="character" w:customStyle="1" w:styleId="25">
    <w:name w:val="标题 2 字符"/>
    <w:uiPriority w:val="9"/>
    <w:rsid w:val="009D0B9A"/>
    <w:rPr>
      <w:rFonts w:ascii="Cambria" w:eastAsia="宋体" w:hAnsi="Cambria"/>
      <w:b/>
      <w:bCs/>
      <w:kern w:val="2"/>
      <w:sz w:val="32"/>
      <w:szCs w:val="32"/>
      <w:lang w:val="en-US" w:eastAsia="zh-CN" w:bidi="ar-SA"/>
    </w:rPr>
  </w:style>
  <w:style w:type="character" w:customStyle="1" w:styleId="2CharChar">
    <w:name w:val="标题 2 Char Char"/>
    <w:rsid w:val="009D0B9A"/>
    <w:rPr>
      <w:rFonts w:ascii="Arial" w:eastAsia="黑体" w:hAnsi="Arial" w:cs="Times New Roman"/>
      <w:b/>
      <w:bCs/>
      <w:kern w:val="2"/>
      <w:sz w:val="32"/>
      <w:szCs w:val="32"/>
      <w:lang w:val="en-US" w:eastAsia="zh-CN" w:bidi="ar-SA"/>
    </w:rPr>
  </w:style>
  <w:style w:type="character" w:customStyle="1" w:styleId="Char1d">
    <w:name w:val="正文文本 Char1"/>
    <w:uiPriority w:val="99"/>
    <w:semiHidden/>
    <w:rsid w:val="009D0B9A"/>
    <w:rPr>
      <w:kern w:val="2"/>
      <w:sz w:val="21"/>
      <w:szCs w:val="22"/>
    </w:rPr>
  </w:style>
  <w:style w:type="character" w:customStyle="1" w:styleId="3Char11">
    <w:name w:val="正文文本 3 Char1"/>
    <w:uiPriority w:val="99"/>
    <w:semiHidden/>
    <w:rsid w:val="009D0B9A"/>
    <w:rPr>
      <w:kern w:val="2"/>
      <w:sz w:val="16"/>
      <w:szCs w:val="16"/>
    </w:rPr>
  </w:style>
  <w:style w:type="character" w:customStyle="1" w:styleId="PlainTextChar">
    <w:name w:val="Plain Text Char"/>
    <w:locked/>
    <w:rsid w:val="009D0B9A"/>
    <w:rPr>
      <w:rFonts w:ascii="宋体" w:eastAsia="宋体" w:hAnsi="宋体" w:cs="宋体"/>
      <w:kern w:val="0"/>
      <w:sz w:val="24"/>
      <w:szCs w:val="24"/>
    </w:rPr>
  </w:style>
  <w:style w:type="character" w:customStyle="1" w:styleId="aff3">
    <w:name w:val="样式 粉红"/>
    <w:rsid w:val="009D0B9A"/>
    <w:rPr>
      <w:strike w:val="0"/>
      <w:dstrike w:val="0"/>
      <w:color w:val="auto"/>
      <w:u w:val="none"/>
    </w:rPr>
  </w:style>
  <w:style w:type="character" w:customStyle="1" w:styleId="CharChar11">
    <w:name w:val="Char Char11"/>
    <w:rsid w:val="009D0B9A"/>
    <w:rPr>
      <w:rFonts w:ascii="宋体" w:eastAsia="宋体" w:cs="Times New Roman"/>
      <w:sz w:val="24"/>
      <w:lang w:val="en-US" w:eastAsia="zh-CN" w:bidi="ar-SA"/>
    </w:rPr>
  </w:style>
  <w:style w:type="paragraph" w:customStyle="1" w:styleId="13">
    <w:name w:val="样式1"/>
    <w:basedOn w:val="a"/>
    <w:next w:val="a8"/>
    <w:rsid w:val="009D0B9A"/>
    <w:pPr>
      <w:spacing w:line="300" w:lineRule="auto"/>
    </w:pPr>
    <w:rPr>
      <w:rFonts w:ascii="宋体" w:eastAsia="宋体" w:hAnsi="Arial Unicode MS" w:cs="Times New Roman"/>
      <w:color w:val="000000"/>
      <w:kern w:val="0"/>
      <w:sz w:val="24"/>
      <w:szCs w:val="36"/>
    </w:rPr>
  </w:style>
  <w:style w:type="paragraph" w:customStyle="1" w:styleId="aff4">
    <w:name w:val="金安桥正文"/>
    <w:basedOn w:val="a5"/>
    <w:rsid w:val="009D0B9A"/>
    <w:pPr>
      <w:adjustRightInd w:val="0"/>
      <w:spacing w:after="0"/>
      <w:ind w:leftChars="0" w:left="0" w:firstLineChars="200" w:firstLine="200"/>
      <w:jc w:val="left"/>
    </w:pPr>
    <w:rPr>
      <w:kern w:val="0"/>
      <w:sz w:val="24"/>
      <w:szCs w:val="20"/>
    </w:rPr>
  </w:style>
  <w:style w:type="paragraph" w:customStyle="1" w:styleId="XW">
    <w:name w:val="XW正文"/>
    <w:basedOn w:val="a5"/>
    <w:rsid w:val="009D0B9A"/>
    <w:pPr>
      <w:adjustRightInd w:val="0"/>
      <w:snapToGrid w:val="0"/>
      <w:spacing w:after="0"/>
      <w:ind w:leftChars="0" w:left="0" w:firstLineChars="200" w:firstLine="520"/>
      <w:jc w:val="left"/>
    </w:pPr>
    <w:rPr>
      <w:kern w:val="0"/>
    </w:rPr>
  </w:style>
  <w:style w:type="paragraph" w:customStyle="1" w:styleId="p17">
    <w:name w:val="p17"/>
    <w:basedOn w:val="a"/>
    <w:rsid w:val="009D0B9A"/>
    <w:pPr>
      <w:widowControl/>
      <w:spacing w:line="300" w:lineRule="auto"/>
    </w:pPr>
    <w:rPr>
      <w:rFonts w:ascii="Times New Roman" w:eastAsia="宋体" w:hAnsi="Times New Roman" w:cs="Times New Roman"/>
      <w:kern w:val="0"/>
      <w:szCs w:val="21"/>
    </w:rPr>
  </w:style>
  <w:style w:type="paragraph" w:customStyle="1" w:styleId="36">
    <w:name w:val="列出段落3"/>
    <w:basedOn w:val="a"/>
    <w:link w:val="Charf"/>
    <w:uiPriority w:val="34"/>
    <w:qFormat/>
    <w:rsid w:val="009D0B9A"/>
    <w:pPr>
      <w:spacing w:line="300" w:lineRule="auto"/>
      <w:ind w:firstLineChars="200" w:firstLine="420"/>
    </w:pPr>
    <w:rPr>
      <w:rFonts w:ascii="Times New Roman" w:eastAsia="宋体" w:hAnsi="Times New Roman" w:cs="Times New Roman"/>
      <w:szCs w:val="24"/>
    </w:rPr>
  </w:style>
  <w:style w:type="paragraph" w:customStyle="1" w:styleId="14">
    <w:name w:val="列出段落1"/>
    <w:basedOn w:val="a"/>
    <w:uiPriority w:val="34"/>
    <w:qFormat/>
    <w:rsid w:val="009D0B9A"/>
    <w:pPr>
      <w:spacing w:line="300" w:lineRule="auto"/>
      <w:ind w:firstLineChars="200" w:firstLine="420"/>
    </w:pPr>
    <w:rPr>
      <w:rFonts w:ascii="Times New Roman" w:eastAsia="宋体" w:hAnsi="Times New Roman" w:cs="Times New Roman"/>
      <w:szCs w:val="24"/>
    </w:rPr>
  </w:style>
  <w:style w:type="paragraph" w:customStyle="1" w:styleId="CharCharChar1">
    <w:name w:val="Char Char Char1"/>
    <w:basedOn w:val="a"/>
    <w:rsid w:val="009D0B9A"/>
    <w:pPr>
      <w:spacing w:line="300" w:lineRule="auto"/>
    </w:pPr>
    <w:rPr>
      <w:rFonts w:ascii="Times New Roman" w:eastAsia="宋体" w:hAnsi="Times New Roman" w:cs="Times New Roman"/>
      <w:szCs w:val="20"/>
    </w:rPr>
  </w:style>
  <w:style w:type="paragraph" w:styleId="aff5">
    <w:name w:val="Revision"/>
    <w:uiPriority w:val="99"/>
    <w:unhideWhenUsed/>
    <w:rsid w:val="009D0B9A"/>
    <w:pPr>
      <w:spacing w:line="300" w:lineRule="auto"/>
    </w:pPr>
    <w:rPr>
      <w:rFonts w:ascii="Times New Roman" w:eastAsia="宋体" w:hAnsi="Times New Roman" w:cs="Times New Roman"/>
      <w:szCs w:val="24"/>
    </w:rPr>
  </w:style>
  <w:style w:type="paragraph" w:customStyle="1" w:styleId="CharCharCharChar">
    <w:name w:val="Char Char Char Char"/>
    <w:basedOn w:val="a"/>
    <w:rsid w:val="009D0B9A"/>
    <w:pPr>
      <w:spacing w:line="300" w:lineRule="auto"/>
    </w:pPr>
    <w:rPr>
      <w:rFonts w:ascii="Tahoma" w:eastAsia="宋体" w:hAnsi="Tahoma" w:cs="Times New Roman"/>
      <w:sz w:val="24"/>
      <w:szCs w:val="20"/>
    </w:rPr>
  </w:style>
  <w:style w:type="paragraph" w:customStyle="1" w:styleId="26">
    <w:name w:val="列出段落2"/>
    <w:basedOn w:val="a"/>
    <w:uiPriority w:val="99"/>
    <w:qFormat/>
    <w:rsid w:val="009D0B9A"/>
    <w:pPr>
      <w:spacing w:line="300" w:lineRule="auto"/>
      <w:ind w:firstLineChars="200" w:firstLine="420"/>
    </w:pPr>
    <w:rPr>
      <w:rFonts w:ascii="Times New Roman" w:eastAsia="宋体" w:hAnsi="Times New Roman" w:cs="Times New Roman"/>
      <w:szCs w:val="24"/>
    </w:rPr>
  </w:style>
  <w:style w:type="paragraph" w:customStyle="1" w:styleId="aff6">
    <w:name w:val="。"/>
    <w:basedOn w:val="a"/>
    <w:rsid w:val="009D0B9A"/>
    <w:pPr>
      <w:adjustRightInd w:val="0"/>
      <w:spacing w:line="360" w:lineRule="atLeast"/>
      <w:ind w:right="679"/>
      <w:jc w:val="left"/>
      <w:textAlignment w:val="baseline"/>
    </w:pPr>
    <w:rPr>
      <w:rFonts w:ascii="宋体" w:eastAsia="宋体" w:hAnsi="Times New Roman" w:cs="Times New Roman"/>
      <w:sz w:val="24"/>
      <w:szCs w:val="24"/>
    </w:rPr>
  </w:style>
  <w:style w:type="paragraph" w:customStyle="1" w:styleId="xl24">
    <w:name w:val="xl24"/>
    <w:basedOn w:val="a"/>
    <w:rsid w:val="009D0B9A"/>
    <w:pPr>
      <w:widowControl/>
      <w:spacing w:before="100" w:after="100" w:line="300" w:lineRule="auto"/>
      <w:jc w:val="center"/>
      <w:textAlignment w:val="center"/>
    </w:pPr>
    <w:rPr>
      <w:rFonts w:ascii="宋体" w:eastAsia="宋体" w:hAnsi="宋体" w:cs="Times New Roman"/>
      <w:kern w:val="0"/>
      <w:sz w:val="24"/>
      <w:szCs w:val="20"/>
    </w:rPr>
  </w:style>
  <w:style w:type="paragraph" w:customStyle="1" w:styleId="Default">
    <w:name w:val="Default"/>
    <w:rsid w:val="009D0B9A"/>
    <w:pPr>
      <w:widowControl w:val="0"/>
      <w:autoSpaceDE w:val="0"/>
      <w:autoSpaceDN w:val="0"/>
      <w:adjustRightInd w:val="0"/>
      <w:spacing w:line="300" w:lineRule="auto"/>
    </w:pPr>
    <w:rPr>
      <w:rFonts w:ascii="宋体" w:eastAsia="宋体" w:hAnsi="Times New Roman" w:cs="宋体"/>
      <w:color w:val="000000"/>
      <w:kern w:val="0"/>
      <w:sz w:val="24"/>
      <w:szCs w:val="24"/>
    </w:rPr>
  </w:style>
  <w:style w:type="paragraph" w:customStyle="1" w:styleId="Char1CharCharCharCharCharChar1CharCharChar">
    <w:name w:val="Char1 Char Char Char Char Char Char1 Char Char Char"/>
    <w:basedOn w:val="a"/>
    <w:rsid w:val="009D0B9A"/>
    <w:pPr>
      <w:spacing w:line="360" w:lineRule="auto"/>
      <w:ind w:firstLineChars="200" w:firstLine="200"/>
    </w:pPr>
    <w:rPr>
      <w:rFonts w:ascii="宋体" w:eastAsia="宋体" w:hAnsi="宋体" w:cs="宋体"/>
      <w:sz w:val="24"/>
      <w:szCs w:val="24"/>
    </w:rPr>
  </w:style>
  <w:style w:type="paragraph" w:customStyle="1" w:styleId="CharCharCharCharCharChar2Char">
    <w:name w:val="Char Char Char Char Char Char2 Char"/>
    <w:basedOn w:val="a"/>
    <w:rsid w:val="009D0B9A"/>
    <w:pPr>
      <w:spacing w:line="360" w:lineRule="auto"/>
      <w:ind w:firstLineChars="200" w:firstLine="200"/>
    </w:pPr>
    <w:rPr>
      <w:rFonts w:ascii="宋体" w:eastAsia="宋体" w:hAnsi="宋体" w:cs="宋体"/>
      <w:sz w:val="24"/>
      <w:szCs w:val="24"/>
    </w:rPr>
  </w:style>
  <w:style w:type="paragraph" w:customStyle="1" w:styleId="00">
    <w:name w:val="正文_0_0"/>
    <w:qFormat/>
    <w:rsid w:val="009D0B9A"/>
    <w:pPr>
      <w:widowControl w:val="0"/>
      <w:spacing w:line="300" w:lineRule="auto"/>
      <w:jc w:val="both"/>
    </w:pPr>
    <w:rPr>
      <w:rFonts w:ascii="Times New Roman" w:eastAsia="宋体" w:hAnsi="Times New Roman" w:cs="Times New Roman"/>
      <w:szCs w:val="20"/>
    </w:rPr>
  </w:style>
  <w:style w:type="paragraph" w:customStyle="1" w:styleId="2151">
    <w:name w:val="样式 标题 2 + (西文) 方正书宋简体 (中文) 方正黑体简体 非加粗 黑色 行距: 固定值 15 磅1"/>
    <w:basedOn w:val="2"/>
    <w:rsid w:val="009D0B9A"/>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2TimesNewRoman5020">
    <w:name w:val="样式 标题 2 + Times New Roman 四号 非加粗 段前: 5 磅 段后: 0 磅 行距: 固定值 20..."/>
    <w:basedOn w:val="2"/>
    <w:rsid w:val="009D0B9A"/>
    <w:pPr>
      <w:spacing w:before="100" w:after="0" w:line="400" w:lineRule="exact"/>
    </w:pPr>
    <w:rPr>
      <w:rFonts w:ascii="Times New Roman" w:eastAsia="黑体" w:hAnsi="Times New Roman" w:cs="宋体"/>
      <w:b w:val="0"/>
      <w:bCs w:val="0"/>
      <w:sz w:val="28"/>
      <w:szCs w:val="20"/>
    </w:rPr>
  </w:style>
  <w:style w:type="paragraph" w:customStyle="1" w:styleId="51">
    <w:name w:val="5"/>
    <w:basedOn w:val="a"/>
    <w:rsid w:val="009D0B9A"/>
    <w:pPr>
      <w:spacing w:line="300" w:lineRule="auto"/>
    </w:pPr>
    <w:rPr>
      <w:rFonts w:ascii="Tahoma" w:eastAsia="宋体" w:hAnsi="Tahoma" w:cs="Times New Roman"/>
      <w:sz w:val="24"/>
      <w:szCs w:val="20"/>
    </w:rPr>
  </w:style>
  <w:style w:type="paragraph" w:customStyle="1" w:styleId="p18">
    <w:name w:val="p18"/>
    <w:basedOn w:val="a"/>
    <w:rsid w:val="009D0B9A"/>
    <w:pPr>
      <w:widowControl/>
      <w:spacing w:line="300" w:lineRule="auto"/>
    </w:pPr>
    <w:rPr>
      <w:rFonts w:ascii="宋体" w:eastAsia="宋体" w:hAnsi="宋体" w:cs="宋体"/>
      <w:kern w:val="0"/>
      <w:szCs w:val="21"/>
    </w:rPr>
  </w:style>
  <w:style w:type="paragraph" w:customStyle="1" w:styleId="paragraphindent">
    <w:name w:val="paragraphindent"/>
    <w:basedOn w:val="a"/>
    <w:rsid w:val="009D0B9A"/>
    <w:pPr>
      <w:widowControl/>
      <w:spacing w:before="75" w:after="75" w:line="300" w:lineRule="auto"/>
      <w:jc w:val="left"/>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rsid w:val="009D0B9A"/>
    <w:pPr>
      <w:widowControl w:val="0"/>
      <w:spacing w:line="400" w:lineRule="exact"/>
      <w:jc w:val="both"/>
    </w:pPr>
    <w:rPr>
      <w:rFonts w:ascii="Times New Roman" w:eastAsia="黑体" w:hAnsi="Times New Roman"/>
      <w:b w:val="0"/>
      <w:bCs w:val="0"/>
      <w:kern w:val="2"/>
      <w:sz w:val="24"/>
      <w:szCs w:val="20"/>
      <w:lang w:bidi="ar-SA"/>
    </w:rPr>
  </w:style>
  <w:style w:type="paragraph" w:customStyle="1" w:styleId="p0">
    <w:name w:val="p0"/>
    <w:basedOn w:val="a"/>
    <w:rsid w:val="009D0B9A"/>
    <w:pPr>
      <w:widowControl/>
      <w:spacing w:line="300" w:lineRule="auto"/>
    </w:pPr>
    <w:rPr>
      <w:rFonts w:ascii="Times New Roman" w:eastAsia="宋体" w:hAnsi="Times New Roman" w:cs="Times New Roman"/>
      <w:kern w:val="0"/>
      <w:szCs w:val="21"/>
    </w:rPr>
  </w:style>
  <w:style w:type="paragraph" w:customStyle="1" w:styleId="CharCharCharCharCharChar2Char1">
    <w:name w:val="Char Char Char Char Char Char2 Char1"/>
    <w:basedOn w:val="a"/>
    <w:rsid w:val="009D0B9A"/>
    <w:pPr>
      <w:spacing w:line="360" w:lineRule="auto"/>
      <w:ind w:firstLineChars="200" w:firstLine="200"/>
    </w:pPr>
    <w:rPr>
      <w:rFonts w:ascii="宋体" w:eastAsia="宋体" w:hAnsi="宋体" w:cs="宋体"/>
      <w:sz w:val="24"/>
      <w:szCs w:val="24"/>
    </w:rPr>
  </w:style>
  <w:style w:type="paragraph" w:customStyle="1" w:styleId="41">
    <w:name w:val="列出段落4"/>
    <w:basedOn w:val="a"/>
    <w:rsid w:val="009D0B9A"/>
    <w:pPr>
      <w:spacing w:line="300" w:lineRule="auto"/>
      <w:ind w:firstLineChars="200" w:firstLine="420"/>
    </w:pPr>
    <w:rPr>
      <w:rFonts w:ascii="Times New Roman" w:eastAsia="宋体" w:hAnsi="Times New Roman" w:cs="Times New Roman"/>
      <w:szCs w:val="24"/>
    </w:rPr>
  </w:style>
  <w:style w:type="paragraph" w:styleId="aff7">
    <w:name w:val="List Paragraph"/>
    <w:aliases w:val="列表段落"/>
    <w:basedOn w:val="a"/>
    <w:uiPriority w:val="34"/>
    <w:qFormat/>
    <w:rsid w:val="009D0B9A"/>
    <w:pPr>
      <w:spacing w:line="300" w:lineRule="auto"/>
      <w:ind w:firstLineChars="200" w:firstLine="420"/>
    </w:pPr>
    <w:rPr>
      <w:rFonts w:ascii="Times New Roman" w:eastAsia="宋体" w:hAnsi="Times New Roman" w:cs="Times New Roman"/>
      <w:szCs w:val="24"/>
    </w:rPr>
  </w:style>
  <w:style w:type="paragraph" w:customStyle="1" w:styleId="37">
    <w:name w:val="3"/>
    <w:basedOn w:val="a"/>
    <w:next w:val="30"/>
    <w:rsid w:val="009D0B9A"/>
    <w:pPr>
      <w:spacing w:line="300" w:lineRule="auto"/>
    </w:pPr>
    <w:rPr>
      <w:rFonts w:ascii="宋体" w:eastAsia="宋体" w:hAnsi="Times New Roman" w:cs="Times New Roman"/>
      <w:sz w:val="24"/>
      <w:szCs w:val="20"/>
    </w:rPr>
  </w:style>
  <w:style w:type="paragraph" w:customStyle="1" w:styleId="aff8">
    <w:name w:val="表格文字"/>
    <w:basedOn w:val="a"/>
    <w:rsid w:val="009D0B9A"/>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cntrt">
    <w:name w:val="cntrt"/>
    <w:basedOn w:val="a"/>
    <w:rsid w:val="009D0B9A"/>
    <w:pPr>
      <w:widowControl/>
      <w:spacing w:line="300" w:lineRule="auto"/>
      <w:jc w:val="left"/>
    </w:pPr>
    <w:rPr>
      <w:rFonts w:ascii="Arial" w:eastAsia="宋体" w:hAnsi="Arial" w:cs="Arial"/>
      <w:kern w:val="0"/>
      <w:sz w:val="20"/>
      <w:szCs w:val="20"/>
      <w:lang w:val="en-AU"/>
    </w:rPr>
  </w:style>
  <w:style w:type="paragraph" w:customStyle="1" w:styleId="Charf0">
    <w:name w:val="Char"/>
    <w:basedOn w:val="a"/>
    <w:rsid w:val="009D0B9A"/>
    <w:pPr>
      <w:spacing w:line="300" w:lineRule="auto"/>
    </w:pPr>
    <w:rPr>
      <w:rFonts w:ascii="Times New Roman" w:eastAsia="宋体" w:hAnsi="Times New Roman" w:cs="Times New Roman"/>
      <w:szCs w:val="24"/>
    </w:rPr>
  </w:style>
  <w:style w:type="paragraph" w:customStyle="1" w:styleId="61">
    <w:name w:val="6'"/>
    <w:basedOn w:val="a"/>
    <w:rsid w:val="009D0B9A"/>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CharCharCharCharCharCharCharCharCharCharCharCharChar">
    <w:name w:val="Char Char Char Char Char Char Char Char Char Char Char Char Char"/>
    <w:basedOn w:val="a"/>
    <w:rsid w:val="009D0B9A"/>
    <w:pPr>
      <w:spacing w:line="300" w:lineRule="auto"/>
    </w:pPr>
    <w:rPr>
      <w:rFonts w:ascii="仿宋_GB2312" w:eastAsia="仿宋_GB2312" w:hAnsi="Times New Roman" w:cs="Times New Roman"/>
      <w:b/>
      <w:sz w:val="32"/>
      <w:szCs w:val="32"/>
    </w:rPr>
  </w:style>
  <w:style w:type="paragraph" w:customStyle="1" w:styleId="CharCharCharCharCharCharChar1Char">
    <w:name w:val="Char Char Char Char Char Char Char1 Char"/>
    <w:basedOn w:val="a"/>
    <w:rsid w:val="009D0B9A"/>
    <w:pPr>
      <w:spacing w:line="300" w:lineRule="auto"/>
    </w:pPr>
    <w:rPr>
      <w:rFonts w:ascii="Tahoma" w:eastAsia="宋体" w:hAnsi="Tahoma" w:cs="Times New Roman"/>
      <w:sz w:val="24"/>
      <w:szCs w:val="20"/>
    </w:rPr>
  </w:style>
  <w:style w:type="paragraph" w:styleId="TOC">
    <w:name w:val="TOC Heading"/>
    <w:basedOn w:val="1"/>
    <w:next w:val="a"/>
    <w:qFormat/>
    <w:rsid w:val="009D0B9A"/>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
    <w:name w:val="Char Char Char Char Char Char Char Char Char Char"/>
    <w:basedOn w:val="a"/>
    <w:rsid w:val="009D0B9A"/>
    <w:pPr>
      <w:spacing w:line="300" w:lineRule="auto"/>
    </w:pPr>
    <w:rPr>
      <w:rFonts w:ascii="Tahoma" w:eastAsia="宋体" w:hAnsi="Tahoma" w:cs="仿宋_GB2312"/>
      <w:sz w:val="24"/>
      <w:szCs w:val="20"/>
    </w:rPr>
  </w:style>
  <w:style w:type="paragraph" w:customStyle="1" w:styleId="CharCharChar">
    <w:name w:val="Char Char Char"/>
    <w:basedOn w:val="a"/>
    <w:rsid w:val="009D0B9A"/>
    <w:pPr>
      <w:spacing w:line="300" w:lineRule="auto"/>
    </w:pPr>
    <w:rPr>
      <w:rFonts w:ascii="Times New Roman" w:eastAsia="宋体" w:hAnsi="Times New Roman" w:cs="Times New Roman"/>
      <w:szCs w:val="20"/>
    </w:rPr>
  </w:style>
  <w:style w:type="paragraph" w:customStyle="1" w:styleId="ParaChar">
    <w:name w:val="默认段落字体 Para Char"/>
    <w:basedOn w:val="a"/>
    <w:rsid w:val="009D0B9A"/>
    <w:pPr>
      <w:spacing w:line="300" w:lineRule="auto"/>
    </w:pPr>
    <w:rPr>
      <w:rFonts w:ascii="Times New Roman" w:eastAsia="宋体" w:hAnsi="Times New Roman" w:cs="Times New Roman"/>
      <w:szCs w:val="20"/>
    </w:rPr>
  </w:style>
  <w:style w:type="paragraph" w:customStyle="1" w:styleId="Char28">
    <w:name w:val="Char2"/>
    <w:basedOn w:val="a"/>
    <w:rsid w:val="009D0B9A"/>
    <w:pPr>
      <w:spacing w:line="300" w:lineRule="auto"/>
    </w:pPr>
    <w:rPr>
      <w:rFonts w:ascii="Tahoma" w:eastAsia="宋体" w:hAnsi="Tahoma" w:cs="Times New Roman"/>
      <w:sz w:val="24"/>
      <w:szCs w:val="20"/>
    </w:rPr>
  </w:style>
  <w:style w:type="paragraph" w:customStyle="1" w:styleId="27">
    <w:name w:val="2"/>
    <w:basedOn w:val="a"/>
    <w:next w:val="a5"/>
    <w:rsid w:val="009D0B9A"/>
    <w:pPr>
      <w:spacing w:line="300" w:lineRule="auto"/>
      <w:ind w:left="432"/>
    </w:pPr>
    <w:rPr>
      <w:rFonts w:ascii="Times New Roman" w:eastAsia="宋体" w:hAnsi="Times New Roman" w:cs="Times New Roman"/>
      <w:szCs w:val="20"/>
    </w:rPr>
  </w:style>
  <w:style w:type="paragraph" w:customStyle="1" w:styleId="p15">
    <w:name w:val="p15"/>
    <w:basedOn w:val="a"/>
    <w:rsid w:val="009D0B9A"/>
    <w:pPr>
      <w:widowControl/>
      <w:spacing w:before="100" w:line="400" w:lineRule="atLeast"/>
    </w:pPr>
    <w:rPr>
      <w:rFonts w:ascii="Times New Roman" w:eastAsia="宋体" w:hAnsi="Times New Roman" w:cs="Times New Roman"/>
      <w:kern w:val="0"/>
      <w:sz w:val="28"/>
      <w:szCs w:val="28"/>
    </w:rPr>
  </w:style>
  <w:style w:type="paragraph" w:customStyle="1" w:styleId="Normal7">
    <w:name w:val="Normal_7"/>
    <w:rsid w:val="009D0B9A"/>
    <w:pPr>
      <w:spacing w:before="120" w:after="240" w:line="300" w:lineRule="auto"/>
      <w:jc w:val="both"/>
    </w:pPr>
    <w:rPr>
      <w:rFonts w:ascii="Calibri" w:eastAsia="宋体" w:hAnsi="Calibri" w:cs="Times New Roman"/>
      <w:kern w:val="0"/>
      <w:sz w:val="22"/>
      <w:lang w:eastAsia="en-US"/>
    </w:rPr>
  </w:style>
  <w:style w:type="paragraph" w:customStyle="1" w:styleId="Blockquote">
    <w:name w:val="Blockquote"/>
    <w:basedOn w:val="a"/>
    <w:rsid w:val="009D0B9A"/>
    <w:pPr>
      <w:autoSpaceDE w:val="0"/>
      <w:autoSpaceDN w:val="0"/>
      <w:adjustRightInd w:val="0"/>
      <w:spacing w:before="100" w:after="100" w:line="300" w:lineRule="auto"/>
      <w:ind w:left="360" w:right="360"/>
      <w:jc w:val="left"/>
    </w:pPr>
    <w:rPr>
      <w:rFonts w:ascii="Times New Roman" w:eastAsia="宋体" w:hAnsi="Times New Roman" w:cs="Times New Roman"/>
      <w:kern w:val="0"/>
      <w:sz w:val="24"/>
      <w:szCs w:val="20"/>
    </w:rPr>
  </w:style>
  <w:style w:type="paragraph" w:customStyle="1" w:styleId="Char1e">
    <w:name w:val="Char1"/>
    <w:basedOn w:val="a"/>
    <w:rsid w:val="009D0B9A"/>
    <w:pPr>
      <w:spacing w:line="300" w:lineRule="auto"/>
    </w:pPr>
    <w:rPr>
      <w:rFonts w:ascii="Tahoma" w:eastAsia="宋体" w:hAnsi="Tahoma" w:cs="Times New Roman"/>
      <w:sz w:val="24"/>
      <w:szCs w:val="20"/>
    </w:rPr>
  </w:style>
  <w:style w:type="paragraph" w:customStyle="1" w:styleId="42">
    <w:name w:val="4"/>
    <w:basedOn w:val="a"/>
    <w:rsid w:val="009D0B9A"/>
    <w:pPr>
      <w:spacing w:line="300" w:lineRule="auto"/>
    </w:pPr>
    <w:rPr>
      <w:rFonts w:ascii="Tahoma" w:eastAsia="宋体" w:hAnsi="Tahoma" w:cs="Times New Roman"/>
      <w:sz w:val="24"/>
      <w:szCs w:val="20"/>
    </w:rPr>
  </w:style>
  <w:style w:type="paragraph" w:customStyle="1" w:styleId="Char1CharCharCharCharCharChar1CharCharChar1">
    <w:name w:val="Char1 Char Char Char Char Char Char1 Char Char Char1"/>
    <w:basedOn w:val="a"/>
    <w:rsid w:val="009D0B9A"/>
    <w:pPr>
      <w:spacing w:line="360" w:lineRule="auto"/>
      <w:ind w:firstLineChars="200" w:firstLine="200"/>
    </w:pPr>
    <w:rPr>
      <w:rFonts w:ascii="宋体" w:eastAsia="宋体" w:hAnsi="宋体" w:cs="宋体"/>
      <w:sz w:val="24"/>
      <w:szCs w:val="24"/>
    </w:rPr>
  </w:style>
  <w:style w:type="paragraph" w:customStyle="1" w:styleId="16620">
    <w:name w:val="样式 标题 1 + 黑体 三号 非加粗 居中 段前: 6 磅 段后: 6 磅 行距: 固定值 20 磅"/>
    <w:basedOn w:val="1"/>
    <w:rsid w:val="009D0B9A"/>
    <w:pPr>
      <w:spacing w:before="120" w:after="120" w:line="400" w:lineRule="exact"/>
      <w:jc w:val="center"/>
    </w:pPr>
    <w:rPr>
      <w:rFonts w:ascii="黑体" w:eastAsia="黑体" w:hAnsi="黑体" w:cs="宋体"/>
      <w:b w:val="0"/>
      <w:bCs w:val="0"/>
      <w:sz w:val="32"/>
      <w:szCs w:val="20"/>
    </w:rPr>
  </w:style>
  <w:style w:type="paragraph" w:customStyle="1" w:styleId="aff9">
    <w:name w:val="表格"/>
    <w:basedOn w:val="a"/>
    <w:rsid w:val="009D0B9A"/>
    <w:pPr>
      <w:spacing w:line="300" w:lineRule="auto"/>
      <w:jc w:val="center"/>
      <w:textAlignment w:val="center"/>
    </w:pPr>
    <w:rPr>
      <w:rFonts w:ascii="华文细黑" w:eastAsia="宋体" w:hAnsi="华文细黑" w:cs="Times New Roman"/>
      <w:kern w:val="0"/>
      <w:szCs w:val="20"/>
    </w:rPr>
  </w:style>
  <w:style w:type="paragraph" w:customStyle="1" w:styleId="200">
    <w:name w:val="样式 标题 2 + (西文) 方正书宋简体 (中文) 方正黑体简体 非加粗 黑色 段前: 0 磅 段后: 0 磅 行..."/>
    <w:basedOn w:val="2"/>
    <w:rsid w:val="009D0B9A"/>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DefaultParagraphCharCharCharChar">
    <w:name w:val="Default Paragraph Char Char Char Char"/>
    <w:basedOn w:val="a"/>
    <w:next w:val="a"/>
    <w:rsid w:val="009D0B9A"/>
    <w:pPr>
      <w:widowControl/>
      <w:spacing w:line="360" w:lineRule="auto"/>
      <w:jc w:val="left"/>
    </w:pPr>
    <w:rPr>
      <w:rFonts w:ascii="Times New Roman" w:eastAsia="宋体" w:hAnsi="Times New Roman" w:cs="Times New Roman"/>
      <w:kern w:val="0"/>
      <w:szCs w:val="20"/>
      <w:lang w:eastAsia="en-US"/>
    </w:rPr>
  </w:style>
  <w:style w:type="paragraph" w:customStyle="1" w:styleId="15">
    <w:name w:val="1"/>
    <w:basedOn w:val="a"/>
    <w:rsid w:val="009D0B9A"/>
    <w:pPr>
      <w:spacing w:line="300" w:lineRule="auto"/>
    </w:pPr>
    <w:rPr>
      <w:rFonts w:ascii="Times New Roman" w:eastAsia="宋体" w:hAnsi="Times New Roman" w:cs="Times New Roman"/>
      <w:szCs w:val="24"/>
    </w:rPr>
  </w:style>
  <w:style w:type="table" w:customStyle="1" w:styleId="16">
    <w:name w:val="网格型1"/>
    <w:basedOn w:val="a1"/>
    <w:uiPriority w:val="59"/>
    <w:qFormat/>
    <w:rsid w:val="009D0B9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uiPriority w:val="39"/>
    <w:qFormat/>
    <w:rsid w:val="009D0B9A"/>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uiPriority w:val="39"/>
    <w:qFormat/>
    <w:rsid w:val="009D0B9A"/>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0">
    <w:name w:val="Char Char Char Char Char Char Char Char Char Char"/>
    <w:basedOn w:val="a"/>
    <w:qFormat/>
    <w:rsid w:val="009D0B9A"/>
    <w:pPr>
      <w:spacing w:line="300" w:lineRule="auto"/>
    </w:pPr>
    <w:rPr>
      <w:rFonts w:ascii="Tahoma" w:eastAsia="宋体" w:hAnsi="Tahoma" w:cs="仿宋_GB2312"/>
      <w:sz w:val="24"/>
      <w:szCs w:val="20"/>
    </w:rPr>
  </w:style>
  <w:style w:type="paragraph" w:customStyle="1" w:styleId="17">
    <w:name w:val="修订1"/>
    <w:uiPriority w:val="99"/>
    <w:semiHidden/>
    <w:qFormat/>
    <w:rsid w:val="009D0B9A"/>
    <w:pPr>
      <w:spacing w:line="300" w:lineRule="auto"/>
    </w:pPr>
    <w:rPr>
      <w:rFonts w:ascii="Calibri" w:eastAsia="宋体" w:hAnsi="Calibri" w:cs="Times New Roman"/>
    </w:rPr>
  </w:style>
  <w:style w:type="paragraph" w:customStyle="1" w:styleId="TableParagraph">
    <w:name w:val="Table Paragraph"/>
    <w:basedOn w:val="a"/>
    <w:uiPriority w:val="1"/>
    <w:qFormat/>
    <w:rsid w:val="009D0B9A"/>
    <w:pPr>
      <w:autoSpaceDE w:val="0"/>
      <w:autoSpaceDN w:val="0"/>
      <w:spacing w:line="300" w:lineRule="auto"/>
      <w:jc w:val="left"/>
    </w:pPr>
    <w:rPr>
      <w:rFonts w:ascii="宋体" w:eastAsia="宋体" w:hAnsi="宋体" w:cs="宋体"/>
      <w:kern w:val="0"/>
      <w:sz w:val="22"/>
      <w:szCs w:val="24"/>
      <w:lang w:val="zh-CN" w:bidi="zh-CN"/>
    </w:rPr>
  </w:style>
  <w:style w:type="character" w:customStyle="1" w:styleId="Charf">
    <w:name w:val="列出段落 Char"/>
    <w:link w:val="36"/>
    <w:uiPriority w:val="34"/>
    <w:qFormat/>
    <w:locked/>
    <w:rsid w:val="009D0B9A"/>
    <w:rPr>
      <w:rFonts w:ascii="Times New Roman" w:eastAsia="宋体" w:hAnsi="Times New Roman" w:cs="Times New Roman"/>
      <w:szCs w:val="24"/>
    </w:rPr>
  </w:style>
  <w:style w:type="paragraph" w:customStyle="1" w:styleId="110">
    <w:name w:val="列出段落11"/>
    <w:basedOn w:val="a"/>
    <w:uiPriority w:val="34"/>
    <w:qFormat/>
    <w:rsid w:val="009D0B9A"/>
    <w:pPr>
      <w:spacing w:line="300" w:lineRule="auto"/>
      <w:ind w:firstLineChars="200" w:firstLine="420"/>
    </w:pPr>
    <w:rPr>
      <w:rFonts w:ascii="宋体" w:eastAsia="宋体" w:hAnsi="宋体" w:cs="宋体"/>
      <w:sz w:val="24"/>
      <w:szCs w:val="24"/>
    </w:rPr>
  </w:style>
  <w:style w:type="table" w:customStyle="1" w:styleId="TableNormal">
    <w:name w:val="Table Normal"/>
    <w:uiPriority w:val="2"/>
    <w:semiHidden/>
    <w:unhideWhenUsed/>
    <w:qFormat/>
    <w:rsid w:val="009D0B9A"/>
    <w:pPr>
      <w:widowControl w:val="0"/>
      <w:autoSpaceDE w:val="0"/>
      <w:autoSpaceDN w:val="0"/>
      <w:spacing w:line="300" w:lineRule="auto"/>
    </w:pPr>
    <w:rPr>
      <w:rFonts w:ascii="等线" w:eastAsia="等线" w:hAnsi="等线" w:cs="Times New Roman"/>
      <w:kern w:val="0"/>
      <w:sz w:val="22"/>
      <w:szCs w:val="20"/>
      <w:lang w:eastAsia="en-US"/>
    </w:rPr>
    <w:tblPr>
      <w:tblCellMar>
        <w:top w:w="0" w:type="dxa"/>
        <w:left w:w="0" w:type="dxa"/>
        <w:bottom w:w="0" w:type="dxa"/>
        <w:right w:w="0" w:type="dxa"/>
      </w:tblCellMar>
    </w:tblPr>
  </w:style>
  <w:style w:type="paragraph" w:customStyle="1" w:styleId="62">
    <w:name w:val="6"/>
    <w:basedOn w:val="a"/>
    <w:next w:val="aff7"/>
    <w:uiPriority w:val="34"/>
    <w:qFormat/>
    <w:rsid w:val="009D0B9A"/>
    <w:pPr>
      <w:spacing w:line="300" w:lineRule="auto"/>
      <w:ind w:firstLineChars="200" w:firstLine="420"/>
    </w:pPr>
    <w:rPr>
      <w:rFonts w:ascii="Times New Roman" w:eastAsia="宋体" w:hAnsi="Times New Roman" w:cs="Times New Roman"/>
      <w:szCs w:val="24"/>
    </w:rPr>
  </w:style>
  <w:style w:type="character" w:customStyle="1" w:styleId="content-right2s-h41">
    <w:name w:val="content-right_2s-h41"/>
    <w:rsid w:val="009D0B9A"/>
  </w:style>
  <w:style w:type="character" w:styleId="affa">
    <w:name w:val="FollowedHyperlink"/>
    <w:basedOn w:val="a0"/>
    <w:uiPriority w:val="99"/>
    <w:semiHidden/>
    <w:unhideWhenUsed/>
    <w:rsid w:val="009D0B9A"/>
    <w:rPr>
      <w:color w:val="800080" w:themeColor="followedHyperlink"/>
      <w:u w:val="single"/>
    </w:rPr>
  </w:style>
  <w:style w:type="numbering" w:customStyle="1" w:styleId="28">
    <w:name w:val="无列表2"/>
    <w:next w:val="a2"/>
    <w:uiPriority w:val="99"/>
    <w:semiHidden/>
    <w:unhideWhenUsed/>
    <w:rsid w:val="00595816"/>
  </w:style>
  <w:style w:type="character" w:customStyle="1" w:styleId="29">
    <w:name w:val="正文文本首行缩进 2 字符"/>
    <w:qFormat/>
    <w:rsid w:val="00595816"/>
    <w:rPr>
      <w:rFonts w:ascii="楷体_GB2312" w:eastAsia="楷体_GB2312" w:hAnsi="Calibri" w:cs="Times New Roman"/>
      <w:sz w:val="32"/>
      <w:szCs w:val="22"/>
      <w:lang w:val="en-US" w:eastAsia="zh-CN" w:bidi="ar-SA"/>
    </w:rPr>
  </w:style>
  <w:style w:type="character" w:customStyle="1" w:styleId="18">
    <w:name w:val="标题 1 字符"/>
    <w:uiPriority w:val="9"/>
    <w:qFormat/>
    <w:rsid w:val="00595816"/>
    <w:rPr>
      <w:rFonts w:eastAsia="宋体"/>
      <w:b/>
      <w:bCs/>
      <w:kern w:val="44"/>
      <w:sz w:val="44"/>
      <w:szCs w:val="44"/>
      <w:lang w:val="en-US" w:eastAsia="zh-CN" w:bidi="ar-SA"/>
    </w:rPr>
  </w:style>
  <w:style w:type="character" w:customStyle="1" w:styleId="210">
    <w:name w:val="标题 2 字符1"/>
    <w:uiPriority w:val="9"/>
    <w:rsid w:val="00595816"/>
    <w:rPr>
      <w:rFonts w:ascii="Cambria" w:eastAsia="宋体" w:hAnsi="Cambria"/>
      <w:b/>
      <w:bCs/>
      <w:kern w:val="2"/>
      <w:sz w:val="32"/>
      <w:szCs w:val="32"/>
      <w:lang w:val="en-US" w:eastAsia="zh-CN" w:bidi="ar-SA"/>
    </w:rPr>
  </w:style>
  <w:style w:type="character" w:customStyle="1" w:styleId="310">
    <w:name w:val="标题 3 字符1"/>
    <w:rsid w:val="00595816"/>
    <w:rPr>
      <w:rFonts w:ascii="宋体" w:hAnsi="宋体"/>
      <w:b/>
      <w:bCs/>
      <w:sz w:val="28"/>
      <w:szCs w:val="24"/>
      <w:lang w:eastAsia="en-US" w:bidi="en-US"/>
    </w:rPr>
  </w:style>
  <w:style w:type="character" w:customStyle="1" w:styleId="43">
    <w:name w:val="标题 4 字符"/>
    <w:rsid w:val="00595816"/>
    <w:rPr>
      <w:rFonts w:ascii="Cambria" w:eastAsia="宋体" w:hAnsi="Cambria"/>
      <w:b/>
      <w:bCs/>
      <w:i/>
      <w:iCs/>
      <w:color w:val="4F81BD"/>
      <w:sz w:val="22"/>
      <w:szCs w:val="24"/>
      <w:lang w:val="en-US" w:eastAsia="en-US" w:bidi="en-US"/>
    </w:rPr>
  </w:style>
  <w:style w:type="character" w:customStyle="1" w:styleId="52">
    <w:name w:val="标题 5 字符"/>
    <w:rsid w:val="00595816"/>
    <w:rPr>
      <w:rFonts w:ascii="Cambria" w:eastAsia="宋体" w:hAnsi="Cambria"/>
      <w:color w:val="243F60"/>
      <w:sz w:val="22"/>
      <w:szCs w:val="24"/>
      <w:lang w:val="en-US" w:eastAsia="en-US" w:bidi="en-US"/>
    </w:rPr>
  </w:style>
  <w:style w:type="character" w:customStyle="1" w:styleId="63">
    <w:name w:val="标题 6 字符"/>
    <w:rsid w:val="00595816"/>
    <w:rPr>
      <w:rFonts w:ascii="Arial" w:eastAsia="黑体" w:hAnsi="Arial"/>
      <w:b/>
      <w:sz w:val="24"/>
      <w:lang w:val="en-US" w:eastAsia="zh-CN" w:bidi="ar-SA"/>
    </w:rPr>
  </w:style>
  <w:style w:type="character" w:customStyle="1" w:styleId="71">
    <w:name w:val="标题 7 字符"/>
    <w:rsid w:val="00595816"/>
    <w:rPr>
      <w:rFonts w:eastAsia="宋体"/>
      <w:b/>
      <w:sz w:val="24"/>
      <w:lang w:val="en-US" w:eastAsia="zh-CN" w:bidi="ar-SA"/>
    </w:rPr>
  </w:style>
  <w:style w:type="character" w:customStyle="1" w:styleId="81">
    <w:name w:val="标题 8 字符"/>
    <w:rsid w:val="00595816"/>
    <w:rPr>
      <w:rFonts w:ascii="Arial" w:eastAsia="黑体" w:hAnsi="Arial"/>
      <w:sz w:val="24"/>
      <w:lang w:val="en-US" w:eastAsia="zh-CN" w:bidi="ar-SA"/>
    </w:rPr>
  </w:style>
  <w:style w:type="character" w:customStyle="1" w:styleId="91">
    <w:name w:val="标题 9 字符"/>
    <w:rsid w:val="00595816"/>
    <w:rPr>
      <w:rFonts w:ascii="Arial" w:eastAsia="黑体" w:hAnsi="Arial"/>
      <w:sz w:val="21"/>
      <w:lang w:val="en-US" w:eastAsia="zh-CN" w:bidi="ar-SA"/>
    </w:rPr>
  </w:style>
  <w:style w:type="character" w:customStyle="1" w:styleId="affb">
    <w:name w:val="文档结构图 字符"/>
    <w:semiHidden/>
    <w:rsid w:val="00595816"/>
    <w:rPr>
      <w:rFonts w:eastAsia="宋体"/>
      <w:kern w:val="2"/>
      <w:sz w:val="21"/>
      <w:szCs w:val="24"/>
      <w:lang w:val="en-US" w:eastAsia="zh-CN" w:bidi="ar-SA"/>
    </w:rPr>
  </w:style>
  <w:style w:type="character" w:customStyle="1" w:styleId="affc">
    <w:name w:val="批注文字 字符"/>
    <w:qFormat/>
    <w:rsid w:val="00595816"/>
    <w:rPr>
      <w:rFonts w:eastAsia="宋体"/>
      <w:kern w:val="2"/>
      <w:sz w:val="21"/>
      <w:szCs w:val="24"/>
      <w:lang w:val="en-US" w:eastAsia="zh-CN" w:bidi="ar-SA"/>
    </w:rPr>
  </w:style>
  <w:style w:type="character" w:customStyle="1" w:styleId="38">
    <w:name w:val="正文文本 3 字符"/>
    <w:rsid w:val="00595816"/>
    <w:rPr>
      <w:rFonts w:eastAsia="宋体"/>
      <w:kern w:val="2"/>
      <w:sz w:val="16"/>
      <w:szCs w:val="16"/>
      <w:lang w:val="en-US" w:eastAsia="zh-CN" w:bidi="ar-SA"/>
    </w:rPr>
  </w:style>
  <w:style w:type="character" w:customStyle="1" w:styleId="affd">
    <w:name w:val="正文文本 字符"/>
    <w:rsid w:val="00595816"/>
    <w:rPr>
      <w:rFonts w:eastAsia="黑体"/>
      <w:kern w:val="2"/>
      <w:sz w:val="36"/>
      <w:szCs w:val="24"/>
      <w:lang w:val="en-US" w:eastAsia="zh-CN" w:bidi="ar-SA"/>
    </w:rPr>
  </w:style>
  <w:style w:type="character" w:customStyle="1" w:styleId="affe">
    <w:name w:val="纯文本 字符"/>
    <w:qFormat/>
    <w:rsid w:val="00595816"/>
    <w:rPr>
      <w:rFonts w:ascii="宋体" w:eastAsia="宋体" w:hAnsi="Courier New"/>
      <w:kern w:val="2"/>
      <w:sz w:val="21"/>
      <w:szCs w:val="21"/>
      <w:lang w:val="en-US" w:eastAsia="zh-CN" w:bidi="ar-SA"/>
    </w:rPr>
  </w:style>
  <w:style w:type="character" w:customStyle="1" w:styleId="afff">
    <w:name w:val="日期 字符"/>
    <w:rsid w:val="00595816"/>
    <w:rPr>
      <w:rFonts w:ascii="宋体" w:eastAsia="宋体"/>
      <w:sz w:val="24"/>
      <w:lang w:val="en-US" w:eastAsia="zh-CN" w:bidi="ar-SA"/>
    </w:rPr>
  </w:style>
  <w:style w:type="character" w:customStyle="1" w:styleId="2a">
    <w:name w:val="正文文本缩进 2 字符"/>
    <w:rsid w:val="00595816"/>
    <w:rPr>
      <w:rFonts w:eastAsia="宋体"/>
      <w:kern w:val="2"/>
      <w:sz w:val="21"/>
      <w:szCs w:val="24"/>
      <w:lang w:val="en-US" w:eastAsia="zh-CN" w:bidi="ar-SA"/>
    </w:rPr>
  </w:style>
  <w:style w:type="character" w:customStyle="1" w:styleId="afff0">
    <w:name w:val="尾注文本 字符"/>
    <w:rsid w:val="00595816"/>
    <w:rPr>
      <w:kern w:val="2"/>
      <w:sz w:val="21"/>
      <w:szCs w:val="24"/>
    </w:rPr>
  </w:style>
  <w:style w:type="character" w:customStyle="1" w:styleId="afff1">
    <w:name w:val="批注框文本 字符"/>
    <w:semiHidden/>
    <w:rsid w:val="00595816"/>
    <w:rPr>
      <w:rFonts w:eastAsia="宋体"/>
      <w:kern w:val="2"/>
      <w:sz w:val="18"/>
      <w:szCs w:val="18"/>
      <w:lang w:val="en-US" w:eastAsia="zh-CN" w:bidi="ar-SA"/>
    </w:rPr>
  </w:style>
  <w:style w:type="character" w:customStyle="1" w:styleId="afff2">
    <w:name w:val="脚注文本 字符"/>
    <w:uiPriority w:val="99"/>
    <w:rsid w:val="00595816"/>
    <w:rPr>
      <w:kern w:val="2"/>
      <w:sz w:val="18"/>
      <w:szCs w:val="18"/>
    </w:rPr>
  </w:style>
  <w:style w:type="character" w:customStyle="1" w:styleId="39">
    <w:name w:val="正文文本缩进 3 字符"/>
    <w:rsid w:val="00595816"/>
    <w:rPr>
      <w:rFonts w:eastAsia="宋体"/>
      <w:kern w:val="2"/>
      <w:sz w:val="16"/>
      <w:szCs w:val="16"/>
      <w:lang w:val="en-US" w:eastAsia="zh-CN" w:bidi="ar-SA"/>
    </w:rPr>
  </w:style>
  <w:style w:type="character" w:customStyle="1" w:styleId="2b">
    <w:name w:val="正文文本 2 字符"/>
    <w:rsid w:val="00595816"/>
    <w:rPr>
      <w:rFonts w:eastAsia="黑体"/>
      <w:bCs/>
      <w:kern w:val="2"/>
      <w:sz w:val="72"/>
      <w:szCs w:val="24"/>
      <w:lang w:val="en-US" w:eastAsia="zh-CN" w:bidi="ar-SA"/>
    </w:rPr>
  </w:style>
  <w:style w:type="character" w:customStyle="1" w:styleId="afff3">
    <w:name w:val="标题 字符"/>
    <w:rsid w:val="00595816"/>
    <w:rPr>
      <w:rFonts w:ascii="Arial" w:eastAsia="宋体" w:hAnsi="Arial"/>
      <w:b/>
      <w:sz w:val="32"/>
      <w:lang w:val="en-US" w:eastAsia="zh-CN" w:bidi="ar-SA"/>
    </w:rPr>
  </w:style>
  <w:style w:type="character" w:customStyle="1" w:styleId="afff4">
    <w:name w:val="批注主题 字符"/>
    <w:uiPriority w:val="99"/>
    <w:rsid w:val="00595816"/>
    <w:rPr>
      <w:rFonts w:eastAsia="宋体"/>
      <w:b/>
      <w:bCs/>
      <w:kern w:val="2"/>
      <w:sz w:val="21"/>
      <w:szCs w:val="24"/>
      <w:lang w:val="en-US" w:eastAsia="zh-CN" w:bidi="ar-SA"/>
    </w:rPr>
  </w:style>
  <w:style w:type="character" w:customStyle="1" w:styleId="afff5">
    <w:name w:val="正文文本首行缩进 字符"/>
    <w:rsid w:val="00595816"/>
    <w:rPr>
      <w:rFonts w:eastAsia="PMingLiU"/>
      <w:kern w:val="2"/>
      <w:sz w:val="36"/>
      <w:szCs w:val="24"/>
      <w:lang w:val="en-US" w:eastAsia="zh-TW" w:bidi="ar-SA"/>
    </w:rPr>
  </w:style>
  <w:style w:type="table" w:customStyle="1" w:styleId="311">
    <w:name w:val="网格型 31"/>
    <w:basedOn w:val="a1"/>
    <w:next w:val="33"/>
    <w:uiPriority w:val="99"/>
    <w:rsid w:val="00595816"/>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paragraph" w:styleId="afff6">
    <w:next w:val="affa"/>
    <w:rsid w:val="00595816"/>
    <w:pPr>
      <w:widowControl w:val="0"/>
      <w:jc w:val="both"/>
    </w:pPr>
  </w:style>
  <w:style w:type="paragraph" w:customStyle="1" w:styleId="ListParagraph">
    <w:name w:val="List Paragraph"/>
    <w:basedOn w:val="a"/>
    <w:rsid w:val="00595816"/>
    <w:pPr>
      <w:spacing w:line="300" w:lineRule="auto"/>
      <w:ind w:firstLineChars="200" w:firstLine="420"/>
    </w:pPr>
    <w:rPr>
      <w:rFonts w:ascii="Times New Roman" w:eastAsia="宋体" w:hAnsi="Times New Roman" w:cs="Times New Roman"/>
      <w:szCs w:val="24"/>
    </w:rPr>
  </w:style>
  <w:style w:type="paragraph" w:customStyle="1" w:styleId="CharCharCharCharCharCharCharCharCharChar1">
    <w:name w:val=" Char Char Char Char Char Char Char Char Char Char"/>
    <w:basedOn w:val="a"/>
    <w:rsid w:val="00595816"/>
    <w:pPr>
      <w:spacing w:line="300" w:lineRule="auto"/>
    </w:pPr>
    <w:rPr>
      <w:rFonts w:ascii="Tahoma" w:eastAsia="宋体" w:hAnsi="Tahoma" w:cs="仿宋_GB2312"/>
      <w:sz w:val="24"/>
      <w:szCs w:val="20"/>
    </w:rPr>
  </w:style>
  <w:style w:type="table" w:customStyle="1" w:styleId="142">
    <w:name w:val="网格型142"/>
    <w:basedOn w:val="a1"/>
    <w:uiPriority w:val="39"/>
    <w:qFormat/>
    <w:rsid w:val="0059581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13265</Words>
  <Characters>16716</Characters>
  <Application>Microsoft Office Word</Application>
  <DocSecurity>0</DocSecurity>
  <Lines>642</Lines>
  <Paragraphs>731</Paragraphs>
  <ScaleCrop>false</ScaleCrop>
  <Company>Microsoft</Company>
  <LinksUpToDate>false</LinksUpToDate>
  <CharactersWithSpaces>29250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初审-李真</dc:creator>
  <cp:keywords/>
  <dc:description/>
  <cp:lastModifiedBy>初审-李真</cp:lastModifiedBy>
  <cp:revision>3</cp:revision>
  <dcterms:created xsi:type="dcterms:W3CDTF">2024-05-24T13:49:00Z</dcterms:created>
  <dcterms:modified xsi:type="dcterms:W3CDTF">2024-05-27T02:56:00Z</dcterms:modified>
</cp:coreProperties>
</file>