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3662"/>
        <w:gridCol w:w="2995"/>
      </w:tblGrid>
      <w:tr w14:paraId="3E359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5" w:type="dxa"/>
            <w:vAlign w:val="center"/>
          </w:tcPr>
          <w:p w14:paraId="5EB4346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662" w:type="dxa"/>
            <w:vAlign w:val="center"/>
          </w:tcPr>
          <w:p w14:paraId="06AD84C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995" w:type="dxa"/>
            <w:vAlign w:val="center"/>
          </w:tcPr>
          <w:p w14:paraId="3B6BF31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2B2F1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5" w:type="dxa"/>
            <w:vAlign w:val="center"/>
          </w:tcPr>
          <w:p w14:paraId="66CC595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662" w:type="dxa"/>
            <w:vAlign w:val="center"/>
          </w:tcPr>
          <w:p w14:paraId="37DE797F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山东世纪读秀信息科技有限公司</w:t>
            </w:r>
          </w:p>
        </w:tc>
        <w:tc>
          <w:tcPr>
            <w:tcW w:w="2995" w:type="dxa"/>
            <w:vAlign w:val="center"/>
          </w:tcPr>
          <w:p w14:paraId="4BEC990B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83.88</w:t>
            </w:r>
          </w:p>
        </w:tc>
      </w:tr>
    </w:tbl>
    <w:p w14:paraId="696082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02BAD"/>
    <w:rsid w:val="51D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26</Characters>
  <Lines>0</Lines>
  <Paragraphs>0</Paragraphs>
  <TotalTime>0</TotalTime>
  <ScaleCrop>false</ScaleCrop>
  <LinksUpToDate>false</LinksUpToDate>
  <CharactersWithSpaces>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2025-05-06T10:57:00Z</dcterms:created>
  <dc:creator>Lenovo</dc:creator>
  <cp:lastModifiedBy>校对-裴风铃</cp:lastModifiedBy>
  <dcterms:modified xsi:type="dcterms:W3CDTF">2025-05-06T11:10:29Z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eyJoZGlkIjoiNjQ4Y2ExNzI3NTAxYWY2Njk0NmNhOWFlOWQ3ZmYzYTQiLCJ1c2VySWQiOiIzMjQ4MTEwODkifQ==</vt:lpwstr>
  </property>
  <property fmtid="{D5CDD505-2E9C-101B-9397-08002B2CF9AE}" pid="4" name="ICV">
    <vt:lpwstr>E431D82C8EBE4548936BA14B8708B823_12</vt:lpwstr>
  </property>
</Properties>
</file>