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F8A67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2A97BFF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206A9357">
            <w:pPr>
              <w:jc w:val="lef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项目名称：安徽省球类运动管理中心2026年省青少年体育赛事活动</w:t>
            </w:r>
          </w:p>
          <w:p w14:paraId="2B1DD2B1">
            <w:pPr>
              <w:jc w:val="left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项目编号：ZF2026-18-0011</w:t>
            </w:r>
            <w:bookmarkStart w:id="0" w:name="_GoBack"/>
            <w:bookmarkEnd w:id="0"/>
          </w:p>
        </w:tc>
      </w:tr>
      <w:tr w14:paraId="30764C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0E6F27A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序号</w:t>
            </w:r>
          </w:p>
        </w:tc>
        <w:tc>
          <w:tcPr>
            <w:tcW w:w="4722" w:type="dxa"/>
            <w:vAlign w:val="center"/>
          </w:tcPr>
          <w:p w14:paraId="3F95BF6D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中标人名称</w:t>
            </w:r>
          </w:p>
        </w:tc>
        <w:tc>
          <w:tcPr>
            <w:tcW w:w="2841" w:type="dxa"/>
            <w:vAlign w:val="center"/>
          </w:tcPr>
          <w:p w14:paraId="57716B03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总得分</w:t>
            </w:r>
          </w:p>
        </w:tc>
      </w:tr>
      <w:tr w14:paraId="51E562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59" w:type="dxa"/>
            <w:vAlign w:val="center"/>
          </w:tcPr>
          <w:p w14:paraId="72DC3C1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  <w:tc>
          <w:tcPr>
            <w:tcW w:w="4722" w:type="dxa"/>
            <w:shd w:val="clear"/>
            <w:vAlign w:val="center"/>
          </w:tcPr>
          <w:p w14:paraId="45AA3BA2">
            <w:pPr>
              <w:pStyle w:val="4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</w:rPr>
              <w:t xml:space="preserve">合肥华体体育发展有限公司 </w:t>
            </w:r>
          </w:p>
        </w:tc>
        <w:tc>
          <w:tcPr>
            <w:tcW w:w="2841" w:type="dxa"/>
          </w:tcPr>
          <w:p w14:paraId="35FF1DB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83.16</w:t>
            </w:r>
          </w:p>
        </w:tc>
      </w:tr>
      <w:tr w14:paraId="777AE42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4389FE19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4722" w:type="dxa"/>
            <w:shd w:val="clear"/>
            <w:vAlign w:val="center"/>
          </w:tcPr>
          <w:p w14:paraId="24AC1677">
            <w:pPr>
              <w:pStyle w:val="4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</w:rPr>
              <w:t>安徽波动体育文化科技有限公司</w:t>
            </w:r>
          </w:p>
        </w:tc>
        <w:tc>
          <w:tcPr>
            <w:tcW w:w="2841" w:type="dxa"/>
          </w:tcPr>
          <w:p w14:paraId="73983B8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80.71</w:t>
            </w:r>
          </w:p>
        </w:tc>
      </w:tr>
      <w:tr w14:paraId="5B033D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570E983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4722" w:type="dxa"/>
            <w:shd w:val="clear"/>
            <w:vAlign w:val="center"/>
          </w:tcPr>
          <w:p w14:paraId="1D533154">
            <w:pPr>
              <w:pStyle w:val="4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</w:rPr>
              <w:t>合肥华体体育发展有限公司</w:t>
            </w:r>
          </w:p>
        </w:tc>
        <w:tc>
          <w:tcPr>
            <w:tcW w:w="2841" w:type="dxa"/>
          </w:tcPr>
          <w:p w14:paraId="534062EC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83.01</w:t>
            </w:r>
          </w:p>
        </w:tc>
      </w:tr>
      <w:tr w14:paraId="5BCE57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6629E9A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4722" w:type="dxa"/>
            <w:shd w:val="clear"/>
            <w:vAlign w:val="center"/>
          </w:tcPr>
          <w:p w14:paraId="3BC192A7">
            <w:pPr>
              <w:pStyle w:val="4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</w:rPr>
              <w:t xml:space="preserve">安徽省篮球协会 </w:t>
            </w:r>
          </w:p>
        </w:tc>
        <w:tc>
          <w:tcPr>
            <w:tcW w:w="2841" w:type="dxa"/>
          </w:tcPr>
          <w:p w14:paraId="6470D7C3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84.51</w:t>
            </w:r>
          </w:p>
        </w:tc>
      </w:tr>
      <w:tr w14:paraId="6156B1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79023A0D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4722" w:type="dxa"/>
            <w:shd w:val="clear"/>
            <w:vAlign w:val="center"/>
          </w:tcPr>
          <w:p w14:paraId="0804BFCF">
            <w:pPr>
              <w:pStyle w:val="4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</w:rPr>
              <w:t>安徽省乒乓球运动协会</w:t>
            </w:r>
          </w:p>
        </w:tc>
        <w:tc>
          <w:tcPr>
            <w:tcW w:w="2841" w:type="dxa"/>
          </w:tcPr>
          <w:p w14:paraId="7B51195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85.91</w:t>
            </w:r>
          </w:p>
        </w:tc>
      </w:tr>
      <w:tr w14:paraId="165DE8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614979F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4722" w:type="dxa"/>
            <w:shd w:val="clear"/>
            <w:vAlign w:val="center"/>
          </w:tcPr>
          <w:p w14:paraId="61BA4DA4">
            <w:pPr>
              <w:pStyle w:val="4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</w:rPr>
              <w:t>安徽省羽毛球协会</w:t>
            </w:r>
          </w:p>
        </w:tc>
        <w:tc>
          <w:tcPr>
            <w:tcW w:w="2841" w:type="dxa"/>
          </w:tcPr>
          <w:p w14:paraId="0006B82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84.12</w:t>
            </w:r>
          </w:p>
        </w:tc>
      </w:tr>
      <w:tr w14:paraId="1EDEC5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78AC36E3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4722" w:type="dxa"/>
            <w:shd w:val="clear"/>
            <w:vAlign w:val="center"/>
          </w:tcPr>
          <w:p w14:paraId="7820F2B3">
            <w:pPr>
              <w:pStyle w:val="4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</w:rPr>
              <w:t>安徽省棒垒球协会</w:t>
            </w:r>
          </w:p>
        </w:tc>
        <w:tc>
          <w:tcPr>
            <w:tcW w:w="2841" w:type="dxa"/>
          </w:tcPr>
          <w:p w14:paraId="134CA888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84.96</w:t>
            </w:r>
          </w:p>
        </w:tc>
      </w:tr>
    </w:tbl>
    <w:p w14:paraId="5D3C63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6365B0C"/>
    <w:rsid w:val="0B3C0276"/>
    <w:rsid w:val="107F3DB9"/>
    <w:rsid w:val="31FF6764"/>
    <w:rsid w:val="51456C56"/>
    <w:rsid w:val="5B8455D9"/>
    <w:rsid w:val="7B24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153</Characters>
  <Lines>1</Lines>
  <Paragraphs>1</Paragraphs>
  <TotalTime>1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一审-李真</cp:lastModifiedBy>
  <cp:lastPrinted>2025-06-20T08:18:00Z</cp:lastPrinted>
  <dcterms:modified xsi:type="dcterms:W3CDTF">2026-03-23T08:54:25Z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eyJoZGlkIjoiOTg1MTIxYzM1NGU4OGM1ZTZkYzA3MTYzZWU1YzFhZGMiLCJ1c2VySWQiOiI4ODgyMDUxMzUifQ==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14EB87FB01594FD7B7CEDDBB20E607F5_13</vt:lpwstr>
  </property>
</Properties>
</file>