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06" w:rsidRPr="008C5906" w:rsidRDefault="008C5906" w:rsidP="008C5906">
      <w:pPr>
        <w:adjustRightInd w:val="0"/>
        <w:snapToGrid w:val="0"/>
        <w:spacing w:line="360" w:lineRule="auto"/>
        <w:ind w:firstLineChars="200" w:firstLine="422"/>
        <w:rPr>
          <w:rFonts w:ascii="宋体" w:eastAsia="宋体" w:hAnsi="宋体" w:cs="宋体"/>
          <w:b/>
          <w:szCs w:val="21"/>
        </w:rPr>
      </w:pPr>
      <w:r w:rsidRPr="008C5906">
        <w:rPr>
          <w:rFonts w:ascii="宋体" w:eastAsia="宋体" w:hAnsi="宋体" w:cs="宋体" w:hint="eastAsia"/>
          <w:b/>
          <w:szCs w:val="21"/>
        </w:rPr>
        <w:t>前注：</w:t>
      </w:r>
    </w:p>
    <w:p w:rsidR="008C5906" w:rsidRPr="008C5906" w:rsidRDefault="008C5906" w:rsidP="008C5906">
      <w:pPr>
        <w:adjustRightInd w:val="0"/>
        <w:snapToGrid w:val="0"/>
        <w:spacing w:line="360" w:lineRule="auto"/>
        <w:ind w:firstLineChars="200" w:firstLine="420"/>
        <w:rPr>
          <w:rFonts w:ascii="宋体" w:eastAsia="宋体" w:hAnsi="宋体" w:cs="宋体"/>
          <w:szCs w:val="21"/>
        </w:rPr>
      </w:pPr>
      <w:r w:rsidRPr="008C5906">
        <w:rPr>
          <w:rFonts w:ascii="宋体" w:eastAsia="宋体" w:hAnsi="宋体" w:cs="宋体" w:hint="eastAsia"/>
          <w:szCs w:val="21"/>
        </w:rPr>
        <w:t>1.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rsidR="008C5906" w:rsidRPr="008C5906" w:rsidRDefault="008C5906" w:rsidP="008C5906">
      <w:pPr>
        <w:adjustRightInd w:val="0"/>
        <w:snapToGrid w:val="0"/>
        <w:spacing w:line="360" w:lineRule="auto"/>
        <w:ind w:firstLineChars="200" w:firstLine="420"/>
        <w:rPr>
          <w:rFonts w:ascii="宋体" w:eastAsia="宋体" w:hAnsi="宋体" w:cs="宋体"/>
          <w:szCs w:val="21"/>
        </w:rPr>
      </w:pPr>
      <w:r w:rsidRPr="008C5906">
        <w:rPr>
          <w:rFonts w:ascii="宋体" w:eastAsia="宋体" w:hAnsi="宋体" w:cs="宋体" w:hint="eastAsia"/>
          <w:szCs w:val="21"/>
        </w:rPr>
        <w:t>2.政府采购政策（包括但不限于下列具体政策要求）：</w:t>
      </w:r>
    </w:p>
    <w:p w:rsidR="008C5906" w:rsidRPr="008C5906" w:rsidRDefault="008C5906" w:rsidP="008C5906">
      <w:pPr>
        <w:adjustRightInd w:val="0"/>
        <w:snapToGrid w:val="0"/>
        <w:spacing w:line="360" w:lineRule="auto"/>
        <w:ind w:firstLineChars="200" w:firstLine="420"/>
        <w:rPr>
          <w:rFonts w:ascii="宋体" w:eastAsia="宋体" w:hAnsi="宋体" w:cs="宋体"/>
          <w:szCs w:val="21"/>
        </w:rPr>
      </w:pPr>
      <w:r w:rsidRPr="008C5906">
        <w:rPr>
          <w:rFonts w:ascii="宋体" w:eastAsia="宋体" w:hAnsi="宋体" w:cs="宋体"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8C5906" w:rsidRPr="008C5906" w:rsidRDefault="008C5906" w:rsidP="008C5906">
      <w:pPr>
        <w:adjustRightInd w:val="0"/>
        <w:snapToGrid w:val="0"/>
        <w:spacing w:line="360" w:lineRule="auto"/>
        <w:ind w:firstLineChars="200" w:firstLine="420"/>
        <w:rPr>
          <w:rFonts w:ascii="宋体" w:eastAsia="宋体" w:hAnsi="宋体" w:cs="宋体"/>
          <w:szCs w:val="21"/>
        </w:rPr>
      </w:pPr>
      <w:r w:rsidRPr="008C5906">
        <w:rPr>
          <w:rFonts w:ascii="宋体" w:eastAsia="宋体" w:hAnsi="宋体" w:cs="宋体"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8C5906" w:rsidRPr="008C5906" w:rsidRDefault="008C5906" w:rsidP="008C5906">
      <w:pPr>
        <w:adjustRightInd w:val="0"/>
        <w:snapToGrid w:val="0"/>
        <w:spacing w:line="360" w:lineRule="auto"/>
        <w:ind w:firstLineChars="200" w:firstLine="420"/>
        <w:rPr>
          <w:rFonts w:ascii="宋体" w:eastAsia="宋体" w:hAnsi="宋体" w:cs="宋体"/>
          <w:szCs w:val="21"/>
        </w:rPr>
      </w:pPr>
      <w:r w:rsidRPr="008C5906">
        <w:rPr>
          <w:rFonts w:ascii="宋体" w:eastAsia="宋体" w:hAnsi="宋体" w:cs="宋体" w:hint="eastAsia"/>
          <w:szCs w:val="21"/>
        </w:rPr>
        <w:t>3.如采购人允许采用分包方式履行合同的，应当明确可以分包履行的相关内容。</w:t>
      </w:r>
    </w:p>
    <w:p w:rsidR="008C5906" w:rsidRPr="008C5906" w:rsidRDefault="008C5906" w:rsidP="008C5906">
      <w:pPr>
        <w:adjustRightInd w:val="0"/>
        <w:snapToGrid w:val="0"/>
        <w:spacing w:line="360" w:lineRule="auto"/>
        <w:ind w:firstLineChars="200" w:firstLine="420"/>
        <w:rPr>
          <w:rFonts w:ascii="宋体" w:eastAsia="宋体" w:hAnsi="宋体" w:cs="宋体"/>
          <w:szCs w:val="21"/>
        </w:rPr>
      </w:pPr>
      <w:r w:rsidRPr="008C5906">
        <w:rPr>
          <w:rFonts w:ascii="宋体" w:eastAsia="宋体" w:hAnsi="宋体" w:cs="宋体" w:hint="eastAsia"/>
          <w:szCs w:val="21"/>
        </w:rPr>
        <w:t>4.下列采购需求中：标注▲的产品（核心产品），投标人在投标文件《主要中标标的承诺函》中填写名称、品牌、规格、型号、数量、单价等信息。</w:t>
      </w:r>
    </w:p>
    <w:p w:rsidR="008C5906" w:rsidRPr="008C5906" w:rsidRDefault="008C5906" w:rsidP="008C5906">
      <w:pPr>
        <w:adjustRightInd w:val="0"/>
        <w:snapToGrid w:val="0"/>
        <w:spacing w:line="360" w:lineRule="auto"/>
        <w:ind w:firstLineChars="200" w:firstLine="422"/>
        <w:outlineLvl w:val="1"/>
        <w:rPr>
          <w:rFonts w:ascii="宋体" w:eastAsia="宋体" w:hAnsi="宋体" w:cs="宋体"/>
          <w:b/>
          <w:szCs w:val="21"/>
        </w:rPr>
      </w:pPr>
      <w:bookmarkStart w:id="0" w:name="_Toc32151"/>
      <w:bookmarkStart w:id="1" w:name="_Toc2554"/>
      <w:r w:rsidRPr="008C5906">
        <w:rPr>
          <w:rFonts w:ascii="宋体" w:eastAsia="宋体" w:hAnsi="宋体" w:cs="宋体" w:hint="eastAsia"/>
          <w:b/>
          <w:szCs w:val="21"/>
        </w:rPr>
        <w:t>一、采购需求前附表</w:t>
      </w:r>
      <w:bookmarkEnd w:id="0"/>
      <w:bookmarkEnd w:id="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7"/>
        <w:gridCol w:w="2032"/>
        <w:gridCol w:w="5483"/>
      </w:tblGrid>
      <w:tr w:rsidR="008C5906" w:rsidRPr="008C5906" w:rsidTr="00804070">
        <w:trPr>
          <w:trHeight w:val="567"/>
          <w:jc w:val="center"/>
        </w:trPr>
        <w:tc>
          <w:tcPr>
            <w:tcW w:w="1007" w:type="dxa"/>
            <w:vAlign w:val="center"/>
          </w:tcPr>
          <w:p w:rsidR="008C5906" w:rsidRPr="008C5906" w:rsidRDefault="008C5906" w:rsidP="008C5906">
            <w:pPr>
              <w:adjustRightInd w:val="0"/>
              <w:snapToGrid w:val="0"/>
              <w:spacing w:line="300" w:lineRule="auto"/>
              <w:jc w:val="center"/>
              <w:rPr>
                <w:rFonts w:ascii="宋体" w:eastAsia="宋体" w:hAnsi="宋体" w:cs="宋体"/>
                <w:b/>
                <w:bCs/>
                <w:szCs w:val="21"/>
              </w:rPr>
            </w:pPr>
            <w:r w:rsidRPr="008C5906">
              <w:rPr>
                <w:rFonts w:ascii="宋体" w:eastAsia="宋体" w:hAnsi="宋体" w:cs="宋体" w:hint="eastAsia"/>
                <w:b/>
                <w:bCs/>
                <w:szCs w:val="21"/>
              </w:rPr>
              <w:t>序号</w:t>
            </w:r>
          </w:p>
        </w:tc>
        <w:tc>
          <w:tcPr>
            <w:tcW w:w="2032" w:type="dxa"/>
            <w:vAlign w:val="center"/>
          </w:tcPr>
          <w:p w:rsidR="008C5906" w:rsidRPr="008C5906" w:rsidRDefault="008C5906" w:rsidP="008C5906">
            <w:pPr>
              <w:adjustRightInd w:val="0"/>
              <w:snapToGrid w:val="0"/>
              <w:spacing w:line="300" w:lineRule="auto"/>
              <w:jc w:val="center"/>
              <w:rPr>
                <w:rFonts w:ascii="宋体" w:eastAsia="宋体" w:hAnsi="宋体" w:cs="宋体"/>
                <w:b/>
                <w:bCs/>
                <w:kern w:val="0"/>
                <w:szCs w:val="21"/>
              </w:rPr>
            </w:pPr>
            <w:r w:rsidRPr="008C5906">
              <w:rPr>
                <w:rFonts w:ascii="宋体" w:eastAsia="宋体" w:hAnsi="宋体" w:cs="宋体" w:hint="eastAsia"/>
                <w:b/>
                <w:bCs/>
                <w:kern w:val="0"/>
                <w:szCs w:val="21"/>
              </w:rPr>
              <w:t>条款名称</w:t>
            </w:r>
          </w:p>
        </w:tc>
        <w:tc>
          <w:tcPr>
            <w:tcW w:w="5483" w:type="dxa"/>
            <w:vAlign w:val="center"/>
          </w:tcPr>
          <w:p w:rsidR="008C5906" w:rsidRPr="008C5906" w:rsidRDefault="008C5906" w:rsidP="008C5906">
            <w:pPr>
              <w:adjustRightInd w:val="0"/>
              <w:snapToGrid w:val="0"/>
              <w:spacing w:line="300" w:lineRule="auto"/>
              <w:jc w:val="center"/>
              <w:rPr>
                <w:rFonts w:ascii="宋体" w:eastAsia="宋体" w:hAnsi="宋体" w:cs="宋体"/>
                <w:b/>
                <w:bCs/>
                <w:kern w:val="0"/>
                <w:szCs w:val="21"/>
              </w:rPr>
            </w:pPr>
            <w:r w:rsidRPr="008C5906">
              <w:rPr>
                <w:rFonts w:ascii="宋体" w:eastAsia="宋体" w:hAnsi="宋体" w:cs="宋体" w:hint="eastAsia"/>
                <w:b/>
                <w:bCs/>
                <w:kern w:val="0"/>
                <w:szCs w:val="21"/>
              </w:rPr>
              <w:t>内容、说明与要求</w:t>
            </w:r>
          </w:p>
        </w:tc>
      </w:tr>
      <w:tr w:rsidR="008C5906" w:rsidRPr="008C5906" w:rsidTr="00804070">
        <w:trPr>
          <w:trHeight w:val="567"/>
          <w:jc w:val="center"/>
        </w:trPr>
        <w:tc>
          <w:tcPr>
            <w:tcW w:w="1007" w:type="dxa"/>
            <w:vAlign w:val="center"/>
          </w:tcPr>
          <w:p w:rsidR="008C5906" w:rsidRPr="008C5906" w:rsidRDefault="008C5906" w:rsidP="008C5906">
            <w:pPr>
              <w:adjustRightInd w:val="0"/>
              <w:snapToGrid w:val="0"/>
              <w:spacing w:line="300" w:lineRule="auto"/>
              <w:jc w:val="center"/>
              <w:rPr>
                <w:rFonts w:ascii="宋体" w:eastAsia="宋体" w:hAnsi="宋体" w:cs="宋体"/>
                <w:bCs/>
                <w:szCs w:val="21"/>
              </w:rPr>
            </w:pPr>
            <w:r w:rsidRPr="008C5906">
              <w:rPr>
                <w:rFonts w:ascii="宋体" w:eastAsia="宋体" w:hAnsi="宋体" w:cs="宋体" w:hint="eastAsia"/>
                <w:bCs/>
                <w:szCs w:val="21"/>
              </w:rPr>
              <w:t>1</w:t>
            </w:r>
          </w:p>
        </w:tc>
        <w:tc>
          <w:tcPr>
            <w:tcW w:w="2032" w:type="dxa"/>
            <w:vAlign w:val="center"/>
          </w:tcPr>
          <w:p w:rsidR="008C5906" w:rsidRPr="008C5906" w:rsidRDefault="008C5906" w:rsidP="008C5906">
            <w:pPr>
              <w:adjustRightInd w:val="0"/>
              <w:snapToGrid w:val="0"/>
              <w:spacing w:line="300" w:lineRule="auto"/>
              <w:jc w:val="center"/>
              <w:rPr>
                <w:rFonts w:ascii="宋体" w:eastAsia="宋体" w:hAnsi="宋体" w:cs="宋体"/>
                <w:b/>
                <w:bCs/>
                <w:kern w:val="0"/>
                <w:szCs w:val="21"/>
              </w:rPr>
            </w:pPr>
            <w:r w:rsidRPr="008C5906">
              <w:rPr>
                <w:rFonts w:ascii="宋体" w:eastAsia="宋体" w:hAnsi="宋体" w:cs="宋体" w:hint="eastAsia"/>
                <w:bCs/>
                <w:kern w:val="0"/>
                <w:szCs w:val="21"/>
              </w:rPr>
              <w:t>付款方式</w:t>
            </w:r>
          </w:p>
        </w:tc>
        <w:tc>
          <w:tcPr>
            <w:tcW w:w="5483" w:type="dxa"/>
            <w:vAlign w:val="center"/>
          </w:tcPr>
          <w:p w:rsidR="008C5906" w:rsidRPr="008C5906" w:rsidRDefault="008C5906" w:rsidP="008C5906">
            <w:pPr>
              <w:adjustRightInd w:val="0"/>
              <w:snapToGrid w:val="0"/>
              <w:spacing w:line="300" w:lineRule="auto"/>
              <w:rPr>
                <w:rFonts w:ascii="宋体" w:eastAsia="宋体" w:hAnsi="宋体" w:cs="宋体"/>
                <w:bCs/>
                <w:kern w:val="0"/>
                <w:szCs w:val="21"/>
              </w:rPr>
            </w:pPr>
            <w:r w:rsidRPr="008C5906">
              <w:rPr>
                <w:rFonts w:ascii="宋体" w:eastAsia="宋体" w:hAnsi="宋体" w:cs="宋体" w:hint="eastAsia"/>
                <w:bCs/>
                <w:kern w:val="0"/>
                <w:szCs w:val="21"/>
              </w:rPr>
              <w:t>合同生效后，项目经验收合格且相关资料齐备己移交后，一次性付清合同价款。</w:t>
            </w:r>
          </w:p>
        </w:tc>
      </w:tr>
      <w:tr w:rsidR="008C5906" w:rsidRPr="008C5906" w:rsidTr="00804070">
        <w:trPr>
          <w:trHeight w:val="567"/>
          <w:jc w:val="center"/>
        </w:trPr>
        <w:tc>
          <w:tcPr>
            <w:tcW w:w="1007" w:type="dxa"/>
            <w:vAlign w:val="center"/>
          </w:tcPr>
          <w:p w:rsidR="008C5906" w:rsidRPr="008C5906" w:rsidRDefault="008C5906" w:rsidP="008C5906">
            <w:pPr>
              <w:adjustRightInd w:val="0"/>
              <w:snapToGrid w:val="0"/>
              <w:spacing w:line="300" w:lineRule="auto"/>
              <w:jc w:val="center"/>
              <w:rPr>
                <w:rFonts w:ascii="宋体" w:eastAsia="宋体" w:hAnsi="宋体" w:cs="宋体"/>
                <w:bCs/>
                <w:szCs w:val="21"/>
              </w:rPr>
            </w:pPr>
            <w:r w:rsidRPr="008C5906">
              <w:rPr>
                <w:rFonts w:ascii="宋体" w:eastAsia="宋体" w:hAnsi="宋体" w:cs="宋体" w:hint="eastAsia"/>
                <w:bCs/>
                <w:szCs w:val="21"/>
              </w:rPr>
              <w:t>2</w:t>
            </w:r>
          </w:p>
        </w:tc>
        <w:tc>
          <w:tcPr>
            <w:tcW w:w="2032" w:type="dxa"/>
            <w:vAlign w:val="center"/>
          </w:tcPr>
          <w:p w:rsidR="008C5906" w:rsidRPr="008C5906" w:rsidRDefault="008C5906" w:rsidP="008C5906">
            <w:pPr>
              <w:adjustRightInd w:val="0"/>
              <w:snapToGrid w:val="0"/>
              <w:spacing w:line="300" w:lineRule="auto"/>
              <w:jc w:val="center"/>
              <w:rPr>
                <w:rFonts w:ascii="宋体" w:eastAsia="宋体" w:hAnsi="宋体" w:cs="宋体"/>
                <w:b/>
                <w:bCs/>
                <w:kern w:val="0"/>
                <w:szCs w:val="21"/>
              </w:rPr>
            </w:pPr>
            <w:r w:rsidRPr="008C5906">
              <w:rPr>
                <w:rFonts w:ascii="宋体" w:eastAsia="宋体" w:hAnsi="宋体" w:cs="宋体" w:hint="eastAsia"/>
                <w:bCs/>
                <w:kern w:val="0"/>
                <w:szCs w:val="21"/>
              </w:rPr>
              <w:t>供货及安装地点</w:t>
            </w:r>
          </w:p>
        </w:tc>
        <w:tc>
          <w:tcPr>
            <w:tcW w:w="5483" w:type="dxa"/>
            <w:vAlign w:val="center"/>
          </w:tcPr>
          <w:p w:rsidR="008C5906" w:rsidRPr="008C5906" w:rsidRDefault="008C5906" w:rsidP="008C5906">
            <w:pPr>
              <w:adjustRightInd w:val="0"/>
              <w:snapToGrid w:val="0"/>
              <w:spacing w:line="300" w:lineRule="auto"/>
              <w:rPr>
                <w:rFonts w:ascii="宋体" w:eastAsia="宋体" w:hAnsi="宋体" w:cs="宋体"/>
                <w:bCs/>
                <w:kern w:val="0"/>
                <w:szCs w:val="21"/>
              </w:rPr>
            </w:pPr>
            <w:r w:rsidRPr="008C5906">
              <w:rPr>
                <w:rFonts w:ascii="宋体" w:eastAsia="宋体" w:hAnsi="宋体" w:cs="方正小标宋简体" w:hint="eastAsia"/>
                <w:bCs/>
                <w:kern w:val="0"/>
                <w:szCs w:val="21"/>
              </w:rPr>
              <w:t>安徽省田径游泳运动管理中心</w:t>
            </w:r>
            <w:r w:rsidRPr="008C5906">
              <w:rPr>
                <w:rFonts w:ascii="宋体" w:eastAsia="宋体" w:hAnsi="宋体" w:cs="宋体" w:hint="eastAsia"/>
                <w:bCs/>
                <w:kern w:val="0"/>
                <w:szCs w:val="21"/>
              </w:rPr>
              <w:t>，具体按采购人指定地点。</w:t>
            </w:r>
          </w:p>
        </w:tc>
      </w:tr>
      <w:tr w:rsidR="008C5906" w:rsidRPr="008C5906" w:rsidTr="00804070">
        <w:trPr>
          <w:trHeight w:val="567"/>
          <w:jc w:val="center"/>
        </w:trPr>
        <w:tc>
          <w:tcPr>
            <w:tcW w:w="1007" w:type="dxa"/>
            <w:vAlign w:val="center"/>
          </w:tcPr>
          <w:p w:rsidR="008C5906" w:rsidRPr="008C5906" w:rsidRDefault="008C5906" w:rsidP="008C5906">
            <w:pPr>
              <w:adjustRightInd w:val="0"/>
              <w:snapToGrid w:val="0"/>
              <w:spacing w:line="300" w:lineRule="auto"/>
              <w:jc w:val="center"/>
              <w:rPr>
                <w:rFonts w:ascii="宋体" w:eastAsia="宋体" w:hAnsi="宋体" w:cs="宋体"/>
                <w:bCs/>
                <w:szCs w:val="21"/>
              </w:rPr>
            </w:pPr>
            <w:r w:rsidRPr="008C5906">
              <w:rPr>
                <w:rFonts w:ascii="宋体" w:eastAsia="宋体" w:hAnsi="宋体" w:cs="宋体" w:hint="eastAsia"/>
                <w:bCs/>
                <w:szCs w:val="21"/>
              </w:rPr>
              <w:t>3</w:t>
            </w:r>
          </w:p>
        </w:tc>
        <w:tc>
          <w:tcPr>
            <w:tcW w:w="2032" w:type="dxa"/>
            <w:vAlign w:val="center"/>
          </w:tcPr>
          <w:p w:rsidR="008C5906" w:rsidRPr="008C5906" w:rsidRDefault="008C5906" w:rsidP="008C5906">
            <w:pPr>
              <w:adjustRightInd w:val="0"/>
              <w:snapToGrid w:val="0"/>
              <w:spacing w:line="300" w:lineRule="auto"/>
              <w:jc w:val="center"/>
              <w:rPr>
                <w:rFonts w:ascii="宋体" w:eastAsia="宋体" w:hAnsi="宋体" w:cs="宋体"/>
                <w:b/>
                <w:bCs/>
                <w:kern w:val="0"/>
                <w:szCs w:val="21"/>
              </w:rPr>
            </w:pPr>
            <w:r w:rsidRPr="008C5906">
              <w:rPr>
                <w:rFonts w:ascii="宋体" w:eastAsia="宋体" w:hAnsi="宋体" w:cs="宋体" w:hint="eastAsia"/>
                <w:bCs/>
                <w:kern w:val="0"/>
                <w:szCs w:val="21"/>
              </w:rPr>
              <w:t>供货及安装期限</w:t>
            </w:r>
          </w:p>
        </w:tc>
        <w:tc>
          <w:tcPr>
            <w:tcW w:w="5483" w:type="dxa"/>
            <w:vAlign w:val="center"/>
          </w:tcPr>
          <w:p w:rsidR="008C5906" w:rsidRPr="008C5906" w:rsidRDefault="008C5906" w:rsidP="008C5906">
            <w:pPr>
              <w:adjustRightInd w:val="0"/>
              <w:snapToGrid w:val="0"/>
              <w:spacing w:line="300" w:lineRule="auto"/>
              <w:rPr>
                <w:rFonts w:ascii="宋体" w:eastAsia="宋体" w:hAnsi="宋体" w:cs="宋体"/>
                <w:b/>
                <w:bCs/>
                <w:kern w:val="0"/>
                <w:szCs w:val="21"/>
              </w:rPr>
            </w:pPr>
            <w:r w:rsidRPr="008C5906">
              <w:rPr>
                <w:rFonts w:ascii="宋体" w:eastAsia="宋体" w:hAnsi="宋体" w:cs="宋体" w:hint="eastAsia"/>
                <w:kern w:val="0"/>
                <w:szCs w:val="21"/>
              </w:rPr>
              <w:t>合同生效之日起，15个日历日内完成供货、安装、调试、培训等所有工作内容。</w:t>
            </w:r>
          </w:p>
        </w:tc>
      </w:tr>
      <w:tr w:rsidR="008C5906" w:rsidRPr="008C5906" w:rsidTr="00804070">
        <w:trPr>
          <w:trHeight w:val="567"/>
          <w:jc w:val="center"/>
        </w:trPr>
        <w:tc>
          <w:tcPr>
            <w:tcW w:w="1007" w:type="dxa"/>
            <w:vAlign w:val="center"/>
          </w:tcPr>
          <w:p w:rsidR="008C5906" w:rsidRPr="008C5906" w:rsidRDefault="008C5906" w:rsidP="008C5906">
            <w:pPr>
              <w:adjustRightInd w:val="0"/>
              <w:snapToGrid w:val="0"/>
              <w:spacing w:line="300" w:lineRule="auto"/>
              <w:jc w:val="center"/>
              <w:rPr>
                <w:rFonts w:ascii="宋体" w:eastAsia="宋体" w:hAnsi="宋体" w:cs="宋体"/>
                <w:bCs/>
                <w:szCs w:val="21"/>
              </w:rPr>
            </w:pPr>
            <w:r w:rsidRPr="008C5906">
              <w:rPr>
                <w:rFonts w:ascii="宋体" w:eastAsia="宋体" w:hAnsi="宋体" w:cs="宋体" w:hint="eastAsia"/>
                <w:bCs/>
                <w:szCs w:val="21"/>
              </w:rPr>
              <w:t>4</w:t>
            </w:r>
          </w:p>
        </w:tc>
        <w:tc>
          <w:tcPr>
            <w:tcW w:w="2032" w:type="dxa"/>
            <w:vAlign w:val="center"/>
          </w:tcPr>
          <w:p w:rsidR="008C5906" w:rsidRPr="008C5906" w:rsidRDefault="008C5906" w:rsidP="008C5906">
            <w:pPr>
              <w:adjustRightInd w:val="0"/>
              <w:snapToGrid w:val="0"/>
              <w:spacing w:line="300" w:lineRule="auto"/>
              <w:jc w:val="center"/>
              <w:rPr>
                <w:rFonts w:ascii="宋体" w:eastAsia="宋体" w:hAnsi="宋体" w:cs="宋体"/>
                <w:b/>
                <w:bCs/>
                <w:kern w:val="0"/>
                <w:szCs w:val="21"/>
              </w:rPr>
            </w:pPr>
            <w:r w:rsidRPr="008C5906">
              <w:rPr>
                <w:rFonts w:ascii="宋体" w:eastAsia="宋体" w:hAnsi="宋体" w:cs="宋体" w:hint="eastAsia"/>
                <w:bCs/>
                <w:kern w:val="0"/>
                <w:szCs w:val="21"/>
              </w:rPr>
              <w:t>免费质保期</w:t>
            </w:r>
          </w:p>
        </w:tc>
        <w:tc>
          <w:tcPr>
            <w:tcW w:w="5483" w:type="dxa"/>
            <w:vAlign w:val="center"/>
          </w:tcPr>
          <w:p w:rsidR="008C5906" w:rsidRPr="008C5906" w:rsidRDefault="008C5906" w:rsidP="008C5906">
            <w:pPr>
              <w:adjustRightInd w:val="0"/>
              <w:snapToGrid w:val="0"/>
              <w:spacing w:line="300" w:lineRule="auto"/>
              <w:rPr>
                <w:rFonts w:ascii="宋体" w:eastAsia="宋体" w:hAnsi="宋体" w:cs="宋体"/>
                <w:bCs/>
                <w:kern w:val="0"/>
                <w:szCs w:val="21"/>
              </w:rPr>
            </w:pPr>
            <w:r w:rsidRPr="008C5906">
              <w:rPr>
                <w:rFonts w:ascii="宋体" w:eastAsia="宋体" w:hAnsi="宋体" w:cs="Calibri" w:hint="eastAsia"/>
                <w:bCs/>
                <w:szCs w:val="21"/>
              </w:rPr>
              <w:t>采购清单中未明确的，免费质保期为自验收合格之日起1年；采购清单中明确的，免费质保期按采购清单执行</w:t>
            </w:r>
            <w:r w:rsidRPr="008C5906">
              <w:rPr>
                <w:rFonts w:ascii="宋体" w:eastAsia="宋体" w:hAnsi="宋体" w:cs="宋体" w:hint="eastAsia"/>
                <w:bCs/>
                <w:kern w:val="0"/>
                <w:szCs w:val="21"/>
              </w:rPr>
              <w:t>。</w:t>
            </w:r>
          </w:p>
        </w:tc>
      </w:tr>
    </w:tbl>
    <w:p w:rsidR="008C5906" w:rsidRPr="008C5906" w:rsidRDefault="008C5906" w:rsidP="008C5906">
      <w:pPr>
        <w:adjustRightInd w:val="0"/>
        <w:snapToGrid w:val="0"/>
        <w:spacing w:line="360" w:lineRule="auto"/>
        <w:ind w:firstLineChars="200" w:firstLine="422"/>
        <w:outlineLvl w:val="1"/>
        <w:rPr>
          <w:rFonts w:ascii="宋体" w:eastAsia="宋体" w:hAnsi="宋体" w:cs="宋体"/>
          <w:b/>
          <w:bCs/>
          <w:szCs w:val="21"/>
        </w:rPr>
      </w:pPr>
      <w:bookmarkStart w:id="2" w:name="_Toc5944"/>
      <w:bookmarkStart w:id="3" w:name="_Toc7671"/>
      <w:r w:rsidRPr="008C5906">
        <w:rPr>
          <w:rFonts w:ascii="宋体" w:eastAsia="宋体" w:hAnsi="宋体" w:cs="宋体" w:hint="eastAsia"/>
          <w:b/>
          <w:szCs w:val="21"/>
        </w:rPr>
        <w:t>二、货物</w:t>
      </w:r>
      <w:r w:rsidRPr="008C5906">
        <w:rPr>
          <w:rFonts w:ascii="宋体" w:eastAsia="宋体" w:hAnsi="宋体" w:cs="宋体" w:hint="eastAsia"/>
          <w:b/>
          <w:bCs/>
          <w:szCs w:val="21"/>
        </w:rPr>
        <w:t>需求</w:t>
      </w:r>
      <w:bookmarkEnd w:id="2"/>
      <w:bookmarkEnd w:id="3"/>
    </w:p>
    <w:p w:rsidR="008C5906" w:rsidRPr="008C5906" w:rsidRDefault="008C5906" w:rsidP="008C5906">
      <w:pPr>
        <w:widowControl/>
        <w:adjustRightInd w:val="0"/>
        <w:snapToGrid w:val="0"/>
        <w:spacing w:line="360" w:lineRule="auto"/>
        <w:ind w:firstLineChars="200" w:firstLine="422"/>
        <w:outlineLvl w:val="2"/>
        <w:rPr>
          <w:rFonts w:ascii="宋体" w:eastAsia="宋体" w:hAnsi="宋体" w:cs="宋体"/>
          <w:b/>
          <w:bCs/>
          <w:szCs w:val="21"/>
        </w:rPr>
      </w:pPr>
      <w:bookmarkStart w:id="4" w:name="_Toc7421"/>
      <w:bookmarkStart w:id="5" w:name="_Toc4843"/>
      <w:r w:rsidRPr="008C5906">
        <w:rPr>
          <w:rFonts w:ascii="宋体" w:eastAsia="宋体" w:hAnsi="宋体" w:cs="宋体" w:hint="eastAsia"/>
          <w:b/>
          <w:bCs/>
          <w:szCs w:val="21"/>
        </w:rPr>
        <w:t>1、标识符号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4"/>
        <w:gridCol w:w="1365"/>
        <w:gridCol w:w="5363"/>
      </w:tblGrid>
      <w:tr w:rsidR="008C5906" w:rsidRPr="008C5906" w:rsidTr="00804070">
        <w:trPr>
          <w:jc w:val="center"/>
        </w:trPr>
        <w:tc>
          <w:tcPr>
            <w:tcW w:w="1794" w:type="dxa"/>
            <w:vAlign w:val="center"/>
          </w:tcPr>
          <w:p w:rsidR="008C5906" w:rsidRPr="008C5906" w:rsidRDefault="008C5906" w:rsidP="008C5906">
            <w:pPr>
              <w:adjustRightInd w:val="0"/>
              <w:snapToGrid w:val="0"/>
              <w:spacing w:line="300" w:lineRule="auto"/>
              <w:jc w:val="center"/>
              <w:rPr>
                <w:rFonts w:ascii="宋体" w:eastAsia="宋体" w:hAnsi="宋体" w:cs="宋体"/>
                <w:b/>
                <w:szCs w:val="21"/>
              </w:rPr>
            </w:pPr>
            <w:r w:rsidRPr="008C5906">
              <w:rPr>
                <w:rFonts w:ascii="宋体" w:eastAsia="宋体" w:hAnsi="宋体" w:cs="宋体" w:hint="eastAsia"/>
                <w:b/>
                <w:szCs w:val="21"/>
              </w:rPr>
              <w:t>标识类型</w:t>
            </w:r>
          </w:p>
        </w:tc>
        <w:tc>
          <w:tcPr>
            <w:tcW w:w="1365" w:type="dxa"/>
            <w:vAlign w:val="center"/>
          </w:tcPr>
          <w:p w:rsidR="008C5906" w:rsidRPr="008C5906" w:rsidRDefault="008C5906" w:rsidP="008C5906">
            <w:pPr>
              <w:adjustRightInd w:val="0"/>
              <w:snapToGrid w:val="0"/>
              <w:spacing w:line="300" w:lineRule="auto"/>
              <w:jc w:val="center"/>
              <w:rPr>
                <w:rFonts w:ascii="宋体" w:eastAsia="宋体" w:hAnsi="宋体" w:cs="宋体"/>
                <w:b/>
                <w:szCs w:val="21"/>
              </w:rPr>
            </w:pPr>
            <w:r w:rsidRPr="008C5906">
              <w:rPr>
                <w:rFonts w:ascii="宋体" w:eastAsia="宋体" w:hAnsi="宋体" w:cs="宋体" w:hint="eastAsia"/>
                <w:b/>
                <w:szCs w:val="21"/>
              </w:rPr>
              <w:t>标识符号</w:t>
            </w:r>
          </w:p>
        </w:tc>
        <w:tc>
          <w:tcPr>
            <w:tcW w:w="5363" w:type="dxa"/>
            <w:vAlign w:val="center"/>
          </w:tcPr>
          <w:p w:rsidR="008C5906" w:rsidRPr="008C5906" w:rsidRDefault="008C5906" w:rsidP="008C5906">
            <w:pPr>
              <w:adjustRightInd w:val="0"/>
              <w:snapToGrid w:val="0"/>
              <w:spacing w:line="300" w:lineRule="auto"/>
              <w:jc w:val="center"/>
              <w:rPr>
                <w:rFonts w:ascii="宋体" w:eastAsia="宋体" w:hAnsi="宋体" w:cs="宋体"/>
                <w:b/>
                <w:szCs w:val="21"/>
              </w:rPr>
            </w:pPr>
            <w:r w:rsidRPr="008C5906">
              <w:rPr>
                <w:rFonts w:ascii="宋体" w:eastAsia="宋体" w:hAnsi="宋体" w:cs="宋体" w:hint="eastAsia"/>
                <w:b/>
                <w:szCs w:val="21"/>
              </w:rPr>
              <w:t>标识符号含义</w:t>
            </w:r>
          </w:p>
        </w:tc>
      </w:tr>
      <w:tr w:rsidR="008C5906" w:rsidRPr="008C5906" w:rsidTr="00804070">
        <w:trPr>
          <w:trHeight w:val="445"/>
          <w:jc w:val="center"/>
        </w:trPr>
        <w:tc>
          <w:tcPr>
            <w:tcW w:w="1794" w:type="dxa"/>
            <w:vAlign w:val="center"/>
          </w:tcPr>
          <w:p w:rsidR="008C5906" w:rsidRPr="008C5906" w:rsidRDefault="008C5906" w:rsidP="008C5906">
            <w:pPr>
              <w:adjustRightInd w:val="0"/>
              <w:snapToGrid w:val="0"/>
              <w:spacing w:line="300" w:lineRule="auto"/>
              <w:jc w:val="center"/>
              <w:rPr>
                <w:rFonts w:ascii="宋体" w:eastAsia="宋体" w:hAnsi="宋体" w:cs="宋体"/>
                <w:szCs w:val="21"/>
              </w:rPr>
            </w:pPr>
            <w:r w:rsidRPr="008C5906">
              <w:rPr>
                <w:rFonts w:ascii="宋体" w:eastAsia="宋体" w:hAnsi="宋体" w:cs="宋体" w:hint="eastAsia"/>
                <w:szCs w:val="21"/>
              </w:rPr>
              <w:t>核心产品</w:t>
            </w:r>
          </w:p>
        </w:tc>
        <w:tc>
          <w:tcPr>
            <w:tcW w:w="1365" w:type="dxa"/>
            <w:vAlign w:val="center"/>
          </w:tcPr>
          <w:p w:rsidR="008C5906" w:rsidRPr="008C5906" w:rsidRDefault="008C5906" w:rsidP="008C5906">
            <w:pPr>
              <w:adjustRightInd w:val="0"/>
              <w:snapToGrid w:val="0"/>
              <w:spacing w:line="300" w:lineRule="auto"/>
              <w:jc w:val="center"/>
              <w:rPr>
                <w:rFonts w:ascii="宋体" w:eastAsia="宋体" w:hAnsi="宋体" w:cs="宋体"/>
                <w:szCs w:val="21"/>
              </w:rPr>
            </w:pPr>
            <w:bookmarkStart w:id="6" w:name="OLE_LINK7"/>
            <w:r w:rsidRPr="008C5906">
              <w:rPr>
                <w:rFonts w:ascii="宋体" w:eastAsia="宋体" w:hAnsi="宋体" w:cs="宋体" w:hint="eastAsia"/>
                <w:szCs w:val="21"/>
              </w:rPr>
              <w:t>▲</w:t>
            </w:r>
            <w:bookmarkEnd w:id="6"/>
          </w:p>
        </w:tc>
        <w:tc>
          <w:tcPr>
            <w:tcW w:w="5363" w:type="dxa"/>
            <w:vAlign w:val="center"/>
          </w:tcPr>
          <w:p w:rsidR="008C5906" w:rsidRPr="008C5906" w:rsidRDefault="008C5906" w:rsidP="008C5906">
            <w:pPr>
              <w:adjustRightInd w:val="0"/>
              <w:snapToGrid w:val="0"/>
              <w:spacing w:line="300" w:lineRule="auto"/>
              <w:jc w:val="center"/>
              <w:rPr>
                <w:rFonts w:ascii="宋体" w:eastAsia="宋体" w:hAnsi="宋体" w:cs="宋体"/>
                <w:b/>
                <w:bCs/>
                <w:szCs w:val="21"/>
              </w:rPr>
            </w:pPr>
            <w:r w:rsidRPr="008C5906">
              <w:rPr>
                <w:rFonts w:ascii="宋体" w:eastAsia="宋体" w:hAnsi="宋体" w:cs="宋体" w:hint="eastAsia"/>
                <w:b/>
                <w:bCs/>
                <w:szCs w:val="21"/>
              </w:rPr>
              <w:t>标的属于核心产品</w:t>
            </w:r>
          </w:p>
        </w:tc>
      </w:tr>
      <w:tr w:rsidR="008C5906" w:rsidRPr="008C5906" w:rsidTr="00804070">
        <w:trPr>
          <w:trHeight w:val="445"/>
          <w:jc w:val="center"/>
        </w:trPr>
        <w:tc>
          <w:tcPr>
            <w:tcW w:w="1794" w:type="dxa"/>
            <w:vAlign w:val="center"/>
          </w:tcPr>
          <w:p w:rsidR="008C5906" w:rsidRPr="008C5906" w:rsidRDefault="008C5906" w:rsidP="008C5906">
            <w:pPr>
              <w:adjustRightInd w:val="0"/>
              <w:snapToGrid w:val="0"/>
              <w:spacing w:line="300" w:lineRule="auto"/>
              <w:jc w:val="center"/>
              <w:rPr>
                <w:rFonts w:ascii="宋体" w:eastAsia="宋体" w:hAnsi="宋体" w:cs="宋体"/>
                <w:szCs w:val="21"/>
              </w:rPr>
            </w:pPr>
            <w:bookmarkStart w:id="7" w:name="_Hlk201824247"/>
            <w:r w:rsidRPr="008C5906">
              <w:rPr>
                <w:rFonts w:ascii="宋体" w:eastAsia="宋体" w:hAnsi="宋体" w:cs="宋体" w:hint="eastAsia"/>
                <w:szCs w:val="21"/>
              </w:rPr>
              <w:t>重要指标项</w:t>
            </w:r>
            <w:bookmarkEnd w:id="7"/>
          </w:p>
        </w:tc>
        <w:tc>
          <w:tcPr>
            <w:tcW w:w="1365" w:type="dxa"/>
            <w:vAlign w:val="center"/>
          </w:tcPr>
          <w:p w:rsidR="008C5906" w:rsidRPr="008C5906" w:rsidRDefault="008C5906" w:rsidP="008C5906">
            <w:pPr>
              <w:adjustRightInd w:val="0"/>
              <w:snapToGrid w:val="0"/>
              <w:spacing w:line="300" w:lineRule="auto"/>
              <w:jc w:val="center"/>
              <w:rPr>
                <w:rFonts w:ascii="宋体" w:eastAsia="宋体" w:hAnsi="宋体" w:cs="宋体"/>
                <w:b/>
                <w:bCs/>
                <w:szCs w:val="21"/>
              </w:rPr>
            </w:pPr>
            <w:bookmarkStart w:id="8" w:name="OLE_LINK20"/>
            <w:r w:rsidRPr="008C5906">
              <w:rPr>
                <w:rFonts w:ascii="宋体" w:eastAsia="宋体" w:hAnsi="宋体" w:cs="宋体" w:hint="eastAsia"/>
                <w:b/>
                <w:bCs/>
                <w:szCs w:val="21"/>
              </w:rPr>
              <w:t>★</w:t>
            </w:r>
            <w:bookmarkEnd w:id="8"/>
          </w:p>
        </w:tc>
        <w:tc>
          <w:tcPr>
            <w:tcW w:w="5363" w:type="dxa"/>
            <w:vAlign w:val="center"/>
          </w:tcPr>
          <w:p w:rsidR="008C5906" w:rsidRPr="008C5906" w:rsidRDefault="008C5906" w:rsidP="008C5906">
            <w:pPr>
              <w:adjustRightInd w:val="0"/>
              <w:snapToGrid w:val="0"/>
              <w:spacing w:line="300" w:lineRule="auto"/>
              <w:jc w:val="center"/>
              <w:rPr>
                <w:rFonts w:ascii="宋体" w:eastAsia="宋体" w:hAnsi="宋体" w:cs="宋体"/>
                <w:b/>
                <w:szCs w:val="21"/>
              </w:rPr>
            </w:pPr>
            <w:r w:rsidRPr="008C5906">
              <w:rPr>
                <w:rFonts w:ascii="宋体" w:eastAsia="宋体" w:hAnsi="宋体" w:cs="宋体"/>
                <w:b/>
                <w:bCs/>
                <w:szCs w:val="21"/>
              </w:rPr>
              <w:t>不满足该指标项将导致投标无效</w:t>
            </w:r>
          </w:p>
        </w:tc>
      </w:tr>
      <w:tr w:rsidR="008C5906" w:rsidRPr="008C5906" w:rsidTr="00804070">
        <w:trPr>
          <w:trHeight w:val="445"/>
          <w:jc w:val="center"/>
        </w:trPr>
        <w:tc>
          <w:tcPr>
            <w:tcW w:w="1794" w:type="dxa"/>
            <w:vAlign w:val="center"/>
          </w:tcPr>
          <w:p w:rsidR="008C5906" w:rsidRPr="008C5906" w:rsidRDefault="008C5906" w:rsidP="008C5906">
            <w:pPr>
              <w:adjustRightInd w:val="0"/>
              <w:snapToGrid w:val="0"/>
              <w:spacing w:line="300" w:lineRule="auto"/>
              <w:jc w:val="center"/>
              <w:rPr>
                <w:rFonts w:ascii="宋体" w:eastAsia="宋体" w:hAnsi="宋体" w:cs="宋体"/>
                <w:szCs w:val="21"/>
              </w:rPr>
            </w:pPr>
            <w:r w:rsidRPr="008C5906">
              <w:rPr>
                <w:rFonts w:ascii="宋体" w:eastAsia="宋体" w:hAnsi="宋体" w:cs="宋体" w:hint="eastAsia"/>
                <w:szCs w:val="21"/>
              </w:rPr>
              <w:t>一般指标项</w:t>
            </w:r>
          </w:p>
        </w:tc>
        <w:tc>
          <w:tcPr>
            <w:tcW w:w="1365" w:type="dxa"/>
            <w:vAlign w:val="center"/>
          </w:tcPr>
          <w:p w:rsidR="008C5906" w:rsidRPr="008C5906" w:rsidRDefault="008C5906" w:rsidP="008C5906">
            <w:pPr>
              <w:adjustRightInd w:val="0"/>
              <w:snapToGrid w:val="0"/>
              <w:spacing w:line="300" w:lineRule="auto"/>
              <w:jc w:val="center"/>
              <w:rPr>
                <w:rFonts w:ascii="宋体" w:eastAsia="宋体" w:hAnsi="宋体" w:cs="宋体"/>
                <w:b/>
                <w:bCs/>
                <w:szCs w:val="21"/>
              </w:rPr>
            </w:pPr>
            <w:r w:rsidRPr="008C5906">
              <w:rPr>
                <w:rFonts w:ascii="Segoe UI Emoji" w:eastAsia="宋体" w:hAnsi="Segoe UI Emoji" w:cs="Segoe UI Emoji" w:hint="eastAsia"/>
                <w:b/>
                <w:bCs/>
                <w:szCs w:val="21"/>
              </w:rPr>
              <w:t>●</w:t>
            </w:r>
          </w:p>
        </w:tc>
        <w:tc>
          <w:tcPr>
            <w:tcW w:w="5363" w:type="dxa"/>
            <w:vAlign w:val="center"/>
          </w:tcPr>
          <w:p w:rsidR="008C5906" w:rsidRPr="008C5906" w:rsidRDefault="008C5906" w:rsidP="008C5906">
            <w:pPr>
              <w:adjustRightInd w:val="0"/>
              <w:snapToGrid w:val="0"/>
              <w:spacing w:line="300" w:lineRule="auto"/>
              <w:jc w:val="center"/>
              <w:rPr>
                <w:rFonts w:ascii="宋体" w:eastAsia="宋体" w:hAnsi="宋体" w:cs="宋体"/>
                <w:szCs w:val="21"/>
              </w:rPr>
            </w:pPr>
            <w:r w:rsidRPr="008C5906">
              <w:rPr>
                <w:rFonts w:ascii="宋体" w:eastAsia="宋体" w:hAnsi="宋体" w:cs="宋体" w:hint="eastAsia"/>
                <w:szCs w:val="21"/>
              </w:rPr>
              <w:t>评分项，详见评标办法</w:t>
            </w:r>
          </w:p>
        </w:tc>
      </w:tr>
      <w:tr w:rsidR="008C5906" w:rsidRPr="008C5906" w:rsidTr="00804070">
        <w:trPr>
          <w:trHeight w:val="404"/>
          <w:jc w:val="center"/>
        </w:trPr>
        <w:tc>
          <w:tcPr>
            <w:tcW w:w="1794" w:type="dxa"/>
            <w:vAlign w:val="center"/>
          </w:tcPr>
          <w:p w:rsidR="008C5906" w:rsidRPr="008C5906" w:rsidRDefault="008C5906" w:rsidP="008C5906">
            <w:pPr>
              <w:adjustRightInd w:val="0"/>
              <w:snapToGrid w:val="0"/>
              <w:spacing w:line="300" w:lineRule="auto"/>
              <w:jc w:val="center"/>
              <w:rPr>
                <w:rFonts w:ascii="宋体" w:eastAsia="宋体" w:hAnsi="宋体" w:cs="宋体"/>
                <w:szCs w:val="21"/>
              </w:rPr>
            </w:pPr>
            <w:r w:rsidRPr="008C5906">
              <w:rPr>
                <w:rFonts w:ascii="宋体" w:eastAsia="宋体" w:hAnsi="宋体" w:cs="宋体" w:hint="eastAsia"/>
                <w:szCs w:val="21"/>
              </w:rPr>
              <w:t>无标识项</w:t>
            </w:r>
          </w:p>
        </w:tc>
        <w:tc>
          <w:tcPr>
            <w:tcW w:w="1365" w:type="dxa"/>
            <w:vAlign w:val="center"/>
          </w:tcPr>
          <w:p w:rsidR="008C5906" w:rsidRPr="008C5906" w:rsidRDefault="008C5906" w:rsidP="008C5906">
            <w:pPr>
              <w:adjustRightInd w:val="0"/>
              <w:snapToGrid w:val="0"/>
              <w:spacing w:line="300" w:lineRule="auto"/>
              <w:jc w:val="center"/>
              <w:rPr>
                <w:rFonts w:ascii="宋体" w:eastAsia="宋体" w:hAnsi="宋体" w:cs="宋体"/>
                <w:szCs w:val="21"/>
              </w:rPr>
            </w:pPr>
          </w:p>
        </w:tc>
        <w:tc>
          <w:tcPr>
            <w:tcW w:w="5363" w:type="dxa"/>
            <w:vAlign w:val="center"/>
          </w:tcPr>
          <w:p w:rsidR="008C5906" w:rsidRPr="008C5906" w:rsidRDefault="008C5906" w:rsidP="008C5906">
            <w:pPr>
              <w:adjustRightInd w:val="0"/>
              <w:snapToGrid w:val="0"/>
              <w:spacing w:line="300" w:lineRule="auto"/>
              <w:rPr>
                <w:rFonts w:ascii="宋体" w:eastAsia="宋体" w:hAnsi="宋体" w:cs="宋体"/>
                <w:szCs w:val="21"/>
              </w:rPr>
            </w:pPr>
            <w:r w:rsidRPr="008C5906">
              <w:rPr>
                <w:rFonts w:ascii="宋体" w:eastAsia="宋体" w:hAnsi="宋体" w:cs="宋体"/>
                <w:b/>
                <w:bCs/>
                <w:szCs w:val="21"/>
              </w:rPr>
              <w:t>无标识项</w:t>
            </w:r>
            <w:r w:rsidRPr="008C5906">
              <w:rPr>
                <w:rFonts w:ascii="宋体" w:eastAsia="宋体" w:hAnsi="宋体" w:cs="宋体" w:hint="eastAsia"/>
                <w:b/>
                <w:bCs/>
                <w:szCs w:val="21"/>
              </w:rPr>
              <w:t>须</w:t>
            </w:r>
            <w:r w:rsidRPr="008C5906">
              <w:rPr>
                <w:rFonts w:ascii="宋体" w:eastAsia="宋体" w:hAnsi="宋体" w:cs="宋体"/>
                <w:b/>
                <w:bCs/>
                <w:szCs w:val="21"/>
              </w:rPr>
              <w:t>完全满足采购文件要求，否则投标无效。如履约验收期间所投产品不满足采购文件要求，采购人有权追究违约责任，中标人承担由此产生的一切后果及责</w:t>
            </w:r>
            <w:r w:rsidRPr="008C5906">
              <w:rPr>
                <w:rFonts w:ascii="宋体" w:eastAsia="宋体" w:hAnsi="宋体" w:cs="宋体"/>
                <w:b/>
                <w:bCs/>
                <w:szCs w:val="21"/>
              </w:rPr>
              <w:lastRenderedPageBreak/>
              <w:t>任。</w:t>
            </w:r>
          </w:p>
        </w:tc>
      </w:tr>
      <w:tr w:rsidR="008C5906" w:rsidRPr="008C5906" w:rsidTr="00804070">
        <w:trPr>
          <w:trHeight w:val="249"/>
          <w:jc w:val="center"/>
        </w:trPr>
        <w:tc>
          <w:tcPr>
            <w:tcW w:w="8522" w:type="dxa"/>
            <w:gridSpan w:val="3"/>
            <w:vAlign w:val="center"/>
          </w:tcPr>
          <w:p w:rsidR="008C5906" w:rsidRPr="008C5906" w:rsidRDefault="008C5906" w:rsidP="008C5906">
            <w:pPr>
              <w:widowControl/>
              <w:adjustRightInd w:val="0"/>
              <w:snapToGrid w:val="0"/>
              <w:spacing w:line="300" w:lineRule="auto"/>
              <w:jc w:val="left"/>
              <w:rPr>
                <w:rFonts w:ascii="宋体" w:eastAsia="宋体" w:hAnsi="宋体" w:cs="宋体"/>
                <w:szCs w:val="21"/>
              </w:rPr>
            </w:pPr>
            <w:r w:rsidRPr="008C5906">
              <w:rPr>
                <w:rFonts w:ascii="宋体" w:eastAsia="宋体" w:hAnsi="宋体" w:cs="宋体" w:hint="eastAsia"/>
                <w:szCs w:val="21"/>
              </w:rPr>
              <w:lastRenderedPageBreak/>
              <w:t>注：</w:t>
            </w:r>
          </w:p>
          <w:p w:rsidR="008C5906" w:rsidRPr="008C5906" w:rsidRDefault="008C5906" w:rsidP="008C5906">
            <w:pPr>
              <w:widowControl/>
              <w:adjustRightInd w:val="0"/>
              <w:snapToGrid w:val="0"/>
              <w:spacing w:line="300" w:lineRule="auto"/>
              <w:jc w:val="left"/>
              <w:rPr>
                <w:rFonts w:ascii="宋体" w:eastAsia="宋体" w:hAnsi="宋体" w:cs="宋体"/>
                <w:szCs w:val="21"/>
              </w:rPr>
            </w:pPr>
            <w:r w:rsidRPr="008C5906">
              <w:rPr>
                <w:rFonts w:ascii="宋体" w:eastAsia="宋体" w:hAnsi="宋体" w:cs="宋体" w:hint="eastAsia"/>
                <w:szCs w:val="21"/>
              </w:rPr>
              <w:t>（1）标识条款中如包含多条子项技术参数或要求，则需满足或优于该标识条款内所有子项技术参数或要求方能得分。</w:t>
            </w:r>
          </w:p>
        </w:tc>
      </w:tr>
    </w:tbl>
    <w:p w:rsidR="008C5906" w:rsidRPr="008C5906" w:rsidRDefault="008C5906" w:rsidP="008C5906">
      <w:pPr>
        <w:widowControl/>
        <w:adjustRightInd w:val="0"/>
        <w:snapToGrid w:val="0"/>
        <w:spacing w:line="360" w:lineRule="auto"/>
        <w:ind w:firstLineChars="200" w:firstLine="422"/>
        <w:outlineLvl w:val="2"/>
        <w:rPr>
          <w:rFonts w:ascii="宋体" w:eastAsia="宋体" w:hAnsi="宋体" w:cs="宋体"/>
          <w:b/>
          <w:bCs/>
          <w:szCs w:val="21"/>
        </w:rPr>
      </w:pPr>
      <w:r w:rsidRPr="008C5906">
        <w:rPr>
          <w:rFonts w:ascii="宋体" w:eastAsia="宋体" w:hAnsi="宋体" w:cs="宋体" w:hint="eastAsia"/>
          <w:b/>
          <w:bCs/>
          <w:szCs w:val="21"/>
        </w:rPr>
        <w:t>2、采购清单</w:t>
      </w:r>
    </w:p>
    <w:p w:rsidR="008C5906" w:rsidRPr="008C5906" w:rsidRDefault="008C5906" w:rsidP="008C5906">
      <w:pPr>
        <w:widowControl/>
        <w:adjustRightInd w:val="0"/>
        <w:snapToGrid w:val="0"/>
        <w:spacing w:line="360" w:lineRule="auto"/>
        <w:ind w:firstLineChars="200" w:firstLine="420"/>
        <w:rPr>
          <w:rFonts w:ascii="宋体" w:eastAsia="宋体" w:hAnsi="宋体" w:cs="宋体"/>
          <w:szCs w:val="21"/>
        </w:rPr>
      </w:pPr>
      <w:r w:rsidRPr="008C5906">
        <w:rPr>
          <w:rFonts w:ascii="宋体" w:eastAsia="宋体" w:hAnsi="宋体" w:cs="宋体" w:hint="eastAsia"/>
          <w:kern w:val="0"/>
          <w:szCs w:val="21"/>
        </w:rPr>
        <w:t>（1）下述技术参数所涉及的具体物理尺寸允许±5%偏离</w:t>
      </w:r>
      <w:r w:rsidRPr="008C5906">
        <w:rPr>
          <w:rFonts w:ascii="宋体" w:eastAsia="宋体" w:hAnsi="宋体" w:cs="宋体" w:hint="eastAsia"/>
          <w:szCs w:val="21"/>
        </w:rPr>
        <w:t>。</w:t>
      </w:r>
    </w:p>
    <w:p w:rsidR="008C5906" w:rsidRPr="008C5906" w:rsidRDefault="008C5906" w:rsidP="008C5906">
      <w:pPr>
        <w:widowControl/>
        <w:adjustRightInd w:val="0"/>
        <w:snapToGrid w:val="0"/>
        <w:spacing w:line="360" w:lineRule="auto"/>
        <w:ind w:firstLineChars="200" w:firstLine="420"/>
        <w:rPr>
          <w:rFonts w:ascii="宋体" w:eastAsia="宋体" w:hAnsi="宋体" w:cs="宋体"/>
          <w:szCs w:val="21"/>
        </w:rPr>
      </w:pPr>
      <w:r w:rsidRPr="008C5906">
        <w:rPr>
          <w:rFonts w:ascii="宋体" w:eastAsia="宋体" w:hAnsi="宋体" w:cs="宋体" w:hint="eastAsia"/>
          <w:szCs w:val="21"/>
        </w:rPr>
        <w:t>（2）技术规格书：</w:t>
      </w: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0"/>
        <w:gridCol w:w="1183"/>
        <w:gridCol w:w="4412"/>
        <w:gridCol w:w="550"/>
        <w:gridCol w:w="23"/>
        <w:gridCol w:w="137"/>
        <w:gridCol w:w="568"/>
        <w:gridCol w:w="705"/>
      </w:tblGrid>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b/>
                <w:bCs/>
                <w:szCs w:val="21"/>
              </w:rPr>
            </w:pPr>
            <w:r w:rsidRPr="008C5906">
              <w:rPr>
                <w:rFonts w:ascii="宋体" w:eastAsia="宋体" w:hAnsi="宋体" w:cs="Times New Roman" w:hint="eastAsia"/>
                <w:b/>
                <w:bCs/>
                <w:szCs w:val="21"/>
              </w:rPr>
              <w:t>序号</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b/>
                <w:bCs/>
                <w:szCs w:val="21"/>
              </w:rPr>
            </w:pPr>
            <w:r w:rsidRPr="008C5906">
              <w:rPr>
                <w:rFonts w:ascii="宋体" w:eastAsia="宋体" w:hAnsi="宋体" w:cs="Times New Roman" w:hint="eastAsia"/>
                <w:b/>
                <w:bCs/>
                <w:szCs w:val="21"/>
              </w:rPr>
              <w:t>货物名称</w:t>
            </w:r>
          </w:p>
        </w:tc>
        <w:tc>
          <w:tcPr>
            <w:tcW w:w="2647" w:type="pct"/>
            <w:vAlign w:val="center"/>
          </w:tcPr>
          <w:p w:rsidR="008C5906" w:rsidRPr="008C5906" w:rsidRDefault="008C5906" w:rsidP="008C5906">
            <w:pPr>
              <w:adjustRightInd w:val="0"/>
              <w:snapToGrid w:val="0"/>
              <w:spacing w:line="300" w:lineRule="auto"/>
              <w:jc w:val="center"/>
              <w:rPr>
                <w:rFonts w:ascii="宋体" w:eastAsia="宋体" w:hAnsi="宋体" w:cs="Times New Roman"/>
                <w:b/>
                <w:bCs/>
                <w:szCs w:val="21"/>
              </w:rPr>
            </w:pPr>
            <w:r w:rsidRPr="008C5906">
              <w:rPr>
                <w:rFonts w:ascii="宋体" w:eastAsia="宋体" w:hAnsi="宋体" w:cs="Times New Roman" w:hint="eastAsia"/>
                <w:b/>
                <w:bCs/>
                <w:szCs w:val="21"/>
              </w:rPr>
              <w:t>技术参数</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b/>
                <w:bCs/>
                <w:szCs w:val="21"/>
              </w:rPr>
            </w:pPr>
            <w:r w:rsidRPr="008C5906">
              <w:rPr>
                <w:rFonts w:ascii="宋体" w:eastAsia="宋体" w:hAnsi="宋体" w:cs="Times New Roman" w:hint="eastAsia"/>
                <w:b/>
                <w:bCs/>
                <w:szCs w:val="21"/>
              </w:rPr>
              <w:t>数量</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b/>
                <w:bCs/>
                <w:szCs w:val="21"/>
              </w:rPr>
            </w:pPr>
            <w:r w:rsidRPr="008C5906">
              <w:rPr>
                <w:rFonts w:ascii="宋体" w:eastAsia="宋体" w:hAnsi="宋体" w:cs="Times New Roman" w:hint="eastAsia"/>
                <w:b/>
                <w:bCs/>
                <w:szCs w:val="21"/>
              </w:rPr>
              <w:t>所属行业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体育运动节拍器</w:t>
            </w:r>
          </w:p>
        </w:tc>
        <w:tc>
          <w:tcPr>
            <w:tcW w:w="2647" w:type="pct"/>
            <w:vAlign w:val="center"/>
          </w:tcPr>
          <w:p w:rsidR="008C5906" w:rsidRPr="008C5906" w:rsidRDefault="008C5906" w:rsidP="008C5906">
            <w:pPr>
              <w:numPr>
                <w:ilvl w:val="0"/>
                <w:numId w:val="1"/>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工作电压：DC12V</w:t>
            </w:r>
          </w:p>
          <w:p w:rsidR="008C5906" w:rsidRPr="008C5906" w:rsidRDefault="008C5906" w:rsidP="008C5906">
            <w:pPr>
              <w:numPr>
                <w:ilvl w:val="0"/>
                <w:numId w:val="1"/>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供电方式：内置聚合物锂电池供电</w:t>
            </w:r>
          </w:p>
          <w:p w:rsidR="008C5906" w:rsidRPr="008C5906" w:rsidRDefault="008C5906" w:rsidP="008C5906">
            <w:pPr>
              <w:numPr>
                <w:ilvl w:val="0"/>
                <w:numId w:val="1"/>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充电口：5.5mm*2.1</w:t>
            </w:r>
            <w:r w:rsidRPr="00872FD9">
              <w:rPr>
                <w:rFonts w:ascii="宋体" w:eastAsia="宋体" w:hAnsi="宋体" w:cs="Times New Roman" w:hint="eastAsia"/>
                <w:kern w:val="0"/>
                <w:szCs w:val="21"/>
              </w:rPr>
              <w:t>mm</w:t>
            </w:r>
          </w:p>
          <w:p w:rsidR="008C5906" w:rsidRPr="008C5906" w:rsidRDefault="008C5906" w:rsidP="008C5906">
            <w:pPr>
              <w:numPr>
                <w:ilvl w:val="0"/>
                <w:numId w:val="1"/>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传输距离：</w:t>
            </w:r>
            <w:r w:rsidRPr="008C5906">
              <w:rPr>
                <w:rFonts w:ascii="宋体" w:eastAsia="宋体" w:hAnsi="宋体" w:cs="宋体" w:hint="eastAsia"/>
                <w:szCs w:val="21"/>
              </w:rPr>
              <w:t>≥</w:t>
            </w:r>
            <w:r w:rsidRPr="008C5906">
              <w:rPr>
                <w:rFonts w:ascii="宋体" w:eastAsia="宋体" w:hAnsi="宋体" w:cs="Times New Roman" w:hint="eastAsia"/>
                <w:szCs w:val="21"/>
              </w:rPr>
              <w:t>10000平方米（空旷，不穿墙）</w:t>
            </w:r>
          </w:p>
          <w:p w:rsidR="008C5906" w:rsidRPr="008C5906" w:rsidRDefault="008C5906" w:rsidP="008C5906">
            <w:pPr>
              <w:numPr>
                <w:ilvl w:val="0"/>
                <w:numId w:val="1"/>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电池容量：</w:t>
            </w:r>
            <w:r w:rsidRPr="008C5906">
              <w:rPr>
                <w:rFonts w:ascii="宋体" w:eastAsia="宋体" w:hAnsi="宋体" w:cs="宋体" w:hint="eastAsia"/>
                <w:szCs w:val="21"/>
              </w:rPr>
              <w:t>≥</w:t>
            </w:r>
            <w:r w:rsidRPr="008C5906">
              <w:rPr>
                <w:rFonts w:ascii="宋体" w:eastAsia="宋体" w:hAnsi="宋体" w:cs="Times New Roman" w:hint="eastAsia"/>
                <w:szCs w:val="21"/>
              </w:rPr>
              <w:t>12000mAh</w:t>
            </w:r>
          </w:p>
          <w:p w:rsidR="008C5906" w:rsidRPr="008C5906" w:rsidRDefault="008C5906" w:rsidP="008C5906">
            <w:pPr>
              <w:numPr>
                <w:ilvl w:val="0"/>
                <w:numId w:val="1"/>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续航：不少于8小时</w:t>
            </w:r>
          </w:p>
          <w:p w:rsidR="008C5906" w:rsidRPr="008C5906" w:rsidRDefault="008C5906" w:rsidP="008C5906">
            <w:pPr>
              <w:numPr>
                <w:ilvl w:val="0"/>
                <w:numId w:val="1"/>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充电时长：充满电不小于8小时</w:t>
            </w:r>
          </w:p>
          <w:p w:rsidR="008C5906" w:rsidRPr="008C5906" w:rsidRDefault="008C5906" w:rsidP="008C5906">
            <w:pPr>
              <w:numPr>
                <w:ilvl w:val="0"/>
                <w:numId w:val="1"/>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工作环境：+5℃~+45℃</w:t>
            </w:r>
          </w:p>
          <w:p w:rsidR="008C5906" w:rsidRPr="008C5906" w:rsidRDefault="008C5906" w:rsidP="008C5906">
            <w:pPr>
              <w:numPr>
                <w:ilvl w:val="0"/>
                <w:numId w:val="1"/>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存储环境：-25℃~+55℃</w:t>
            </w:r>
          </w:p>
          <w:p w:rsidR="008C5906" w:rsidRPr="008C5906" w:rsidRDefault="008C5906" w:rsidP="008C5906">
            <w:pPr>
              <w:numPr>
                <w:ilvl w:val="0"/>
                <w:numId w:val="1"/>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b/>
                <w:bCs/>
                <w:szCs w:val="21"/>
              </w:rPr>
              <w:t>验收时提供制造商出具的项目授权书（投标文件中提供书面承诺）。</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 xml:space="preserve"> 2</w:t>
            </w:r>
          </w:p>
        </w:tc>
        <w:tc>
          <w:tcPr>
            <w:tcW w:w="71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药球 1</w:t>
            </w:r>
          </w:p>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材质：PVC、铁砂+橡胶颗粒   </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大小：Ø25cm/粉2kg</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5个</w:t>
            </w:r>
          </w:p>
        </w:tc>
        <w:tc>
          <w:tcPr>
            <w:tcW w:w="423"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Merge w:val="restar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材质：PVC、铁砂+橡胶颗粒   </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大小： Ø 35cm</w:t>
            </w:r>
          </w:p>
        </w:tc>
        <w:tc>
          <w:tcPr>
            <w:tcW w:w="33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 kg</w:t>
            </w:r>
          </w:p>
        </w:tc>
        <w:tc>
          <w:tcPr>
            <w:tcW w:w="437" w:type="pct"/>
            <w:gridSpan w:val="3"/>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5个</w:t>
            </w:r>
          </w:p>
        </w:tc>
        <w:tc>
          <w:tcPr>
            <w:tcW w:w="423"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Merge/>
            <w:vAlign w:val="center"/>
          </w:tcPr>
          <w:p w:rsidR="008C5906" w:rsidRPr="008C5906" w:rsidRDefault="008C5906" w:rsidP="008C5906">
            <w:pPr>
              <w:adjustRightInd w:val="0"/>
              <w:snapToGrid w:val="0"/>
              <w:spacing w:line="300" w:lineRule="auto"/>
              <w:rPr>
                <w:rFonts w:ascii="宋体" w:eastAsia="宋体" w:hAnsi="宋体" w:cs="Times New Roman"/>
                <w:szCs w:val="21"/>
              </w:rPr>
            </w:pPr>
          </w:p>
        </w:tc>
        <w:tc>
          <w:tcPr>
            <w:tcW w:w="33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w:t>
            </w:r>
            <w:r w:rsidRPr="008C5906">
              <w:t xml:space="preserve"> </w:t>
            </w:r>
            <w:r w:rsidRPr="008C5906">
              <w:rPr>
                <w:rFonts w:ascii="宋体" w:eastAsia="宋体" w:hAnsi="宋体" w:cs="Times New Roman"/>
                <w:szCs w:val="21"/>
              </w:rPr>
              <w:t>kg</w:t>
            </w:r>
            <w:r w:rsidRPr="008C5906">
              <w:rPr>
                <w:rFonts w:ascii="宋体" w:eastAsia="宋体" w:hAnsi="宋体" w:cs="Times New Roman" w:hint="eastAsia"/>
                <w:szCs w:val="21"/>
              </w:rPr>
              <w:t xml:space="preserve"> </w:t>
            </w:r>
          </w:p>
        </w:tc>
        <w:tc>
          <w:tcPr>
            <w:tcW w:w="437" w:type="pct"/>
            <w:gridSpan w:val="3"/>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2个</w:t>
            </w:r>
          </w:p>
        </w:tc>
        <w:tc>
          <w:tcPr>
            <w:tcW w:w="423"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Merge/>
            <w:vAlign w:val="center"/>
          </w:tcPr>
          <w:p w:rsidR="008C5906" w:rsidRPr="008C5906" w:rsidRDefault="008C5906" w:rsidP="008C5906">
            <w:pPr>
              <w:adjustRightInd w:val="0"/>
              <w:snapToGrid w:val="0"/>
              <w:spacing w:line="300" w:lineRule="auto"/>
              <w:rPr>
                <w:rFonts w:ascii="宋体" w:eastAsia="宋体" w:hAnsi="宋体" w:cs="Times New Roman"/>
                <w:szCs w:val="21"/>
              </w:rPr>
            </w:pPr>
          </w:p>
        </w:tc>
        <w:tc>
          <w:tcPr>
            <w:tcW w:w="33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6 kg</w:t>
            </w:r>
          </w:p>
        </w:tc>
        <w:tc>
          <w:tcPr>
            <w:tcW w:w="437" w:type="pct"/>
            <w:gridSpan w:val="3"/>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5个</w:t>
            </w:r>
          </w:p>
        </w:tc>
        <w:tc>
          <w:tcPr>
            <w:tcW w:w="423"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Merge/>
            <w:vAlign w:val="center"/>
          </w:tcPr>
          <w:p w:rsidR="008C5906" w:rsidRPr="008C5906" w:rsidRDefault="008C5906" w:rsidP="008C5906">
            <w:pPr>
              <w:adjustRightInd w:val="0"/>
              <w:snapToGrid w:val="0"/>
              <w:spacing w:line="300" w:lineRule="auto"/>
              <w:rPr>
                <w:rFonts w:ascii="宋体" w:eastAsia="宋体" w:hAnsi="宋体" w:cs="Times New Roman"/>
                <w:szCs w:val="21"/>
              </w:rPr>
            </w:pPr>
          </w:p>
        </w:tc>
        <w:tc>
          <w:tcPr>
            <w:tcW w:w="33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8 kg</w:t>
            </w:r>
          </w:p>
        </w:tc>
        <w:tc>
          <w:tcPr>
            <w:tcW w:w="437" w:type="pct"/>
            <w:gridSpan w:val="3"/>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5个</w:t>
            </w:r>
          </w:p>
        </w:tc>
        <w:tc>
          <w:tcPr>
            <w:tcW w:w="423"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药球 2</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1.优质PU材质，填充饱满，抗拉材质，柔韧性好</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2.规格：2kg、5kg各5个</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 xml:space="preserve">10个 </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szCs w:val="21"/>
              </w:rPr>
              <w:t>实心球</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橡胶全新料加工，1公斤/2公斤/5公斤各10个，颜色：黄黑</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30个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w:t>
            </w:r>
          </w:p>
        </w:tc>
        <w:tc>
          <w:tcPr>
            <w:tcW w:w="71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撑杆杆头</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szCs w:val="21"/>
              </w:rPr>
              <w:t>材质尼龙，匹配每根撑竿的型号，按号码区分。</w:t>
            </w:r>
            <w:r w:rsidRPr="008C5906">
              <w:rPr>
                <w:rFonts w:ascii="宋体" w:eastAsia="宋体" w:hAnsi="宋体" w:cs="Times New Roman" w:hint="eastAsia"/>
                <w:szCs w:val="21"/>
              </w:rPr>
              <w:t>大中小各10个</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30个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根据撑杆磅数、长度（4.3米）定制，材质由尼龙和橡胶混合而成的复合材料制成。</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6</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szCs w:val="21"/>
              </w:rPr>
              <w:t>杆桶套</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材质：超纤皮</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规格：直径</w:t>
            </w:r>
            <w:r w:rsidRPr="008C5906">
              <w:rPr>
                <w:rFonts w:ascii="宋体" w:eastAsia="宋体" w:hAnsi="宋体" w:cs="宋体" w:hint="eastAsia"/>
                <w:szCs w:val="21"/>
              </w:rPr>
              <w:t>≥</w:t>
            </w:r>
            <w:r w:rsidRPr="008C5906">
              <w:rPr>
                <w:rFonts w:ascii="宋体" w:eastAsia="宋体" w:hAnsi="宋体" w:cs="Times New Roman" w:hint="eastAsia"/>
                <w:szCs w:val="21"/>
              </w:rPr>
              <w:t>25cm,长</w:t>
            </w:r>
            <w:r w:rsidRPr="008C5906">
              <w:rPr>
                <w:rFonts w:ascii="宋体" w:eastAsia="宋体" w:hAnsi="宋体" w:cs="宋体" w:hint="eastAsia"/>
                <w:szCs w:val="21"/>
              </w:rPr>
              <w:t>≥</w:t>
            </w:r>
            <w:r w:rsidRPr="008C5906">
              <w:rPr>
                <w:rFonts w:ascii="宋体" w:eastAsia="宋体" w:hAnsi="宋体" w:cs="Times New Roman" w:hint="eastAsia"/>
                <w:szCs w:val="21"/>
              </w:rPr>
              <w:t>4.6m，拉链封口</w:t>
            </w:r>
          </w:p>
        </w:tc>
        <w:tc>
          <w:tcPr>
            <w:tcW w:w="767" w:type="pct"/>
            <w:gridSpan w:val="4"/>
            <w:vAlign w:val="center"/>
          </w:tcPr>
          <w:p w:rsidR="008C5906" w:rsidRPr="008C5906" w:rsidRDefault="006140B8" w:rsidP="008C5906">
            <w:pPr>
              <w:adjustRightInd w:val="0"/>
              <w:snapToGrid w:val="0"/>
              <w:spacing w:line="300" w:lineRule="auto"/>
              <w:jc w:val="center"/>
              <w:rPr>
                <w:rFonts w:ascii="宋体" w:eastAsia="宋体" w:hAnsi="宋体" w:cs="Times New Roman"/>
                <w:szCs w:val="21"/>
              </w:rPr>
            </w:pPr>
            <w:r>
              <w:rPr>
                <w:rFonts w:ascii="宋体" w:eastAsia="宋体" w:hAnsi="宋体" w:cs="Times New Roman" w:hint="eastAsia"/>
                <w:szCs w:val="21"/>
              </w:rPr>
              <w:t>2个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7</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szCs w:val="21"/>
              </w:rPr>
              <w:t>镁粉</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1.产品规格：每盒8块，每盒约重0.62kg</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2.采用优质碳酸镁，不伤皮肤、无味道，吸水、吸汗、防滑。</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200盒</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8</w:t>
            </w:r>
          </w:p>
        </w:tc>
        <w:tc>
          <w:tcPr>
            <w:tcW w:w="71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阻力训练带</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1.材质：乳胶</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2.规格：尺寸</w:t>
            </w:r>
            <w:r w:rsidRPr="008C5906">
              <w:rPr>
                <w:rFonts w:ascii="宋体" w:eastAsia="宋体" w:hAnsi="宋体" w:cs="宋体" w:hint="eastAsia"/>
                <w:szCs w:val="21"/>
              </w:rPr>
              <w:t>≥</w:t>
            </w:r>
            <w:r w:rsidRPr="008C5906">
              <w:rPr>
                <w:rFonts w:ascii="宋体" w:eastAsia="宋体" w:hAnsi="宋体" w:cs="Times New Roman" w:hint="eastAsia"/>
                <w:szCs w:val="21"/>
              </w:rPr>
              <w:t xml:space="preserve">（周长）2080mm×（厚度)4.5mm×(宽度）45mm   </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3.橙色50-120磅</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24条</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1.材质：乳胶</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2.规格：尺寸</w:t>
            </w:r>
            <w:r w:rsidRPr="008C5906">
              <w:rPr>
                <w:rFonts w:ascii="宋体" w:eastAsia="宋体" w:hAnsi="宋体" w:cs="宋体" w:hint="eastAsia"/>
                <w:szCs w:val="21"/>
              </w:rPr>
              <w:t>≥</w:t>
            </w:r>
            <w:r w:rsidRPr="008C5906">
              <w:rPr>
                <w:rFonts w:ascii="宋体" w:eastAsia="宋体" w:hAnsi="宋体" w:cs="Times New Roman" w:hint="eastAsia"/>
                <w:szCs w:val="21"/>
              </w:rPr>
              <w:t>（周长）2080mm×（厚度)4.5mm×(宽度）32mm</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3.紫色35-85磅 </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10条</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1.材质：乳胶</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2.规格：尺寸约周长2080mm,厚度约4.5mm，宽度分别约为6.4mm、13mm、21mm</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5套</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1.材质：乳胶</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2.规格：尺寸（周长）2080mm×（厚度)4.5mm×(宽度）21mm</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3.黑色25-65磅 </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10条</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1.材质：乳胶</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2.规格：尺寸约周长2080mm,厚度约4.5mm，宽度分别约为13mm、21mm、21mm</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15套</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9</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沙袋沙衣</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1.材质：尼龙、铁砂</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2.沙衣重量：20kg</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3.负重绑腿：4kg/对</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6副</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乳胶管</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天然乳胶，内直径8mm*外直径13mm，颜色：黄色</w:t>
            </w:r>
          </w:p>
        </w:tc>
        <w:tc>
          <w:tcPr>
            <w:tcW w:w="767" w:type="pct"/>
            <w:gridSpan w:val="4"/>
            <w:vAlign w:val="center"/>
          </w:tcPr>
          <w:p w:rsidR="008C5906" w:rsidRPr="008C5906" w:rsidRDefault="008C5906" w:rsidP="008C5906">
            <w:pPr>
              <w:widowControl/>
              <w:adjustRightInd w:val="0"/>
              <w:snapToGrid w:val="0"/>
              <w:spacing w:line="300" w:lineRule="auto"/>
              <w:jc w:val="center"/>
              <w:textAlignment w:val="center"/>
              <w:rPr>
                <w:rFonts w:ascii="宋体" w:eastAsia="宋体" w:hAnsi="宋体" w:cs="微软雅黑"/>
                <w:szCs w:val="21"/>
              </w:rPr>
            </w:pPr>
            <w:r w:rsidRPr="008C5906">
              <w:rPr>
                <w:rFonts w:ascii="宋体" w:eastAsia="宋体" w:hAnsi="宋体" w:cs="微软雅黑" w:hint="eastAsia"/>
                <w:kern w:val="0"/>
                <w:szCs w:val="21"/>
              </w:rPr>
              <w:t>10条</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11</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电针仪</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输出功率：0.3VA,体积：</w:t>
            </w:r>
            <w:r w:rsidRPr="008C5906">
              <w:rPr>
                <w:rFonts w:ascii="宋体" w:eastAsia="宋体" w:hAnsi="宋体"/>
              </w:rPr>
              <w:t>≥</w:t>
            </w:r>
            <w:r w:rsidRPr="008C5906">
              <w:rPr>
                <w:rFonts w:ascii="宋体" w:eastAsia="宋体" w:hAnsi="宋体" w:cs="Times New Roman" w:hint="eastAsia"/>
                <w:szCs w:val="21"/>
              </w:rPr>
              <w:t>150*74*32mm,重量：约0.6kg,二路输出，可接干电池，多种脉冲波形频率</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12</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足弓支撑鞋垫</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1.四足弓支撑系统：辅助足部受力，缓解压力</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2.脚侧弓撑，恢复前掌受力，脚心弓支撑，恢复足跟受力（四点支撑，改善错误受力）</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3.生物材料</w:t>
            </w:r>
            <w:r w:rsidRPr="008C5906">
              <w:rPr>
                <w:rFonts w:ascii="宋体" w:eastAsia="宋体" w:hAnsi="宋体" w:cs="宋体" w:hint="eastAsia"/>
                <w:szCs w:val="21"/>
              </w:rPr>
              <w:t>≥</w:t>
            </w:r>
            <w:r w:rsidRPr="008C5906">
              <w:rPr>
                <w:rFonts w:ascii="宋体" w:eastAsia="宋体" w:hAnsi="宋体" w:cs="Times New Roman" w:hint="eastAsia"/>
                <w:szCs w:val="21"/>
              </w:rPr>
              <w:t>1mm厚度。</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10副</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13</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踝关节稳定训练器</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1.可通过改变固定螺丝的位置调节难度，0-60°可调节；</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2.配备重调神经肌肉程序的组件，在安全的条件下，将患者重新置于与创伤机制更接近的环境；</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lastRenderedPageBreak/>
              <w:t>3.材质：优质海绵、泡沫、牛皮、不锈钢旋转螺丝；</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4.套装包括：</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（1）活动关节训练鞋1双（尺码35-46通用）； </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（2）活动的前脚掌垫：1个</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（3）支撑训练盘：1个</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（4）1份说明书，包括使用协议。</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3双</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14</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便携式扩音器</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3合1关戴麦，</w:t>
            </w:r>
            <w:r w:rsidRPr="008C5906">
              <w:rPr>
                <w:rFonts w:ascii="宋体" w:eastAsia="宋体" w:hAnsi="宋体" w:cs="宋体" w:hint="eastAsia"/>
                <w:szCs w:val="21"/>
              </w:rPr>
              <w:t>≥</w:t>
            </w:r>
            <w:r w:rsidRPr="008C5906">
              <w:rPr>
                <w:rFonts w:ascii="宋体" w:eastAsia="宋体" w:hAnsi="宋体" w:cs="Times New Roman" w:hint="eastAsia"/>
                <w:szCs w:val="21"/>
              </w:rPr>
              <w:t>15h续航，TYPE-C快充，UHF无线，一键录音，无线播放，TF卡播放，FM收音，LED显示屏，断电记忆</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15</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发令枪</w:t>
            </w:r>
          </w:p>
        </w:tc>
        <w:tc>
          <w:tcPr>
            <w:tcW w:w="2647" w:type="pct"/>
            <w:vAlign w:val="center"/>
          </w:tcPr>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Times New Roman" w:hint="eastAsia"/>
                <w:szCs w:val="21"/>
              </w:rPr>
              <w:t>1.装弹容量：</w:t>
            </w:r>
            <w:r w:rsidRPr="008C5906">
              <w:rPr>
                <w:rFonts w:ascii="宋体" w:eastAsia="宋体" w:hAnsi="宋体" w:cs="宋体" w:hint="eastAsia"/>
                <w:szCs w:val="21"/>
              </w:rPr>
              <w:t>≥</w:t>
            </w:r>
            <w:r w:rsidRPr="008C5906">
              <w:rPr>
                <w:rFonts w:ascii="宋体" w:eastAsia="宋体" w:hAnsi="宋体" w:cs="Times New Roman" w:hint="eastAsia"/>
                <w:szCs w:val="21"/>
              </w:rPr>
              <w:t>2发；</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Times New Roman" w:hint="eastAsia"/>
                <w:szCs w:val="21"/>
              </w:rPr>
              <w:t>2.弹种：定装式发令弹；</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Times New Roman" w:hint="eastAsia"/>
                <w:szCs w:val="21"/>
              </w:rPr>
              <w:t>3.发射方式：单发；                                                                                          4.总质量：</w:t>
            </w:r>
            <w:r w:rsidRPr="008C5906">
              <w:rPr>
                <w:rFonts w:ascii="宋体" w:eastAsia="宋体" w:hAnsi="宋体" w:cs="宋体" w:hint="eastAsia"/>
                <w:szCs w:val="21"/>
              </w:rPr>
              <w:t>≥</w:t>
            </w:r>
            <w:r w:rsidRPr="008C5906">
              <w:rPr>
                <w:rFonts w:ascii="宋体" w:eastAsia="宋体" w:hAnsi="宋体" w:cs="Times New Roman" w:hint="eastAsia"/>
                <w:szCs w:val="21"/>
              </w:rPr>
              <w:t xml:space="preserve">260g；                                                                                             5.声响：膛口水平面正前方100米处，声强值不小于60分贝。                                                                                   </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1把</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16</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腿部快速恢复加压裤按摩器</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双模式供电，压强</w:t>
            </w:r>
            <w:r w:rsidRPr="008C5906">
              <w:rPr>
                <w:rFonts w:ascii="宋体" w:eastAsia="宋体" w:hAnsi="宋体" w:cs="宋体" w:hint="eastAsia"/>
                <w:szCs w:val="21"/>
              </w:rPr>
              <w:t>≥</w:t>
            </w:r>
            <w:r w:rsidRPr="008C5906">
              <w:rPr>
                <w:rFonts w:ascii="宋体" w:eastAsia="宋体" w:hAnsi="宋体" w:cs="Times New Roman" w:hint="eastAsia"/>
                <w:szCs w:val="21"/>
              </w:rPr>
              <w:t>270mmhg,6气舱8档位，触摸式LCD屏幕</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2套</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17</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跑酷坦克墩</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材质：木质，外边：防滑地胶，胶皮包边，防撞角条，尺寸：约60cm*50cm*40</w:t>
            </w:r>
            <w:r w:rsidRPr="00872FD9">
              <w:rPr>
                <w:rFonts w:ascii="宋体" w:eastAsia="宋体" w:hAnsi="宋体" w:cs="Times New Roman" w:hint="eastAsia"/>
                <w:kern w:val="0"/>
                <w:szCs w:val="21"/>
              </w:rPr>
              <w:t>cm</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18</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室内双杠</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1.产品规格：约150cm*宽120cm*高120cm</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2.主管直径：5*10cm方管，外表材质：钢管+槽钢，外表烤漆，重约30公斤</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3.安装固定：免固定安装。</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1组</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19</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折叠瑜伽垫1</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1.双面防滑，防水防汗</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2.材质：PVC </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3.尺寸：</w:t>
            </w:r>
            <w:r w:rsidRPr="008C5906">
              <w:rPr>
                <w:rFonts w:ascii="宋体" w:eastAsia="宋体" w:hAnsi="宋体" w:cs="宋体" w:hint="eastAsia"/>
                <w:szCs w:val="21"/>
              </w:rPr>
              <w:t>≥</w:t>
            </w:r>
            <w:r w:rsidRPr="008C5906">
              <w:rPr>
                <w:rFonts w:ascii="宋体" w:eastAsia="宋体" w:hAnsi="宋体" w:cs="Times New Roman" w:hint="eastAsia"/>
                <w:szCs w:val="21"/>
              </w:rPr>
              <w:t>1730mm*610mm*4mm</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20</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折叠瑜伽垫2</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1.材质：PU涂层加珍珠棉</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2.规格：</w:t>
            </w:r>
            <w:r w:rsidRPr="008C5906">
              <w:rPr>
                <w:rFonts w:ascii="宋体" w:eastAsia="宋体" w:hAnsi="宋体" w:cs="宋体" w:hint="eastAsia"/>
                <w:szCs w:val="21"/>
              </w:rPr>
              <w:t>≥</w:t>
            </w:r>
            <w:r w:rsidRPr="008C5906">
              <w:rPr>
                <w:rFonts w:ascii="宋体" w:eastAsia="宋体" w:hAnsi="宋体" w:cs="Times New Roman" w:hint="eastAsia"/>
                <w:szCs w:val="21"/>
              </w:rPr>
              <w:t>180cm*60cm*3cm</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3.颜色：蓝色</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21</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保温箱</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1.外尺寸：</w:t>
            </w:r>
            <w:r w:rsidRPr="008C5906">
              <w:rPr>
                <w:rFonts w:ascii="宋体" w:eastAsia="宋体" w:hAnsi="宋体" w:cs="宋体" w:hint="eastAsia"/>
                <w:szCs w:val="21"/>
              </w:rPr>
              <w:t>≥</w:t>
            </w:r>
            <w:r w:rsidRPr="008C5906">
              <w:rPr>
                <w:rFonts w:ascii="宋体" w:eastAsia="宋体" w:hAnsi="宋体" w:cs="Times New Roman" w:hint="eastAsia"/>
                <w:szCs w:val="21"/>
              </w:rPr>
              <w:t xml:space="preserve">52*宽35*高33cm </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2.内尺寸：</w:t>
            </w:r>
            <w:r w:rsidRPr="008C5906">
              <w:rPr>
                <w:rFonts w:ascii="宋体" w:eastAsia="宋体" w:hAnsi="宋体" w:cs="宋体" w:hint="eastAsia"/>
                <w:szCs w:val="21"/>
              </w:rPr>
              <w:t>≥</w:t>
            </w:r>
            <w:r w:rsidRPr="008C5906">
              <w:rPr>
                <w:rFonts w:ascii="宋体" w:eastAsia="宋体" w:hAnsi="宋体" w:cs="Times New Roman" w:hint="eastAsia"/>
                <w:szCs w:val="21"/>
              </w:rPr>
              <w:t>45*28*25cm</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3.容积：</w:t>
            </w:r>
            <w:r w:rsidRPr="008C5906">
              <w:rPr>
                <w:rFonts w:ascii="宋体" w:eastAsia="宋体" w:hAnsi="宋体" w:cs="宋体" w:hint="eastAsia"/>
                <w:szCs w:val="21"/>
              </w:rPr>
              <w:t>≥</w:t>
            </w:r>
            <w:r w:rsidRPr="008C5906">
              <w:rPr>
                <w:rFonts w:ascii="宋体" w:eastAsia="宋体" w:hAnsi="宋体" w:cs="Times New Roman" w:hint="eastAsia"/>
                <w:szCs w:val="21"/>
              </w:rPr>
              <w:t>35升</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22</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隐形透气绑腿</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PVE反弹胶，双层透气面料，回型扣+耐磨加固带</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不低于4层加固，镀锌钢板，支持随意调配运动强度，单只3公斤，一</w:t>
            </w:r>
            <w:r w:rsidRPr="008C5906">
              <w:rPr>
                <w:rFonts w:ascii="宋体" w:eastAsia="宋体" w:hAnsi="宋体" w:hint="eastAsia"/>
              </w:rPr>
              <w:t>副</w:t>
            </w:r>
            <w:r w:rsidRPr="008C5906">
              <w:rPr>
                <w:rFonts w:ascii="宋体" w:eastAsia="宋体" w:hAnsi="宋体" w:cs="Times New Roman" w:hint="eastAsia"/>
                <w:szCs w:val="21"/>
              </w:rPr>
              <w:t>6公斤</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6副</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23</w:t>
            </w:r>
          </w:p>
        </w:tc>
        <w:tc>
          <w:tcPr>
            <w:tcW w:w="71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壶铃</w:t>
            </w:r>
          </w:p>
        </w:tc>
        <w:tc>
          <w:tcPr>
            <w:tcW w:w="2647" w:type="pct"/>
            <w:vMerge w:val="restar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实心铸铁锻造，环保静电喷涂，有把手</w:t>
            </w:r>
          </w:p>
        </w:tc>
        <w:tc>
          <w:tcPr>
            <w:tcW w:w="426" w:type="pct"/>
            <w:gridSpan w:val="3"/>
            <w:vAlign w:val="center"/>
          </w:tcPr>
          <w:p w:rsidR="008C5906" w:rsidRPr="008C5906" w:rsidRDefault="008C5906" w:rsidP="008C5906">
            <w:pPr>
              <w:widowControl/>
              <w:adjustRightInd w:val="0"/>
              <w:snapToGrid w:val="0"/>
              <w:spacing w:line="300" w:lineRule="auto"/>
              <w:jc w:val="left"/>
              <w:textAlignment w:val="center"/>
              <w:rPr>
                <w:rFonts w:ascii="宋体" w:eastAsia="宋体" w:hAnsi="宋体" w:cs="Times New Roman"/>
                <w:szCs w:val="21"/>
              </w:rPr>
            </w:pPr>
            <w:r w:rsidRPr="008C5906">
              <w:rPr>
                <w:rFonts w:ascii="宋体" w:eastAsia="宋体" w:hAnsi="宋体" w:cs="微软雅黑" w:hint="eastAsia"/>
                <w:kern w:val="0"/>
                <w:szCs w:val="21"/>
              </w:rPr>
              <w:t>4kg</w:t>
            </w:r>
          </w:p>
        </w:tc>
        <w:tc>
          <w:tcPr>
            <w:tcW w:w="341" w:type="pct"/>
            <w:vAlign w:val="center"/>
          </w:tcPr>
          <w:p w:rsidR="008C5906" w:rsidRPr="008C5906" w:rsidRDefault="008C5906" w:rsidP="008C5906">
            <w:pPr>
              <w:jc w:val="center"/>
              <w:rPr>
                <w:rFonts w:ascii="宋体" w:eastAsia="宋体" w:hAnsi="宋体"/>
                <w:szCs w:val="24"/>
              </w:rPr>
            </w:pPr>
            <w:r w:rsidRPr="008C5906">
              <w:rPr>
                <w:rFonts w:ascii="宋体" w:eastAsia="宋体" w:hAnsi="宋体" w:hint="eastAsia"/>
                <w:szCs w:val="24"/>
              </w:rPr>
              <w:t>2个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Merge/>
            <w:vAlign w:val="center"/>
          </w:tcPr>
          <w:p w:rsidR="008C5906" w:rsidRPr="008C5906" w:rsidRDefault="008C5906" w:rsidP="008C5906">
            <w:pPr>
              <w:adjustRightInd w:val="0"/>
              <w:snapToGrid w:val="0"/>
              <w:spacing w:line="300" w:lineRule="auto"/>
              <w:rPr>
                <w:rFonts w:ascii="宋体" w:eastAsia="宋体" w:hAnsi="宋体" w:cs="Times New Roman"/>
                <w:szCs w:val="21"/>
              </w:rPr>
            </w:pPr>
          </w:p>
        </w:tc>
        <w:tc>
          <w:tcPr>
            <w:tcW w:w="426" w:type="pct"/>
            <w:gridSpan w:val="3"/>
            <w:vAlign w:val="center"/>
          </w:tcPr>
          <w:p w:rsidR="008C5906" w:rsidRPr="008C5906" w:rsidRDefault="008C5906" w:rsidP="008C5906">
            <w:pPr>
              <w:widowControl/>
              <w:adjustRightInd w:val="0"/>
              <w:snapToGrid w:val="0"/>
              <w:spacing w:line="300" w:lineRule="auto"/>
              <w:jc w:val="left"/>
              <w:textAlignment w:val="center"/>
              <w:rPr>
                <w:rFonts w:ascii="宋体" w:eastAsia="宋体" w:hAnsi="宋体" w:cs="Times New Roman"/>
                <w:szCs w:val="21"/>
              </w:rPr>
            </w:pPr>
            <w:r w:rsidRPr="008C5906">
              <w:rPr>
                <w:rFonts w:ascii="宋体" w:eastAsia="宋体" w:hAnsi="宋体" w:cs="微软雅黑" w:hint="eastAsia"/>
                <w:kern w:val="0"/>
                <w:szCs w:val="21"/>
              </w:rPr>
              <w:t>6kg</w:t>
            </w:r>
          </w:p>
        </w:tc>
        <w:tc>
          <w:tcPr>
            <w:tcW w:w="341" w:type="pct"/>
            <w:vAlign w:val="center"/>
          </w:tcPr>
          <w:p w:rsidR="008C5906" w:rsidRPr="008C5906" w:rsidRDefault="008C5906" w:rsidP="008C5906">
            <w:pPr>
              <w:jc w:val="center"/>
              <w:rPr>
                <w:rFonts w:ascii="宋体" w:eastAsia="宋体" w:hAnsi="宋体"/>
                <w:szCs w:val="24"/>
              </w:rPr>
            </w:pPr>
            <w:r w:rsidRPr="008C5906">
              <w:rPr>
                <w:rFonts w:ascii="宋体" w:eastAsia="宋体" w:hAnsi="宋体" w:hint="eastAsia"/>
                <w:szCs w:val="24"/>
              </w:rPr>
              <w:t>2个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Merge/>
            <w:vAlign w:val="center"/>
          </w:tcPr>
          <w:p w:rsidR="008C5906" w:rsidRPr="008C5906" w:rsidRDefault="008C5906" w:rsidP="008C5906">
            <w:pPr>
              <w:adjustRightInd w:val="0"/>
              <w:snapToGrid w:val="0"/>
              <w:spacing w:line="300" w:lineRule="auto"/>
              <w:rPr>
                <w:rFonts w:ascii="宋体" w:eastAsia="宋体" w:hAnsi="宋体" w:cs="Times New Roman"/>
                <w:szCs w:val="21"/>
              </w:rPr>
            </w:pPr>
          </w:p>
        </w:tc>
        <w:tc>
          <w:tcPr>
            <w:tcW w:w="426" w:type="pct"/>
            <w:gridSpan w:val="3"/>
            <w:vAlign w:val="center"/>
          </w:tcPr>
          <w:p w:rsidR="008C5906" w:rsidRPr="008C5906" w:rsidRDefault="008C5906" w:rsidP="008C5906">
            <w:r w:rsidRPr="008C5906">
              <w:rPr>
                <w:rFonts w:ascii="宋体" w:eastAsia="宋体" w:hAnsi="宋体" w:cs="微软雅黑" w:hint="eastAsia"/>
                <w:kern w:val="0"/>
                <w:szCs w:val="21"/>
              </w:rPr>
              <w:t>8kg</w:t>
            </w:r>
          </w:p>
        </w:tc>
        <w:tc>
          <w:tcPr>
            <w:tcW w:w="341" w:type="pct"/>
            <w:vAlign w:val="center"/>
          </w:tcPr>
          <w:p w:rsidR="008C5906" w:rsidRPr="008C5906" w:rsidRDefault="008C5906" w:rsidP="008C5906">
            <w:pPr>
              <w:jc w:val="center"/>
              <w:rPr>
                <w:rFonts w:ascii="宋体" w:eastAsia="宋体" w:hAnsi="宋体"/>
                <w:szCs w:val="24"/>
              </w:rPr>
            </w:pPr>
            <w:r w:rsidRPr="008C5906">
              <w:rPr>
                <w:rFonts w:ascii="宋体" w:eastAsia="宋体" w:hAnsi="宋体" w:hint="eastAsia"/>
                <w:szCs w:val="24"/>
              </w:rPr>
              <w:t>2个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Merge/>
            <w:vAlign w:val="center"/>
          </w:tcPr>
          <w:p w:rsidR="008C5906" w:rsidRPr="008C5906" w:rsidRDefault="008C5906" w:rsidP="008C5906">
            <w:pPr>
              <w:adjustRightInd w:val="0"/>
              <w:snapToGrid w:val="0"/>
              <w:spacing w:line="300" w:lineRule="auto"/>
              <w:rPr>
                <w:rFonts w:ascii="宋体" w:eastAsia="宋体" w:hAnsi="宋体" w:cs="Times New Roman"/>
                <w:szCs w:val="21"/>
              </w:rPr>
            </w:pPr>
          </w:p>
        </w:tc>
        <w:tc>
          <w:tcPr>
            <w:tcW w:w="426" w:type="pct"/>
            <w:gridSpan w:val="3"/>
            <w:vAlign w:val="center"/>
          </w:tcPr>
          <w:p w:rsidR="008C5906" w:rsidRPr="008C5906" w:rsidRDefault="008C5906" w:rsidP="008C5906">
            <w:r w:rsidRPr="008C5906">
              <w:rPr>
                <w:rFonts w:ascii="宋体" w:eastAsia="宋体" w:hAnsi="宋体" w:cs="微软雅黑" w:hint="eastAsia"/>
                <w:kern w:val="0"/>
                <w:szCs w:val="21"/>
              </w:rPr>
              <w:t>10kg</w:t>
            </w:r>
          </w:p>
        </w:tc>
        <w:tc>
          <w:tcPr>
            <w:tcW w:w="341" w:type="pct"/>
            <w:vAlign w:val="center"/>
          </w:tcPr>
          <w:p w:rsidR="008C5906" w:rsidRPr="008C5906" w:rsidRDefault="008C5906" w:rsidP="008C5906">
            <w:pPr>
              <w:jc w:val="center"/>
              <w:rPr>
                <w:rFonts w:ascii="宋体" w:eastAsia="宋体" w:hAnsi="宋体"/>
                <w:szCs w:val="24"/>
              </w:rPr>
            </w:pPr>
            <w:r w:rsidRPr="008C5906">
              <w:rPr>
                <w:rFonts w:ascii="宋体" w:eastAsia="宋体" w:hAnsi="宋体" w:hint="eastAsia"/>
                <w:szCs w:val="24"/>
              </w:rPr>
              <w:t>6个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Merge/>
            <w:vAlign w:val="center"/>
          </w:tcPr>
          <w:p w:rsidR="008C5906" w:rsidRPr="008C5906" w:rsidRDefault="008C5906" w:rsidP="008C5906">
            <w:pPr>
              <w:adjustRightInd w:val="0"/>
              <w:snapToGrid w:val="0"/>
              <w:spacing w:line="300" w:lineRule="auto"/>
              <w:rPr>
                <w:rFonts w:ascii="宋体" w:eastAsia="宋体" w:hAnsi="宋体" w:cs="Times New Roman"/>
                <w:szCs w:val="21"/>
              </w:rPr>
            </w:pPr>
          </w:p>
        </w:tc>
        <w:tc>
          <w:tcPr>
            <w:tcW w:w="426" w:type="pct"/>
            <w:gridSpan w:val="3"/>
            <w:vAlign w:val="center"/>
          </w:tcPr>
          <w:p w:rsidR="008C5906" w:rsidRPr="008C5906" w:rsidRDefault="008C5906" w:rsidP="008C5906">
            <w:r w:rsidRPr="008C5906">
              <w:rPr>
                <w:rFonts w:ascii="宋体" w:eastAsia="宋体" w:hAnsi="宋体" w:cs="微软雅黑" w:hint="eastAsia"/>
                <w:kern w:val="0"/>
                <w:szCs w:val="21"/>
              </w:rPr>
              <w:t>12kg</w:t>
            </w:r>
          </w:p>
        </w:tc>
        <w:tc>
          <w:tcPr>
            <w:tcW w:w="341" w:type="pct"/>
            <w:vAlign w:val="center"/>
          </w:tcPr>
          <w:p w:rsidR="008C5906" w:rsidRPr="008C5906" w:rsidRDefault="008C5906" w:rsidP="008C5906">
            <w:pPr>
              <w:jc w:val="center"/>
              <w:rPr>
                <w:rFonts w:ascii="宋体" w:eastAsia="宋体" w:hAnsi="宋体"/>
                <w:szCs w:val="24"/>
              </w:rPr>
            </w:pPr>
            <w:r w:rsidRPr="008C5906">
              <w:rPr>
                <w:rFonts w:ascii="宋体" w:eastAsia="宋体" w:hAnsi="宋体" w:hint="eastAsia"/>
                <w:szCs w:val="24"/>
              </w:rPr>
              <w:t>2个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Merge/>
            <w:vAlign w:val="center"/>
          </w:tcPr>
          <w:p w:rsidR="008C5906" w:rsidRPr="008C5906" w:rsidRDefault="008C5906" w:rsidP="008C5906">
            <w:pPr>
              <w:adjustRightInd w:val="0"/>
              <w:snapToGrid w:val="0"/>
              <w:spacing w:line="300" w:lineRule="auto"/>
              <w:rPr>
                <w:rFonts w:ascii="宋体" w:eastAsia="宋体" w:hAnsi="宋体" w:cs="Times New Roman"/>
                <w:szCs w:val="21"/>
              </w:rPr>
            </w:pPr>
          </w:p>
        </w:tc>
        <w:tc>
          <w:tcPr>
            <w:tcW w:w="426" w:type="pct"/>
            <w:gridSpan w:val="3"/>
            <w:vAlign w:val="center"/>
          </w:tcPr>
          <w:p w:rsidR="008C5906" w:rsidRPr="008C5906" w:rsidRDefault="008C5906" w:rsidP="008C5906">
            <w:r w:rsidRPr="008C5906">
              <w:rPr>
                <w:rFonts w:ascii="宋体" w:eastAsia="宋体" w:hAnsi="宋体" w:cs="微软雅黑" w:hint="eastAsia"/>
                <w:kern w:val="0"/>
                <w:szCs w:val="21"/>
              </w:rPr>
              <w:t>15kg</w:t>
            </w:r>
          </w:p>
        </w:tc>
        <w:tc>
          <w:tcPr>
            <w:tcW w:w="341" w:type="pct"/>
            <w:vAlign w:val="center"/>
          </w:tcPr>
          <w:p w:rsidR="008C5906" w:rsidRPr="008C5906" w:rsidRDefault="008C5906" w:rsidP="008C5906">
            <w:pPr>
              <w:jc w:val="center"/>
              <w:rPr>
                <w:rFonts w:ascii="宋体" w:eastAsia="宋体" w:hAnsi="宋体"/>
                <w:szCs w:val="24"/>
              </w:rPr>
            </w:pPr>
            <w:r w:rsidRPr="008C5906">
              <w:rPr>
                <w:rFonts w:ascii="宋体" w:eastAsia="宋体" w:hAnsi="宋体" w:hint="eastAsia"/>
                <w:szCs w:val="24"/>
              </w:rPr>
              <w:t>2个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Merge/>
            <w:vAlign w:val="center"/>
          </w:tcPr>
          <w:p w:rsidR="008C5906" w:rsidRPr="008C5906" w:rsidRDefault="008C5906" w:rsidP="008C5906">
            <w:pPr>
              <w:adjustRightInd w:val="0"/>
              <w:snapToGrid w:val="0"/>
              <w:spacing w:line="300" w:lineRule="auto"/>
              <w:rPr>
                <w:rFonts w:ascii="宋体" w:eastAsia="宋体" w:hAnsi="宋体" w:cs="Times New Roman"/>
                <w:szCs w:val="21"/>
              </w:rPr>
            </w:pPr>
          </w:p>
        </w:tc>
        <w:tc>
          <w:tcPr>
            <w:tcW w:w="426" w:type="pct"/>
            <w:gridSpan w:val="3"/>
            <w:vAlign w:val="center"/>
          </w:tcPr>
          <w:p w:rsidR="008C5906" w:rsidRPr="008C5906" w:rsidRDefault="008C5906" w:rsidP="008C5906">
            <w:r w:rsidRPr="008C5906">
              <w:rPr>
                <w:rFonts w:ascii="宋体" w:eastAsia="宋体" w:hAnsi="宋体" w:cs="微软雅黑" w:hint="eastAsia"/>
                <w:kern w:val="0"/>
                <w:szCs w:val="21"/>
              </w:rPr>
              <w:t>20kg</w:t>
            </w:r>
          </w:p>
        </w:tc>
        <w:tc>
          <w:tcPr>
            <w:tcW w:w="341" w:type="pct"/>
            <w:vAlign w:val="center"/>
          </w:tcPr>
          <w:p w:rsidR="008C5906" w:rsidRPr="008C5906" w:rsidRDefault="008C5906" w:rsidP="008C5906">
            <w:pPr>
              <w:jc w:val="center"/>
              <w:rPr>
                <w:rFonts w:ascii="宋体" w:eastAsia="宋体" w:hAnsi="宋体"/>
                <w:szCs w:val="24"/>
              </w:rPr>
            </w:pPr>
            <w:r w:rsidRPr="008C5906">
              <w:rPr>
                <w:rFonts w:ascii="宋体" w:eastAsia="宋体" w:hAnsi="宋体" w:hint="eastAsia"/>
                <w:szCs w:val="24"/>
              </w:rPr>
              <w:t>2个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Merge/>
            <w:vAlign w:val="center"/>
          </w:tcPr>
          <w:p w:rsidR="008C5906" w:rsidRPr="008C5906" w:rsidRDefault="008C5906" w:rsidP="008C5906">
            <w:pPr>
              <w:adjustRightInd w:val="0"/>
              <w:snapToGrid w:val="0"/>
              <w:spacing w:line="300" w:lineRule="auto"/>
              <w:rPr>
                <w:rFonts w:ascii="宋体" w:eastAsia="宋体" w:hAnsi="宋体" w:cs="Times New Roman"/>
                <w:szCs w:val="21"/>
              </w:rPr>
            </w:pPr>
          </w:p>
        </w:tc>
        <w:tc>
          <w:tcPr>
            <w:tcW w:w="426" w:type="pct"/>
            <w:gridSpan w:val="3"/>
            <w:vAlign w:val="center"/>
          </w:tcPr>
          <w:p w:rsidR="008C5906" w:rsidRPr="008C5906" w:rsidRDefault="008C5906" w:rsidP="008C5906">
            <w:r w:rsidRPr="008C5906">
              <w:rPr>
                <w:rFonts w:ascii="宋体" w:eastAsia="宋体" w:hAnsi="宋体" w:cs="微软雅黑" w:hint="eastAsia"/>
                <w:kern w:val="0"/>
                <w:szCs w:val="21"/>
              </w:rPr>
              <w:t>25kg</w:t>
            </w:r>
          </w:p>
        </w:tc>
        <w:tc>
          <w:tcPr>
            <w:tcW w:w="341" w:type="pct"/>
            <w:vAlign w:val="center"/>
          </w:tcPr>
          <w:p w:rsidR="008C5906" w:rsidRPr="008C5906" w:rsidRDefault="008C5906" w:rsidP="008C5906">
            <w:pPr>
              <w:jc w:val="center"/>
              <w:rPr>
                <w:rFonts w:ascii="宋体" w:eastAsia="宋体" w:hAnsi="宋体"/>
                <w:szCs w:val="24"/>
              </w:rPr>
            </w:pPr>
            <w:r w:rsidRPr="008C5906">
              <w:rPr>
                <w:rFonts w:ascii="宋体" w:eastAsia="宋体" w:hAnsi="宋体" w:hint="eastAsia"/>
                <w:szCs w:val="24"/>
              </w:rPr>
              <w:t>2个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Merge/>
            <w:vAlign w:val="center"/>
          </w:tcPr>
          <w:p w:rsidR="008C5906" w:rsidRPr="008C5906" w:rsidRDefault="008C5906" w:rsidP="008C5906">
            <w:pPr>
              <w:adjustRightInd w:val="0"/>
              <w:snapToGrid w:val="0"/>
              <w:spacing w:line="300" w:lineRule="auto"/>
              <w:rPr>
                <w:rFonts w:ascii="宋体" w:eastAsia="宋体" w:hAnsi="宋体" w:cs="Times New Roman"/>
                <w:szCs w:val="21"/>
              </w:rPr>
            </w:pPr>
          </w:p>
        </w:tc>
        <w:tc>
          <w:tcPr>
            <w:tcW w:w="426" w:type="pct"/>
            <w:gridSpan w:val="3"/>
            <w:vAlign w:val="center"/>
          </w:tcPr>
          <w:p w:rsidR="008C5906" w:rsidRPr="008C5906" w:rsidRDefault="008C5906" w:rsidP="008C5906">
            <w:r w:rsidRPr="008C5906">
              <w:rPr>
                <w:rFonts w:ascii="宋体" w:eastAsia="宋体" w:hAnsi="宋体" w:cs="微软雅黑" w:hint="eastAsia"/>
                <w:kern w:val="0"/>
                <w:szCs w:val="21"/>
              </w:rPr>
              <w:t>30kg</w:t>
            </w:r>
          </w:p>
        </w:tc>
        <w:tc>
          <w:tcPr>
            <w:tcW w:w="341" w:type="pct"/>
            <w:vAlign w:val="center"/>
          </w:tcPr>
          <w:p w:rsidR="008C5906" w:rsidRPr="008C5906" w:rsidRDefault="008C5906" w:rsidP="008C5906">
            <w:pPr>
              <w:jc w:val="center"/>
              <w:rPr>
                <w:rFonts w:ascii="宋体" w:eastAsia="宋体" w:hAnsi="宋体"/>
                <w:szCs w:val="24"/>
              </w:rPr>
            </w:pPr>
            <w:r w:rsidRPr="008C5906">
              <w:rPr>
                <w:rFonts w:ascii="宋体" w:eastAsia="宋体" w:hAnsi="宋体" w:hint="eastAsia"/>
                <w:szCs w:val="24"/>
              </w:rPr>
              <w:t>4个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Merge/>
            <w:vAlign w:val="center"/>
          </w:tcPr>
          <w:p w:rsidR="008C5906" w:rsidRPr="008C5906" w:rsidRDefault="008C5906" w:rsidP="008C5906">
            <w:pPr>
              <w:adjustRightInd w:val="0"/>
              <w:snapToGrid w:val="0"/>
              <w:spacing w:line="300" w:lineRule="auto"/>
              <w:rPr>
                <w:rFonts w:ascii="宋体" w:eastAsia="宋体" w:hAnsi="宋体" w:cs="Times New Roman"/>
                <w:szCs w:val="21"/>
              </w:rPr>
            </w:pPr>
          </w:p>
        </w:tc>
        <w:tc>
          <w:tcPr>
            <w:tcW w:w="426" w:type="pct"/>
            <w:gridSpan w:val="3"/>
            <w:vAlign w:val="center"/>
          </w:tcPr>
          <w:p w:rsidR="008C5906" w:rsidRPr="008C5906" w:rsidRDefault="008C5906" w:rsidP="008C5906">
            <w:r w:rsidRPr="008C5906">
              <w:rPr>
                <w:rFonts w:ascii="宋体" w:eastAsia="宋体" w:hAnsi="宋体" w:cs="微软雅黑" w:hint="eastAsia"/>
                <w:kern w:val="0"/>
                <w:szCs w:val="21"/>
              </w:rPr>
              <w:t>21kg</w:t>
            </w:r>
          </w:p>
        </w:tc>
        <w:tc>
          <w:tcPr>
            <w:tcW w:w="341" w:type="pct"/>
            <w:vAlign w:val="center"/>
          </w:tcPr>
          <w:p w:rsidR="008C5906" w:rsidRPr="008C5906" w:rsidRDefault="008C5906" w:rsidP="008C5906">
            <w:pPr>
              <w:jc w:val="center"/>
              <w:rPr>
                <w:rFonts w:ascii="宋体" w:eastAsia="宋体" w:hAnsi="宋体"/>
                <w:szCs w:val="24"/>
              </w:rPr>
            </w:pPr>
            <w:r w:rsidRPr="008C5906">
              <w:rPr>
                <w:rFonts w:ascii="宋体" w:eastAsia="宋体" w:hAnsi="宋体" w:hint="eastAsia"/>
                <w:szCs w:val="24"/>
              </w:rPr>
              <w:t>2个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Merge/>
            <w:vAlign w:val="center"/>
          </w:tcPr>
          <w:p w:rsidR="008C5906" w:rsidRPr="008C5906" w:rsidRDefault="008C5906" w:rsidP="008C5906">
            <w:pPr>
              <w:adjustRightInd w:val="0"/>
              <w:snapToGrid w:val="0"/>
              <w:spacing w:line="300" w:lineRule="auto"/>
              <w:rPr>
                <w:rFonts w:ascii="宋体" w:eastAsia="宋体" w:hAnsi="宋体" w:cs="Times New Roman"/>
                <w:szCs w:val="21"/>
              </w:rPr>
            </w:pPr>
          </w:p>
        </w:tc>
        <w:tc>
          <w:tcPr>
            <w:tcW w:w="426" w:type="pct"/>
            <w:gridSpan w:val="3"/>
            <w:vAlign w:val="center"/>
          </w:tcPr>
          <w:p w:rsidR="008C5906" w:rsidRPr="008C5906" w:rsidRDefault="008C5906" w:rsidP="008C5906">
            <w:r w:rsidRPr="008C5906">
              <w:rPr>
                <w:rFonts w:ascii="宋体" w:eastAsia="宋体" w:hAnsi="宋体" w:cs="微软雅黑" w:hint="eastAsia"/>
                <w:kern w:val="0"/>
                <w:szCs w:val="21"/>
              </w:rPr>
              <w:t>48kg</w:t>
            </w:r>
          </w:p>
        </w:tc>
        <w:tc>
          <w:tcPr>
            <w:tcW w:w="341" w:type="pct"/>
            <w:vAlign w:val="center"/>
          </w:tcPr>
          <w:p w:rsidR="008C5906" w:rsidRPr="008C5906" w:rsidRDefault="008C5906" w:rsidP="008C5906">
            <w:pPr>
              <w:jc w:val="center"/>
              <w:rPr>
                <w:rFonts w:ascii="宋体" w:eastAsia="宋体" w:hAnsi="宋体"/>
                <w:szCs w:val="24"/>
              </w:rPr>
            </w:pPr>
            <w:r w:rsidRPr="008C5906">
              <w:rPr>
                <w:rFonts w:ascii="宋体" w:eastAsia="宋体" w:hAnsi="宋体" w:hint="eastAsia"/>
                <w:szCs w:val="24"/>
              </w:rPr>
              <w:t>1个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24</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医用硅胶管</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壁厚：≥3mm，内直径≥10mm，外直径≥16mm，硅胶材质，长度≥50m</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1根</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25</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单人站综合训练器</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产品尺寸：约1800x970x2050mm</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主管规格：50x70x1.5mm、50x50x1.5mm</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26</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庭院三头遮阳伞</w:t>
            </w:r>
          </w:p>
        </w:tc>
        <w:tc>
          <w:tcPr>
            <w:tcW w:w="2647" w:type="pct"/>
            <w:vAlign w:val="center"/>
          </w:tcPr>
          <w:p w:rsidR="008C5906" w:rsidRPr="008C5906" w:rsidRDefault="008C5906" w:rsidP="008C5906">
            <w:pPr>
              <w:numPr>
                <w:ilvl w:val="0"/>
                <w:numId w:val="2"/>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展开尺寸：≥455*265cm </w:t>
            </w:r>
          </w:p>
          <w:p w:rsidR="008C5906" w:rsidRPr="008C5906" w:rsidRDefault="008C5906" w:rsidP="008C5906">
            <w:pPr>
              <w:numPr>
                <w:ilvl w:val="0"/>
                <w:numId w:val="2"/>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收纳尺寸：约140*30cm</w:t>
            </w:r>
          </w:p>
          <w:p w:rsidR="008C5906" w:rsidRPr="008C5906" w:rsidRDefault="008C5906" w:rsidP="008C5906">
            <w:pPr>
              <w:numPr>
                <w:ilvl w:val="0"/>
                <w:numId w:val="2"/>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产品重量：≥14kg,底座：180斤注水带轮水箱，可抗风至少6-7级</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27</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踏板</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尺寸≥68cm*28.5cm*20cm</w:t>
            </w:r>
            <w:r w:rsidRPr="008C5906">
              <w:rPr>
                <w:rFonts w:ascii="宋体" w:eastAsia="宋体" w:hAnsi="宋体"/>
              </w:rPr>
              <w:t xml:space="preserve"> </w:t>
            </w:r>
            <w:r w:rsidRPr="008C5906">
              <w:rPr>
                <w:rFonts w:ascii="宋体" w:eastAsia="宋体" w:hAnsi="宋体" w:cs="Times New Roman" w:hint="eastAsia"/>
                <w:szCs w:val="21"/>
              </w:rPr>
              <w:t>，三层高度可调节</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28</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四合一跳箱</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1.材质：面料：1000D PVC夹网布，填充物：EPE珍珠棉（32kg/立方）+PE板；         </w:t>
            </w:r>
          </w:p>
          <w:p w:rsidR="008C5906" w:rsidRPr="008C5906" w:rsidRDefault="008C5906" w:rsidP="008C5906">
            <w:pPr>
              <w:wordWrap w:val="0"/>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2.规格：长：</w:t>
            </w:r>
            <w:r w:rsidRPr="008C5906">
              <w:rPr>
                <w:rFonts w:ascii="宋体" w:eastAsia="宋体" w:hAnsi="宋体" w:cs="宋体" w:hint="eastAsia"/>
                <w:szCs w:val="21"/>
              </w:rPr>
              <w:t>≥</w:t>
            </w:r>
            <w:r w:rsidRPr="008C5906">
              <w:rPr>
                <w:rFonts w:ascii="宋体" w:eastAsia="宋体" w:hAnsi="宋体" w:cs="Times New Roman" w:hint="eastAsia"/>
                <w:szCs w:val="21"/>
              </w:rPr>
              <w:t>90cm宽：</w:t>
            </w:r>
            <w:r w:rsidRPr="008C5906">
              <w:rPr>
                <w:rFonts w:ascii="宋体" w:eastAsia="宋体" w:hAnsi="宋体" w:cs="宋体" w:hint="eastAsia"/>
                <w:szCs w:val="21"/>
              </w:rPr>
              <w:t>≥</w:t>
            </w:r>
            <w:r w:rsidRPr="008C5906">
              <w:rPr>
                <w:rFonts w:ascii="宋体" w:eastAsia="宋体" w:hAnsi="宋体" w:cs="Times New Roman" w:hint="eastAsia"/>
                <w:szCs w:val="21"/>
              </w:rPr>
              <w:t>75cm</w:t>
            </w:r>
            <w:r w:rsidRPr="008C5906">
              <w:rPr>
                <w:rFonts w:ascii="宋体" w:eastAsia="宋体" w:hAnsi="宋体" w:cs="Times New Roman"/>
                <w:szCs w:val="21"/>
              </w:rPr>
              <w:t>，</w:t>
            </w:r>
            <w:r w:rsidRPr="008C5906">
              <w:rPr>
                <w:rFonts w:ascii="宋体" w:eastAsia="宋体" w:hAnsi="宋体" w:cs="Times New Roman" w:hint="eastAsia"/>
                <w:szCs w:val="21"/>
              </w:rPr>
              <w:t>高度：15cm/30cm/45cm/60cm</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3.经950-1000次冲击后，功能正常，冲击高度200mm,实验频率：5次/min。</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4.</w:t>
            </w:r>
            <w:r w:rsidRPr="008C5906">
              <w:rPr>
                <w:rFonts w:ascii="宋体" w:eastAsia="宋体" w:hAnsi="宋体" w:cs="Times New Roman"/>
                <w:szCs w:val="21"/>
              </w:rPr>
              <w:t xml:space="preserve">将跳箱放置在水平位置。用粒度为60-63 的砂纸打磨摩擦块的测试表面。在跳箱的水平表面,用牵引装置以150±10 mm/min 的恒定速度水平拉动摩擦块,距离 </w:t>
            </w:r>
            <w:bookmarkStart w:id="9" w:name="OLE_LINK59"/>
            <w:r w:rsidRPr="008C5906">
              <w:rPr>
                <w:rFonts w:ascii="宋体" w:eastAsia="宋体" w:hAnsi="宋体" w:cs="Times New Roman"/>
                <w:szCs w:val="21"/>
              </w:rPr>
              <w:t>≤</w:t>
            </w:r>
            <w:bookmarkEnd w:id="9"/>
            <w:r w:rsidRPr="008C5906">
              <w:rPr>
                <w:rFonts w:ascii="宋体" w:eastAsia="宋体" w:hAnsi="宋体" w:cs="Times New Roman"/>
                <w:szCs w:val="21"/>
              </w:rPr>
              <w:t xml:space="preserve">150mm。 </w:t>
            </w:r>
            <w:r w:rsidRPr="008C5906">
              <w:rPr>
                <w:rFonts w:ascii="宋体" w:eastAsia="宋体" w:hAnsi="宋体" w:cs="Times New Roman" w:hint="eastAsia"/>
                <w:szCs w:val="21"/>
              </w:rPr>
              <w:t>摩擦系数</w:t>
            </w:r>
            <w:r w:rsidRPr="008C5906">
              <w:rPr>
                <w:rFonts w:ascii="宋体" w:eastAsia="宋体" w:hAnsi="宋体" w:cs="Times New Roman"/>
                <w:szCs w:val="21"/>
              </w:rPr>
              <w:t xml:space="preserve"> ≤</w:t>
            </w:r>
            <w:r w:rsidRPr="008C5906">
              <w:rPr>
                <w:rFonts w:ascii="宋体" w:eastAsia="宋体" w:hAnsi="宋体" w:cs="Times New Roman" w:hint="eastAsia"/>
                <w:szCs w:val="21"/>
              </w:rPr>
              <w:t>0.79</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3套</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29</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杠铃杆卡扣</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尼龙,适用套筒：</w:t>
            </w:r>
            <w:r w:rsidRPr="008C5906">
              <w:rPr>
                <w:rFonts w:ascii="宋体" w:eastAsia="宋体" w:hAnsi="宋体" w:cs="宋体" w:hint="eastAsia"/>
                <w:szCs w:val="21"/>
              </w:rPr>
              <w:t>≥</w:t>
            </w:r>
            <w:r w:rsidRPr="008C5906">
              <w:rPr>
                <w:rFonts w:ascii="宋体" w:eastAsia="宋体" w:hAnsi="宋体" w:cs="Times New Roman" w:hint="eastAsia"/>
                <w:szCs w:val="21"/>
              </w:rPr>
              <w:t>50mm，重量：330±5g（一对），宽度：</w:t>
            </w:r>
            <w:r w:rsidRPr="008C5906">
              <w:rPr>
                <w:rFonts w:ascii="宋体" w:eastAsia="宋体" w:hAnsi="宋体" w:cs="宋体" w:hint="eastAsia"/>
                <w:szCs w:val="21"/>
              </w:rPr>
              <w:t>≥</w:t>
            </w:r>
            <w:r w:rsidRPr="008C5906">
              <w:rPr>
                <w:rFonts w:ascii="宋体" w:eastAsia="宋体" w:hAnsi="宋体" w:cs="Times New Roman" w:hint="eastAsia"/>
                <w:szCs w:val="21"/>
              </w:rPr>
              <w:t>49mm</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4对</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30</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泡沫轴</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1.材质：环保EVA材质，无味</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2.规格：尺寸</w:t>
            </w:r>
            <w:r w:rsidRPr="008C5906">
              <w:rPr>
                <w:rFonts w:ascii="宋体" w:eastAsia="宋体" w:hAnsi="宋体" w:cs="宋体" w:hint="eastAsia"/>
                <w:szCs w:val="21"/>
              </w:rPr>
              <w:t>≥</w:t>
            </w:r>
            <w:r w:rsidRPr="008C5906">
              <w:rPr>
                <w:rFonts w:ascii="宋体" w:eastAsia="宋体" w:hAnsi="宋体" w:cs="Times New Roman" w:hint="eastAsia"/>
                <w:szCs w:val="21"/>
              </w:rPr>
              <w:t>45*14cm ,克重：</w:t>
            </w:r>
            <w:r w:rsidRPr="008C5906">
              <w:rPr>
                <w:rFonts w:ascii="宋体" w:eastAsia="宋体" w:hAnsi="宋体" w:cs="宋体" w:hint="eastAsia"/>
                <w:szCs w:val="21"/>
              </w:rPr>
              <w:t>≥</w:t>
            </w:r>
            <w:r w:rsidRPr="008C5906">
              <w:rPr>
                <w:rFonts w:ascii="宋体" w:eastAsia="宋体" w:hAnsi="宋体" w:cs="Times New Roman" w:hint="eastAsia"/>
                <w:szCs w:val="21"/>
              </w:rPr>
              <w:t>335g</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3.功能：多部位肌肉放松，小腿按摩，缓解肌肉僵硬</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20个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31</w:t>
            </w:r>
          </w:p>
        </w:tc>
        <w:tc>
          <w:tcPr>
            <w:tcW w:w="71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超级训练带</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1.材质：乳胶</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2.规格：（拉力）5-15磅，尺寸</w:t>
            </w:r>
            <w:r w:rsidRPr="008C5906">
              <w:rPr>
                <w:rFonts w:ascii="宋体" w:eastAsia="宋体" w:hAnsi="宋体" w:cs="宋体" w:hint="eastAsia"/>
                <w:szCs w:val="21"/>
              </w:rPr>
              <w:t>≥</w:t>
            </w:r>
            <w:r w:rsidRPr="008C5906">
              <w:rPr>
                <w:rFonts w:ascii="宋体" w:eastAsia="宋体" w:hAnsi="宋体" w:cs="Times New Roman" w:hint="eastAsia"/>
                <w:szCs w:val="21"/>
              </w:rPr>
              <w:t xml:space="preserve">（周长）2080mm×（厚度)4.5mm×(宽度）6.4mm。                  </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15条</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1.材质：乳胶</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2.规格：（拉力）25磅-65磅，尺寸</w:t>
            </w:r>
            <w:r w:rsidRPr="008C5906">
              <w:rPr>
                <w:rFonts w:ascii="宋体" w:eastAsia="宋体" w:hAnsi="宋体" w:cs="宋体" w:hint="eastAsia"/>
                <w:szCs w:val="21"/>
              </w:rPr>
              <w:t>≥</w:t>
            </w:r>
            <w:r w:rsidRPr="008C5906">
              <w:rPr>
                <w:rFonts w:ascii="宋体" w:eastAsia="宋体" w:hAnsi="宋体" w:cs="Times New Roman" w:hint="eastAsia"/>
                <w:szCs w:val="21"/>
              </w:rPr>
              <w:t>（周长）</w:t>
            </w:r>
            <w:r w:rsidRPr="008C5906">
              <w:rPr>
                <w:rFonts w:ascii="宋体" w:eastAsia="宋体" w:hAnsi="宋体" w:cs="Times New Roman" w:hint="eastAsia"/>
                <w:szCs w:val="21"/>
              </w:rPr>
              <w:lastRenderedPageBreak/>
              <w:t xml:space="preserve">2080mm×（厚度)4.5mm×(宽度）13mm。                   </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15条</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32</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数显弹力带</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1、材质：天然乳胶</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2、规格：长度</w:t>
            </w:r>
            <w:r w:rsidRPr="008C5906">
              <w:rPr>
                <w:rFonts w:ascii="宋体" w:eastAsia="宋体" w:hAnsi="宋体" w:cs="宋体" w:hint="eastAsia"/>
                <w:szCs w:val="21"/>
              </w:rPr>
              <w:t>≥</w:t>
            </w:r>
            <w:r w:rsidRPr="008C5906">
              <w:rPr>
                <w:rFonts w:ascii="宋体" w:eastAsia="宋体" w:hAnsi="宋体" w:cs="Times New Roman" w:hint="eastAsia"/>
                <w:szCs w:val="21"/>
              </w:rPr>
              <w:t>2500mm，宽度</w:t>
            </w:r>
            <w:r w:rsidRPr="008C5906">
              <w:rPr>
                <w:rFonts w:ascii="宋体" w:eastAsia="宋体" w:hAnsi="宋体" w:cs="宋体" w:hint="eastAsia"/>
                <w:szCs w:val="21"/>
              </w:rPr>
              <w:t>≥</w:t>
            </w:r>
            <w:r w:rsidRPr="008C5906">
              <w:rPr>
                <w:rFonts w:ascii="宋体" w:eastAsia="宋体" w:hAnsi="宋体" w:cs="Times New Roman" w:hint="eastAsia"/>
                <w:szCs w:val="21"/>
              </w:rPr>
              <w:t>150mm；</w:t>
            </w:r>
          </w:p>
          <w:p w:rsidR="008C5906" w:rsidRPr="008C5906" w:rsidRDefault="008C5906" w:rsidP="008C5906">
            <w:pPr>
              <w:adjustRightInd w:val="0"/>
              <w:snapToGrid w:val="0"/>
              <w:spacing w:line="300" w:lineRule="auto"/>
              <w:rPr>
                <w:rFonts w:ascii="宋体" w:eastAsia="宋体" w:hAnsi="宋体" w:cs="Times New Roman"/>
                <w:b/>
                <w:bCs/>
                <w:szCs w:val="21"/>
              </w:rPr>
            </w:pPr>
            <w:r w:rsidRPr="008C5906">
              <w:rPr>
                <w:rFonts w:ascii="宋体" w:eastAsia="宋体" w:hAnsi="宋体" w:cs="Times New Roman" w:hint="eastAsia"/>
                <w:szCs w:val="21"/>
              </w:rPr>
              <w:t>3、产品特点：产品表面有分布的数值显示，可以根据不同的力度测出相应的拉力值</w:t>
            </w:r>
            <w:r w:rsidRPr="008C5906">
              <w:rPr>
                <w:rFonts w:ascii="宋体" w:eastAsia="宋体" w:hAnsi="宋体" w:cs="Times New Roman"/>
                <w:b/>
                <w:bCs/>
                <w:szCs w:val="21"/>
              </w:rPr>
              <w:t>；</w:t>
            </w:r>
          </w:p>
          <w:p w:rsidR="008C5906" w:rsidRPr="008C5906" w:rsidRDefault="008C5906" w:rsidP="008C5906">
            <w:pPr>
              <w:widowControl/>
              <w:adjustRightInd w:val="0"/>
              <w:snapToGrid w:val="0"/>
              <w:spacing w:line="300" w:lineRule="auto"/>
              <w:jc w:val="left"/>
              <w:rPr>
                <w:rFonts w:ascii="宋体" w:eastAsia="宋体" w:hAnsi="宋体" w:cs="Times New Roman"/>
                <w:szCs w:val="21"/>
              </w:rPr>
            </w:pPr>
            <w:r w:rsidRPr="008C5906">
              <w:rPr>
                <w:rFonts w:ascii="宋体" w:eastAsia="宋体" w:hAnsi="宋体" w:cs="宋体" w:hint="eastAsia"/>
                <w:szCs w:val="21"/>
              </w:rPr>
              <w:t>●</w:t>
            </w:r>
            <w:r w:rsidRPr="008C5906">
              <w:rPr>
                <w:rFonts w:ascii="宋体" w:eastAsia="宋体" w:hAnsi="宋体" w:cs="Times New Roman" w:hint="eastAsia"/>
                <w:szCs w:val="21"/>
              </w:rPr>
              <w:t>4、产品材质无毒害物质，多环芳香烃检测结果合格</w:t>
            </w:r>
            <w:r w:rsidRPr="008C5906">
              <w:rPr>
                <w:rFonts w:ascii="宋体" w:eastAsia="宋体" w:hAnsi="宋体" w:cs="Times New Roman" w:hint="eastAsia"/>
                <w:b/>
                <w:bCs/>
                <w:szCs w:val="21"/>
              </w:rPr>
              <w:t xml:space="preserve">（投标文件中提供第三方出具的CMA检测报告扫描件） </w:t>
            </w:r>
          </w:p>
          <w:p w:rsidR="008C5906" w:rsidRPr="008C5906" w:rsidRDefault="008C5906" w:rsidP="008C5906">
            <w:pPr>
              <w:widowControl/>
              <w:adjustRightInd w:val="0"/>
              <w:snapToGrid w:val="0"/>
              <w:spacing w:line="300" w:lineRule="auto"/>
              <w:jc w:val="left"/>
              <w:rPr>
                <w:rFonts w:ascii="宋体" w:eastAsia="宋体" w:hAnsi="宋体" w:cs="Times New Roman"/>
                <w:szCs w:val="21"/>
              </w:rPr>
            </w:pPr>
            <w:r w:rsidRPr="008C5906">
              <w:rPr>
                <w:rFonts w:ascii="宋体" w:eastAsia="宋体" w:hAnsi="宋体" w:cs="宋体" w:hint="eastAsia"/>
                <w:szCs w:val="21"/>
              </w:rPr>
              <w:t>●5.</w:t>
            </w:r>
            <w:r w:rsidRPr="008C5906">
              <w:rPr>
                <w:rFonts w:ascii="宋体" w:eastAsia="宋体" w:hAnsi="宋体" w:cs="Times New Roman" w:hint="eastAsia"/>
                <w:szCs w:val="21"/>
              </w:rPr>
              <w:t>产品材质对人体皮肤无毒害，</w:t>
            </w:r>
            <w:r w:rsidRPr="008C5906">
              <w:rPr>
                <w:rFonts w:ascii="宋体" w:eastAsia="宋体" w:hAnsi="宋体" w:cs="宋体" w:hint="eastAsia"/>
                <w:kern w:val="0"/>
                <w:szCs w:val="21"/>
              </w:rPr>
              <w:t>与皮肤接触时间预期会超过</w:t>
            </w:r>
            <w:r w:rsidRPr="008C5906">
              <w:rPr>
                <w:rFonts w:ascii="宋体" w:eastAsia="宋体" w:hAnsi="宋体" w:cs="Times New Roman"/>
                <w:kern w:val="0"/>
                <w:szCs w:val="21"/>
              </w:rPr>
              <w:t>30</w:t>
            </w:r>
            <w:r w:rsidRPr="008C5906">
              <w:rPr>
                <w:rFonts w:ascii="宋体" w:eastAsia="宋体" w:hAnsi="宋体" w:cs="宋体" w:hint="eastAsia"/>
                <w:kern w:val="0"/>
                <w:szCs w:val="21"/>
              </w:rPr>
              <w:t>秒的材料（长期接触皮肤）或者反复短时间与皮肤接触的材料</w:t>
            </w:r>
            <w:r w:rsidRPr="008C5906">
              <w:rPr>
                <w:rFonts w:ascii="宋体" w:eastAsia="宋体" w:hAnsi="宋体" w:cs="Times New Roman" w:hint="eastAsia"/>
                <w:b/>
                <w:bCs/>
                <w:szCs w:val="21"/>
              </w:rPr>
              <w:t>（投标文件中提供第三方出具的CMA检测报告扫描件）</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宋体" w:hint="eastAsia"/>
                <w:szCs w:val="21"/>
              </w:rPr>
              <w:t>●</w:t>
            </w:r>
            <w:r w:rsidRPr="008C5906">
              <w:rPr>
                <w:rFonts w:ascii="宋体" w:eastAsia="宋体" w:hAnsi="宋体" w:cs="Times New Roman" w:hint="eastAsia"/>
                <w:szCs w:val="21"/>
              </w:rPr>
              <w:t>6.产品提供在线教学指导视频</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7.型号：15磅、20磅各15条</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b/>
                <w:bCs/>
                <w:szCs w:val="21"/>
              </w:rPr>
              <w:t>8. 验收时提供制造商出具的项目授权书（投标文件中提供书面承诺）</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30条</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33</w:t>
            </w:r>
          </w:p>
        </w:tc>
        <w:tc>
          <w:tcPr>
            <w:tcW w:w="71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弹力带</w:t>
            </w:r>
          </w:p>
        </w:tc>
        <w:tc>
          <w:tcPr>
            <w:tcW w:w="2647" w:type="pct"/>
            <w:vAlign w:val="center"/>
          </w:tcPr>
          <w:p w:rsidR="008C5906" w:rsidRPr="008C5906" w:rsidRDefault="008C5906" w:rsidP="008C5906">
            <w:pPr>
              <w:numPr>
                <w:ilvl w:val="0"/>
                <w:numId w:val="3"/>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材质：乳胶，无痕锁边，训练不打滑</w:t>
            </w:r>
          </w:p>
          <w:p w:rsidR="008C5906" w:rsidRPr="008C5906" w:rsidRDefault="008C5906" w:rsidP="008C5906">
            <w:pPr>
              <w:numPr>
                <w:ilvl w:val="0"/>
                <w:numId w:val="3"/>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尺寸：约600*50*0.7/1.2mm</w:t>
            </w:r>
          </w:p>
          <w:p w:rsidR="008C5906" w:rsidRPr="008C5906" w:rsidRDefault="008C5906" w:rsidP="008C5906">
            <w:pPr>
              <w:numPr>
                <w:ilvl w:val="0"/>
                <w:numId w:val="3"/>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颜色：黄色 </w:t>
            </w:r>
          </w:p>
          <w:p w:rsidR="008C5906" w:rsidRPr="008C5906" w:rsidRDefault="008C5906" w:rsidP="008C5906">
            <w:pPr>
              <w:numPr>
                <w:ilvl w:val="0"/>
                <w:numId w:val="3"/>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型号：20磅</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4条</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numPr>
                <w:ilvl w:val="0"/>
                <w:numId w:val="4"/>
              </w:numPr>
              <w:adjustRightInd w:val="0"/>
              <w:snapToGrid w:val="0"/>
              <w:spacing w:line="300" w:lineRule="auto"/>
              <w:jc w:val="left"/>
              <w:rPr>
                <w:rFonts w:ascii="宋体" w:eastAsia="宋体" w:hAnsi="宋体" w:cs="Times New Roman"/>
                <w:szCs w:val="21"/>
              </w:rPr>
            </w:pPr>
            <w:r w:rsidRPr="008C5906">
              <w:rPr>
                <w:rFonts w:ascii="宋体" w:eastAsia="宋体" w:hAnsi="宋体" w:cs="Times New Roman" w:hint="eastAsia"/>
                <w:szCs w:val="21"/>
              </w:rPr>
              <w:t>材质：乳胶，无痕锁边，训练不打滑</w:t>
            </w:r>
          </w:p>
          <w:p w:rsidR="008C5906" w:rsidRPr="008C5906" w:rsidRDefault="008C5906" w:rsidP="008C5906">
            <w:pPr>
              <w:numPr>
                <w:ilvl w:val="0"/>
                <w:numId w:val="4"/>
              </w:numPr>
              <w:adjustRightInd w:val="0"/>
              <w:snapToGrid w:val="0"/>
              <w:spacing w:line="300" w:lineRule="auto"/>
              <w:jc w:val="left"/>
              <w:rPr>
                <w:rFonts w:ascii="宋体" w:eastAsia="宋体" w:hAnsi="宋体" w:cs="Times New Roman"/>
                <w:szCs w:val="21"/>
              </w:rPr>
            </w:pPr>
            <w:r w:rsidRPr="008C5906">
              <w:rPr>
                <w:rFonts w:ascii="宋体" w:eastAsia="宋体" w:hAnsi="宋体" w:cs="Times New Roman" w:hint="eastAsia"/>
                <w:szCs w:val="21"/>
              </w:rPr>
              <w:t>尺寸：约600mm*50mm*0.9</w:t>
            </w:r>
            <w:r w:rsidRPr="00872FD9">
              <w:rPr>
                <w:rFonts w:ascii="宋体" w:eastAsia="宋体" w:hAnsi="宋体" w:cs="Times New Roman" w:hint="eastAsia"/>
                <w:kern w:val="0"/>
                <w:szCs w:val="21"/>
              </w:rPr>
              <w:t>mm</w:t>
            </w:r>
            <w:r w:rsidRPr="008C5906">
              <w:rPr>
                <w:rFonts w:ascii="宋体" w:eastAsia="宋体" w:hAnsi="宋体" w:cs="Times New Roman" w:hint="eastAsia"/>
                <w:szCs w:val="21"/>
              </w:rPr>
              <w:t>/1.2mm</w:t>
            </w:r>
          </w:p>
          <w:p w:rsidR="008C5906" w:rsidRPr="008C5906" w:rsidRDefault="008C5906" w:rsidP="008C5906">
            <w:pPr>
              <w:numPr>
                <w:ilvl w:val="0"/>
                <w:numId w:val="4"/>
              </w:numPr>
              <w:adjustRightInd w:val="0"/>
              <w:snapToGrid w:val="0"/>
              <w:spacing w:line="300" w:lineRule="auto"/>
              <w:jc w:val="left"/>
              <w:rPr>
                <w:rFonts w:ascii="宋体" w:eastAsia="宋体" w:hAnsi="宋体" w:cs="Times New Roman"/>
                <w:szCs w:val="21"/>
              </w:rPr>
            </w:pPr>
            <w:r w:rsidRPr="008C5906">
              <w:rPr>
                <w:rFonts w:ascii="宋体" w:eastAsia="宋体" w:hAnsi="宋体" w:cs="Times New Roman" w:hint="eastAsia"/>
                <w:szCs w:val="21"/>
              </w:rPr>
              <w:t>颜色：红色</w:t>
            </w:r>
          </w:p>
          <w:p w:rsidR="008C5906" w:rsidRPr="008C5906" w:rsidRDefault="008C5906" w:rsidP="008C5906">
            <w:pPr>
              <w:numPr>
                <w:ilvl w:val="0"/>
                <w:numId w:val="4"/>
              </w:numPr>
              <w:adjustRightInd w:val="0"/>
              <w:snapToGrid w:val="0"/>
              <w:spacing w:line="300" w:lineRule="auto"/>
              <w:jc w:val="left"/>
              <w:rPr>
                <w:rFonts w:ascii="宋体" w:eastAsia="宋体" w:hAnsi="宋体" w:cs="Times New Roman"/>
                <w:szCs w:val="21"/>
              </w:rPr>
            </w:pPr>
            <w:r w:rsidRPr="008C5906">
              <w:rPr>
                <w:rFonts w:ascii="宋体" w:eastAsia="宋体" w:hAnsi="宋体" w:cs="Times New Roman" w:hint="eastAsia"/>
                <w:szCs w:val="21"/>
              </w:rPr>
              <w:t>型号：30磅</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2条</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numPr>
                <w:ilvl w:val="0"/>
                <w:numId w:val="5"/>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材质：乳胶，无痕锁边，训练不打滑</w:t>
            </w:r>
          </w:p>
          <w:p w:rsidR="008C5906" w:rsidRPr="008C5906" w:rsidRDefault="008C5906" w:rsidP="008C5906">
            <w:pPr>
              <w:numPr>
                <w:ilvl w:val="0"/>
                <w:numId w:val="5"/>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尺寸：约600mm*50mm*1.1</w:t>
            </w:r>
            <w:r w:rsidRPr="00872FD9">
              <w:rPr>
                <w:rFonts w:ascii="宋体" w:eastAsia="宋体" w:hAnsi="宋体" w:cs="Times New Roman" w:hint="eastAsia"/>
                <w:kern w:val="0"/>
                <w:szCs w:val="21"/>
              </w:rPr>
              <w:t>mm</w:t>
            </w:r>
            <w:r w:rsidRPr="008C5906">
              <w:rPr>
                <w:rFonts w:ascii="宋体" w:eastAsia="宋体" w:hAnsi="宋体" w:cs="Times New Roman" w:hint="eastAsia"/>
                <w:szCs w:val="21"/>
              </w:rPr>
              <w:t>/1.2mm</w:t>
            </w:r>
          </w:p>
          <w:p w:rsidR="008C5906" w:rsidRPr="008C5906" w:rsidRDefault="008C5906" w:rsidP="008C5906">
            <w:pPr>
              <w:numPr>
                <w:ilvl w:val="0"/>
                <w:numId w:val="5"/>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颜色：黑色 </w:t>
            </w:r>
          </w:p>
          <w:p w:rsidR="008C5906" w:rsidRPr="008C5906" w:rsidRDefault="008C5906" w:rsidP="008C5906">
            <w:pPr>
              <w:numPr>
                <w:ilvl w:val="0"/>
                <w:numId w:val="5"/>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型号：40磅</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2条</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34</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迷你乳胶圈</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1、材质：天然乳胶材质</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2、规格：周长</w:t>
            </w:r>
            <w:r w:rsidRPr="008C5906">
              <w:rPr>
                <w:rFonts w:ascii="宋体" w:eastAsia="宋体" w:hAnsi="宋体" w:cs="宋体" w:hint="eastAsia"/>
                <w:szCs w:val="21"/>
              </w:rPr>
              <w:t>≥</w:t>
            </w:r>
            <w:r w:rsidRPr="008C5906">
              <w:rPr>
                <w:rFonts w:ascii="宋体" w:eastAsia="宋体" w:hAnsi="宋体" w:cs="Times New Roman" w:hint="eastAsia"/>
                <w:szCs w:val="21"/>
              </w:rPr>
              <w:t>500 mm，宽度</w:t>
            </w:r>
            <w:r w:rsidRPr="008C5906">
              <w:rPr>
                <w:rFonts w:ascii="宋体" w:eastAsia="宋体" w:hAnsi="宋体" w:cs="宋体" w:hint="eastAsia"/>
                <w:szCs w:val="21"/>
              </w:rPr>
              <w:t>≥</w:t>
            </w:r>
            <w:r w:rsidRPr="008C5906">
              <w:rPr>
                <w:rFonts w:ascii="宋体" w:eastAsia="宋体" w:hAnsi="宋体" w:cs="Times New Roman" w:hint="eastAsia"/>
                <w:szCs w:val="21"/>
              </w:rPr>
              <w:t xml:space="preserve">50mm；                           </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10、型号：10磅、20磅、30磅各15条</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45条</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35</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按摩套装</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1.材质：硅胶</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2.规格：直径</w:t>
            </w:r>
            <w:r w:rsidRPr="008C5906">
              <w:rPr>
                <w:rFonts w:ascii="宋体" w:eastAsia="宋体" w:hAnsi="宋体" w:cs="宋体" w:hint="eastAsia"/>
                <w:szCs w:val="21"/>
              </w:rPr>
              <w:t>≥</w:t>
            </w:r>
            <w:r w:rsidRPr="008C5906">
              <w:rPr>
                <w:rFonts w:ascii="宋体" w:eastAsia="宋体" w:hAnsi="宋体" w:cs="Times New Roman" w:hint="eastAsia"/>
                <w:szCs w:val="21"/>
              </w:rPr>
              <w:t>63.3mm 重量</w:t>
            </w:r>
            <w:r w:rsidRPr="008C5906">
              <w:rPr>
                <w:rFonts w:ascii="宋体" w:eastAsia="宋体" w:hAnsi="宋体" w:cs="宋体" w:hint="eastAsia"/>
                <w:szCs w:val="21"/>
              </w:rPr>
              <w:t>≥</w:t>
            </w:r>
            <w:r w:rsidRPr="008C5906">
              <w:rPr>
                <w:rFonts w:ascii="宋体" w:eastAsia="宋体" w:hAnsi="宋体" w:cs="Times New Roman" w:hint="eastAsia"/>
                <w:szCs w:val="21"/>
              </w:rPr>
              <w:t>155g</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3.内含筋膜球、花生颈膜球、按摩球 </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5套</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36</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健身斜板</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材质：EPP，重量</w:t>
            </w:r>
            <w:r w:rsidRPr="008C5906">
              <w:rPr>
                <w:rFonts w:ascii="宋体" w:eastAsia="宋体" w:hAnsi="宋体" w:cs="宋体" w:hint="eastAsia"/>
                <w:szCs w:val="21"/>
              </w:rPr>
              <w:t>≥</w:t>
            </w:r>
            <w:r w:rsidRPr="008C5906">
              <w:rPr>
                <w:rFonts w:ascii="宋体" w:eastAsia="宋体" w:hAnsi="宋体" w:cs="Times New Roman" w:hint="eastAsia"/>
                <w:szCs w:val="21"/>
              </w:rPr>
              <w:t>200g，一对；</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尺寸约30.7cm*宽15cm*高7.6cm</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4对</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37</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平衡垫1</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1.材质：pvc</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2.规格：直径</w:t>
            </w:r>
            <w:r w:rsidRPr="008C5906">
              <w:rPr>
                <w:rFonts w:ascii="宋体" w:eastAsia="宋体" w:hAnsi="宋体" w:cs="宋体" w:hint="eastAsia"/>
                <w:szCs w:val="21"/>
              </w:rPr>
              <w:t>≥</w:t>
            </w:r>
            <w:r w:rsidRPr="008C5906">
              <w:rPr>
                <w:rFonts w:ascii="宋体" w:eastAsia="宋体" w:hAnsi="宋体" w:cs="Times New Roman" w:hint="eastAsia"/>
                <w:szCs w:val="21"/>
              </w:rPr>
              <w:t>34cm  厚度</w:t>
            </w:r>
            <w:r w:rsidRPr="008C5906">
              <w:rPr>
                <w:rFonts w:ascii="宋体" w:eastAsia="宋体" w:hAnsi="宋体" w:cs="宋体" w:hint="eastAsia"/>
                <w:szCs w:val="21"/>
              </w:rPr>
              <w:t>≥</w:t>
            </w:r>
            <w:r w:rsidRPr="008C5906">
              <w:rPr>
                <w:rFonts w:ascii="宋体" w:eastAsia="宋体" w:hAnsi="宋体" w:cs="Times New Roman" w:hint="eastAsia"/>
                <w:szCs w:val="21"/>
              </w:rPr>
              <w:t>6cm</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3.颜色：绿色</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38</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平衡垫2</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1.材质：环保PVC材料</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lastRenderedPageBreak/>
              <w:t xml:space="preserve">2.规格：直径≥33cm，高度≥4.8cm，颜色 黄色 灰色。                                          </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5个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39</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安全栏架1</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1.产品使用：将两侧立柱外管插在主体立柱上，双手握住两边立柱刻泵，调节升降高度。</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2.产品规格：跨栏架可调节高度为762,838,914,991,1067（mm）（高度允许误差±3mm）</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跨栏架主要由底部方管，立柱以及栏板等组成。底部方管60mm×40mm的优质钢管，立柱采用φ32mm的钢管，升降管采用φ38mm钢管。栏板为中间分开型，内置不锈钢管，外套高密度海绵套筒。管材均采用专用钢型材，无配重。</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4.所有钢制件均经除锈，磷化后在自动喷涂线上喷塑，产品具有耐酸碱，耐湿热，抗老化等特点，能适合潮湿和酸雨环境，产品涂料均不含有毒元素。</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5.此产品适用于训练，横杆可前后摆动，提高训练的安全性。</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20个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40</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安全栏架2</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1.产品使用：将两侧立柱外管插在主体立柱上，双手握住两边立柱刻泵，调节升降高度。</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2.产品规格：跨栏架可调节高度为762,838,914,991,1067（mm）（高度允许误差±3mm）</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跨栏架主要由底部方管，立柱以及栏板等组成。底部方管60mm×40mm的优质钢管，立柱采用φ32mm的钢管，升降管采用φ38mm钢管。栏板为中间分开型，内置不锈钢管，外套高密度海绵套筒。管材均采用专用钢型材，无配重。</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4.所有钢制件均经除锈，磷化后在自动喷涂线上喷塑，产品具有耐酸碱，耐湿热，抗老化等特点，能适合潮湿和酸雨环境，产品涂料均不含有毒元素。</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5.此产品适用于训练，横杆可前后摆动，提高训练的安全性。</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41</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敏捷栏架</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1.材质：PVC 一体式塑料</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2.规格：</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6英寸：高度</w:t>
            </w:r>
            <w:r w:rsidRPr="008C5906">
              <w:rPr>
                <w:rFonts w:ascii="宋体" w:eastAsia="宋体" w:hAnsi="宋体" w:cs="宋体" w:hint="eastAsia"/>
                <w:szCs w:val="21"/>
              </w:rPr>
              <w:t>≥</w:t>
            </w:r>
            <w:r w:rsidRPr="008C5906">
              <w:rPr>
                <w:rFonts w:ascii="宋体" w:eastAsia="宋体" w:hAnsi="宋体" w:cs="Times New Roman" w:hint="eastAsia"/>
                <w:szCs w:val="21"/>
              </w:rPr>
              <w:t>15cm 宽度</w:t>
            </w:r>
            <w:r w:rsidRPr="008C5906">
              <w:rPr>
                <w:rFonts w:ascii="宋体" w:eastAsia="宋体" w:hAnsi="宋体" w:cs="宋体" w:hint="eastAsia"/>
                <w:szCs w:val="21"/>
              </w:rPr>
              <w:t>≥</w:t>
            </w:r>
            <w:r w:rsidRPr="008C5906">
              <w:rPr>
                <w:rFonts w:ascii="宋体" w:eastAsia="宋体" w:hAnsi="宋体" w:cs="Times New Roman" w:hint="eastAsia"/>
                <w:szCs w:val="21"/>
              </w:rPr>
              <w:t>46cm 腿触底长度</w:t>
            </w:r>
            <w:r w:rsidRPr="008C5906">
              <w:rPr>
                <w:rFonts w:ascii="宋体" w:eastAsia="宋体" w:hAnsi="宋体" w:cs="宋体" w:hint="eastAsia"/>
                <w:szCs w:val="21"/>
              </w:rPr>
              <w:t>≥</w:t>
            </w:r>
            <w:r w:rsidRPr="008C5906">
              <w:rPr>
                <w:rFonts w:ascii="宋体" w:eastAsia="宋体" w:hAnsi="宋体" w:cs="Times New Roman" w:hint="eastAsia"/>
                <w:szCs w:val="21"/>
              </w:rPr>
              <w:t>20cm，单根净重</w:t>
            </w:r>
            <w:r w:rsidRPr="008C5906">
              <w:rPr>
                <w:rFonts w:ascii="宋体" w:eastAsia="宋体" w:hAnsi="宋体" w:cs="宋体" w:hint="eastAsia"/>
                <w:szCs w:val="21"/>
              </w:rPr>
              <w:t>≥</w:t>
            </w:r>
            <w:r w:rsidRPr="008C5906">
              <w:rPr>
                <w:rFonts w:ascii="宋体" w:eastAsia="宋体" w:hAnsi="宋体" w:cs="Times New Roman" w:hint="eastAsia"/>
                <w:szCs w:val="21"/>
              </w:rPr>
              <w:t>270克。</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9英寸：高度</w:t>
            </w:r>
            <w:r w:rsidRPr="008C5906">
              <w:rPr>
                <w:rFonts w:ascii="宋体" w:eastAsia="宋体" w:hAnsi="宋体" w:cs="宋体" w:hint="eastAsia"/>
                <w:szCs w:val="21"/>
              </w:rPr>
              <w:t>≥</w:t>
            </w:r>
            <w:r w:rsidRPr="008C5906">
              <w:rPr>
                <w:rFonts w:ascii="宋体" w:eastAsia="宋体" w:hAnsi="宋体" w:cs="Times New Roman" w:hint="eastAsia"/>
                <w:szCs w:val="21"/>
              </w:rPr>
              <w:t>24cm 宽度</w:t>
            </w:r>
            <w:r w:rsidRPr="008C5906">
              <w:rPr>
                <w:rFonts w:ascii="宋体" w:eastAsia="宋体" w:hAnsi="宋体" w:cs="宋体" w:hint="eastAsia"/>
                <w:szCs w:val="21"/>
              </w:rPr>
              <w:t>≥</w:t>
            </w:r>
            <w:r w:rsidRPr="008C5906">
              <w:rPr>
                <w:rFonts w:ascii="宋体" w:eastAsia="宋体" w:hAnsi="宋体" w:cs="Times New Roman" w:hint="eastAsia"/>
                <w:szCs w:val="21"/>
              </w:rPr>
              <w:t>46cm 腿触底长度</w:t>
            </w:r>
            <w:r w:rsidRPr="008C5906">
              <w:rPr>
                <w:rFonts w:ascii="宋体" w:eastAsia="宋体" w:hAnsi="宋体" w:cs="宋体" w:hint="eastAsia"/>
                <w:szCs w:val="21"/>
              </w:rPr>
              <w:t>≥</w:t>
            </w:r>
            <w:r w:rsidRPr="008C5906">
              <w:rPr>
                <w:rFonts w:ascii="宋体" w:eastAsia="宋体" w:hAnsi="宋体" w:cs="Times New Roman" w:hint="eastAsia"/>
                <w:szCs w:val="21"/>
              </w:rPr>
              <w:t>24cm，单根净重</w:t>
            </w:r>
            <w:r w:rsidRPr="008C5906">
              <w:rPr>
                <w:rFonts w:ascii="宋体" w:eastAsia="宋体" w:hAnsi="宋体" w:cs="宋体" w:hint="eastAsia"/>
                <w:szCs w:val="21"/>
              </w:rPr>
              <w:t>≥</w:t>
            </w:r>
            <w:r w:rsidRPr="008C5906">
              <w:rPr>
                <w:rFonts w:ascii="宋体" w:eastAsia="宋体" w:hAnsi="宋体" w:cs="Times New Roman" w:hint="eastAsia"/>
                <w:szCs w:val="21"/>
              </w:rPr>
              <w:t>325克。</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lastRenderedPageBreak/>
              <w:t>12英寸：高度</w:t>
            </w:r>
            <w:r w:rsidRPr="008C5906">
              <w:rPr>
                <w:rFonts w:ascii="宋体" w:eastAsia="宋体" w:hAnsi="宋体" w:cs="宋体" w:hint="eastAsia"/>
                <w:szCs w:val="21"/>
              </w:rPr>
              <w:t>≥</w:t>
            </w:r>
            <w:r w:rsidRPr="008C5906">
              <w:rPr>
                <w:rFonts w:ascii="宋体" w:eastAsia="宋体" w:hAnsi="宋体" w:cs="Times New Roman" w:hint="eastAsia"/>
                <w:szCs w:val="21"/>
              </w:rPr>
              <w:t>32cm 宽度</w:t>
            </w:r>
            <w:r w:rsidRPr="008C5906">
              <w:rPr>
                <w:rFonts w:ascii="宋体" w:eastAsia="宋体" w:hAnsi="宋体" w:cs="宋体" w:hint="eastAsia"/>
                <w:szCs w:val="21"/>
              </w:rPr>
              <w:t>≥</w:t>
            </w:r>
            <w:r w:rsidRPr="008C5906">
              <w:rPr>
                <w:rFonts w:ascii="宋体" w:eastAsia="宋体" w:hAnsi="宋体" w:cs="Times New Roman" w:hint="eastAsia"/>
                <w:szCs w:val="21"/>
              </w:rPr>
              <w:t>46cm 腿触底长度</w:t>
            </w:r>
            <w:r w:rsidRPr="008C5906">
              <w:rPr>
                <w:rFonts w:ascii="宋体" w:eastAsia="宋体" w:hAnsi="宋体" w:cs="宋体" w:hint="eastAsia"/>
                <w:szCs w:val="21"/>
              </w:rPr>
              <w:t>≥</w:t>
            </w:r>
            <w:r w:rsidRPr="008C5906">
              <w:rPr>
                <w:rFonts w:ascii="宋体" w:eastAsia="宋体" w:hAnsi="宋体" w:cs="Times New Roman" w:hint="eastAsia"/>
                <w:szCs w:val="21"/>
              </w:rPr>
              <w:t>24cm，单根净重</w:t>
            </w:r>
            <w:r w:rsidRPr="008C5906">
              <w:rPr>
                <w:rFonts w:ascii="宋体" w:eastAsia="宋体" w:hAnsi="宋体" w:cs="宋体" w:hint="eastAsia"/>
                <w:szCs w:val="21"/>
              </w:rPr>
              <w:t>≥</w:t>
            </w:r>
            <w:r w:rsidRPr="008C5906">
              <w:rPr>
                <w:rFonts w:ascii="宋体" w:eastAsia="宋体" w:hAnsi="宋体" w:cs="Times New Roman" w:hint="eastAsia"/>
                <w:szCs w:val="21"/>
              </w:rPr>
              <w:t>355克。</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15英寸：高度</w:t>
            </w:r>
            <w:r w:rsidRPr="008C5906">
              <w:rPr>
                <w:rFonts w:ascii="宋体" w:eastAsia="宋体" w:hAnsi="宋体" w:cs="宋体" w:hint="eastAsia"/>
                <w:szCs w:val="21"/>
              </w:rPr>
              <w:t>≥</w:t>
            </w:r>
            <w:r w:rsidRPr="008C5906">
              <w:rPr>
                <w:rFonts w:ascii="宋体" w:eastAsia="宋体" w:hAnsi="宋体" w:cs="Times New Roman" w:hint="eastAsia"/>
                <w:szCs w:val="21"/>
              </w:rPr>
              <w:t>39cm 宽度</w:t>
            </w:r>
            <w:r w:rsidRPr="008C5906">
              <w:rPr>
                <w:rFonts w:ascii="宋体" w:eastAsia="宋体" w:hAnsi="宋体" w:cs="宋体" w:hint="eastAsia"/>
                <w:szCs w:val="21"/>
              </w:rPr>
              <w:t>≥</w:t>
            </w:r>
            <w:r w:rsidRPr="008C5906">
              <w:rPr>
                <w:rFonts w:ascii="宋体" w:eastAsia="宋体" w:hAnsi="宋体" w:cs="Times New Roman" w:hint="eastAsia"/>
                <w:szCs w:val="21"/>
              </w:rPr>
              <w:t>61cm 腿触底长度</w:t>
            </w:r>
            <w:r w:rsidRPr="008C5906">
              <w:rPr>
                <w:rFonts w:ascii="宋体" w:eastAsia="宋体" w:hAnsi="宋体" w:cs="宋体" w:hint="eastAsia"/>
                <w:szCs w:val="21"/>
              </w:rPr>
              <w:t>≥</w:t>
            </w:r>
            <w:r w:rsidRPr="008C5906">
              <w:rPr>
                <w:rFonts w:ascii="宋体" w:eastAsia="宋体" w:hAnsi="宋体" w:cs="Times New Roman" w:hint="eastAsia"/>
                <w:szCs w:val="21"/>
              </w:rPr>
              <w:t>28cm，单根净重</w:t>
            </w:r>
            <w:r w:rsidRPr="008C5906">
              <w:rPr>
                <w:rFonts w:ascii="宋体" w:eastAsia="宋体" w:hAnsi="宋体" w:cs="宋体" w:hint="eastAsia"/>
                <w:szCs w:val="21"/>
              </w:rPr>
              <w:t>≥</w:t>
            </w:r>
            <w:r w:rsidRPr="008C5906">
              <w:rPr>
                <w:rFonts w:ascii="宋体" w:eastAsia="宋体" w:hAnsi="宋体" w:cs="Times New Roman" w:hint="eastAsia"/>
                <w:szCs w:val="21"/>
              </w:rPr>
              <w:t>440克。</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18英寸：高度</w:t>
            </w:r>
            <w:r w:rsidRPr="008C5906">
              <w:rPr>
                <w:rFonts w:ascii="宋体" w:eastAsia="宋体" w:hAnsi="宋体" w:cs="宋体" w:hint="eastAsia"/>
                <w:szCs w:val="21"/>
              </w:rPr>
              <w:t>≥</w:t>
            </w:r>
            <w:r w:rsidRPr="008C5906">
              <w:rPr>
                <w:rFonts w:ascii="宋体" w:eastAsia="宋体" w:hAnsi="宋体" w:cs="Times New Roman" w:hint="eastAsia"/>
                <w:szCs w:val="21"/>
              </w:rPr>
              <w:t>48cm 宽度</w:t>
            </w:r>
            <w:r w:rsidRPr="008C5906">
              <w:rPr>
                <w:rFonts w:ascii="宋体" w:eastAsia="宋体" w:hAnsi="宋体" w:cs="宋体" w:hint="eastAsia"/>
                <w:szCs w:val="21"/>
              </w:rPr>
              <w:t>≥</w:t>
            </w:r>
            <w:r w:rsidRPr="008C5906">
              <w:rPr>
                <w:rFonts w:ascii="宋体" w:eastAsia="宋体" w:hAnsi="宋体" w:cs="Times New Roman" w:hint="eastAsia"/>
                <w:szCs w:val="21"/>
              </w:rPr>
              <w:t>61cm 腿触底长度</w:t>
            </w:r>
            <w:r w:rsidRPr="008C5906">
              <w:rPr>
                <w:rFonts w:ascii="宋体" w:eastAsia="宋体" w:hAnsi="宋体" w:cs="宋体" w:hint="eastAsia"/>
                <w:szCs w:val="21"/>
              </w:rPr>
              <w:t>≥</w:t>
            </w:r>
            <w:r w:rsidRPr="008C5906">
              <w:rPr>
                <w:rFonts w:ascii="宋体" w:eastAsia="宋体" w:hAnsi="宋体" w:cs="Times New Roman" w:hint="eastAsia"/>
                <w:szCs w:val="21"/>
              </w:rPr>
              <w:t>28cm ，单根净重</w:t>
            </w:r>
            <w:r w:rsidRPr="008C5906">
              <w:rPr>
                <w:rFonts w:ascii="宋体" w:eastAsia="宋体" w:hAnsi="宋体" w:cs="宋体" w:hint="eastAsia"/>
                <w:szCs w:val="21"/>
              </w:rPr>
              <w:t>≥</w:t>
            </w:r>
            <w:r w:rsidRPr="008C5906">
              <w:rPr>
                <w:rFonts w:ascii="宋体" w:eastAsia="宋体" w:hAnsi="宋体" w:cs="Times New Roman" w:hint="eastAsia"/>
                <w:szCs w:val="21"/>
              </w:rPr>
              <w:t>460克。</w:t>
            </w:r>
          </w:p>
          <w:p w:rsidR="008C5906" w:rsidRPr="008C5906" w:rsidRDefault="008C5906" w:rsidP="008C5906">
            <w:pPr>
              <w:widowControl/>
              <w:adjustRightInd w:val="0"/>
              <w:snapToGrid w:val="0"/>
              <w:spacing w:line="300" w:lineRule="auto"/>
              <w:jc w:val="left"/>
              <w:rPr>
                <w:rFonts w:ascii="宋体" w:eastAsia="宋体" w:hAnsi="宋体" w:cs="Times New Roman"/>
                <w:b/>
                <w:bCs/>
                <w:szCs w:val="21"/>
              </w:rPr>
            </w:pPr>
            <w:r w:rsidRPr="008C5906">
              <w:rPr>
                <w:rFonts w:ascii="宋体" w:eastAsia="宋体" w:hAnsi="宋体" w:cs="宋体" w:hint="eastAsia"/>
                <w:szCs w:val="21"/>
              </w:rPr>
              <w:t>●</w:t>
            </w:r>
            <w:r w:rsidRPr="008C5906">
              <w:rPr>
                <w:rFonts w:ascii="宋体" w:eastAsia="宋体" w:hAnsi="宋体" w:cs="Times New Roman" w:hint="eastAsia"/>
                <w:szCs w:val="21"/>
              </w:rPr>
              <w:t>3.产品材质无毒害物质，多环芳香烃检测结果合格</w:t>
            </w:r>
            <w:r w:rsidRPr="008C5906">
              <w:rPr>
                <w:rFonts w:ascii="宋体" w:eastAsia="宋体" w:hAnsi="宋体" w:cs="Times New Roman" w:hint="eastAsia"/>
                <w:b/>
                <w:bCs/>
                <w:szCs w:val="21"/>
              </w:rPr>
              <w:t>（投标文件中提供第三方出具的CMA检测报告）</w:t>
            </w:r>
          </w:p>
          <w:p w:rsidR="008C5906" w:rsidRPr="008C5906" w:rsidRDefault="008C5906" w:rsidP="008C5906">
            <w:pPr>
              <w:widowControl/>
              <w:adjustRightInd w:val="0"/>
              <w:snapToGrid w:val="0"/>
              <w:spacing w:line="300" w:lineRule="auto"/>
              <w:jc w:val="left"/>
              <w:rPr>
                <w:rFonts w:ascii="宋体" w:eastAsia="宋体" w:hAnsi="宋体" w:cs="宋体"/>
                <w:kern w:val="0"/>
                <w:szCs w:val="21"/>
              </w:rPr>
            </w:pPr>
            <w:r w:rsidRPr="008C5906">
              <w:rPr>
                <w:rFonts w:ascii="宋体" w:eastAsia="宋体" w:hAnsi="宋体" w:cs="宋体" w:hint="eastAsia"/>
                <w:szCs w:val="21"/>
              </w:rPr>
              <w:t>●4.</w:t>
            </w:r>
            <w:r w:rsidRPr="008C5906">
              <w:rPr>
                <w:rFonts w:ascii="宋体" w:eastAsia="宋体" w:hAnsi="宋体" w:cs="Times New Roman" w:hint="eastAsia"/>
                <w:szCs w:val="21"/>
              </w:rPr>
              <w:t>产品材质对人体皮肤无毒害，</w:t>
            </w:r>
            <w:r w:rsidRPr="008C5906">
              <w:rPr>
                <w:rFonts w:ascii="宋体" w:eastAsia="宋体" w:hAnsi="宋体" w:cs="宋体" w:hint="eastAsia"/>
                <w:kern w:val="0"/>
                <w:szCs w:val="21"/>
              </w:rPr>
              <w:t xml:space="preserve">与皮肤接触时间预期会小于 </w:t>
            </w:r>
            <w:r w:rsidRPr="008C5906">
              <w:rPr>
                <w:rFonts w:ascii="宋体" w:eastAsia="宋体" w:hAnsi="宋体" w:cs="Times New Roman"/>
                <w:kern w:val="0"/>
                <w:szCs w:val="21"/>
              </w:rPr>
              <w:t xml:space="preserve">30 </w:t>
            </w:r>
            <w:r w:rsidRPr="008C5906">
              <w:rPr>
                <w:rFonts w:ascii="宋体" w:eastAsia="宋体" w:hAnsi="宋体" w:cs="宋体" w:hint="eastAsia"/>
                <w:kern w:val="0"/>
                <w:szCs w:val="21"/>
              </w:rPr>
              <w:t>秒的材料（短期接触皮肤）</w:t>
            </w:r>
            <w:r w:rsidRPr="008C5906">
              <w:rPr>
                <w:rFonts w:ascii="宋体" w:eastAsia="宋体" w:hAnsi="宋体" w:cs="Times New Roman" w:hint="eastAsia"/>
                <w:b/>
                <w:bCs/>
                <w:szCs w:val="21"/>
              </w:rPr>
              <w:t>（投标文件中提供第三方出具的CMA检测报告扫描件）</w:t>
            </w:r>
          </w:p>
          <w:p w:rsidR="008C5906" w:rsidRPr="008C5906" w:rsidRDefault="008C5906" w:rsidP="008C5906">
            <w:pPr>
              <w:widowControl/>
              <w:adjustRightInd w:val="0"/>
              <w:snapToGrid w:val="0"/>
              <w:spacing w:line="300" w:lineRule="auto"/>
              <w:jc w:val="left"/>
              <w:rPr>
                <w:rFonts w:ascii="宋体" w:eastAsia="宋体" w:hAnsi="宋体" w:cs="Times New Roman"/>
                <w:szCs w:val="21"/>
              </w:rPr>
            </w:pPr>
            <w:r w:rsidRPr="008C5906">
              <w:rPr>
                <w:rFonts w:ascii="宋体" w:eastAsia="宋体" w:hAnsi="宋体" w:cs="宋体" w:hint="eastAsia"/>
                <w:szCs w:val="21"/>
              </w:rPr>
              <w:t>●5.</w:t>
            </w:r>
            <w:r w:rsidRPr="008C5906">
              <w:rPr>
                <w:rFonts w:ascii="宋体" w:eastAsia="宋体" w:hAnsi="宋体" w:cs="Times New Roman" w:hint="eastAsia"/>
                <w:szCs w:val="21"/>
              </w:rPr>
              <w:t>产品需提供教学视频</w:t>
            </w:r>
          </w:p>
          <w:p w:rsidR="008C5906" w:rsidRPr="008C5906" w:rsidRDefault="008C5906" w:rsidP="008C5906">
            <w:pPr>
              <w:jc w:val="left"/>
              <w:rPr>
                <w:rFonts w:ascii="宋体" w:eastAsia="宋体" w:hAnsi="宋体" w:cs="Times New Roman"/>
                <w:kern w:val="0"/>
                <w:sz w:val="20"/>
                <w:szCs w:val="21"/>
              </w:rPr>
            </w:pPr>
            <w:r w:rsidRPr="008C5906">
              <w:rPr>
                <w:rFonts w:ascii="宋体" w:eastAsia="宋体" w:hAnsi="宋体" w:cs="Times New Roman" w:hint="eastAsia"/>
                <w:b/>
                <w:bCs/>
                <w:kern w:val="0"/>
                <w:sz w:val="20"/>
                <w:szCs w:val="21"/>
              </w:rPr>
              <w:t>6.验收时提供制造商出具的项目授权书（投标文件中提供书面承诺）</w:t>
            </w:r>
            <w:r w:rsidRPr="008C5906">
              <w:rPr>
                <w:rFonts w:ascii="宋体" w:eastAsia="宋体" w:hAnsi="宋体" w:cs="Times New Roman"/>
                <w:kern w:val="0"/>
                <w:sz w:val="20"/>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70个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42</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多功能腰背山羊挺身凳</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产品尺寸：约1600mm*1050mm*1300mm，主管材：约75mm*75mm*3mm</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净重：≥165kg</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43</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臀桥机</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材质：精钢/PU皮革，尺寸约1600*750*850mm，重量≥55kg</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44</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单腿蹲架</w:t>
            </w:r>
          </w:p>
        </w:tc>
        <w:tc>
          <w:tcPr>
            <w:tcW w:w="2647" w:type="pct"/>
            <w:vAlign w:val="center"/>
          </w:tcPr>
          <w:p w:rsidR="008C5906" w:rsidRPr="008C5906" w:rsidRDefault="008C5906" w:rsidP="008C5906">
            <w:pPr>
              <w:numPr>
                <w:ilvl w:val="0"/>
                <w:numId w:val="6"/>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尺寸：长630mm*宽510mm*高570mm</w:t>
            </w:r>
          </w:p>
          <w:p w:rsidR="008C5906" w:rsidRPr="008C5906" w:rsidRDefault="008C5906" w:rsidP="008C5906">
            <w:pPr>
              <w:numPr>
                <w:ilvl w:val="0"/>
                <w:numId w:val="6"/>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承重≥300kg，材质：50mm*50mm管材，1.5mm厚</w:t>
            </w:r>
          </w:p>
          <w:p w:rsidR="008C5906" w:rsidRPr="008C5906" w:rsidRDefault="008C5906" w:rsidP="008C5906">
            <w:pPr>
              <w:numPr>
                <w:ilvl w:val="0"/>
                <w:numId w:val="6"/>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加厚皮质泡棉</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45</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深蹲安全杆</w:t>
            </w:r>
          </w:p>
        </w:tc>
        <w:tc>
          <w:tcPr>
            <w:tcW w:w="2647" w:type="pct"/>
            <w:vAlign w:val="center"/>
          </w:tcPr>
          <w:p w:rsidR="008C5906" w:rsidRPr="008C5906" w:rsidRDefault="008C5906" w:rsidP="008C5906">
            <w:pPr>
              <w:numPr>
                <w:ilvl w:val="0"/>
                <w:numId w:val="7"/>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材质：Q235钢，银色，约2.34米</w:t>
            </w:r>
          </w:p>
          <w:p w:rsidR="008C5906" w:rsidRPr="008C5906" w:rsidRDefault="008C5906" w:rsidP="008C5906">
            <w:pPr>
              <w:numPr>
                <w:ilvl w:val="0"/>
                <w:numId w:val="7"/>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重≥23kg</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2根</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46</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宋体" w:hint="eastAsia"/>
                <w:kern w:val="0"/>
                <w:szCs w:val="21"/>
              </w:rPr>
              <w:t>▲</w:t>
            </w:r>
            <w:r w:rsidRPr="008C5906">
              <w:rPr>
                <w:rFonts w:ascii="宋体" w:eastAsia="宋体" w:hAnsi="宋体" w:cs="Times New Roman" w:hint="eastAsia"/>
                <w:szCs w:val="21"/>
              </w:rPr>
              <w:t>大腿内外侧双合一</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1.产品尺寸：约1590*840*1620mm（长宽高）</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2.重：</w:t>
            </w:r>
            <w:r w:rsidRPr="008C5906">
              <w:rPr>
                <w:rFonts w:ascii="宋体" w:eastAsia="宋体" w:hAnsi="宋体" w:hint="eastAsia"/>
                <w:szCs w:val="21"/>
              </w:rPr>
              <w:t>≥200kg</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3.配重片：约70kg钢片</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Times New Roman" w:hint="eastAsia"/>
                <w:szCs w:val="21"/>
              </w:rPr>
              <w:t>4.主管材：采用</w:t>
            </w:r>
            <w:r w:rsidRPr="008C5906">
              <w:rPr>
                <w:rFonts w:ascii="宋体" w:eastAsia="宋体" w:hAnsi="宋体" w:cs="宋体" w:hint="eastAsia"/>
                <w:szCs w:val="21"/>
              </w:rPr>
              <w:t>≥</w:t>
            </w:r>
            <w:r w:rsidRPr="008C5906">
              <w:rPr>
                <w:rFonts w:ascii="宋体" w:eastAsia="宋体" w:hAnsi="宋体" w:cs="Times New Roman" w:hint="eastAsia"/>
                <w:szCs w:val="21"/>
              </w:rPr>
              <w:t>Q235碳钢材质，高强密度钢管焊接,管材规格：</w:t>
            </w:r>
            <w:r w:rsidRPr="008C5906">
              <w:rPr>
                <w:rFonts w:ascii="宋体" w:eastAsia="宋体" w:hAnsi="宋体" w:cs="宋体" w:hint="eastAsia"/>
                <w:szCs w:val="21"/>
              </w:rPr>
              <w:t>≥</w:t>
            </w:r>
            <w:r w:rsidRPr="008C5906">
              <w:rPr>
                <w:rFonts w:ascii="宋体" w:eastAsia="宋体" w:hAnsi="宋体" w:cs="Times New Roman" w:hint="eastAsia"/>
                <w:szCs w:val="21"/>
              </w:rPr>
              <w:t>50mm*100mm*2.5t矩形管+50mm*50mm*2.5t方管；</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5.轴承：采用高碳铬钢轴承，旋转部分均采用高精度高碳铬钢轴承；</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6.管材喷涂：表面的喷涂材料为环保粉末；器械着色工艺为全自动烤漆工艺。</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47</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坐式屈伸腿双合一</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1.产品尺寸：约1670*990*1620mm（长宽高）</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2.重：</w:t>
            </w:r>
            <w:r w:rsidRPr="008C5906">
              <w:rPr>
                <w:rFonts w:ascii="宋体" w:eastAsia="宋体" w:hAnsi="宋体" w:hint="eastAsia"/>
                <w:szCs w:val="21"/>
              </w:rPr>
              <w:t>≥220kg</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3.配重片：约80kg钢片</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lastRenderedPageBreak/>
              <w:t>4.主管材：采用</w:t>
            </w:r>
            <w:r w:rsidRPr="008C5906">
              <w:rPr>
                <w:rFonts w:ascii="宋体" w:eastAsia="宋体" w:hAnsi="宋体" w:cs="宋体" w:hint="eastAsia"/>
                <w:szCs w:val="21"/>
              </w:rPr>
              <w:t>≥</w:t>
            </w:r>
            <w:r w:rsidRPr="008C5906">
              <w:rPr>
                <w:rFonts w:ascii="宋体" w:eastAsia="宋体" w:hAnsi="宋体" w:cs="Times New Roman" w:hint="eastAsia"/>
                <w:szCs w:val="21"/>
              </w:rPr>
              <w:t>Q235碳钢材质，高强密度钢管焊接,管材规格：</w:t>
            </w:r>
            <w:r w:rsidRPr="008C5906">
              <w:rPr>
                <w:rFonts w:ascii="宋体" w:eastAsia="宋体" w:hAnsi="宋体" w:cs="宋体" w:hint="eastAsia"/>
                <w:szCs w:val="21"/>
              </w:rPr>
              <w:t>≥</w:t>
            </w:r>
            <w:r w:rsidRPr="008C5906">
              <w:rPr>
                <w:rFonts w:ascii="宋体" w:eastAsia="宋体" w:hAnsi="宋体" w:cs="Times New Roman" w:hint="eastAsia"/>
                <w:szCs w:val="21"/>
              </w:rPr>
              <w:t>50mm*100mm*2.5t矩形管+50mm*50mm*2.5t方管；</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4.轴承：采用高碳铬钢轴承，旋转部分均采用高精度高碳铬钢轴承</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5.管材喷涂：采用表面的喷涂材料为环保粉末；器械着色工艺为全自动烤漆工艺。</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1台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48</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心率表</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1.手表实时监测的数据包含：心率、心率区、卡路里消耗、速度、距离和速度区等。</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b/>
                <w:bCs/>
                <w:szCs w:val="21"/>
              </w:rPr>
              <w:t>★</w:t>
            </w:r>
            <w:r w:rsidRPr="008C5906">
              <w:rPr>
                <w:rFonts w:ascii="宋体" w:eastAsia="宋体" w:hAnsi="宋体" w:cs="Times New Roman" w:hint="eastAsia"/>
                <w:szCs w:val="21"/>
              </w:rPr>
              <w:t>2.心率表采用传感器融合技术，内置不少于9颗LED光学传感器和不少于4个电极抗阻传感器。</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3.手表内置GPS，可获取准确的速度、距离相关数据。</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4.睡眠监测功能。</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5.全天候心率追踪功能。</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b/>
                <w:bCs/>
                <w:szCs w:val="21"/>
              </w:rPr>
              <w:t>★</w:t>
            </w:r>
            <w:r w:rsidRPr="008C5906">
              <w:rPr>
                <w:rFonts w:ascii="宋体" w:eastAsia="宋体" w:hAnsi="宋体" w:cs="Times New Roman" w:hint="eastAsia"/>
                <w:szCs w:val="21"/>
              </w:rPr>
              <w:t>6.腕式跑步功率监测功能。</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7.日常训练指导功能。</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8.最大摄氧量评估功能。</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9.深呼吸指导功能。</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10.二十四小时活动量追踪功能。</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11.详细的卡路里消耗来源分析功能，得到运动时消耗的蛋白质、糖类（碳水化合物）和脂肪的消耗占比数据。</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12.超过150种运动项目可以选择，训练数据可以同步到手机和网上云端查看，数据查看分析和导出心率原始数据表。</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13.支持不少于30个小时的连续训练监测时间。</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14.防水不低于30米（可游泳监控心率数据）。</w:t>
            </w:r>
          </w:p>
          <w:p w:rsidR="008C5906" w:rsidRPr="008C5906" w:rsidRDefault="008C5906" w:rsidP="008C5906">
            <w:pPr>
              <w:jc w:val="left"/>
              <w:rPr>
                <w:rFonts w:ascii="宋体" w:eastAsia="宋体" w:hAnsi="宋体" w:cs="Times New Roman"/>
                <w:kern w:val="0"/>
                <w:sz w:val="20"/>
                <w:szCs w:val="21"/>
              </w:rPr>
            </w:pPr>
            <w:r w:rsidRPr="008C5906">
              <w:rPr>
                <w:rFonts w:ascii="宋体" w:eastAsia="宋体" w:hAnsi="宋体" w:cs="Times New Roman" w:hint="eastAsia"/>
                <w:b/>
                <w:bCs/>
                <w:kern w:val="0"/>
                <w:sz w:val="20"/>
                <w:szCs w:val="21"/>
              </w:rPr>
              <w:t>15. 验收时提供制造商出具的项目授权书和原厂售后服务承诺书（投标文件中提供书面承诺）。</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2块</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49</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手腕负重沙袋</w:t>
            </w:r>
          </w:p>
        </w:tc>
        <w:tc>
          <w:tcPr>
            <w:tcW w:w="2647" w:type="pct"/>
            <w:vAlign w:val="center"/>
          </w:tcPr>
          <w:p w:rsidR="008C5906" w:rsidRPr="008C5906" w:rsidRDefault="008C5906" w:rsidP="008C5906">
            <w:pPr>
              <w:numPr>
                <w:ilvl w:val="0"/>
                <w:numId w:val="8"/>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依据人体工学，针对手腕和脚腕分别设计。</w:t>
            </w:r>
          </w:p>
          <w:p w:rsidR="008C5906" w:rsidRPr="008C5906" w:rsidRDefault="008C5906" w:rsidP="008C5906">
            <w:pPr>
              <w:numPr>
                <w:ilvl w:val="0"/>
                <w:numId w:val="8"/>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采用丝光布面料，内部无尘铁砂填充。增强腿部肌肉力量弹跳训练。</w:t>
            </w:r>
          </w:p>
          <w:p w:rsidR="008C5906" w:rsidRPr="008C5906" w:rsidRDefault="008C5906" w:rsidP="008C5906">
            <w:pPr>
              <w:numPr>
                <w:ilvl w:val="0"/>
                <w:numId w:val="8"/>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型号：1公斤、1.5公斤各4副。</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8副</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50</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橡皮筋</w:t>
            </w:r>
          </w:p>
        </w:tc>
        <w:tc>
          <w:tcPr>
            <w:tcW w:w="2647" w:type="pct"/>
            <w:vAlign w:val="center"/>
          </w:tcPr>
          <w:p w:rsidR="008C5906" w:rsidRPr="008C5906" w:rsidRDefault="008C5906" w:rsidP="008C5906">
            <w:pPr>
              <w:numPr>
                <w:ilvl w:val="0"/>
                <w:numId w:val="9"/>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内径12毫米，外径17毫米，长5米；</w:t>
            </w:r>
          </w:p>
          <w:p w:rsidR="008C5906" w:rsidRPr="008C5906" w:rsidRDefault="008C5906" w:rsidP="008C5906">
            <w:pPr>
              <w:numPr>
                <w:ilvl w:val="0"/>
                <w:numId w:val="9"/>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材质：乳胶</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4条</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51</w:t>
            </w:r>
          </w:p>
        </w:tc>
        <w:tc>
          <w:tcPr>
            <w:tcW w:w="71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铅球</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1.主要材质：碳钢彩色，表面经过喷漆处理。</w:t>
            </w:r>
            <w:r w:rsidRPr="008C5906">
              <w:rPr>
                <w:rFonts w:ascii="宋体" w:eastAsia="宋体" w:hAnsi="宋体" w:cs="Times New Roman" w:hint="eastAsia"/>
                <w:szCs w:val="21"/>
              </w:rPr>
              <w:br/>
              <w:t>2.将球体放在直径为12毫米的水平圆形口刃</w:t>
            </w:r>
            <w:r w:rsidRPr="008C5906">
              <w:rPr>
                <w:rFonts w:ascii="宋体" w:eastAsia="宋体" w:hAnsi="宋体" w:cs="Times New Roman" w:hint="eastAsia"/>
                <w:szCs w:val="21"/>
              </w:rPr>
              <w:lastRenderedPageBreak/>
              <w:t>上，球体保持平衡，球体重心至球体中心的距离不得大于6毫米。</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3.产品规格：重量约6.0kg，颜色为彩色。</w:t>
            </w:r>
            <w:r w:rsidRPr="008C5906">
              <w:rPr>
                <w:rFonts w:ascii="宋体" w:eastAsia="宋体" w:hAnsi="宋体" w:cs="Times New Roman" w:hint="eastAsia"/>
                <w:szCs w:val="21"/>
              </w:rPr>
              <w:br/>
              <w:t>4.产品符合竞赛要求。</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5个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1.主要材质：碳钢彩色，表面经过喷漆处理。</w:t>
            </w:r>
            <w:r w:rsidRPr="008C5906">
              <w:rPr>
                <w:rFonts w:ascii="宋体" w:eastAsia="宋体" w:hAnsi="宋体" w:cs="Times New Roman" w:hint="eastAsia"/>
                <w:szCs w:val="21"/>
              </w:rPr>
              <w:br/>
              <w:t>2.将球体放在直径为12毫米的水平圆形口刃上，球体保持平衡，球体重心至球体中心的距离不得大于6毫米。</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3.产品规格：11kg</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1.主要材质：碳钢彩色，表面经过喷漆处理。</w:t>
            </w:r>
            <w:r w:rsidRPr="008C5906">
              <w:rPr>
                <w:rFonts w:ascii="宋体" w:eastAsia="宋体" w:hAnsi="宋体" w:cs="Times New Roman" w:hint="eastAsia"/>
                <w:szCs w:val="21"/>
              </w:rPr>
              <w:br/>
              <w:t>2.将球体放在直径为12毫米的水平圆形口刃上，球体保持平衡，球体重心至球体中心的距离不得大于6毫米。</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3.产品规格：12kg</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1.主要材质：碳钢彩色，表面经过喷漆处理。</w:t>
            </w:r>
            <w:r w:rsidRPr="008C5906">
              <w:rPr>
                <w:rFonts w:ascii="宋体" w:eastAsia="宋体" w:hAnsi="宋体" w:cs="Times New Roman" w:hint="eastAsia"/>
                <w:szCs w:val="21"/>
              </w:rPr>
              <w:br/>
              <w:t>2.将球体放在直径为12毫米的水平圆形口刃上，球体保持平衡，球体重心至球体中心的距离不得大于6毫米。</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3.产品规格：13kg</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1.主要材质：碳钢彩色，表面经过喷漆处理。</w:t>
            </w:r>
            <w:r w:rsidRPr="008C5906">
              <w:rPr>
                <w:rFonts w:ascii="宋体" w:eastAsia="宋体" w:hAnsi="宋体" w:cs="Times New Roman" w:hint="eastAsia"/>
                <w:szCs w:val="21"/>
              </w:rPr>
              <w:br/>
              <w:t>2.将球体放在直径为12毫米的水平圆形口刃上，球体保持平衡，球体重心至球体中心的距离不得大于6毫米。</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3.产品规格：14kg </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1.主要材质：碳钢彩色，表面经过喷漆处理。</w:t>
            </w:r>
            <w:r w:rsidRPr="008C5906">
              <w:rPr>
                <w:rFonts w:ascii="宋体" w:eastAsia="宋体" w:hAnsi="宋体" w:cs="Times New Roman" w:hint="eastAsia"/>
                <w:szCs w:val="21"/>
              </w:rPr>
              <w:br/>
              <w:t>2.将球体放在直径为12毫米的水平圆形口刃上，球体保持平衡，球体重心至球体中心的距离不得大于6毫米。</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3.产品规格：15kg </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52</w:t>
            </w:r>
          </w:p>
        </w:tc>
        <w:tc>
          <w:tcPr>
            <w:tcW w:w="71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铁饼</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1.产品规格：0.75kg；</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2.产品材质：外圈：钢制，饼片：ABS工程塑料</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3.产品符合竞赛要求。</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5块</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1.产品规格：1kg；直径：180—182mm；饼心的直径：50—57mm；饼心的厚度：37—39mm；金属圈的厚度（距边缘6mm处）：12—13mm；</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2.产品材质：外圈：钢制，饼片：ABS塑料</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3.产品符合竞赛要求。</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10块</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1.产品规格：1.75kg，重量范围：1.755-1.775kg；直径：210—212mm；饼心的</w:t>
            </w:r>
            <w:r w:rsidRPr="008C5906">
              <w:rPr>
                <w:rFonts w:ascii="宋体" w:eastAsia="宋体" w:hAnsi="宋体" w:cs="Times New Roman" w:hint="eastAsia"/>
                <w:szCs w:val="21"/>
              </w:rPr>
              <w:lastRenderedPageBreak/>
              <w:t>直径：50—57mm；饼心的厚度：41—43mm；金属圈的厚度（距边缘6mm处）：12—13mm；</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2.产品材质：外圈：钢制，饼片：ABS塑料</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3.产品符合竞赛要求。</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10块</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53</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健身轮胎</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1.产材质：橡胶，产品规格：多种规格，60KG\80KG\100KG\120KG各1个；</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2.产品特点：表层耐麿，无外漏铁刺，便捷把手，超耐用；</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3.产品应用：手臂锻炼 </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54</w:t>
            </w:r>
          </w:p>
        </w:tc>
        <w:tc>
          <w:tcPr>
            <w:tcW w:w="71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锤子</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材质，钢制，总长约102cm，球头长度约19cm，宽8cm，重量10kg</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材质，钢制，总长约104cm，球头长度约27cm，宽10cm,重量20kg</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55</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移动铅球抵趾板</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1.产品名称：移动铅球抵趾板</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2.主要材质：优质木材</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3.外形尺寸：长2.43m，宽1.22m</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5.颜色：白色</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6.产品符合竞赛要求。</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1组</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56</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一体式抵止板</w:t>
            </w:r>
          </w:p>
        </w:tc>
        <w:tc>
          <w:tcPr>
            <w:tcW w:w="2647" w:type="pct"/>
            <w:vAlign w:val="center"/>
          </w:tcPr>
          <w:p w:rsidR="008C5906" w:rsidRPr="008C5906" w:rsidRDefault="008C5906" w:rsidP="008C5906">
            <w:pPr>
              <w:numPr>
                <w:ilvl w:val="0"/>
                <w:numId w:val="10"/>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≥30毫米防水实木多层板、≥4毫米厚防滑橡胶地垫；</w:t>
            </w:r>
          </w:p>
          <w:p w:rsidR="008C5906" w:rsidRPr="008C5906" w:rsidRDefault="008C5906" w:rsidP="008C5906">
            <w:pPr>
              <w:numPr>
                <w:ilvl w:val="0"/>
                <w:numId w:val="10"/>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投掷区內圆直径2135毫米；</w:t>
            </w:r>
          </w:p>
          <w:p w:rsidR="008C5906" w:rsidRPr="008C5906" w:rsidRDefault="008C5906" w:rsidP="008C5906">
            <w:pPr>
              <w:numPr>
                <w:ilvl w:val="0"/>
                <w:numId w:val="10"/>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1220mm*2440mm*135</w:t>
            </w:r>
            <w:r w:rsidRPr="00872FD9">
              <w:rPr>
                <w:rFonts w:ascii="宋体" w:eastAsia="宋体" w:hAnsi="宋体" w:cs="Times New Roman" w:hint="eastAsia"/>
                <w:kern w:val="0"/>
                <w:szCs w:val="21"/>
              </w:rPr>
              <w:t>mm</w:t>
            </w:r>
            <w:r w:rsidRPr="008C5906">
              <w:rPr>
                <w:rFonts w:ascii="宋体" w:eastAsia="宋体" w:hAnsi="宋体" w:cs="Times New Roman"/>
                <w:szCs w:val="21"/>
              </w:rPr>
              <w:t>；</w:t>
            </w:r>
          </w:p>
          <w:p w:rsidR="008C5906" w:rsidRPr="008C5906" w:rsidRDefault="008C5906" w:rsidP="008C5906">
            <w:pPr>
              <w:numPr>
                <w:ilvl w:val="0"/>
                <w:numId w:val="10"/>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重≥70公斤</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10组</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57</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铁皮储物柜</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高1800 mm，宽400 mm，长900 mm，铁皮储物柜，厚度≥0.7mm</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1组</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58</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腰带1</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材质：牛皮，海绵内衬，强化铆钉，电镀五金                </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 腰带宽度10cm，孔间距：2cm；</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型号：XL。</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1条</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59</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腰带2</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材质：牛皮，绒布、金属卡扣，背部厚度:≥1.5cm,带子宽度≥0.8cm，孔间距：3cm。</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30条</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60</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摸高架</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模具一体成型，ABS材质， 1.7米至3.6米可调节，底部可装沙；</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不装沙子的重量≥18.15kg,装沙重量≥29.3 kg，瞬间复位</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61</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可调节栏架</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材质：ABS材质；</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高度:可随时调节成15CM/23CM/30CM</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30个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62</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摆臂皮带</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1、材质：优质天然乳胶+耐磨护套</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2、尺寸：绳长</w:t>
            </w:r>
            <w:r w:rsidRPr="008C5906">
              <w:rPr>
                <w:rFonts w:ascii="宋体" w:eastAsia="宋体" w:hAnsi="宋体" w:cs="宋体" w:hint="eastAsia"/>
                <w:szCs w:val="21"/>
              </w:rPr>
              <w:t>≥</w:t>
            </w:r>
            <w:r w:rsidRPr="008C5906">
              <w:rPr>
                <w:rFonts w:ascii="宋体" w:eastAsia="宋体" w:hAnsi="宋体" w:cs="Times New Roman" w:hint="eastAsia"/>
                <w:szCs w:val="21"/>
              </w:rPr>
              <w:t>1.4米，腿部脚踝扣总长</w:t>
            </w:r>
            <w:r w:rsidRPr="008C5906">
              <w:rPr>
                <w:rFonts w:ascii="宋体" w:eastAsia="宋体" w:hAnsi="宋体" w:cs="宋体" w:hint="eastAsia"/>
                <w:szCs w:val="21"/>
              </w:rPr>
              <w:t>≥</w:t>
            </w:r>
            <w:r w:rsidRPr="008C5906">
              <w:rPr>
                <w:rFonts w:ascii="宋体" w:eastAsia="宋体" w:hAnsi="宋体" w:cs="Times New Roman" w:hint="eastAsia"/>
                <w:szCs w:val="21"/>
              </w:rPr>
              <w:t>29.5cm，臂部扣总长</w:t>
            </w:r>
            <w:r w:rsidRPr="008C5906">
              <w:rPr>
                <w:rFonts w:ascii="宋体" w:eastAsia="宋体" w:hAnsi="宋体" w:cs="宋体" w:hint="eastAsia"/>
                <w:szCs w:val="21"/>
              </w:rPr>
              <w:t>≥</w:t>
            </w:r>
            <w:r w:rsidRPr="008C5906">
              <w:rPr>
                <w:rFonts w:ascii="宋体" w:eastAsia="宋体" w:hAnsi="宋体" w:cs="Times New Roman" w:hint="eastAsia"/>
                <w:szCs w:val="21"/>
              </w:rPr>
              <w:t>68cm，器械绑带</w:t>
            </w:r>
            <w:r w:rsidRPr="008C5906">
              <w:rPr>
                <w:rFonts w:ascii="宋体" w:eastAsia="宋体" w:hAnsi="宋体" w:cs="宋体" w:hint="eastAsia"/>
                <w:szCs w:val="21"/>
              </w:rPr>
              <w:t>≥</w:t>
            </w:r>
            <w:r w:rsidRPr="008C5906">
              <w:rPr>
                <w:rFonts w:ascii="宋体" w:eastAsia="宋体" w:hAnsi="宋体" w:cs="Times New Roman" w:hint="eastAsia"/>
                <w:szCs w:val="21"/>
              </w:rPr>
              <w:t>45cm，绳阻总值</w:t>
            </w:r>
            <w:r w:rsidRPr="008C5906">
              <w:rPr>
                <w:rFonts w:ascii="宋体" w:eastAsia="宋体" w:hAnsi="宋体" w:cs="宋体" w:hint="eastAsia"/>
                <w:szCs w:val="21"/>
              </w:rPr>
              <w:t>≥</w:t>
            </w:r>
            <w:r w:rsidRPr="008C5906">
              <w:rPr>
                <w:rFonts w:ascii="宋体" w:eastAsia="宋体" w:hAnsi="宋体" w:cs="Times New Roman" w:hint="eastAsia"/>
                <w:szCs w:val="21"/>
              </w:rPr>
              <w:t>30磅</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lastRenderedPageBreak/>
              <w:t>3、规格：2根强力乳胶拉力绳（外层有耐磨套）+ 2个脚踝扣+2个臂部扣+1根固定带</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13套</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63</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标志盘</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单个高度约4.5cm，直径约16cm，质量大约30g，厚度约1.3mm,环保材料。</w:t>
            </w:r>
          </w:p>
        </w:tc>
        <w:tc>
          <w:tcPr>
            <w:tcW w:w="767" w:type="pct"/>
            <w:gridSpan w:val="4"/>
            <w:vAlign w:val="center"/>
          </w:tcPr>
          <w:p w:rsidR="008C5906" w:rsidRPr="008C5906" w:rsidRDefault="008C5906" w:rsidP="008C5906">
            <w:pPr>
              <w:widowControl/>
              <w:adjustRightInd w:val="0"/>
              <w:snapToGrid w:val="0"/>
              <w:spacing w:line="300" w:lineRule="auto"/>
              <w:jc w:val="center"/>
              <w:textAlignment w:val="center"/>
              <w:rPr>
                <w:rFonts w:ascii="宋体" w:eastAsia="宋体" w:hAnsi="宋体" w:cs="Times New Roman"/>
                <w:szCs w:val="21"/>
              </w:rPr>
            </w:pPr>
            <w:r w:rsidRPr="008C5906">
              <w:rPr>
                <w:rFonts w:ascii="宋体" w:eastAsia="宋体" w:hAnsi="宋体" w:cs="微软雅黑" w:hint="eastAsia"/>
                <w:kern w:val="0"/>
                <w:szCs w:val="21"/>
              </w:rPr>
              <w:t>150个</w:t>
            </w:r>
          </w:p>
        </w:tc>
        <w:tc>
          <w:tcPr>
            <w:tcW w:w="423" w:type="pct"/>
            <w:vAlign w:val="center"/>
          </w:tcPr>
          <w:p w:rsidR="008C5906" w:rsidRPr="008C5906" w:rsidRDefault="008C5906" w:rsidP="008C5906">
            <w:pPr>
              <w:widowControl/>
              <w:adjustRightInd w:val="0"/>
              <w:snapToGrid w:val="0"/>
              <w:spacing w:line="300" w:lineRule="auto"/>
              <w:jc w:val="center"/>
              <w:textAlignment w:val="center"/>
              <w:rPr>
                <w:rFonts w:ascii="宋体" w:eastAsia="宋体" w:hAnsi="宋体" w:cs="微软雅黑"/>
                <w:kern w:val="0"/>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 xml:space="preserve"> 65</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实木助跳板</w:t>
            </w:r>
          </w:p>
        </w:tc>
        <w:tc>
          <w:tcPr>
            <w:tcW w:w="2647" w:type="pct"/>
            <w:vAlign w:val="center"/>
          </w:tcPr>
          <w:p w:rsidR="008C5906" w:rsidRPr="008C5906" w:rsidRDefault="008C5906" w:rsidP="008C5906">
            <w:pPr>
              <w:numPr>
                <w:ilvl w:val="0"/>
                <w:numId w:val="11"/>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规格：约80cm*50cm*16cm ；</w:t>
            </w:r>
          </w:p>
          <w:p w:rsidR="008C5906" w:rsidRPr="008C5906" w:rsidRDefault="008C5906" w:rsidP="008C5906">
            <w:pPr>
              <w:numPr>
                <w:ilvl w:val="0"/>
                <w:numId w:val="11"/>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材质：实木</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widowControl/>
              <w:adjustRightInd w:val="0"/>
              <w:snapToGrid w:val="0"/>
              <w:spacing w:line="300" w:lineRule="auto"/>
              <w:jc w:val="center"/>
              <w:textAlignment w:val="center"/>
              <w:rPr>
                <w:rFonts w:ascii="宋体" w:eastAsia="宋体" w:hAnsi="宋体" w:cs="Times New Roman"/>
                <w:szCs w:val="21"/>
              </w:rPr>
            </w:pPr>
            <w:r w:rsidRPr="008C5906">
              <w:rPr>
                <w:rFonts w:ascii="宋体" w:eastAsia="宋体" w:hAnsi="宋体" w:cs="微软雅黑" w:hint="eastAsia"/>
                <w:kern w:val="0"/>
                <w:szCs w:val="21"/>
              </w:rPr>
              <w:t>2块</w:t>
            </w:r>
          </w:p>
        </w:tc>
        <w:tc>
          <w:tcPr>
            <w:tcW w:w="423" w:type="pct"/>
            <w:vAlign w:val="center"/>
          </w:tcPr>
          <w:p w:rsidR="008C5906" w:rsidRPr="008C5906" w:rsidRDefault="008C5906" w:rsidP="008C5906">
            <w:pPr>
              <w:widowControl/>
              <w:adjustRightInd w:val="0"/>
              <w:snapToGrid w:val="0"/>
              <w:spacing w:line="300" w:lineRule="auto"/>
              <w:jc w:val="center"/>
              <w:textAlignment w:val="center"/>
              <w:rPr>
                <w:rFonts w:ascii="宋体" w:eastAsia="宋体" w:hAnsi="宋体" w:cs="微软雅黑"/>
                <w:kern w:val="0"/>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66</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三折垫</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1.材质：PU涂层加珍珠棉</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2.规格：</w:t>
            </w:r>
            <w:r w:rsidRPr="008C5906">
              <w:rPr>
                <w:rFonts w:ascii="宋体" w:eastAsia="宋体" w:hAnsi="宋体" w:cs="宋体" w:hint="eastAsia"/>
                <w:szCs w:val="21"/>
              </w:rPr>
              <w:t>≥</w:t>
            </w:r>
            <w:r w:rsidRPr="008C5906">
              <w:rPr>
                <w:rFonts w:ascii="宋体" w:eastAsia="宋体" w:hAnsi="宋体" w:cs="Times New Roman" w:hint="eastAsia"/>
                <w:szCs w:val="21"/>
              </w:rPr>
              <w:t>180cm*60cm*3cm</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3.颜色：蓝色</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6张</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67</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电动滚筒</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材质：EPP外层，ABS内管，内置高频电动马达，四档调节，直径约15cm，长度约31cm</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68</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护踝</w:t>
            </w:r>
          </w:p>
        </w:tc>
        <w:tc>
          <w:tcPr>
            <w:tcW w:w="2647" w:type="pct"/>
            <w:vAlign w:val="center"/>
          </w:tcPr>
          <w:p w:rsidR="008C5906" w:rsidRPr="008C5906" w:rsidRDefault="008C5906" w:rsidP="008C5906">
            <w:pPr>
              <w:numPr>
                <w:ilvl w:val="0"/>
                <w:numId w:val="12"/>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材质：锦纶、氨纶、聚酯纤维;   </w:t>
            </w:r>
          </w:p>
          <w:p w:rsidR="008C5906" w:rsidRPr="008C5906" w:rsidRDefault="008C5906" w:rsidP="008C5906">
            <w:pPr>
              <w:numPr>
                <w:ilvl w:val="0"/>
                <w:numId w:val="12"/>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尺码：约长33cm*27.5cm。</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4付</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89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69</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护腕</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材质：72%聚酯纤维、28%二烯类弹性纤维    成分：锦纶、氨纶，厚度约0.9mm,重量约10g</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10对</w:t>
            </w:r>
          </w:p>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70</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拉带</w:t>
            </w:r>
          </w:p>
        </w:tc>
        <w:tc>
          <w:tcPr>
            <w:tcW w:w="2647" w:type="pct"/>
            <w:vAlign w:val="center"/>
          </w:tcPr>
          <w:p w:rsidR="008C5906" w:rsidRPr="008C5906" w:rsidRDefault="008C5906" w:rsidP="008C5906">
            <w:pPr>
              <w:numPr>
                <w:ilvl w:val="0"/>
                <w:numId w:val="13"/>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材质：涤棉；</w:t>
            </w:r>
          </w:p>
          <w:p w:rsidR="008C5906" w:rsidRPr="008C5906" w:rsidRDefault="008C5906" w:rsidP="008C5906">
            <w:pPr>
              <w:numPr>
                <w:ilvl w:val="0"/>
                <w:numId w:val="13"/>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尺寸：全长≥35cm,宽≥5cm，开口宽度≥15cm</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10对</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71</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皮筋圆筒</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≥65磅拉力，≥10米一卷，宽约4cm,中心厚度约3mm,边厚约4.5mm</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10卷</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72</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链球手套</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1.产品名称：链球手套</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2.主要材料：优质羊皮</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3.产品规格：大号：12.5×14cm，小号：11×13.5cm（上下1cm左右误差）。手腕处有魔术粘扣可调节松紧。</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50只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73</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瑜伽垫</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1.材质：TPE</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2.规格：尺寸185x80x0.7cm 重量1000G±50g。  </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30块</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74</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电动筋膜球</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强度档位：一档42Hz,二档52Hz,三档62Hz,接口类型：Type-C,输入电压：110-240V</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75</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血流限制带</w:t>
            </w:r>
          </w:p>
        </w:tc>
        <w:tc>
          <w:tcPr>
            <w:tcW w:w="2647" w:type="pct"/>
            <w:vAlign w:val="center"/>
          </w:tcPr>
          <w:p w:rsidR="008C5906" w:rsidRPr="008C5906" w:rsidRDefault="008C5906" w:rsidP="008C5906">
            <w:pPr>
              <w:numPr>
                <w:ilvl w:val="0"/>
                <w:numId w:val="14"/>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上肢约7.5厘米宽，长约14.5厘米；   </w:t>
            </w:r>
          </w:p>
          <w:p w:rsidR="008C5906" w:rsidRPr="008C5906" w:rsidRDefault="008C5906" w:rsidP="008C5906">
            <w:pPr>
              <w:numPr>
                <w:ilvl w:val="0"/>
                <w:numId w:val="14"/>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下肢长约17厘米，宽约10厘米；  </w:t>
            </w:r>
          </w:p>
          <w:p w:rsidR="008C5906" w:rsidRPr="008C5906" w:rsidRDefault="008C5906" w:rsidP="008C5906">
            <w:pPr>
              <w:numPr>
                <w:ilvl w:val="0"/>
                <w:numId w:val="14"/>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约400g</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76</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卧推架</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产品尺寸: 约L-2100mm W-1630mm H-1400mm 主管材：平椭50mm*100mm</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77</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举重台</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长245cm，宽240cm,中间地板材质，厚度6cm</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78</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深蹲架</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产品尺寸：约 L-1270mm W-1100mm H-2350mm 主管材：平椭50mm*100mm </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79</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杆铃杆</w:t>
            </w:r>
          </w:p>
        </w:tc>
        <w:tc>
          <w:tcPr>
            <w:tcW w:w="2647" w:type="pct"/>
            <w:vAlign w:val="center"/>
          </w:tcPr>
          <w:p w:rsidR="008C5906" w:rsidRPr="008C5906" w:rsidRDefault="008C5906" w:rsidP="008C5906">
            <w:pPr>
              <w:numPr>
                <w:ilvl w:val="0"/>
                <w:numId w:val="15"/>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长度:2.15m</w:t>
            </w:r>
            <w:r w:rsidRPr="008C5906">
              <w:rPr>
                <w:rFonts w:ascii="宋体" w:eastAsia="宋体" w:hAnsi="宋体" w:cs="Times New Roman"/>
                <w:szCs w:val="21"/>
              </w:rPr>
              <w:t>；</w:t>
            </w:r>
          </w:p>
          <w:p w:rsidR="008C5906" w:rsidRPr="008C5906" w:rsidRDefault="008C5906" w:rsidP="008C5906">
            <w:pPr>
              <w:numPr>
                <w:ilvl w:val="0"/>
                <w:numId w:val="15"/>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杆头直径:50mm</w:t>
            </w:r>
            <w:r w:rsidRPr="008C5906">
              <w:rPr>
                <w:rFonts w:ascii="宋体" w:eastAsia="宋体" w:hAnsi="宋体" w:cs="Times New Roman"/>
                <w:szCs w:val="21"/>
              </w:rPr>
              <w:t>；</w:t>
            </w:r>
          </w:p>
          <w:p w:rsidR="008C5906" w:rsidRPr="008C5906" w:rsidRDefault="008C5906" w:rsidP="008C5906">
            <w:pPr>
              <w:numPr>
                <w:ilvl w:val="0"/>
                <w:numId w:val="15"/>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lastRenderedPageBreak/>
              <w:t>杆中部直径:30mm</w:t>
            </w:r>
            <w:r w:rsidRPr="008C5906">
              <w:rPr>
                <w:rFonts w:ascii="宋体" w:eastAsia="宋体" w:hAnsi="宋体" w:cs="Times New Roman"/>
                <w:szCs w:val="21"/>
              </w:rPr>
              <w:t>；</w:t>
            </w:r>
          </w:p>
          <w:p w:rsidR="008C5906" w:rsidRPr="008C5906" w:rsidRDefault="008C5906" w:rsidP="008C5906">
            <w:pPr>
              <w:numPr>
                <w:ilvl w:val="0"/>
                <w:numId w:val="15"/>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重量:20kg</w:t>
            </w:r>
            <w:r w:rsidRPr="008C5906">
              <w:rPr>
                <w:rFonts w:ascii="宋体" w:eastAsia="宋体" w:hAnsi="宋体" w:cs="Times New Roman"/>
                <w:szCs w:val="21"/>
              </w:rPr>
              <w:t>；</w:t>
            </w:r>
          </w:p>
          <w:p w:rsidR="008C5906" w:rsidRPr="008C5906" w:rsidRDefault="008C5906" w:rsidP="008C5906">
            <w:pPr>
              <w:numPr>
                <w:ilvl w:val="0"/>
                <w:numId w:val="15"/>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承重：≥220公斤</w:t>
            </w:r>
            <w:r w:rsidRPr="008C5906">
              <w:rPr>
                <w:rFonts w:ascii="宋体" w:eastAsia="宋体" w:hAnsi="宋体" w:cs="Times New Roman"/>
                <w:szCs w:val="21"/>
              </w:rPr>
              <w:t>；</w:t>
            </w:r>
          </w:p>
          <w:p w:rsidR="008C5906" w:rsidRPr="008C5906" w:rsidRDefault="008C5906" w:rsidP="008C5906">
            <w:pPr>
              <w:numPr>
                <w:ilvl w:val="0"/>
                <w:numId w:val="15"/>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制造工艺:高精密度电子镀铬</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10根</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80</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助力带</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材质：牛皮，氯丁橡胶，掌宽7.5cm，厚度3.5mm,凸起处：8.5mm</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30双</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81</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卧拉凳</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产品尺寸：1580mm*710mm*740mm；</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重：≥42kg</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82</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投掷网</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长27m，宽5m，孔5cm</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2张</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83</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拉力管</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加重级别（橘色60磅），10米/卷</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5卷</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84</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护腕</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材质：涤纶，乳胶丝</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30付</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85</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肌贴</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纯棉材质加亚克力胶，亲肤不过敏，透气不闷，高延展性，防水防汗，不留残胶，粘性牢固。</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100盒</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86</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雪橇车</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1.方管：长度约 25 毫米，宽度约 25 毫米，厚度约2毫米。</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2.中间圆柱 直径约45毫米，厚度约2mm。</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3.放杠铃片的铁板：不低于 3mm 厚。</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4.占地尺寸：长约 705 毫米，宽约 381 毫米，高约 339 毫米。</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5.重：≥</w:t>
            </w:r>
            <w:r w:rsidRPr="008C5906">
              <w:rPr>
                <w:rFonts w:ascii="宋体" w:eastAsia="宋体" w:hAnsi="宋体" w:cs="Times New Roman"/>
                <w:szCs w:val="21"/>
              </w:rPr>
              <w:t>6.5kg。</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87</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战绳</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热缩套手柄，高强涤纶，外层护套，绳粗5.0mm，重约36斤，15米长+固定器</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2条</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88</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六角杆铃</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壁厚</w:t>
            </w:r>
            <w:r w:rsidRPr="008C5906">
              <w:rPr>
                <w:rFonts w:ascii="宋体" w:eastAsia="宋体" w:hAnsi="宋体" w:cs="宋体" w:hint="eastAsia"/>
                <w:szCs w:val="21"/>
              </w:rPr>
              <w:t>≥</w:t>
            </w:r>
            <w:r w:rsidRPr="008C5906">
              <w:rPr>
                <w:rFonts w:ascii="宋体" w:eastAsia="宋体" w:hAnsi="宋体" w:cs="Times New Roman" w:hint="eastAsia"/>
                <w:szCs w:val="21"/>
              </w:rPr>
              <w:t>3mm钢管，重量约36公斤</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6个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89</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地雷架</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szCs w:val="21"/>
              </w:rPr>
              <w:t>材质：钢管，重量约9.6KG，尺寸约50.5cm*42cm</w:t>
            </w:r>
            <w:r w:rsidRPr="008C5906">
              <w:rPr>
                <w:rFonts w:ascii="宋体" w:eastAsia="宋体" w:hAnsi="宋体" w:cs="Times New Roman" w:hint="eastAsia"/>
                <w:szCs w:val="21"/>
              </w:rPr>
              <w:t xml:space="preserve"> </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8个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90</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海绵三折垫</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折叠体操垫</w:t>
            </w:r>
            <w:r w:rsidRPr="008C5906">
              <w:rPr>
                <w:rFonts w:ascii="宋体" w:eastAsia="宋体" w:hAnsi="宋体" w:cs="宋体" w:hint="eastAsia"/>
                <w:szCs w:val="21"/>
              </w:rPr>
              <w:t>≥</w:t>
            </w:r>
            <w:r w:rsidRPr="008C5906">
              <w:rPr>
                <w:rFonts w:ascii="宋体" w:eastAsia="宋体" w:hAnsi="宋体" w:cs="Times New Roman" w:hint="eastAsia"/>
                <w:szCs w:val="21"/>
              </w:rPr>
              <w:t>1800mm*2000mm*100mm；</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材质：帆布，内里海绵</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40个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91</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罗马椅</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宋体" w:hint="eastAsia"/>
                <w:szCs w:val="21"/>
              </w:rPr>
              <w:t>≥</w:t>
            </w:r>
            <w:r w:rsidRPr="008C5906">
              <w:rPr>
                <w:rFonts w:ascii="宋体" w:eastAsia="宋体" w:hAnsi="宋体" w:cs="Times New Roman" w:hint="eastAsia"/>
                <w:szCs w:val="21"/>
              </w:rPr>
              <w:t>800mm加宽弧型脚管；</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钢管壁厚</w:t>
            </w:r>
            <w:r w:rsidRPr="008C5906">
              <w:rPr>
                <w:rFonts w:ascii="宋体" w:eastAsia="宋体" w:hAnsi="宋体" w:cs="宋体" w:hint="eastAsia"/>
                <w:szCs w:val="21"/>
              </w:rPr>
              <w:t>≥</w:t>
            </w:r>
            <w:r w:rsidRPr="008C5906">
              <w:rPr>
                <w:rFonts w:ascii="宋体" w:eastAsia="宋体" w:hAnsi="宋体" w:cs="Times New Roman" w:hint="eastAsia"/>
                <w:szCs w:val="21"/>
              </w:rPr>
              <w:t>2.0mm,7档可调节，关节式调节移动档位</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92</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点球尼龙手套</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全指掌心防滑点珠，PVC点珠，防滑耐磨、透气舒适、灵活贴手，高弹面料，防滑颗粒，无异味。</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100双</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93</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充气运动垫</w:t>
            </w:r>
          </w:p>
        </w:tc>
        <w:tc>
          <w:tcPr>
            <w:tcW w:w="2647" w:type="pct"/>
            <w:vAlign w:val="center"/>
          </w:tcPr>
          <w:p w:rsidR="008C5906" w:rsidRPr="008C5906" w:rsidRDefault="008C5906" w:rsidP="008C5906">
            <w:pPr>
              <w:numPr>
                <w:ilvl w:val="0"/>
                <w:numId w:val="16"/>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20mX1.5mX0.2m；</w:t>
            </w:r>
          </w:p>
          <w:p w:rsidR="008C5906" w:rsidRPr="008C5906" w:rsidRDefault="008C5906" w:rsidP="008C5906">
            <w:pPr>
              <w:numPr>
                <w:ilvl w:val="0"/>
                <w:numId w:val="16"/>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10 厘米至 30 厘米的高度可调；</w:t>
            </w:r>
          </w:p>
          <w:p w:rsidR="008C5906" w:rsidRPr="008C5906" w:rsidRDefault="008C5906" w:rsidP="008C5906">
            <w:pPr>
              <w:numPr>
                <w:ilvl w:val="0"/>
                <w:numId w:val="16"/>
              </w:num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 1 个鼓风机。</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1套</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94</w:t>
            </w:r>
          </w:p>
        </w:tc>
        <w:tc>
          <w:tcPr>
            <w:tcW w:w="71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运动沙袋</w:t>
            </w:r>
          </w:p>
        </w:tc>
        <w:tc>
          <w:tcPr>
            <w:tcW w:w="2647" w:type="pct"/>
            <w:vMerge w:val="restar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材质：铁沙，柔软毛圈面料，魔术贴，高13cm,长28cm；</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重量：1公斤，1.5公斤，2公斤</w:t>
            </w:r>
            <w:r w:rsidRPr="008C5906">
              <w:rPr>
                <w:rFonts w:ascii="宋体" w:eastAsia="宋体" w:hAnsi="宋体" w:cs="Times New Roman"/>
                <w:szCs w:val="21"/>
              </w:rPr>
              <w:t>。</w:t>
            </w:r>
          </w:p>
        </w:tc>
        <w:tc>
          <w:tcPr>
            <w:tcW w:w="344" w:type="pct"/>
            <w:gridSpan w:val="2"/>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1公斤</w:t>
            </w:r>
          </w:p>
        </w:tc>
        <w:tc>
          <w:tcPr>
            <w:tcW w:w="423" w:type="pct"/>
            <w:gridSpan w:val="2"/>
            <w:vAlign w:val="center"/>
          </w:tcPr>
          <w:p w:rsidR="008C5906" w:rsidRPr="008C5906" w:rsidRDefault="008C5906" w:rsidP="008C5906">
            <w:pPr>
              <w:jc w:val="center"/>
              <w:rPr>
                <w:rFonts w:ascii="宋体" w:eastAsia="宋体" w:hAnsi="宋体"/>
                <w:szCs w:val="21"/>
              </w:rPr>
            </w:pPr>
            <w:r w:rsidRPr="008C5906">
              <w:rPr>
                <w:rFonts w:ascii="宋体" w:eastAsia="宋体" w:hAnsi="宋体" w:hint="eastAsia"/>
                <w:szCs w:val="21"/>
              </w:rPr>
              <w:t>15副</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Merge/>
            <w:vAlign w:val="center"/>
          </w:tcPr>
          <w:p w:rsidR="008C5906" w:rsidRPr="008C5906" w:rsidRDefault="008C5906" w:rsidP="008C5906">
            <w:pPr>
              <w:adjustRightInd w:val="0"/>
              <w:snapToGrid w:val="0"/>
              <w:spacing w:line="300" w:lineRule="auto"/>
              <w:rPr>
                <w:rFonts w:ascii="宋体" w:eastAsia="宋体" w:hAnsi="宋体" w:cs="Times New Roman"/>
                <w:szCs w:val="21"/>
              </w:rPr>
            </w:pPr>
          </w:p>
        </w:tc>
        <w:tc>
          <w:tcPr>
            <w:tcW w:w="344" w:type="pct"/>
            <w:gridSpan w:val="2"/>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1.5公斤</w:t>
            </w:r>
          </w:p>
        </w:tc>
        <w:tc>
          <w:tcPr>
            <w:tcW w:w="423" w:type="pct"/>
            <w:gridSpan w:val="2"/>
            <w:vAlign w:val="center"/>
          </w:tcPr>
          <w:p w:rsidR="008C5906" w:rsidRPr="008C5906" w:rsidRDefault="008C5906" w:rsidP="008C5906">
            <w:pPr>
              <w:jc w:val="center"/>
              <w:rPr>
                <w:rFonts w:ascii="宋体" w:eastAsia="宋体" w:hAnsi="宋体"/>
                <w:szCs w:val="21"/>
              </w:rPr>
            </w:pPr>
            <w:r w:rsidRPr="008C5906">
              <w:rPr>
                <w:rFonts w:ascii="宋体" w:eastAsia="宋体" w:hAnsi="宋体" w:hint="eastAsia"/>
                <w:szCs w:val="21"/>
              </w:rPr>
              <w:t>10副</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Merge/>
            <w:vAlign w:val="center"/>
          </w:tcPr>
          <w:p w:rsidR="008C5906" w:rsidRPr="008C5906" w:rsidRDefault="008C5906" w:rsidP="008C5906">
            <w:pPr>
              <w:adjustRightInd w:val="0"/>
              <w:snapToGrid w:val="0"/>
              <w:spacing w:line="300" w:lineRule="auto"/>
              <w:rPr>
                <w:rFonts w:ascii="宋体" w:eastAsia="宋体" w:hAnsi="宋体" w:cs="Times New Roman"/>
                <w:szCs w:val="21"/>
              </w:rPr>
            </w:pPr>
          </w:p>
        </w:tc>
        <w:tc>
          <w:tcPr>
            <w:tcW w:w="344" w:type="pct"/>
            <w:gridSpan w:val="2"/>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2公斤</w:t>
            </w:r>
          </w:p>
        </w:tc>
        <w:tc>
          <w:tcPr>
            <w:tcW w:w="423" w:type="pct"/>
            <w:gridSpan w:val="2"/>
            <w:vAlign w:val="center"/>
          </w:tcPr>
          <w:p w:rsidR="008C5906" w:rsidRPr="008C5906" w:rsidRDefault="008C5906" w:rsidP="008C5906">
            <w:pPr>
              <w:jc w:val="center"/>
              <w:rPr>
                <w:rFonts w:ascii="宋体" w:eastAsia="宋体" w:hAnsi="宋体"/>
                <w:szCs w:val="21"/>
              </w:rPr>
            </w:pPr>
            <w:r w:rsidRPr="008C5906">
              <w:rPr>
                <w:rFonts w:ascii="宋体" w:eastAsia="宋体" w:hAnsi="宋体" w:hint="eastAsia"/>
                <w:szCs w:val="21"/>
              </w:rPr>
              <w:t>5副</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95</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俄挺支架</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可进行俯卧撑、倒立撑、俄挺、伸展运动和更多自重训练。承重≥150公斤。</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5对</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95</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倒立拉伸器</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尺寸:约1335*730*1635mm</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重:约33.5kg/35.5kg</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材质:加粗钢管、优质皮革、云朵海绵</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96</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多功能蝴蝶敏捷梯</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尺寸：约40CM*40CM，不打结，可快速展开，弹性钢材（可折弯）</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1组</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97</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镁粉箱</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自由调节高度，或升降镁粉盒，盒子大小高约21.5cm，宽约27.5cm</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98</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弹网专用皮筋</w:t>
            </w:r>
          </w:p>
        </w:tc>
        <w:tc>
          <w:tcPr>
            <w:tcW w:w="2647" w:type="pct"/>
            <w:vAlign w:val="center"/>
          </w:tcPr>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宋体" w:hint="eastAsia"/>
                <w:szCs w:val="21"/>
              </w:rPr>
              <w:t>●</w:t>
            </w:r>
            <w:r w:rsidRPr="008C5906">
              <w:rPr>
                <w:rFonts w:ascii="宋体" w:eastAsia="宋体" w:hAnsi="宋体" w:cs="Times New Roman" w:hint="eastAsia"/>
                <w:szCs w:val="21"/>
              </w:rPr>
              <w:t>1.直径10±0.5mm,外包高弹尼龙材质，内部为高强度橡筋</w:t>
            </w:r>
            <w:r w:rsidRPr="008C5906">
              <w:rPr>
                <w:rFonts w:ascii="宋体" w:eastAsia="宋体" w:hAnsi="宋体" w:cs="Times New Roman" w:hint="eastAsia"/>
                <w:b/>
                <w:bCs/>
                <w:szCs w:val="21"/>
              </w:rPr>
              <w:t>（投标文件中提供第三方机构出具的具有 CMA 标识的检测报告扫描件）；</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2、与弹网配套使用。</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300根</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99</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护腰保护带</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内里海绵，外包材质亚麻保护腰带（长85cm×宽15cm×厚1cm</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5个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1823"/>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100</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核心训练架</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实木面板，厚度约</w:t>
            </w:r>
            <w:r w:rsidRPr="008C5906">
              <w:rPr>
                <w:rFonts w:ascii="宋体" w:eastAsia="宋体" w:hAnsi="宋体" w:cs="Times New Roman"/>
                <w:szCs w:val="21"/>
              </w:rPr>
              <w:t>17mm，可以承受</w:t>
            </w:r>
            <w:r w:rsidRPr="008C5906">
              <w:rPr>
                <w:rFonts w:ascii="宋体" w:eastAsia="宋体" w:hAnsi="宋体" w:cs="Times New Roman" w:hint="eastAsia"/>
                <w:szCs w:val="21"/>
              </w:rPr>
              <w:t>≥</w:t>
            </w:r>
            <w:r w:rsidRPr="008C5906">
              <w:rPr>
                <w:rFonts w:ascii="宋体" w:eastAsia="宋体" w:hAnsi="宋体" w:cs="Times New Roman"/>
                <w:szCs w:val="21"/>
              </w:rPr>
              <w:t>160KG的重量；表面砂皮防滑处理；可在不同角度倾斜摆动两个可调节倾斜按钮，调节后可以用来运动训练或运动康复。</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szCs w:val="21"/>
              </w:rPr>
              <w:t>连接中部的钢弹簧、四根可拆卸的稳定支柱</w:t>
            </w:r>
            <w:r w:rsidRPr="008C5906">
              <w:rPr>
                <w:rFonts w:ascii="宋体" w:eastAsia="宋体" w:hAnsi="宋体" w:cs="Times New Roman" w:hint="eastAsia"/>
                <w:szCs w:val="21"/>
              </w:rPr>
              <w:t>,</w:t>
            </w:r>
            <w:r w:rsidRPr="008C5906">
              <w:rPr>
                <w:rFonts w:ascii="宋体" w:eastAsia="宋体" w:hAnsi="宋体" w:cs="Times New Roman"/>
                <w:szCs w:val="21"/>
              </w:rPr>
              <w:t>组装方便快速，重量约8.5KG。</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101</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无线VBT单功能版系统</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 一、应用程序平台：</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1.实时音频和视频反馈，以推动示意图</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2.详细的职位设置摘要</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3.每日运动总结</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4.动态进度图表和表格</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5.实时排行榜</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6.个人记录和 1RM 跟踪</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7.自动计算 1RM</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8.设置最小/最大速度目标和下降百分比</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9.身高、体重和健康日志</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10.最喜欢的练习</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11.不少于200 多项运动测试</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12.应用程序内的练习演示视频</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13.无纸化工作流程</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14.无线的历史测试和培训结果</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15.适用于手机或平板电脑</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16.适用于IOS系统和安卓系统</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lastRenderedPageBreak/>
              <w:t>17.在线和离线工作</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二、绩效管理平台</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1.实时模式重量室视图</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2.全屏幕高级举重室排行榜</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3.高级运动员跟踪</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4.多指标高级图表</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5.动态报告</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6.支持定制品牌/标识的 PDF/可打印团队和运动员报告</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7.自动负载速度和功率负载分析；</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8.可无限定制的准备就绪仪表板</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9.无限制数据导出。</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1套</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102</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心率检测仪</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穿戴式动态心电记录仪。心率范围，30-2000bpm,导联数：单导联，续电时长 &gt;72小时，充电时间≤2小时，防水级别≥IPX7，无线连接：蓝牙</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3台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103</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水下镜子</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1.不锈钢316L制成。</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2.尺寸：约1.8米宽，约1米长</w:t>
            </w:r>
            <w:r w:rsidRPr="008C5906">
              <w:rPr>
                <w:rFonts w:ascii="宋体" w:eastAsia="宋体" w:hAnsi="宋体" w:cs="Times New Roman"/>
                <w:szCs w:val="21"/>
              </w:rPr>
              <w:t>。</w:t>
            </w:r>
          </w:p>
          <w:p w:rsidR="008C5906" w:rsidRPr="008C5906" w:rsidRDefault="008C5906" w:rsidP="008C5906">
            <w:pPr>
              <w:jc w:val="left"/>
              <w:rPr>
                <w:rFonts w:ascii="宋体" w:eastAsia="宋体" w:hAnsi="宋体" w:cs="Times New Roman"/>
                <w:kern w:val="0"/>
                <w:szCs w:val="21"/>
              </w:rPr>
            </w:pPr>
            <w:r w:rsidRPr="008C5906">
              <w:rPr>
                <w:rFonts w:ascii="宋体" w:eastAsia="宋体" w:hAnsi="宋体" w:cs="Times New Roman" w:hint="eastAsia"/>
                <w:kern w:val="0"/>
                <w:szCs w:val="21"/>
              </w:rPr>
              <w:t>3.</w:t>
            </w:r>
            <w:r w:rsidRPr="008C5906">
              <w:rPr>
                <w:rFonts w:ascii="宋体" w:eastAsia="宋体" w:hAnsi="宋体" w:cs="Times New Roman" w:hint="eastAsia"/>
                <w:b/>
                <w:bCs/>
                <w:kern w:val="0"/>
                <w:szCs w:val="21"/>
              </w:rPr>
              <w:t>验收时提供制造商出具的项目授权书（投标文件中提供书面承诺）</w:t>
            </w:r>
            <w:r w:rsidRPr="008C5906">
              <w:rPr>
                <w:rFonts w:ascii="宋体" w:eastAsia="宋体" w:hAnsi="宋体" w:cs="Times New Roman"/>
                <w:kern w:val="0"/>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25个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104</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溢流沟预埋件</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1.不锈钢316L材质。</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2.在地面不打孔，采用环氧胶粘结。</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105</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负重训练衣</w:t>
            </w:r>
          </w:p>
        </w:tc>
        <w:tc>
          <w:tcPr>
            <w:tcW w:w="2647" w:type="pct"/>
            <w:vAlign w:val="center"/>
          </w:tcPr>
          <w:p w:rsidR="008C5906" w:rsidRPr="008C5906" w:rsidRDefault="008C5906" w:rsidP="008C5906">
            <w:pPr>
              <w:jc w:val="left"/>
              <w:rPr>
                <w:rFonts w:ascii="宋体" w:eastAsia="宋体" w:hAnsi="宋体" w:cs="Times New Roman"/>
                <w:kern w:val="0"/>
                <w:sz w:val="20"/>
              </w:rPr>
            </w:pPr>
            <w:r w:rsidRPr="008C5906">
              <w:rPr>
                <w:rFonts w:ascii="宋体" w:eastAsia="宋体" w:hAnsi="宋体" w:cs="Times New Roman" w:hint="eastAsia"/>
                <w:kern w:val="0"/>
                <w:sz w:val="20"/>
              </w:rPr>
              <w:t>1. 采用环保纺织品制成，在核心、腰部和躯干的轻阻力负重期间，通过腹部和肩部区域提供运动自由度。</w:t>
            </w:r>
          </w:p>
          <w:p w:rsidR="008C5906" w:rsidRPr="008C5906" w:rsidRDefault="008C5906" w:rsidP="008C5906">
            <w:pPr>
              <w:jc w:val="left"/>
              <w:rPr>
                <w:rFonts w:ascii="宋体" w:eastAsia="宋体" w:hAnsi="宋体" w:cs="Times New Roman"/>
                <w:kern w:val="0"/>
                <w:sz w:val="20"/>
              </w:rPr>
            </w:pPr>
            <w:r w:rsidRPr="008C5906">
              <w:rPr>
                <w:rFonts w:ascii="宋体" w:eastAsia="宋体" w:hAnsi="宋体" w:cs="Times New Roman" w:hint="eastAsia"/>
                <w:kern w:val="0"/>
                <w:sz w:val="20"/>
              </w:rPr>
              <w:t>2.运动压缩衬衫设计，男女通用。</w:t>
            </w:r>
          </w:p>
          <w:p w:rsidR="008C5906" w:rsidRPr="008C5906" w:rsidRDefault="008C5906" w:rsidP="008C5906">
            <w:pPr>
              <w:jc w:val="left"/>
              <w:rPr>
                <w:rFonts w:ascii="宋体" w:eastAsia="宋体" w:hAnsi="宋体" w:cs="Times New Roman"/>
                <w:kern w:val="0"/>
                <w:sz w:val="20"/>
                <w:szCs w:val="21"/>
              </w:rPr>
            </w:pPr>
            <w:r w:rsidRPr="008C5906">
              <w:rPr>
                <w:rFonts w:ascii="宋体" w:eastAsia="宋体" w:hAnsi="宋体" w:cs="Times New Roman" w:hint="eastAsia"/>
                <w:kern w:val="0"/>
                <w:sz w:val="20"/>
              </w:rPr>
              <w:t>3.负重重量由200克递增；最大负重约2400克。</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1件</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106</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电控游泳上肢等动肌力训练、测试器</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b/>
                <w:bCs/>
                <w:szCs w:val="21"/>
              </w:rPr>
              <w:t>★</w:t>
            </w:r>
            <w:r w:rsidRPr="008C5906">
              <w:rPr>
                <w:rFonts w:ascii="宋体" w:eastAsia="宋体" w:hAnsi="宋体" w:cs="Times New Roman" w:hint="eastAsia"/>
                <w:bCs/>
                <w:szCs w:val="21"/>
              </w:rPr>
              <w:t>1、</w:t>
            </w:r>
            <w:r w:rsidRPr="008C5906">
              <w:rPr>
                <w:rFonts w:ascii="宋体" w:eastAsia="宋体" w:hAnsi="宋体" w:cs="Times New Roman" w:hint="eastAsia"/>
                <w:szCs w:val="21"/>
              </w:rPr>
              <w:t>采用数字化等动阻力源，阻力性质与水相似，阻力跟随使用者肌力变化。</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2、数码面板设有训练时间窗口、训练动作次数窗口、训练做功窗口。时时显示训练时间、动作次数、单次做功、累计做功；</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3、可提供训练时间设定、训练动作次数设定、总作功量训练设定、量力型无设定摸底诊断程序设定、单臂双臂设定等训练模式的转换；</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宋体" w:hint="eastAsia"/>
                <w:szCs w:val="21"/>
              </w:rPr>
              <w:t>●</w:t>
            </w:r>
            <w:r w:rsidRPr="008C5906">
              <w:rPr>
                <w:rFonts w:ascii="宋体" w:eastAsia="宋体" w:hAnsi="宋体" w:cs="Times New Roman" w:hint="eastAsia"/>
                <w:szCs w:val="21"/>
              </w:rPr>
              <w:t xml:space="preserve">4、0-9档阻力调节（50-500N阻力调节） </w:t>
            </w:r>
            <w:r w:rsidRPr="008C5906">
              <w:rPr>
                <w:rFonts w:ascii="宋体" w:eastAsia="宋体" w:hAnsi="宋体" w:cs="Times New Roman" w:hint="eastAsia"/>
                <w:b/>
                <w:bCs/>
                <w:szCs w:val="21"/>
              </w:rPr>
              <w:t>（投标文件中提供产品宣传彩页扫描件）</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宋体" w:hint="eastAsia"/>
                <w:szCs w:val="21"/>
              </w:rPr>
              <w:t>●</w:t>
            </w:r>
            <w:r w:rsidRPr="008C5906">
              <w:rPr>
                <w:rFonts w:ascii="宋体" w:eastAsia="宋体" w:hAnsi="宋体" w:cs="Times New Roman" w:hint="eastAsia"/>
                <w:szCs w:val="21"/>
              </w:rPr>
              <w:t>5、训练动作频率</w:t>
            </w:r>
            <w:r w:rsidRPr="008C5906">
              <w:rPr>
                <w:rFonts w:ascii="宋体" w:eastAsia="宋体" w:hAnsi="宋体" w:cs="宋体" w:hint="eastAsia"/>
                <w:szCs w:val="21"/>
              </w:rPr>
              <w:t>≥</w:t>
            </w:r>
            <w:r w:rsidRPr="008C5906">
              <w:rPr>
                <w:rFonts w:ascii="宋体" w:eastAsia="宋体" w:hAnsi="宋体" w:cs="Times New Roman" w:hint="eastAsia"/>
                <w:szCs w:val="21"/>
              </w:rPr>
              <w:t>70次/分钟，</w:t>
            </w:r>
            <w:r w:rsidRPr="008C5906">
              <w:rPr>
                <w:rFonts w:ascii="宋体" w:eastAsia="宋体" w:hAnsi="宋体" w:cs="Times New Roman" w:hint="eastAsia"/>
                <w:b/>
                <w:bCs/>
                <w:szCs w:val="21"/>
              </w:rPr>
              <w:t>（投标文件中提供产品宣传彩页扫描件）</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能满足专业运动员各种负荷、各种频率训练的需求；</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lastRenderedPageBreak/>
              <w:t>6、采用数字化网络化技术，内含RS485模块，组成完整的计算机局域网络系统，可实现联网大数据采集和连机训练竞赛等；</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7、备有计算机通信接口，配备泳训练测试软件，可提供F-T曲线、V-T曲线、做功直方图、专项力量爆发力曲线、有氧耐力衰减曲线。</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8.机架采用优质钢材</w:t>
            </w:r>
            <w:r w:rsidRPr="008C5906">
              <w:rPr>
                <w:rFonts w:ascii="宋体" w:eastAsia="宋体" w:hAnsi="宋体"/>
              </w:rPr>
              <w:t>喷塑</w:t>
            </w:r>
            <w:r w:rsidRPr="008C5906">
              <w:rPr>
                <w:rFonts w:ascii="宋体" w:eastAsia="宋体" w:hAnsi="宋体" w:cs="Times New Roman" w:hint="eastAsia"/>
                <w:szCs w:val="21"/>
              </w:rPr>
              <w:t>，牢固、防潮、防腐。机箱采用优质铝材。钛钢回复弹簧、呢绒绳索，聚氨酯手板。</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9、约220*80*90cm（底盘约150*120cm）重约80kg</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10、操作系统：</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宋体" w:hint="eastAsia"/>
                <w:szCs w:val="21"/>
              </w:rPr>
              <w:t>●</w:t>
            </w:r>
            <w:r w:rsidRPr="008C5906">
              <w:rPr>
                <w:rFonts w:ascii="宋体" w:eastAsia="宋体" w:hAnsi="宋体" w:cs="Times New Roman" w:hint="eastAsia"/>
                <w:szCs w:val="21"/>
              </w:rPr>
              <w:t>(1)右阻力牵引绳转向轴能在垂直面120度、水平面120度，应答各式泳姿跟踪使用。</w:t>
            </w:r>
            <w:r w:rsidRPr="008C5906">
              <w:rPr>
                <w:rFonts w:ascii="宋体" w:eastAsia="宋体" w:hAnsi="宋体" w:cs="Times New Roman" w:hint="eastAsia"/>
                <w:b/>
                <w:bCs/>
                <w:szCs w:val="21"/>
              </w:rPr>
              <w:t>（投标文件中提供产品宣传彩页扫描件）</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宋体" w:hint="eastAsia"/>
                <w:szCs w:val="21"/>
              </w:rPr>
              <w:t>●</w:t>
            </w:r>
            <w:r w:rsidRPr="008C5906">
              <w:rPr>
                <w:rFonts w:ascii="宋体" w:eastAsia="宋体" w:hAnsi="宋体" w:cs="Times New Roman" w:hint="eastAsia"/>
                <w:szCs w:val="21"/>
              </w:rPr>
              <w:t>(2)</w:t>
            </w:r>
            <w:bookmarkStart w:id="10" w:name="OLE_LINK55"/>
            <w:r w:rsidRPr="008C5906">
              <w:rPr>
                <w:rFonts w:ascii="宋体" w:eastAsia="宋体" w:hAnsi="宋体" w:cs="Times New Roman" w:hint="eastAsia"/>
                <w:szCs w:val="21"/>
              </w:rPr>
              <w:t>一个阻力源可同时为两臂或轮流为左、右单臂提供力量负荷的结构，左、右阻力牵引绳作用距离长度都为0－150cm</w:t>
            </w:r>
            <w:bookmarkEnd w:id="10"/>
            <w:r w:rsidRPr="008C5906">
              <w:rPr>
                <w:rFonts w:ascii="宋体" w:eastAsia="宋体" w:hAnsi="宋体" w:cs="Times New Roman" w:hint="eastAsia"/>
                <w:b/>
                <w:bCs/>
                <w:szCs w:val="21"/>
              </w:rPr>
              <w:t>（投标文件中提供产品宣传彩页描件）</w:t>
            </w:r>
          </w:p>
          <w:p w:rsidR="008C5906" w:rsidRPr="008C5906" w:rsidRDefault="008C5906" w:rsidP="008C5906">
            <w:pPr>
              <w:jc w:val="left"/>
              <w:rPr>
                <w:rFonts w:ascii="宋体" w:eastAsia="宋体" w:hAnsi="宋体" w:cs="Times New Roman"/>
                <w:kern w:val="0"/>
                <w:sz w:val="20"/>
                <w:szCs w:val="21"/>
              </w:rPr>
            </w:pPr>
            <w:r w:rsidRPr="008C5906">
              <w:rPr>
                <w:rFonts w:ascii="宋体" w:eastAsia="宋体" w:hAnsi="宋体" w:cs="Times New Roman" w:hint="eastAsia"/>
                <w:b/>
                <w:bCs/>
                <w:kern w:val="0"/>
                <w:sz w:val="20"/>
                <w:szCs w:val="21"/>
              </w:rPr>
              <w:t>11.验收时提供制造商出具的项目授权书（投标文件中提供书面承诺）</w:t>
            </w:r>
            <w:r w:rsidRPr="008C5906">
              <w:rPr>
                <w:rFonts w:ascii="宋体" w:eastAsia="宋体" w:hAnsi="宋体" w:cs="Times New Roman" w:hint="eastAsia"/>
                <w:kern w:val="0"/>
                <w:sz w:val="20"/>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4台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108</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海绵包</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长6米*宽2.3米，厚0.6米；</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材质：海绵、帆布</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1块</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594"/>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109</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投掷网</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6米*7米，网眼4×4cm，网绳φ4mm</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4张</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110</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仰泳出发器</w:t>
            </w:r>
          </w:p>
        </w:tc>
        <w:tc>
          <w:tcPr>
            <w:tcW w:w="2647" w:type="pct"/>
            <w:vAlign w:val="center"/>
          </w:tcPr>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Times New Roman" w:hint="eastAsia"/>
                <w:szCs w:val="21"/>
              </w:rPr>
              <w:t>1、安装在出发台上。</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Times New Roman" w:hint="eastAsia"/>
                <w:szCs w:val="21"/>
              </w:rPr>
              <w:t>2、经过电泳以及防滑表面处理的铝制板材，聚酯保护端盖和尼龙带，SS316卡扣。</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Times New Roman" w:hint="eastAsia"/>
                <w:szCs w:val="21"/>
              </w:rPr>
              <w:t>3、可调节高度以适应游泳者的需要，可以调节至水面上下4cm的高度，由裁判或教练在池岸上操作。</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Times New Roman" w:hint="eastAsia"/>
                <w:szCs w:val="21"/>
              </w:rPr>
              <w:t>4、符合国际游泳赛事要求。</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Times New Roman" w:hint="eastAsia"/>
                <w:szCs w:val="21"/>
              </w:rPr>
              <w:t>5、尺寸为长约760mm ,高约80mm, 宽约20mm。楔子角度为约10度。</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Times New Roman" w:hint="eastAsia"/>
                <w:szCs w:val="21"/>
              </w:rPr>
              <w:t>6、与出发台配套使用。</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b/>
                <w:bCs/>
                <w:szCs w:val="21"/>
              </w:rPr>
              <w:t>7.验收时提供制造商出具的项目授权书（投标文件中提供书面承诺）</w:t>
            </w:r>
            <w:r w:rsidRPr="008C5906">
              <w:rPr>
                <w:rFonts w:ascii="宋体" w:eastAsia="宋体" w:hAnsi="宋体" w:cs="Times New Roman" w:hint="eastAsia"/>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4台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111</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撑杆</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玻璃钢撑杆4.6米，材质由 70%的玻璃纤维和30%的合成树脂构成。可根据运动员身高和体重调节规格。弹性好，不易折断。</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10根</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112</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跳高棚</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产品结构：主要由顶棚、框架、走轮和锁紧装</w:t>
            </w:r>
            <w:r w:rsidRPr="008C5906">
              <w:rPr>
                <w:rFonts w:ascii="宋体" w:eastAsia="宋体" w:hAnsi="宋体" w:cs="Times New Roman" w:hint="eastAsia"/>
                <w:szCs w:val="21"/>
              </w:rPr>
              <w:lastRenderedPageBreak/>
              <w:t>置组成 基本尺寸：约6.5×4.7×1.24(m)</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顶棚：顶棚由活梁、中间顶梁、两侧小梁和瓦片组成，顶棚活梁和两侧小梁主要材料：□40×25×2方管，顶棚中间顶梁材料：铝合金型材，顶棚活梁侧设有漏雨槽，两组拼接后能防止漏雨，顶棚瓦片采用10mm塑料蜂窝板制作，顶棚瓦片卡入中间顶梁型材开槽口后，外侧用封边条包住固定于框架上，且角部用防护套保护；</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框架：主要由边框、侧框和瓦片组成，框架边框、侧框主要材料：60mm×40mm×2mm的异型钢管，框架瓦片在出厂前组装完毕，便于后期产品安装</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走轮：产品配置走轮架8只，每只走轮架配置双排走轮,走轮规格：外径φ80mm，PU轮</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锁紧装置：框架对接处设有快速夹具，锁紧可靠</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1套</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113</w:t>
            </w:r>
          </w:p>
        </w:tc>
        <w:tc>
          <w:tcPr>
            <w:tcW w:w="710" w:type="pct"/>
            <w:vMerge w:val="restar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杠铃片</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1.25kg，材质：钢，直径160mm±1、重量1.25kg、孔径50mm、厚度10mm±1</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10片</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2kg，黑色优质天然橡胶包裹而成，直径190mm±1、重量2kg、孔径50mm、厚度20mm±1 </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10片</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2.5Kg，黑色优质天然橡胶包裹而成，直径220mm±1、重量2.5kg、孔径50mm、厚度20mm±1 </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10片</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5kg，黑色优质天然橡胶包裹而成，直径260mm±1、重量5kg、孔径50mm、厚度25mm±1。 </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10片</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710" w:type="pct"/>
            <w:vMerge/>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10kg，黑色优质天然橡胶包裹而成，直径450mm±1、重量10kg、孔径50mm、厚度35mm±1 </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8片</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114</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水下心率监测仪1</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1.设备硬件部分由平板控制器、接收天线、心率表、卡扣、充电器构成。</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1.1平板控制器：操作系统：安卓、屏幕：≥11英寸、存储容量：≥8GB＋256GB。</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1.2接收天线：长：</w:t>
            </w:r>
            <w:r w:rsidRPr="008C5906">
              <w:rPr>
                <w:rFonts w:ascii="宋体" w:eastAsia="宋体" w:hAnsi="宋体" w:cs="Times New Roman"/>
                <w:szCs w:val="21"/>
              </w:rPr>
              <w:t>≤</w:t>
            </w:r>
            <w:r w:rsidRPr="008C5906">
              <w:rPr>
                <w:rFonts w:ascii="宋体" w:eastAsia="宋体" w:hAnsi="宋体" w:cs="Times New Roman" w:hint="eastAsia"/>
                <w:szCs w:val="21"/>
              </w:rPr>
              <w:t>14.5cm、宽：</w:t>
            </w:r>
            <w:r w:rsidRPr="008C5906">
              <w:rPr>
                <w:rFonts w:ascii="宋体" w:eastAsia="宋体" w:hAnsi="宋体" w:cs="Times New Roman"/>
                <w:szCs w:val="21"/>
              </w:rPr>
              <w:t>≤</w:t>
            </w:r>
            <w:r w:rsidRPr="008C5906">
              <w:rPr>
                <w:rFonts w:ascii="宋体" w:eastAsia="宋体" w:hAnsi="宋体" w:cs="Times New Roman" w:hint="eastAsia"/>
                <w:szCs w:val="21"/>
              </w:rPr>
              <w:t>2.5cm、收发范围：半径≥150m。</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宋体" w:hint="eastAsia"/>
                <w:szCs w:val="21"/>
              </w:rPr>
              <w:t>●</w:t>
            </w:r>
            <w:r w:rsidRPr="008C5906">
              <w:rPr>
                <w:rFonts w:ascii="宋体" w:eastAsia="宋体" w:hAnsi="宋体" w:cs="Times New Roman" w:hint="eastAsia"/>
                <w:szCs w:val="21"/>
              </w:rPr>
              <w:t>1.3心率表：直径：</w:t>
            </w:r>
            <w:r w:rsidRPr="008C5906">
              <w:rPr>
                <w:rFonts w:ascii="宋体" w:eastAsia="宋体" w:hAnsi="宋体" w:cs="Times New Roman"/>
                <w:szCs w:val="21"/>
              </w:rPr>
              <w:t>≤</w:t>
            </w:r>
            <w:r w:rsidRPr="008C5906">
              <w:rPr>
                <w:rFonts w:ascii="宋体" w:eastAsia="宋体" w:hAnsi="宋体" w:cs="Times New Roman" w:hint="eastAsia"/>
                <w:szCs w:val="21"/>
              </w:rPr>
              <w:t>30mm、厚度：</w:t>
            </w:r>
            <w:r w:rsidRPr="008C5906">
              <w:rPr>
                <w:rFonts w:ascii="宋体" w:eastAsia="宋体" w:hAnsi="宋体" w:cs="Times New Roman"/>
                <w:szCs w:val="21"/>
              </w:rPr>
              <w:t>≤</w:t>
            </w:r>
            <w:r w:rsidRPr="008C5906">
              <w:rPr>
                <w:rFonts w:ascii="宋体" w:eastAsia="宋体" w:hAnsi="宋体" w:cs="Times New Roman" w:hint="eastAsia"/>
                <w:szCs w:val="21"/>
              </w:rPr>
              <w:t>10.5mm、防水性能：≥IP68（能在≥20米水中浸泡≥30分钟）、单机</w:t>
            </w:r>
            <w:r w:rsidRPr="008C5906">
              <w:rPr>
                <w:rFonts w:ascii="宋体" w:eastAsia="宋体" w:hAnsi="宋体" w:cs="Times New Roman"/>
                <w:szCs w:val="21"/>
              </w:rPr>
              <w:t>≤</w:t>
            </w:r>
            <w:r w:rsidRPr="008C5906">
              <w:rPr>
                <w:rFonts w:ascii="宋体" w:eastAsia="宋体" w:hAnsi="宋体" w:cs="Times New Roman" w:hint="eastAsia"/>
                <w:szCs w:val="21"/>
              </w:rPr>
              <w:t>8g。</w:t>
            </w:r>
            <w:r w:rsidRPr="008C5906">
              <w:rPr>
                <w:rFonts w:ascii="宋体" w:eastAsia="宋体" w:hAnsi="宋体" w:cs="Times New Roman" w:hint="eastAsia"/>
                <w:b/>
                <w:bCs/>
                <w:szCs w:val="21"/>
              </w:rPr>
              <w:t>（投标文件中提供第三方机构出具的具有 CMA 标识的检测报告扫描件）</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1.4卡扣：陆上训练臂带（莱卡面料）:长：32.5cm;宽：2㎝。</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lastRenderedPageBreak/>
              <w:t>1.5充电器：单个充电器（5V0.1A）：长：约5.3㎝；宽：约3㎝；高：约1.8㎝、团队充电器（5V1A）：长：约18㎝;宽：约8㎝；高：约1㎝。</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2.设备软件部分由超能训练3.0或以上平板端APP、超能训练手机小程序构成。</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2.1APP小程序分为基础模式和高级模式：</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基础模式：实时心率监控、支持分组训练监控、设置训练强度提醒、实时数据统计、学员数据实时对比、记录出勤功能。</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高级模式：在基础模式的功能上增加训练周期目标设定、学员成绩记忆功能、支持训练计划制定，分组执行训练计划、全自动执行训练计划。</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2.2APP小程序</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小程序与平板端APP互通、能在手机端查看训练历史数据，训练数据统计分类推送、个人信息数据修改与统计。</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b/>
                <w:bCs/>
                <w:szCs w:val="21"/>
              </w:rPr>
              <w:t>3.验收时提供制造商出具的项目授权书（投标文件中提供书面承诺）</w:t>
            </w:r>
            <w:r w:rsidRPr="008C5906">
              <w:rPr>
                <w:rFonts w:ascii="宋体" w:eastAsia="宋体" w:hAnsi="宋体" w:cs="Times New Roman" w:hint="eastAsia"/>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2台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115</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水下心率检测仪2</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1、安全监测体育活动，数据分析，时刻控制强度。</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宋体" w:hint="eastAsia"/>
                <w:szCs w:val="21"/>
              </w:rPr>
              <w:t>●</w:t>
            </w:r>
            <w:r w:rsidRPr="008C5906">
              <w:rPr>
                <w:rFonts w:ascii="宋体" w:eastAsia="宋体" w:hAnsi="宋体" w:cs="Times New Roman" w:hint="eastAsia"/>
                <w:szCs w:val="21"/>
              </w:rPr>
              <w:t>2平板实时监测≥10人的活动数据，数据通过蓝牙直接由传感器传到平板，无需任何主机站或转接器，实时监测运动表现。</w:t>
            </w:r>
            <w:r w:rsidRPr="008C5906">
              <w:rPr>
                <w:rFonts w:ascii="宋体" w:eastAsia="宋体" w:hAnsi="宋体" w:cs="Times New Roman" w:hint="eastAsia"/>
                <w:b/>
                <w:bCs/>
                <w:szCs w:val="21"/>
              </w:rPr>
              <w:t>（投标文件中提供产品说明书证明页扫描件）</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b/>
                <w:bCs/>
                <w:szCs w:val="21"/>
              </w:rPr>
              <w:t>★</w:t>
            </w:r>
            <w:r w:rsidRPr="008C5906">
              <w:rPr>
                <w:rFonts w:ascii="宋体" w:eastAsia="宋体" w:hAnsi="宋体" w:cs="Times New Roman" w:hint="eastAsia"/>
                <w:szCs w:val="21"/>
              </w:rPr>
              <w:t>3、传感器搭载</w:t>
            </w:r>
            <w:bookmarkStart w:id="11" w:name="OLE_LINK57"/>
            <w:r w:rsidRPr="008C5906">
              <w:rPr>
                <w:rFonts w:ascii="宋体" w:eastAsia="宋体" w:hAnsi="宋体" w:cs="Times New Roman" w:hint="eastAsia"/>
                <w:szCs w:val="21"/>
              </w:rPr>
              <w:t>≥</w:t>
            </w:r>
            <w:bookmarkEnd w:id="11"/>
            <w:r w:rsidRPr="008C5906">
              <w:rPr>
                <w:rFonts w:ascii="宋体" w:eastAsia="宋体" w:hAnsi="宋体" w:cs="Times New Roman" w:hint="eastAsia"/>
                <w:szCs w:val="21"/>
              </w:rPr>
              <w:t>6颗LED感光探头传感器，精准监测心率数据。</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4、传感器佩戴在上臂、下臂或者太阳穴位置，无需胸带佩戴。</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宋体" w:hint="eastAsia"/>
                <w:szCs w:val="21"/>
              </w:rPr>
              <w:t>●</w:t>
            </w:r>
            <w:r w:rsidRPr="008C5906">
              <w:rPr>
                <w:rFonts w:ascii="宋体" w:eastAsia="宋体" w:hAnsi="宋体" w:cs="Times New Roman" w:hint="eastAsia"/>
                <w:szCs w:val="21"/>
              </w:rPr>
              <w:t>5、监测距离无阻隔≥80米。</w:t>
            </w:r>
            <w:r w:rsidRPr="008C5906">
              <w:rPr>
                <w:rFonts w:ascii="宋体" w:eastAsia="宋体" w:hAnsi="宋体" w:cs="Times New Roman" w:hint="eastAsia"/>
                <w:b/>
                <w:bCs/>
                <w:szCs w:val="21"/>
              </w:rPr>
              <w:t>（投标文件中提供产品说明书证明页扫描件）</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6、可建立多个团体，支持Excel快速导入全体人员信息。</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7、平板实时显示编号、姓名、时长、心率、最大心率、最大心率百分比、运动心率区、心率曲线、心率曲线对比、能量消耗、运动强度、运动强度指向。</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8、实时数据按照需求排序查看。</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9、历史数据查看，团队和个人整体数据查看，</w:t>
            </w:r>
            <w:r w:rsidRPr="008C5906">
              <w:rPr>
                <w:rFonts w:ascii="宋体" w:eastAsia="宋体" w:hAnsi="宋体" w:cs="Times New Roman" w:hint="eastAsia"/>
                <w:szCs w:val="21"/>
              </w:rPr>
              <w:lastRenderedPageBreak/>
              <w:t>团队和个人自定义阶段数据查看。支持个人和个人数据对比，个人和团体数据对比。</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10、数据导出包含：平均心率、最大心率、卡路里、训练负荷、各个心率区时间和每一秒心率原始数据。</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11、连续数据监控时长≥8小时。</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12、配置包含：传感器10个、平板1台、充电器1台、软件1个、云端账户1个。</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b/>
                <w:bCs/>
                <w:szCs w:val="21"/>
              </w:rPr>
              <w:t>13. 验收时提供制造商出具的项目授权书和原厂售后服务承诺书（投标文件中提供书面承诺）</w:t>
            </w:r>
            <w:r w:rsidRPr="008C5906">
              <w:rPr>
                <w:rFonts w:ascii="宋体" w:eastAsia="宋体" w:hAnsi="宋体" w:cs="Times New Roman" w:hint="eastAsia"/>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1台</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116</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悬挂带</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1、材质：训练带部分（涤纶材料+尼龙材料）， 把手部分（ABS材料+TPR材料 ），安全扣采用合金钢材质，缝线：高强度丝光线，收纳袋：涤纶材料。</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 xml:space="preserve">2、规格：1）主带宽度3.8cm,主带最大可延长45cm，2）把手长度133mm ， 中间最大直径32mm，3）悬挂带长度：88cm（不含钩子），宽度：3.8cm，4）延长带长度：91cm   宽度：3.8cm，5）门扣尺寸：8.5*12.5cm  织带长度：29cm 织带宽度3.8cm，6）安全扣：108×54mm，  线径10mm ，7）收纳袋尺寸：25*23cm。 </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5、安全扣可以承受≥13kN的拉力</w:t>
            </w:r>
            <w:r w:rsidRPr="008C5906">
              <w:rPr>
                <w:rFonts w:ascii="宋体" w:eastAsia="宋体" w:hAnsi="宋体" w:cs="Times New Roman"/>
                <w:szCs w:val="21"/>
              </w:rPr>
              <w:t>。</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6、产品提供在线教学指导视频。</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6条</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118</w:t>
            </w:r>
          </w:p>
        </w:tc>
        <w:tc>
          <w:tcPr>
            <w:tcW w:w="710"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警用灭火器</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1、颜色：警用蓝色；</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Times New Roman" w:hint="eastAsia"/>
                <w:szCs w:val="21"/>
              </w:rPr>
              <w:t>2、重量：≤437g；</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Times New Roman" w:hint="eastAsia"/>
                <w:szCs w:val="21"/>
              </w:rPr>
              <w:t>3、尺寸：≤242mm±2mm；</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4、产品最大直径：≤54.5mm±2mm；</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Times New Roman" w:hint="eastAsia"/>
                <w:szCs w:val="21"/>
              </w:rPr>
              <w:t>5、喷射时间:≥13s；</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宋体" w:hint="eastAsia"/>
                <w:szCs w:val="21"/>
              </w:rPr>
              <w:t>●</w:t>
            </w:r>
            <w:r w:rsidRPr="008C5906">
              <w:rPr>
                <w:rFonts w:ascii="宋体" w:eastAsia="宋体" w:hAnsi="宋体" w:cs="Times New Roman" w:hint="eastAsia"/>
                <w:szCs w:val="21"/>
              </w:rPr>
              <w:t>6、喷射滞后时间:≤1s；</w:t>
            </w:r>
            <w:r w:rsidRPr="008C5906">
              <w:rPr>
                <w:rFonts w:ascii="宋体" w:eastAsia="宋体" w:hAnsi="宋体" w:cs="Times New Roman" w:hint="eastAsia"/>
                <w:b/>
                <w:bCs/>
                <w:szCs w:val="21"/>
              </w:rPr>
              <w:t>（投标文件中提供第三方机构出具的具有 CMA 标识的检测报告扫描件）</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宋体" w:hint="eastAsia"/>
                <w:szCs w:val="21"/>
              </w:rPr>
              <w:t>●</w:t>
            </w:r>
            <w:r w:rsidRPr="008C5906">
              <w:rPr>
                <w:rFonts w:ascii="宋体" w:eastAsia="宋体" w:hAnsi="宋体" w:cs="Times New Roman" w:hint="eastAsia"/>
                <w:szCs w:val="21"/>
              </w:rPr>
              <w:t>7、喷射距离:≥2.3m；</w:t>
            </w:r>
            <w:r w:rsidRPr="008C5906">
              <w:rPr>
                <w:rFonts w:ascii="宋体" w:eastAsia="宋体" w:hAnsi="宋体" w:cs="Times New Roman" w:hint="eastAsia"/>
                <w:b/>
                <w:bCs/>
                <w:szCs w:val="21"/>
              </w:rPr>
              <w:t>（投标文件中提供第三方机构出具的具有 CMA 标识的检测报告扫描件）</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宋体" w:hint="eastAsia"/>
                <w:szCs w:val="21"/>
              </w:rPr>
              <w:t>●</w:t>
            </w:r>
            <w:r w:rsidRPr="008C5906">
              <w:rPr>
                <w:rFonts w:ascii="宋体" w:eastAsia="宋体" w:hAnsi="宋体" w:cs="Times New Roman" w:hint="eastAsia"/>
                <w:szCs w:val="21"/>
              </w:rPr>
              <w:t>8、手持部分表面温度（1min之内）:小于54℃；</w:t>
            </w:r>
            <w:r w:rsidRPr="008C5906">
              <w:rPr>
                <w:rFonts w:ascii="宋体" w:eastAsia="宋体" w:hAnsi="宋体" w:cs="Times New Roman" w:hint="eastAsia"/>
                <w:b/>
                <w:bCs/>
                <w:szCs w:val="21"/>
              </w:rPr>
              <w:t>（投标文件中提供第三方机构出具的具有 CMA 标识的检测报告扫描件）</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9、启动方式：拉出尾部圆形保险栓后按下启动键即可；</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lastRenderedPageBreak/>
              <w:t>10、使用温度：-25℃～+55℃；</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11.结构性能:启动部件操作简单、方便、性能可靠、易于识别，开启力≤100N。保险装置脱离</w:t>
            </w:r>
            <w:r w:rsidRPr="008C5906">
              <w:rPr>
                <w:rFonts w:ascii="宋体" w:eastAsia="宋体" w:hAnsi="宋体" w:cs="Times New Roman"/>
                <w:szCs w:val="21"/>
              </w:rPr>
              <w:t>≤</w:t>
            </w:r>
            <w:r w:rsidRPr="008C5906">
              <w:rPr>
                <w:rFonts w:ascii="宋体" w:eastAsia="宋体" w:hAnsi="宋体" w:cs="Times New Roman" w:hint="eastAsia"/>
                <w:szCs w:val="21"/>
              </w:rPr>
              <w:t>100N；</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12.振动试验:加速度幅值2m/s</w:t>
            </w:r>
            <w:r w:rsidRPr="008C5906">
              <w:rPr>
                <w:rFonts w:ascii="宋体" w:eastAsia="宋体" w:hAnsi="宋体" w:cs="Times New Roman" w:hint="eastAsia"/>
                <w:szCs w:val="21"/>
                <w:vertAlign w:val="superscript"/>
              </w:rPr>
              <w:t>2</w:t>
            </w:r>
            <w:r w:rsidRPr="008C5906">
              <w:rPr>
                <w:rFonts w:ascii="宋体" w:eastAsia="宋体" w:hAnsi="宋体" w:cs="Times New Roman" w:hint="eastAsia"/>
                <w:szCs w:val="21"/>
              </w:rPr>
              <w:t>,振动频率5Hz- 55Hz,试验后应不解体、不泄露，能正常工作；</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13.高温试验:高温试验(50土2℃，2H)，试验后应不解体、不泄露，能正常工作；</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14.低温试验:低温试验(-25士2℃，2H)，试验后应不解体、不泄露，能正常工作；</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15.跌落安全性:1. 2m跌落试验后，应不解体、不泄露，能正常工作；</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16.适用火种：初期火灾（A固体火、B液体火、C气体火、E电气火、F油脂火）；</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17.灭火级别：13B、5F；</w:t>
            </w:r>
          </w:p>
          <w:p w:rsidR="008C5906" w:rsidRPr="008C5906" w:rsidRDefault="008C5906" w:rsidP="008C5906">
            <w:pPr>
              <w:tabs>
                <w:tab w:val="left" w:pos="630"/>
              </w:tabs>
              <w:adjustRightInd w:val="0"/>
              <w:snapToGrid w:val="0"/>
              <w:spacing w:line="300" w:lineRule="auto"/>
              <w:rPr>
                <w:rFonts w:ascii="宋体" w:eastAsia="宋体" w:hAnsi="宋体" w:cs="Times New Roman"/>
                <w:szCs w:val="21"/>
              </w:rPr>
            </w:pPr>
            <w:r w:rsidRPr="008C5906">
              <w:rPr>
                <w:rFonts w:ascii="宋体" w:eastAsia="宋体" w:hAnsi="宋体" w:cs="Times New Roman" w:hint="eastAsia"/>
                <w:b/>
                <w:bCs/>
                <w:szCs w:val="21"/>
              </w:rPr>
              <w:t>18.验收时提供制造商出具的项目授权书和原厂售后服务承诺书（投标文件中提供书面承诺）</w:t>
            </w:r>
            <w:r w:rsidRPr="008C5906">
              <w:rPr>
                <w:rFonts w:ascii="宋体" w:eastAsia="宋体" w:hAnsi="宋体" w:cs="Times New Roman" w:hint="eastAsia"/>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3箱</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119</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多功能无线计时系统</w:t>
            </w:r>
          </w:p>
        </w:tc>
        <w:tc>
          <w:tcPr>
            <w:tcW w:w="2647" w:type="pct"/>
            <w:vAlign w:val="center"/>
          </w:tcPr>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宋体" w:hint="eastAsia"/>
                <w:szCs w:val="21"/>
              </w:rPr>
              <w:t>●</w:t>
            </w:r>
            <w:r w:rsidRPr="008C5906">
              <w:rPr>
                <w:rFonts w:ascii="宋体" w:eastAsia="宋体" w:hAnsi="宋体" w:cs="Times New Roman" w:hint="eastAsia"/>
                <w:szCs w:val="21"/>
              </w:rPr>
              <w:t>1.系统之间全部为无线通信，无需布线，有效距离≥500米</w:t>
            </w:r>
            <w:r w:rsidRPr="008C5906">
              <w:rPr>
                <w:rFonts w:ascii="宋体" w:eastAsia="宋体" w:hAnsi="宋体" w:cs="Times New Roman" w:hint="eastAsia"/>
                <w:b/>
                <w:bCs/>
                <w:szCs w:val="21"/>
              </w:rPr>
              <w:t>（投标文件中提供产品说明书证明页扫描件）</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b/>
                <w:bCs/>
                <w:szCs w:val="21"/>
              </w:rPr>
              <w:t>★</w:t>
            </w:r>
            <w:r w:rsidRPr="008C5906">
              <w:rPr>
                <w:rFonts w:ascii="宋体" w:eastAsia="宋体" w:hAnsi="宋体" w:cs="Times New Roman" w:hint="eastAsia"/>
                <w:szCs w:val="21"/>
              </w:rPr>
              <w:t>2.系统主机可自由选择绑定和解绑传感器数量≥8个</w:t>
            </w:r>
          </w:p>
          <w:p w:rsidR="008C5906" w:rsidRPr="008C5906" w:rsidRDefault="008C5906" w:rsidP="008C5906">
            <w:pPr>
              <w:adjustRightInd w:val="0"/>
              <w:snapToGrid w:val="0"/>
              <w:spacing w:line="300" w:lineRule="auto"/>
              <w:jc w:val="left"/>
              <w:rPr>
                <w:rFonts w:ascii="宋体" w:eastAsia="宋体" w:hAnsi="宋体" w:cs="Times New Roman"/>
                <w:szCs w:val="21"/>
              </w:rPr>
            </w:pPr>
            <w:r w:rsidRPr="008C5906">
              <w:rPr>
                <w:rFonts w:ascii="宋体" w:eastAsia="宋体" w:hAnsi="宋体" w:cs="宋体" w:hint="eastAsia"/>
                <w:szCs w:val="21"/>
              </w:rPr>
              <w:t>●</w:t>
            </w:r>
            <w:r w:rsidRPr="008C5906">
              <w:rPr>
                <w:rFonts w:ascii="宋体" w:eastAsia="宋体" w:hAnsi="宋体" w:cs="Times New Roman" w:hint="eastAsia"/>
                <w:szCs w:val="21"/>
              </w:rPr>
              <w:t>3.传感器的探测距离可在主机上实时可调，0-15米可选，可调精度达厘米级</w:t>
            </w:r>
            <w:r w:rsidRPr="008C5906">
              <w:rPr>
                <w:rFonts w:ascii="宋体" w:eastAsia="宋体" w:hAnsi="宋体" w:cs="Times New Roman" w:hint="eastAsia"/>
                <w:b/>
                <w:bCs/>
                <w:szCs w:val="21"/>
              </w:rPr>
              <w:t>（投标文件中提供产品说明书证明页扫描件）</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4.系统主机为可触控操作的液晶屏，可选择≥4种测试计时模式，并可以自由选择传感器摆放位置。</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5.系统可支持发令音有线外接音响。</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6.系统的计时精度可达≥0.001秒。</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b/>
                <w:bCs/>
                <w:szCs w:val="21"/>
              </w:rPr>
              <w:t>7.提供制造商出具的项目授权书（投标文件中提供书面承诺）</w:t>
            </w:r>
            <w:r w:rsidRPr="008C5906">
              <w:rPr>
                <w:rFonts w:ascii="宋体" w:eastAsia="宋体" w:hAnsi="宋体" w:cs="Times New Roman" w:hint="eastAsia"/>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1套</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120</w:t>
            </w:r>
          </w:p>
        </w:tc>
        <w:tc>
          <w:tcPr>
            <w:tcW w:w="710"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PVC塑胶地板</w:t>
            </w:r>
          </w:p>
        </w:tc>
        <w:tc>
          <w:tcPr>
            <w:tcW w:w="2647" w:type="pct"/>
            <w:vAlign w:val="center"/>
          </w:tcPr>
          <w:p w:rsidR="008C5906" w:rsidRPr="008C5906" w:rsidRDefault="008C5906" w:rsidP="008C5906">
            <w:pPr>
              <w:spacing w:before="25" w:after="25"/>
              <w:jc w:val="left"/>
              <w:rPr>
                <w:rFonts w:ascii="宋体" w:eastAsia="宋体" w:hAnsi="宋体" w:cs="宋体"/>
                <w:szCs w:val="21"/>
              </w:rPr>
            </w:pPr>
            <w:bookmarkStart w:id="12" w:name="_GoBack"/>
            <w:bookmarkEnd w:id="12"/>
            <w:r w:rsidRPr="008C5906">
              <w:rPr>
                <w:rFonts w:ascii="宋体" w:eastAsia="宋体" w:hAnsi="宋体" w:cs="宋体" w:hint="eastAsia"/>
                <w:szCs w:val="21"/>
              </w:rPr>
              <w:t>1.外观：色泽均匀，无明显色差，无裂痕、分层等</w:t>
            </w:r>
          </w:p>
          <w:p w:rsidR="008C5906" w:rsidRPr="008C5906" w:rsidRDefault="008C5906" w:rsidP="008C5906">
            <w:pPr>
              <w:spacing w:before="25" w:after="25"/>
              <w:jc w:val="left"/>
              <w:rPr>
                <w:rFonts w:ascii="宋体" w:eastAsia="宋体" w:hAnsi="宋体" w:cs="宋体"/>
                <w:szCs w:val="21"/>
              </w:rPr>
            </w:pPr>
            <w:r w:rsidRPr="008C5906">
              <w:rPr>
                <w:rFonts w:ascii="宋体" w:eastAsia="宋体" w:hAnsi="宋体" w:cs="宋体" w:hint="eastAsia"/>
                <w:szCs w:val="21"/>
              </w:rPr>
              <w:t>2.阻燃不低于I级</w:t>
            </w:r>
          </w:p>
          <w:p w:rsidR="008C5906" w:rsidRPr="008C5906" w:rsidRDefault="008C5906" w:rsidP="008C5906">
            <w:pPr>
              <w:spacing w:before="25" w:after="25"/>
              <w:jc w:val="left"/>
              <w:rPr>
                <w:rFonts w:ascii="宋体" w:eastAsia="宋体" w:hAnsi="宋体" w:cs="宋体"/>
                <w:spacing w:val="10"/>
                <w:kern w:val="0"/>
                <w:szCs w:val="21"/>
              </w:rPr>
            </w:pPr>
            <w:r w:rsidRPr="008C5906">
              <w:rPr>
                <w:rFonts w:ascii="宋体" w:eastAsia="宋体" w:hAnsi="宋体" w:cs="宋体" w:hint="eastAsia"/>
                <w:szCs w:val="21"/>
              </w:rPr>
              <w:t>3.</w:t>
            </w:r>
            <w:r w:rsidRPr="008C5906">
              <w:rPr>
                <w:rFonts w:ascii="宋体" w:eastAsia="宋体" w:hAnsi="宋体" w:cs="宋体"/>
                <w:spacing w:val="10"/>
                <w:kern w:val="0"/>
                <w:szCs w:val="21"/>
              </w:rPr>
              <w:t>氯乙烯单体</w:t>
            </w:r>
            <w:r w:rsidRPr="008C5906">
              <w:rPr>
                <w:rFonts w:ascii="宋体" w:eastAsia="宋体" w:hAnsi="宋体" w:cs="宋体" w:hint="eastAsia"/>
                <w:spacing w:val="10"/>
                <w:kern w:val="0"/>
                <w:szCs w:val="21"/>
              </w:rPr>
              <w:t>：未检出</w:t>
            </w:r>
          </w:p>
          <w:p w:rsidR="008C5906" w:rsidRPr="008C5906" w:rsidRDefault="008C5906" w:rsidP="008C5906">
            <w:pPr>
              <w:spacing w:before="25" w:after="25"/>
              <w:jc w:val="left"/>
              <w:rPr>
                <w:rFonts w:ascii="宋体" w:eastAsia="宋体" w:hAnsi="宋体" w:cs="宋体"/>
                <w:szCs w:val="21"/>
              </w:rPr>
            </w:pPr>
            <w:r w:rsidRPr="008C5906">
              <w:rPr>
                <w:rFonts w:ascii="宋体" w:eastAsia="宋体" w:hAnsi="宋体" w:cs="宋体" w:hint="eastAsia"/>
                <w:szCs w:val="21"/>
              </w:rPr>
              <w:t>4.</w:t>
            </w:r>
            <w:r w:rsidRPr="008C5906">
              <w:rPr>
                <w:rFonts w:ascii="宋体" w:eastAsia="宋体" w:hAnsi="宋体" w:cs="宋体" w:hint="eastAsia"/>
                <w:spacing w:val="10"/>
                <w:kern w:val="0"/>
                <w:szCs w:val="21"/>
              </w:rPr>
              <w:t>邵氏硬度（邵A）≥80</w:t>
            </w:r>
          </w:p>
          <w:p w:rsidR="008C5906" w:rsidRPr="008C5906" w:rsidRDefault="008C5906" w:rsidP="008C5906">
            <w:pPr>
              <w:spacing w:before="25" w:after="25"/>
              <w:jc w:val="left"/>
              <w:rPr>
                <w:rFonts w:ascii="宋体" w:eastAsia="宋体" w:hAnsi="宋体" w:cs="宋体"/>
                <w:szCs w:val="21"/>
              </w:rPr>
            </w:pPr>
            <w:r w:rsidRPr="008C5906">
              <w:rPr>
                <w:rFonts w:ascii="宋体" w:eastAsia="宋体" w:hAnsi="宋体" w:cs="宋体" w:hint="eastAsia"/>
                <w:szCs w:val="21"/>
              </w:rPr>
              <w:t>5.烟气毒性等级：</w:t>
            </w:r>
            <w:bookmarkStart w:id="13" w:name="OLE_LINK9"/>
            <w:r w:rsidRPr="008C5906">
              <w:rPr>
                <w:rFonts w:ascii="宋体" w:eastAsia="宋体" w:hAnsi="宋体" w:cs="宋体" w:hint="eastAsia"/>
                <w:szCs w:val="21"/>
              </w:rPr>
              <w:t>不低于</w:t>
            </w:r>
            <w:bookmarkEnd w:id="13"/>
            <w:r w:rsidRPr="008C5906">
              <w:rPr>
                <w:rFonts w:ascii="宋体" w:eastAsia="宋体" w:hAnsi="宋体" w:cs="宋体" w:hint="eastAsia"/>
                <w:szCs w:val="21"/>
              </w:rPr>
              <w:t>ZA3级</w:t>
            </w:r>
          </w:p>
          <w:p w:rsidR="008C5906" w:rsidRPr="008C5906" w:rsidRDefault="008C5906" w:rsidP="008C5906">
            <w:pPr>
              <w:spacing w:before="25" w:after="25"/>
              <w:jc w:val="left"/>
              <w:rPr>
                <w:rFonts w:ascii="宋体" w:eastAsia="宋体" w:hAnsi="宋体" w:cs="宋体"/>
                <w:szCs w:val="21"/>
              </w:rPr>
            </w:pPr>
            <w:r w:rsidRPr="008C5906">
              <w:rPr>
                <w:rFonts w:ascii="宋体" w:eastAsia="宋体" w:hAnsi="宋体" w:cs="宋体" w:hint="eastAsia"/>
                <w:szCs w:val="21"/>
              </w:rPr>
              <w:t>6.有毒有害物质：甲醛与苯胺的低聚物 MDA：</w:t>
            </w:r>
            <w:r w:rsidRPr="008C5906">
              <w:rPr>
                <w:rFonts w:ascii="宋体" w:eastAsia="宋体" w:hAnsi="宋体" w:cs="宋体" w:hint="eastAsia"/>
                <w:szCs w:val="21"/>
              </w:rPr>
              <w:lastRenderedPageBreak/>
              <w:t>未检出</w:t>
            </w:r>
          </w:p>
          <w:p w:rsidR="008C5906" w:rsidRPr="008C5906" w:rsidRDefault="008C5906" w:rsidP="008C5906">
            <w:pPr>
              <w:spacing w:before="25" w:after="25"/>
              <w:jc w:val="left"/>
              <w:rPr>
                <w:rFonts w:ascii="宋体" w:eastAsia="宋体" w:hAnsi="宋体" w:cs="宋体"/>
                <w:szCs w:val="21"/>
              </w:rPr>
            </w:pPr>
            <w:r w:rsidRPr="008C5906">
              <w:rPr>
                <w:rFonts w:ascii="宋体" w:eastAsia="宋体" w:hAnsi="宋体" w:cs="宋体" w:hint="eastAsia"/>
                <w:szCs w:val="21"/>
              </w:rPr>
              <w:t>7.游离甲苯二异氰酸酯(TDI)和游离六亚甲基二异氰酸酯(HDI)总和：未检出</w:t>
            </w:r>
          </w:p>
          <w:p w:rsidR="008C5906" w:rsidRPr="008C5906" w:rsidRDefault="008C5906" w:rsidP="008C5906">
            <w:pPr>
              <w:adjustRightInd w:val="0"/>
              <w:snapToGrid w:val="0"/>
              <w:spacing w:line="300" w:lineRule="auto"/>
              <w:jc w:val="left"/>
              <w:rPr>
                <w:rFonts w:ascii="宋体" w:eastAsia="宋体" w:hAnsi="宋体" w:cs="宋体"/>
                <w:szCs w:val="21"/>
              </w:rPr>
            </w:pPr>
            <w:r w:rsidRPr="008C5906">
              <w:rPr>
                <w:rFonts w:ascii="宋体" w:eastAsia="宋体" w:hAnsi="宋体" w:cs="宋体" w:hint="eastAsia"/>
                <w:szCs w:val="21"/>
              </w:rPr>
              <w:t>★8、孔隙率49.5%-59.5%。</w:t>
            </w:r>
            <w:r w:rsidRPr="008C5906">
              <w:rPr>
                <w:rFonts w:ascii="宋体" w:eastAsia="宋体" w:hAnsi="宋体" w:cs="Times New Roman" w:hint="eastAsia"/>
                <w:b/>
                <w:bCs/>
                <w:szCs w:val="21"/>
              </w:rPr>
              <w:t>（投标文件中提供第三方机构出具的具有 CMA 标识的检测报告扫描件）</w:t>
            </w:r>
          </w:p>
          <w:p w:rsidR="008C5906" w:rsidRPr="008C5906" w:rsidRDefault="008C5906" w:rsidP="008C5906">
            <w:pPr>
              <w:adjustRightInd w:val="0"/>
              <w:snapToGrid w:val="0"/>
              <w:spacing w:line="300" w:lineRule="auto"/>
              <w:jc w:val="left"/>
              <w:rPr>
                <w:rFonts w:ascii="宋体" w:eastAsia="宋体" w:hAnsi="宋体" w:cs="宋体"/>
                <w:szCs w:val="21"/>
              </w:rPr>
            </w:pPr>
            <w:r w:rsidRPr="008C5906">
              <w:rPr>
                <w:rFonts w:ascii="宋体" w:eastAsia="宋体" w:hAnsi="宋体" w:cs="宋体" w:hint="eastAsia"/>
                <w:szCs w:val="21"/>
              </w:rPr>
              <w:t>★9、产品每年测试玻纤含量≥17%。</w:t>
            </w:r>
            <w:r w:rsidRPr="008C5906">
              <w:rPr>
                <w:rFonts w:ascii="宋体" w:eastAsia="宋体" w:hAnsi="宋体" w:cs="Times New Roman" w:hint="eastAsia"/>
                <w:b/>
                <w:bCs/>
                <w:szCs w:val="21"/>
              </w:rPr>
              <w:t>（投标文件中提供第三方机构出具的具有 CMA 标识的检测报告扫描件）</w:t>
            </w:r>
          </w:p>
          <w:p w:rsidR="008C5906" w:rsidRPr="008C5906" w:rsidRDefault="008C5906" w:rsidP="008C5906">
            <w:pPr>
              <w:adjustRightInd w:val="0"/>
              <w:snapToGrid w:val="0"/>
              <w:spacing w:line="300" w:lineRule="auto"/>
              <w:jc w:val="left"/>
              <w:rPr>
                <w:rFonts w:ascii="宋体" w:eastAsia="宋体" w:hAnsi="宋体" w:cs="宋体"/>
                <w:szCs w:val="21"/>
              </w:rPr>
            </w:pPr>
            <w:r w:rsidRPr="008C5906">
              <w:rPr>
                <w:rFonts w:ascii="宋体" w:eastAsia="宋体" w:hAnsi="宋体" w:cs="宋体" w:hint="eastAsia"/>
                <w:szCs w:val="21"/>
              </w:rPr>
              <w:t>★10、产品总体积收缩率≤0.5%。</w:t>
            </w:r>
            <w:r w:rsidRPr="008C5906">
              <w:rPr>
                <w:rFonts w:ascii="宋体" w:eastAsia="宋体" w:hAnsi="宋体" w:cs="Times New Roman" w:hint="eastAsia"/>
                <w:b/>
                <w:bCs/>
                <w:szCs w:val="21"/>
              </w:rPr>
              <w:t>（投标文件中提供第三方机构出具的具有 CMA 标识的检测报告扫描件）</w:t>
            </w:r>
          </w:p>
          <w:p w:rsidR="008C5906" w:rsidRPr="008C5906" w:rsidRDefault="008C5906" w:rsidP="008C5906">
            <w:pPr>
              <w:adjustRightInd w:val="0"/>
              <w:snapToGrid w:val="0"/>
              <w:spacing w:line="300" w:lineRule="auto"/>
              <w:jc w:val="left"/>
              <w:rPr>
                <w:rFonts w:ascii="宋体" w:eastAsia="宋体" w:hAnsi="宋体" w:cs="宋体"/>
                <w:szCs w:val="21"/>
              </w:rPr>
            </w:pPr>
            <w:r w:rsidRPr="008C5906">
              <w:rPr>
                <w:rFonts w:ascii="宋体" w:eastAsia="宋体" w:hAnsi="宋体" w:cs="宋体" w:hint="eastAsia"/>
                <w:szCs w:val="21"/>
              </w:rPr>
              <w:t>★11、在盐雾沉降量（ml/80cm</w:t>
            </w:r>
            <w:r w:rsidRPr="008C5906">
              <w:rPr>
                <w:rFonts w:ascii="宋体" w:eastAsia="宋体" w:hAnsi="宋体" w:cs="宋体" w:hint="eastAsia"/>
                <w:szCs w:val="21"/>
                <w:vertAlign w:val="superscript"/>
              </w:rPr>
              <w:t>2</w:t>
            </w:r>
            <w:r w:rsidRPr="008C5906">
              <w:rPr>
                <w:rFonts w:ascii="宋体" w:eastAsia="宋体" w:hAnsi="宋体" w:cs="宋体" w:hint="eastAsia"/>
                <w:szCs w:val="21"/>
              </w:rPr>
              <w:t>/h）1.0~2.0的条件下酸性盐雾实验不低于2000h后，样品表面无明显变化，无起泡、无开裂、无剥落，拉伸强度变化率≤2%；尺寸变化率：横向≤0.04%，纵向≤0.04%，灰卡等级≥5级</w:t>
            </w:r>
            <w:r w:rsidRPr="008C5906">
              <w:rPr>
                <w:rFonts w:ascii="宋体" w:eastAsia="宋体" w:hAnsi="宋体" w:cs="Times New Roman" w:hint="eastAsia"/>
                <w:b/>
                <w:bCs/>
                <w:szCs w:val="21"/>
              </w:rPr>
              <w:t>（投标文件中提供第三方机构出具的具有 CMA 标识的检测报告扫描件）</w:t>
            </w:r>
          </w:p>
          <w:p w:rsidR="008C5906" w:rsidRPr="008C5906" w:rsidRDefault="008C5906" w:rsidP="008C5906">
            <w:pPr>
              <w:adjustRightInd w:val="0"/>
              <w:snapToGrid w:val="0"/>
              <w:spacing w:line="300" w:lineRule="auto"/>
              <w:jc w:val="left"/>
              <w:rPr>
                <w:rFonts w:ascii="宋体" w:eastAsia="宋体" w:hAnsi="宋体" w:cs="宋体"/>
                <w:szCs w:val="21"/>
              </w:rPr>
            </w:pPr>
            <w:r w:rsidRPr="008C5906">
              <w:rPr>
                <w:rFonts w:ascii="宋体" w:eastAsia="宋体" w:hAnsi="宋体" w:cs="宋体" w:hint="eastAsia"/>
                <w:szCs w:val="21"/>
              </w:rPr>
              <w:t>●12、产品经自然老化前后两次检测冲击吸收数值均在20%-50%且变化率不超过10%。</w:t>
            </w:r>
            <w:r w:rsidRPr="008C5906">
              <w:rPr>
                <w:rFonts w:ascii="宋体" w:eastAsia="宋体" w:hAnsi="宋体" w:cs="Times New Roman" w:hint="eastAsia"/>
                <w:b/>
                <w:bCs/>
                <w:szCs w:val="21"/>
              </w:rPr>
              <w:t>（投标文件中提供第三方机构出具的具有 CMA 标识的检测报告扫描件）</w:t>
            </w:r>
          </w:p>
          <w:p w:rsidR="008C5906" w:rsidRPr="008C5906" w:rsidRDefault="008C5906" w:rsidP="008C5906">
            <w:pPr>
              <w:adjustRightInd w:val="0"/>
              <w:snapToGrid w:val="0"/>
              <w:spacing w:line="300" w:lineRule="auto"/>
              <w:jc w:val="left"/>
              <w:rPr>
                <w:rFonts w:ascii="宋体" w:eastAsia="宋体" w:hAnsi="宋体" w:cs="宋体"/>
                <w:szCs w:val="21"/>
              </w:rPr>
            </w:pPr>
            <w:r w:rsidRPr="008C5906">
              <w:rPr>
                <w:rFonts w:ascii="宋体" w:eastAsia="宋体" w:hAnsi="宋体" w:cs="宋体" w:hint="eastAsia"/>
                <w:szCs w:val="21"/>
              </w:rPr>
              <w:t>●13、产品经自然老化前后两次检测拉伸强度指标始终≥0.7MPa，且变化率严格不超过10%。</w:t>
            </w:r>
            <w:r w:rsidRPr="008C5906">
              <w:rPr>
                <w:rFonts w:ascii="宋体" w:eastAsia="宋体" w:hAnsi="宋体" w:cs="Times New Roman" w:hint="eastAsia"/>
                <w:b/>
                <w:bCs/>
                <w:szCs w:val="21"/>
              </w:rPr>
              <w:t>（投标文件中提供第三方机构出具的具有 CMA 标识的检测报告扫描件）</w:t>
            </w:r>
          </w:p>
          <w:p w:rsidR="008C5906" w:rsidRPr="008C5906" w:rsidRDefault="008C5906" w:rsidP="008C5906">
            <w:pPr>
              <w:adjustRightInd w:val="0"/>
              <w:snapToGrid w:val="0"/>
              <w:spacing w:line="300" w:lineRule="auto"/>
              <w:jc w:val="left"/>
              <w:rPr>
                <w:rFonts w:ascii="宋体" w:eastAsia="宋体" w:hAnsi="宋体" w:cs="宋体"/>
                <w:szCs w:val="21"/>
              </w:rPr>
            </w:pPr>
            <w:r w:rsidRPr="008C5906">
              <w:rPr>
                <w:rFonts w:ascii="宋体" w:eastAsia="宋体" w:hAnsi="宋体" w:cs="宋体" w:hint="eastAsia"/>
                <w:szCs w:val="21"/>
              </w:rPr>
              <w:t>★14、产品经自然老化前后两次检测摩擦系数均在0.4-0.7，且变化率不超过10%。</w:t>
            </w:r>
            <w:r w:rsidRPr="008C5906">
              <w:rPr>
                <w:rFonts w:ascii="宋体" w:eastAsia="宋体" w:hAnsi="宋体" w:cs="Times New Roman" w:hint="eastAsia"/>
                <w:b/>
                <w:bCs/>
                <w:szCs w:val="21"/>
              </w:rPr>
              <w:t>（投标文件中提供第三方机构出具的具有 CMA 标识的检测报告扫描件）</w:t>
            </w:r>
          </w:p>
          <w:p w:rsidR="008C5906" w:rsidRPr="008C5906" w:rsidRDefault="008C5906" w:rsidP="008C5906">
            <w:pPr>
              <w:adjustRightInd w:val="0"/>
              <w:snapToGrid w:val="0"/>
              <w:spacing w:line="300" w:lineRule="auto"/>
              <w:jc w:val="left"/>
              <w:rPr>
                <w:rFonts w:ascii="宋体" w:eastAsia="宋体" w:hAnsi="宋体" w:cs="Times New Roman"/>
                <w:b/>
                <w:bCs/>
                <w:szCs w:val="21"/>
              </w:rPr>
            </w:pPr>
            <w:r w:rsidRPr="008C5906">
              <w:rPr>
                <w:rFonts w:ascii="宋体" w:eastAsia="宋体" w:hAnsi="宋体" w:cs="宋体" w:hint="eastAsia"/>
                <w:szCs w:val="21"/>
              </w:rPr>
              <w:t>★15、</w:t>
            </w:r>
            <w:r w:rsidRPr="008C5906">
              <w:rPr>
                <w:rFonts w:ascii="宋体" w:eastAsia="宋体" w:hAnsi="宋体" w:cs="宋体" w:hint="eastAsia"/>
                <w:bCs/>
                <w:szCs w:val="21"/>
              </w:rPr>
              <w:t>经过冷冻箱、干燥箱及其他循环测试1500h后;3000h后，灰卡等级一直保持≥5级。试验后试样无粉化，无破损、起皮和分层</w:t>
            </w:r>
            <w:r w:rsidRPr="008C5906">
              <w:rPr>
                <w:rFonts w:ascii="宋体" w:eastAsia="宋体" w:hAnsi="宋体" w:cs="宋体" w:hint="eastAsia"/>
                <w:szCs w:val="21"/>
              </w:rPr>
              <w:t>。</w:t>
            </w:r>
            <w:r w:rsidRPr="008C5906">
              <w:rPr>
                <w:rFonts w:ascii="宋体" w:eastAsia="宋体" w:hAnsi="宋体" w:cs="Times New Roman" w:hint="eastAsia"/>
                <w:b/>
                <w:bCs/>
                <w:szCs w:val="21"/>
              </w:rPr>
              <w:t>（投标文件中提供第三方机构出具的具有 CMA 标识的检测报告扫描件）</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b/>
                <w:bCs/>
                <w:szCs w:val="21"/>
              </w:rPr>
              <w:t>16.验收时提供制造商出具的项目授权书（投标文件中提供书面承诺）</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3块</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r w:rsidR="008C5906" w:rsidRPr="008C5906" w:rsidTr="00804070">
        <w:trPr>
          <w:trHeight w:val="340"/>
        </w:trPr>
        <w:tc>
          <w:tcPr>
            <w:tcW w:w="45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121</w:t>
            </w:r>
          </w:p>
        </w:tc>
        <w:tc>
          <w:tcPr>
            <w:tcW w:w="710"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电动泡沫轴</w:t>
            </w:r>
          </w:p>
        </w:tc>
        <w:tc>
          <w:tcPr>
            <w:tcW w:w="2647" w:type="pct"/>
            <w:vAlign w:val="center"/>
          </w:tcPr>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产品尺寸约：</w:t>
            </w:r>
            <w:bookmarkStart w:id="14" w:name="OLE_LINK12"/>
            <w:r w:rsidRPr="008C5906">
              <w:rPr>
                <w:rFonts w:ascii="宋体" w:eastAsia="宋体" w:hAnsi="宋体" w:cs="Times New Roman" w:hint="eastAsia"/>
                <w:szCs w:val="21"/>
              </w:rPr>
              <w:t>≥</w:t>
            </w:r>
            <w:bookmarkEnd w:id="14"/>
            <w:r w:rsidRPr="008C5906">
              <w:rPr>
                <w:rFonts w:ascii="宋体" w:eastAsia="宋体" w:hAnsi="宋体" w:cs="Times New Roman" w:hint="eastAsia"/>
                <w:szCs w:val="21"/>
              </w:rPr>
              <w:t>33.2*13.7*13.7cm；</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电机功率：高扭矩34W电机；</w:t>
            </w:r>
          </w:p>
          <w:p w:rsidR="008C5906" w:rsidRPr="008C5906" w:rsidRDefault="008C5906" w:rsidP="008C5906">
            <w:pPr>
              <w:adjustRightInd w:val="0"/>
              <w:snapToGrid w:val="0"/>
              <w:spacing w:line="300" w:lineRule="auto"/>
              <w:rPr>
                <w:rFonts w:ascii="宋体" w:eastAsia="宋体" w:hAnsi="宋体" w:cs="Times New Roman"/>
                <w:szCs w:val="21"/>
              </w:rPr>
            </w:pPr>
            <w:r w:rsidRPr="008C5906">
              <w:rPr>
                <w:rFonts w:ascii="宋体" w:eastAsia="宋体" w:hAnsi="宋体" w:cs="Times New Roman" w:hint="eastAsia"/>
                <w:szCs w:val="21"/>
              </w:rPr>
              <w:t>续航时长：≥2小时，三档调速，有蓝牙，可</w:t>
            </w:r>
            <w:r w:rsidRPr="008C5906">
              <w:rPr>
                <w:rFonts w:ascii="宋体" w:eastAsia="宋体" w:hAnsi="宋体" w:cs="Times New Roman" w:hint="eastAsia"/>
                <w:szCs w:val="21"/>
              </w:rPr>
              <w:lastRenderedPageBreak/>
              <w:t>进行速度自动调控</w:t>
            </w:r>
            <w:r w:rsidRPr="008C5906">
              <w:rPr>
                <w:rFonts w:ascii="宋体" w:eastAsia="宋体" w:hAnsi="宋体" w:cs="Times New Roman"/>
                <w:szCs w:val="21"/>
              </w:rPr>
              <w:t>。</w:t>
            </w:r>
          </w:p>
        </w:tc>
        <w:tc>
          <w:tcPr>
            <w:tcW w:w="767" w:type="pct"/>
            <w:gridSpan w:val="4"/>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lastRenderedPageBreak/>
              <w:t>1个</w:t>
            </w:r>
          </w:p>
        </w:tc>
        <w:tc>
          <w:tcPr>
            <w:tcW w:w="423" w:type="pct"/>
            <w:vAlign w:val="center"/>
          </w:tcPr>
          <w:p w:rsidR="008C5906" w:rsidRPr="008C5906" w:rsidRDefault="008C5906" w:rsidP="008C5906">
            <w:pPr>
              <w:adjustRightInd w:val="0"/>
              <w:snapToGrid w:val="0"/>
              <w:spacing w:line="300" w:lineRule="auto"/>
              <w:jc w:val="center"/>
              <w:rPr>
                <w:rFonts w:ascii="宋体" w:eastAsia="宋体" w:hAnsi="宋体" w:cs="Times New Roman"/>
                <w:szCs w:val="21"/>
              </w:rPr>
            </w:pPr>
            <w:r w:rsidRPr="008C5906">
              <w:rPr>
                <w:rFonts w:ascii="宋体" w:eastAsia="宋体" w:hAnsi="宋体" w:cs="Times New Roman" w:hint="eastAsia"/>
                <w:szCs w:val="21"/>
              </w:rPr>
              <w:t>工业</w:t>
            </w:r>
          </w:p>
        </w:tc>
      </w:tr>
    </w:tbl>
    <w:p w:rsidR="008C5906" w:rsidRPr="008C5906" w:rsidRDefault="008C5906" w:rsidP="008C5906">
      <w:pPr>
        <w:widowControl/>
        <w:adjustRightInd w:val="0"/>
        <w:snapToGrid w:val="0"/>
        <w:spacing w:line="360" w:lineRule="auto"/>
        <w:ind w:firstLineChars="200" w:firstLine="420"/>
        <w:rPr>
          <w:rFonts w:ascii="宋体" w:eastAsia="宋体" w:hAnsi="宋体" w:cs="宋体"/>
          <w:szCs w:val="21"/>
        </w:rPr>
      </w:pPr>
    </w:p>
    <w:bookmarkEnd w:id="4"/>
    <w:bookmarkEnd w:id="5"/>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hint="eastAsia"/>
        </w:rPr>
        <w:t>三</w:t>
      </w:r>
      <w:r w:rsidRPr="008C5906">
        <w:rPr>
          <w:rFonts w:ascii="宋体" w:eastAsia="宋体" w:hAnsi="宋体"/>
        </w:rPr>
        <w:t xml:space="preserve">、备品备件及专用工具 </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rPr>
        <w:t xml:space="preserve">1、备品备件：中标人提供能够满足质量保证期内的设备维修要求的备品备件，备品备件应是新品。 </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rPr>
        <w:t xml:space="preserve">2、专用工具：中标人提供设备安装、调试、验收、维修、保养所必要的专用工具、仪器、仪表等工 具。 </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hint="eastAsia"/>
        </w:rPr>
        <w:t>四</w:t>
      </w:r>
      <w:r w:rsidRPr="008C5906">
        <w:rPr>
          <w:rFonts w:ascii="宋体" w:eastAsia="宋体" w:hAnsi="宋体"/>
        </w:rPr>
        <w:t xml:space="preserve">、安装调试、验收试验及质量保证 </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rPr>
        <w:t xml:space="preserve">1、中标人在设备安装地点负责安装、调试。 </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rPr>
        <w:t xml:space="preserve">2、具体设备验收标准和程序按采购人要求执行，下列验收程序可参照执行： </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rPr>
        <w:t>2.1 采购人和相关部门按照招标文件和投标文件承诺进行验收。招标文件没有规定和投标文件没有相 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rPr>
        <w:t xml:space="preserve"> 2.2 货物在验收时，中标人应提供发票、制造厂家出具的产品合格证书、装箱清单等,涉及进口的部件 须提供中国海关进口货物报关单、完税证明及商检证明等材料；提供有关货物的保养修理所需的各种随机 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 </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rPr>
        <w:t xml:space="preserve">2.3 中标人应根据采购人使用单位的技术要求提供相应的产品。由中标人所提供的设备部件间的连线 和插接件均应视为设备内部器件，包含在相应的设备之中。 </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rPr>
        <w:t xml:space="preserve">2.4 运行测试及最终验收。在系统安装、调试结束后，采购人对其进行全面的测试，对测试中暴露出 来的问题，中标人应及时进行整改，系统最终测试完毕经验收合格后，采购人应向中标人签发最终验收证明。 </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rPr>
        <w:t xml:space="preserve">2.5 中标人应向采购人提供安装调试过程中的各种文档资料,以便采购人今后能掌握操作和维护方 法。依据合同与合同有关条件、本招标文件的技术规范、系统配置要求、设备技术文件和系统说明书，以及国家和省部级等要求进行验收，验收分为预验收和竣工验收。 </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rPr>
        <w:t xml:space="preserve">3、如设备在验收时有一个或多个指标未能达到要求而属于中标人责任时，则中标人自费采取有效措 施，在规定时间内使之达到保证指标。如在规定的时间内仍达不到合格标准时，则中标人应向采购人赔偿。 </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hint="eastAsia"/>
        </w:rPr>
        <w:t>五</w:t>
      </w:r>
      <w:r w:rsidRPr="008C5906">
        <w:rPr>
          <w:rFonts w:ascii="宋体" w:eastAsia="宋体" w:hAnsi="宋体"/>
        </w:rPr>
        <w:t xml:space="preserve">、包装运输 </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rPr>
        <w:lastRenderedPageBreak/>
        <w:t>1、中标人负责设备包装、办理运输和保险，将设备安全运抵交货地点。</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rPr>
        <w:t>2、设备制造完成并通过试验后应及时包装，否则应得到切实的保护，确保其不受污损。</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hint="eastAsia"/>
        </w:rPr>
        <w:t xml:space="preserve">3、在包装箱外应标明采购人的订货号、发货号。 </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hint="eastAsia"/>
        </w:rPr>
        <w:t xml:space="preserve">4、各种包装应能确保各零部件在运输过程中不致遭到损坏、丢失、变形、受潮和腐蚀。 </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hint="eastAsia"/>
        </w:rPr>
        <w:t xml:space="preserve">5、包装箱上应有明显的包装储运图示标志。 </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hint="eastAsia"/>
        </w:rPr>
        <w:t xml:space="preserve">6、整体产品或分别运输的部件都要适应运输和装载的要求。 </w:t>
      </w:r>
    </w:p>
    <w:p w:rsidR="008C5906" w:rsidRPr="008C5906" w:rsidRDefault="008C5906" w:rsidP="008C5906">
      <w:pPr>
        <w:adjustRightInd w:val="0"/>
        <w:snapToGrid w:val="0"/>
        <w:spacing w:line="360" w:lineRule="auto"/>
        <w:ind w:firstLineChars="200" w:firstLine="420"/>
        <w:rPr>
          <w:rFonts w:ascii="宋体" w:eastAsia="宋体" w:hAnsi="宋体"/>
        </w:rPr>
      </w:pPr>
      <w:r w:rsidRPr="008C5906">
        <w:rPr>
          <w:rFonts w:ascii="宋体" w:eastAsia="宋体" w:hAnsi="宋体" w:hint="eastAsia"/>
        </w:rPr>
        <w:t xml:space="preserve">7、随产品提供的技术资料应完整无缺。 </w:t>
      </w:r>
    </w:p>
    <w:p w:rsidR="008C5906" w:rsidRPr="008C5906" w:rsidRDefault="008C5906" w:rsidP="008C5906">
      <w:pPr>
        <w:adjustRightInd w:val="0"/>
        <w:snapToGrid w:val="0"/>
        <w:spacing w:line="360" w:lineRule="auto"/>
        <w:ind w:firstLineChars="200" w:firstLine="420"/>
        <w:rPr>
          <w:rFonts w:ascii="宋体" w:eastAsia="宋体" w:hAnsi="宋体" w:cs="宋体"/>
          <w:b/>
          <w:bCs/>
          <w:szCs w:val="21"/>
        </w:rPr>
      </w:pPr>
      <w:r w:rsidRPr="008C5906">
        <w:rPr>
          <w:rFonts w:ascii="宋体" w:eastAsia="宋体" w:hAnsi="宋体" w:hint="eastAsia"/>
        </w:rPr>
        <w:t>8、中标人负责提供设备的安装、调试、培训工作。</w:t>
      </w:r>
    </w:p>
    <w:p w:rsidR="00267EB8" w:rsidRPr="00872FD9" w:rsidRDefault="00267EB8" w:rsidP="008C5906"/>
    <w:sectPr w:rsidR="00267EB8" w:rsidRPr="00872FD9" w:rsidSect="00267E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596" w:rsidRDefault="00AA5596" w:rsidP="008C5906">
      <w:r>
        <w:separator/>
      </w:r>
    </w:p>
  </w:endnote>
  <w:endnote w:type="continuationSeparator" w:id="1">
    <w:p w:rsidR="00AA5596" w:rsidRDefault="00AA5596" w:rsidP="008C5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简标宋">
    <w:altName w:val="@等线"/>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Arial Unicode MS"/>
    <w:charset w:val="00"/>
    <w:family w:val="roman"/>
    <w:pitch w:val="default"/>
    <w:sig w:usb0="00000000" w:usb1="00007843" w:usb2="00000001" w:usb3="00000000" w:csb0="400001BF" w:csb1="DFF70000"/>
  </w:font>
  <w:font w:name="Sylfaen">
    <w:panose1 w:val="010A0502050306030303"/>
    <w:charset w:val="00"/>
    <w:family w:val="roman"/>
    <w:pitch w:val="variable"/>
    <w:sig w:usb0="040006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华文楷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596" w:rsidRDefault="00AA5596" w:rsidP="008C5906">
      <w:r>
        <w:separator/>
      </w:r>
    </w:p>
  </w:footnote>
  <w:footnote w:type="continuationSeparator" w:id="1">
    <w:p w:rsidR="00AA5596" w:rsidRDefault="00AA5596" w:rsidP="008C59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6F9"/>
    <w:multiLevelType w:val="multilevel"/>
    <w:tmpl w:val="01DD26F9"/>
    <w:lvl w:ilvl="0">
      <w:start w:val="1"/>
      <w:numFmt w:val="decimal"/>
      <w:suff w:val="nothing"/>
      <w:lvlText w:val="%1."/>
      <w:lvlJc w:val="left"/>
      <w:pPr>
        <w:ind w:left="0" w:firstLine="0"/>
      </w:pPr>
      <w:rPr>
        <w:rFonts w:hint="eastAsia"/>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6080966"/>
    <w:multiLevelType w:val="multilevel"/>
    <w:tmpl w:val="06080966"/>
    <w:lvl w:ilvl="0">
      <w:start w:val="1"/>
      <w:numFmt w:val="decimal"/>
      <w:suff w:val="nothing"/>
      <w:lvlText w:val="%1."/>
      <w:lvlJc w:val="left"/>
      <w:pPr>
        <w:ind w:left="0" w:firstLine="0"/>
      </w:pPr>
      <w:rPr>
        <w:rFonts w:hint="eastAsia"/>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905A52"/>
    <w:multiLevelType w:val="multilevel"/>
    <w:tmpl w:val="0A905A52"/>
    <w:lvl w:ilvl="0">
      <w:start w:val="1"/>
      <w:numFmt w:val="decimal"/>
      <w:suff w:val="nothing"/>
      <w:lvlText w:val="%1."/>
      <w:lvlJc w:val="left"/>
      <w:pPr>
        <w:ind w:left="0" w:firstLine="0"/>
      </w:pPr>
      <w:rPr>
        <w:rFonts w:hint="eastAsia"/>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CFE2EDE"/>
    <w:multiLevelType w:val="multilevel"/>
    <w:tmpl w:val="0CFE2EDE"/>
    <w:lvl w:ilvl="0">
      <w:start w:val="1"/>
      <w:numFmt w:val="decimal"/>
      <w:suff w:val="nothing"/>
      <w:lvlText w:val="%1."/>
      <w:lvlJc w:val="left"/>
      <w:pPr>
        <w:ind w:left="0" w:firstLine="0"/>
      </w:pPr>
      <w:rPr>
        <w:rFonts w:hint="eastAsia"/>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0330297"/>
    <w:multiLevelType w:val="multilevel"/>
    <w:tmpl w:val="20330297"/>
    <w:lvl w:ilvl="0">
      <w:start w:val="1"/>
      <w:numFmt w:val="decimal"/>
      <w:suff w:val="nothing"/>
      <w:lvlText w:val="%1."/>
      <w:lvlJc w:val="left"/>
      <w:pPr>
        <w:ind w:left="0" w:firstLine="0"/>
      </w:pPr>
      <w:rPr>
        <w:rFonts w:hint="eastAsia"/>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48547EE"/>
    <w:multiLevelType w:val="multilevel"/>
    <w:tmpl w:val="248547EE"/>
    <w:lvl w:ilvl="0">
      <w:start w:val="1"/>
      <w:numFmt w:val="decimal"/>
      <w:suff w:val="nothing"/>
      <w:lvlText w:val="%1."/>
      <w:lvlJc w:val="left"/>
      <w:pPr>
        <w:ind w:left="0" w:firstLine="0"/>
      </w:pPr>
      <w:rPr>
        <w:rFonts w:hint="eastAsia"/>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8DE763C"/>
    <w:multiLevelType w:val="multilevel"/>
    <w:tmpl w:val="28DE763C"/>
    <w:lvl w:ilvl="0">
      <w:start w:val="1"/>
      <w:numFmt w:val="decimal"/>
      <w:suff w:val="nothing"/>
      <w:lvlText w:val="%1."/>
      <w:lvlJc w:val="left"/>
      <w:pPr>
        <w:ind w:left="0" w:firstLine="0"/>
      </w:pPr>
      <w:rPr>
        <w:rFonts w:hint="eastAsia"/>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9967410"/>
    <w:multiLevelType w:val="multilevel"/>
    <w:tmpl w:val="39967410"/>
    <w:lvl w:ilvl="0">
      <w:start w:val="1"/>
      <w:numFmt w:val="decimal"/>
      <w:suff w:val="nothing"/>
      <w:lvlText w:val="%1."/>
      <w:lvlJc w:val="left"/>
      <w:pPr>
        <w:ind w:left="0" w:firstLine="0"/>
      </w:pPr>
      <w:rPr>
        <w:rFonts w:hint="eastAsia"/>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F031A78"/>
    <w:multiLevelType w:val="multilevel"/>
    <w:tmpl w:val="3F031A78"/>
    <w:lvl w:ilvl="0">
      <w:start w:val="1"/>
      <w:numFmt w:val="decimal"/>
      <w:suff w:val="nothing"/>
      <w:lvlText w:val="%1."/>
      <w:lvlJc w:val="left"/>
      <w:pPr>
        <w:ind w:left="0" w:firstLine="0"/>
      </w:pPr>
      <w:rPr>
        <w:rFonts w:hint="eastAsia"/>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1B176BB"/>
    <w:multiLevelType w:val="multilevel"/>
    <w:tmpl w:val="41B176B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669004C"/>
    <w:multiLevelType w:val="multilevel"/>
    <w:tmpl w:val="4669004C"/>
    <w:lvl w:ilvl="0">
      <w:start w:val="1"/>
      <w:numFmt w:val="decimal"/>
      <w:suff w:val="nothing"/>
      <w:lvlText w:val="%1."/>
      <w:lvlJc w:val="left"/>
      <w:pPr>
        <w:ind w:left="0" w:firstLine="0"/>
      </w:pPr>
      <w:rPr>
        <w:rFonts w:hint="eastAsia"/>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E302C5"/>
    <w:multiLevelType w:val="multilevel"/>
    <w:tmpl w:val="48E302C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383209"/>
    <w:multiLevelType w:val="multilevel"/>
    <w:tmpl w:val="4D383209"/>
    <w:lvl w:ilvl="0">
      <w:start w:val="1"/>
      <w:numFmt w:val="decimal"/>
      <w:suff w:val="nothing"/>
      <w:lvlText w:val="%1."/>
      <w:lvlJc w:val="left"/>
      <w:pPr>
        <w:ind w:left="0" w:firstLine="0"/>
      </w:pPr>
      <w:rPr>
        <w:rFonts w:hint="eastAsia"/>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F2730DE"/>
    <w:multiLevelType w:val="multilevel"/>
    <w:tmpl w:val="5F2730DE"/>
    <w:lvl w:ilvl="0">
      <w:start w:val="1"/>
      <w:numFmt w:val="decimal"/>
      <w:suff w:val="nothing"/>
      <w:lvlText w:val="%1."/>
      <w:lvlJc w:val="left"/>
      <w:pPr>
        <w:ind w:left="0" w:firstLine="0"/>
      </w:pPr>
      <w:rPr>
        <w:rFonts w:hint="eastAsia"/>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F4912F6"/>
    <w:multiLevelType w:val="multilevel"/>
    <w:tmpl w:val="6F4912F6"/>
    <w:lvl w:ilvl="0">
      <w:start w:val="1"/>
      <w:numFmt w:val="decimal"/>
      <w:suff w:val="nothing"/>
      <w:lvlText w:val="%1."/>
      <w:lvlJc w:val="left"/>
      <w:pPr>
        <w:ind w:left="0" w:firstLine="0"/>
      </w:pPr>
      <w:rPr>
        <w:rFonts w:hint="eastAsia"/>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75B3FC8"/>
    <w:multiLevelType w:val="multilevel"/>
    <w:tmpl w:val="775B3FC8"/>
    <w:lvl w:ilvl="0">
      <w:start w:val="1"/>
      <w:numFmt w:val="decimal"/>
      <w:suff w:val="nothing"/>
      <w:lvlText w:val="%1."/>
      <w:lvlJc w:val="left"/>
      <w:pPr>
        <w:ind w:left="0" w:firstLine="0"/>
      </w:pPr>
      <w:rPr>
        <w:rFonts w:hint="eastAsia"/>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0"/>
  </w:num>
  <w:num w:numId="3">
    <w:abstractNumId w:val="2"/>
  </w:num>
  <w:num w:numId="4">
    <w:abstractNumId w:val="12"/>
  </w:num>
  <w:num w:numId="5">
    <w:abstractNumId w:val="5"/>
  </w:num>
  <w:num w:numId="6">
    <w:abstractNumId w:val="4"/>
  </w:num>
  <w:num w:numId="7">
    <w:abstractNumId w:val="3"/>
  </w:num>
  <w:num w:numId="8">
    <w:abstractNumId w:val="8"/>
  </w:num>
  <w:num w:numId="9">
    <w:abstractNumId w:val="7"/>
  </w:num>
  <w:num w:numId="10">
    <w:abstractNumId w:val="1"/>
  </w:num>
  <w:num w:numId="11">
    <w:abstractNumId w:val="14"/>
  </w:num>
  <w:num w:numId="12">
    <w:abstractNumId w:val="10"/>
  </w:num>
  <w:num w:numId="13">
    <w:abstractNumId w:val="15"/>
  </w:num>
  <w:num w:numId="14">
    <w:abstractNumId w:val="13"/>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D172DF9"/>
    <w:rsid w:val="00184978"/>
    <w:rsid w:val="00267EB8"/>
    <w:rsid w:val="004848F7"/>
    <w:rsid w:val="006140B8"/>
    <w:rsid w:val="00872FD9"/>
    <w:rsid w:val="008C5906"/>
    <w:rsid w:val="00AA5596"/>
    <w:rsid w:val="3D172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uiPriority="39" w:qFormat="1"/>
    <w:lsdException w:name="Normal Indent" w:qFormat="1"/>
    <w:lsdException w:name="annotation text" w:qFormat="1"/>
    <w:lsdException w:name="header" w:uiPriority="99" w:unhideWhenUsed="1" w:qFormat="1"/>
    <w:lsdException w:name="footer" w:uiPriority="99" w:qFormat="1"/>
    <w:lsdException w:name="caption" w:semiHidden="1" w:unhideWhenUsed="1" w:qFormat="1"/>
    <w:lsdException w:name="envelope return" w:qFormat="1"/>
    <w:lsdException w:name="annotation reference" w:uiPriority="99" w:unhideWhenUsed="1" w:qFormat="1"/>
    <w:lsdException w:name="Title" w:qFormat="1"/>
    <w:lsdException w:name="Default Paragraph Font" w:semiHidden="1" w:qFormat="1"/>
    <w:lsdException w:name="Body Text" w:uiPriority="99" w:qFormat="1"/>
    <w:lsdException w:name="Body Text Indent" w:qFormat="1"/>
    <w:lsdException w:name="Subtitle" w:qFormat="1"/>
    <w:lsdException w:name="Date" w:qFormat="1"/>
    <w:lsdException w:name="Body Text First Indent" w:uiPriority="99" w:qFormat="1"/>
    <w:lsdException w:name="Body Text First Indent 2" w:qFormat="1"/>
    <w:lsdException w:name="Hyperlink" w:uiPriority="99"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EB8"/>
    <w:pPr>
      <w:widowControl w:val="0"/>
      <w:jc w:val="both"/>
    </w:pPr>
    <w:rPr>
      <w:rFonts w:ascii="@仿宋_GB2312" w:eastAsia="@仿宋_GB2312" w:hAnsi="@仿宋_GB2312" w:cs="@仿宋_GB2312"/>
      <w:kern w:val="2"/>
      <w:sz w:val="21"/>
    </w:rPr>
  </w:style>
  <w:style w:type="paragraph" w:styleId="1">
    <w:name w:val="heading 1"/>
    <w:basedOn w:val="a"/>
    <w:next w:val="a"/>
    <w:link w:val="1Char"/>
    <w:uiPriority w:val="9"/>
    <w:qFormat/>
    <w:rsid w:val="008C5906"/>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Char"/>
    <w:qFormat/>
    <w:rsid w:val="008C5906"/>
    <w:pPr>
      <w:keepNext/>
      <w:keepLines/>
      <w:spacing w:before="260" w:after="260" w:line="415"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8C5906"/>
    <w:pPr>
      <w:keepNext/>
      <w:keepLines/>
      <w:spacing w:before="260" w:after="260" w:line="416" w:lineRule="auto"/>
      <w:outlineLvl w:val="2"/>
    </w:pPr>
    <w:rPr>
      <w:rFonts w:cs="Times New Roman"/>
      <w:b/>
      <w:bCs/>
      <w:kern w:val="0"/>
      <w:sz w:val="32"/>
      <w:szCs w:val="32"/>
    </w:rPr>
  </w:style>
  <w:style w:type="paragraph" w:styleId="4">
    <w:name w:val="heading 4"/>
    <w:basedOn w:val="a"/>
    <w:next w:val="a"/>
    <w:link w:val="4Char1"/>
    <w:qFormat/>
    <w:rsid w:val="008C5906"/>
    <w:pPr>
      <w:keepNext/>
      <w:keepLines/>
      <w:spacing w:before="280" w:after="290" w:line="376" w:lineRule="auto"/>
      <w:outlineLvl w:val="3"/>
    </w:pPr>
    <w:rPr>
      <w:rFonts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67EB8"/>
    <w:pPr>
      <w:jc w:val="left"/>
    </w:pPr>
    <w:rPr>
      <w:rFonts w:ascii="Arial" w:eastAsia="黑体" w:hAnsi="Arial" w:cs="Times New Roman"/>
      <w:kern w:val="0"/>
      <w:sz w:val="20"/>
    </w:rPr>
  </w:style>
  <w:style w:type="paragraph" w:styleId="a4">
    <w:name w:val="header"/>
    <w:basedOn w:val="a"/>
    <w:link w:val="Char0"/>
    <w:uiPriority w:val="99"/>
    <w:unhideWhenUsed/>
    <w:qFormat/>
    <w:rsid w:val="00267EB8"/>
    <w:pPr>
      <w:pBdr>
        <w:bottom w:val="single" w:sz="6" w:space="1" w:color="auto"/>
      </w:pBdr>
      <w:tabs>
        <w:tab w:val="center" w:pos="4153"/>
        <w:tab w:val="right" w:pos="8306"/>
      </w:tabs>
      <w:snapToGrid w:val="0"/>
      <w:jc w:val="center"/>
    </w:pPr>
    <w:rPr>
      <w:rFonts w:cs="Times New Roman"/>
      <w:kern w:val="0"/>
      <w:sz w:val="18"/>
      <w:szCs w:val="18"/>
    </w:rPr>
  </w:style>
  <w:style w:type="character" w:styleId="a5">
    <w:name w:val="annotation reference"/>
    <w:uiPriority w:val="99"/>
    <w:unhideWhenUsed/>
    <w:qFormat/>
    <w:rsid w:val="00267EB8"/>
    <w:rPr>
      <w:sz w:val="21"/>
      <w:szCs w:val="21"/>
    </w:rPr>
  </w:style>
  <w:style w:type="paragraph" w:customStyle="1" w:styleId="DL">
    <w:name w:val="D&amp;L"/>
    <w:basedOn w:val="a4"/>
    <w:qFormat/>
    <w:rsid w:val="00267EB8"/>
    <w:pPr>
      <w:pBdr>
        <w:bottom w:val="none" w:sz="0" w:space="0" w:color="auto"/>
      </w:pBdr>
      <w:snapToGrid/>
    </w:pPr>
    <w:rPr>
      <w:rFonts w:ascii="宋体" w:eastAsia="宋体" w:hAnsi="宋体"/>
      <w:bCs/>
      <w:sz w:val="24"/>
      <w:szCs w:val="20"/>
    </w:rPr>
  </w:style>
  <w:style w:type="paragraph" w:customStyle="1" w:styleId="xl31">
    <w:name w:val="xl31"/>
    <w:basedOn w:val="a"/>
    <w:qFormat/>
    <w:rsid w:val="00267EB8"/>
    <w:pPr>
      <w:spacing w:line="360" w:lineRule="auto"/>
    </w:pPr>
    <w:rPr>
      <w:rFonts w:ascii="宋体" w:eastAsia="宋体" w:hAnsi="宋体"/>
      <w:bCs/>
      <w:color w:val="FF0000"/>
      <w:kern w:val="0"/>
      <w:sz w:val="24"/>
      <w:szCs w:val="28"/>
    </w:rPr>
  </w:style>
  <w:style w:type="paragraph" w:customStyle="1" w:styleId="a6">
    <w:name w:val="表格文字"/>
    <w:basedOn w:val="a"/>
    <w:qFormat/>
    <w:rsid w:val="00267EB8"/>
    <w:pPr>
      <w:spacing w:before="25" w:after="25"/>
      <w:jc w:val="left"/>
    </w:pPr>
    <w:rPr>
      <w:bCs/>
      <w:color w:val="000000"/>
      <w:spacing w:val="10"/>
      <w:kern w:val="0"/>
    </w:rPr>
  </w:style>
  <w:style w:type="paragraph" w:styleId="a7">
    <w:name w:val="footer"/>
    <w:basedOn w:val="a"/>
    <w:link w:val="Char1"/>
    <w:uiPriority w:val="99"/>
    <w:qFormat/>
    <w:rsid w:val="008C5906"/>
    <w:pPr>
      <w:tabs>
        <w:tab w:val="center" w:pos="4153"/>
        <w:tab w:val="right" w:pos="8306"/>
      </w:tabs>
      <w:snapToGrid w:val="0"/>
      <w:jc w:val="left"/>
    </w:pPr>
    <w:rPr>
      <w:sz w:val="18"/>
      <w:szCs w:val="18"/>
    </w:rPr>
  </w:style>
  <w:style w:type="character" w:customStyle="1" w:styleId="Char1">
    <w:name w:val="页脚 Char"/>
    <w:basedOn w:val="a0"/>
    <w:link w:val="a7"/>
    <w:uiPriority w:val="99"/>
    <w:qFormat/>
    <w:rsid w:val="008C5906"/>
    <w:rPr>
      <w:rFonts w:ascii="@仿宋_GB2312" w:eastAsia="@仿宋_GB2312" w:hAnsi="@仿宋_GB2312" w:cs="@仿宋_GB2312"/>
      <w:kern w:val="2"/>
      <w:sz w:val="18"/>
      <w:szCs w:val="18"/>
    </w:rPr>
  </w:style>
  <w:style w:type="character" w:customStyle="1" w:styleId="1Char">
    <w:name w:val="标题 1 Char"/>
    <w:basedOn w:val="a0"/>
    <w:link w:val="1"/>
    <w:uiPriority w:val="9"/>
    <w:qFormat/>
    <w:rsid w:val="008C5906"/>
    <w:rPr>
      <w:rFonts w:ascii="@仿宋_GB2312" w:eastAsia="@仿宋_GB2312" w:hAnsi="@仿宋_GB2312" w:cs="Times New Roman"/>
      <w:b/>
      <w:bCs/>
      <w:kern w:val="44"/>
      <w:sz w:val="44"/>
      <w:szCs w:val="44"/>
    </w:rPr>
  </w:style>
  <w:style w:type="character" w:customStyle="1" w:styleId="2Char">
    <w:name w:val="标题 2 Char"/>
    <w:basedOn w:val="a0"/>
    <w:link w:val="2"/>
    <w:qFormat/>
    <w:rsid w:val="008C5906"/>
    <w:rPr>
      <w:rFonts w:ascii="Cambria" w:eastAsia="宋体" w:hAnsi="Cambria" w:cs="Times New Roman"/>
      <w:b/>
      <w:bCs/>
      <w:kern w:val="2"/>
      <w:sz w:val="32"/>
      <w:szCs w:val="32"/>
    </w:rPr>
  </w:style>
  <w:style w:type="character" w:customStyle="1" w:styleId="3Char">
    <w:name w:val="标题 3 Char"/>
    <w:basedOn w:val="a0"/>
    <w:link w:val="3"/>
    <w:uiPriority w:val="9"/>
    <w:qFormat/>
    <w:rsid w:val="008C5906"/>
    <w:rPr>
      <w:rFonts w:ascii="@仿宋_GB2312" w:eastAsia="@仿宋_GB2312" w:hAnsi="@仿宋_GB2312" w:cs="Times New Roman"/>
      <w:b/>
      <w:bCs/>
      <w:sz w:val="32"/>
      <w:szCs w:val="32"/>
    </w:rPr>
  </w:style>
  <w:style w:type="character" w:customStyle="1" w:styleId="4Char">
    <w:name w:val="标题 4 Char"/>
    <w:basedOn w:val="a0"/>
    <w:link w:val="4"/>
    <w:qFormat/>
    <w:rsid w:val="008C5906"/>
    <w:rPr>
      <w:rFonts w:asciiTheme="majorHAnsi" w:eastAsiaTheme="majorEastAsia" w:hAnsiTheme="majorHAnsi" w:cstheme="majorBidi"/>
      <w:b/>
      <w:bCs/>
      <w:kern w:val="2"/>
      <w:sz w:val="28"/>
      <w:szCs w:val="28"/>
    </w:rPr>
  </w:style>
  <w:style w:type="character" w:customStyle="1" w:styleId="4Char1">
    <w:name w:val="标题 4 Char1"/>
    <w:link w:val="4"/>
    <w:qFormat/>
    <w:rsid w:val="008C5906"/>
    <w:rPr>
      <w:rFonts w:ascii="@仿宋_GB2312" w:eastAsia="@仿宋_GB2312" w:hAnsi="@仿宋_GB2312" w:cs="Times New Roman"/>
      <w:b/>
      <w:bCs/>
      <w:sz w:val="28"/>
      <w:szCs w:val="28"/>
    </w:rPr>
  </w:style>
  <w:style w:type="paragraph" w:styleId="a8">
    <w:name w:val="Normal Indent"/>
    <w:basedOn w:val="a"/>
    <w:qFormat/>
    <w:rsid w:val="008C5906"/>
    <w:pPr>
      <w:autoSpaceDE w:val="0"/>
      <w:autoSpaceDN w:val="0"/>
      <w:adjustRightInd w:val="0"/>
      <w:ind w:firstLine="420"/>
      <w:jc w:val="left"/>
    </w:pPr>
    <w:rPr>
      <w:rFonts w:ascii="宋体" w:eastAsia="宋体" w:hAnsi="Times New Roman" w:cs="Times New Roman"/>
      <w:kern w:val="0"/>
      <w:sz w:val="24"/>
    </w:rPr>
  </w:style>
  <w:style w:type="character" w:customStyle="1" w:styleId="Char10">
    <w:name w:val="批注文字 Char1"/>
    <w:qFormat/>
    <w:rsid w:val="008C5906"/>
    <w:rPr>
      <w:rFonts w:ascii="Arial" w:eastAsia="黑体" w:hAnsi="Arial" w:cs="Arial"/>
      <w:szCs w:val="20"/>
    </w:rPr>
  </w:style>
  <w:style w:type="paragraph" w:styleId="a9">
    <w:name w:val="Body Text"/>
    <w:basedOn w:val="a"/>
    <w:link w:val="Char2"/>
    <w:uiPriority w:val="99"/>
    <w:qFormat/>
    <w:rsid w:val="008C5906"/>
    <w:pPr>
      <w:spacing w:after="120"/>
    </w:pPr>
    <w:rPr>
      <w:rFonts w:ascii="@微软简标宋" w:eastAsia="@微软简标宋" w:hAnsi="@微软简标宋" w:cs="Times New Roman"/>
      <w:szCs w:val="24"/>
      <w:lang w:val="zh-CN"/>
    </w:rPr>
  </w:style>
  <w:style w:type="character" w:customStyle="1" w:styleId="Char2">
    <w:name w:val="正文文本 Char"/>
    <w:basedOn w:val="a0"/>
    <w:link w:val="a9"/>
    <w:uiPriority w:val="99"/>
    <w:qFormat/>
    <w:rsid w:val="008C5906"/>
    <w:rPr>
      <w:rFonts w:ascii="@微软简标宋" w:eastAsia="@微软简标宋" w:hAnsi="@微软简标宋" w:cs="Times New Roman"/>
      <w:kern w:val="2"/>
      <w:sz w:val="21"/>
      <w:szCs w:val="24"/>
      <w:lang w:val="zh-CN"/>
    </w:rPr>
  </w:style>
  <w:style w:type="paragraph" w:styleId="aa">
    <w:name w:val="Body Text Indent"/>
    <w:basedOn w:val="a"/>
    <w:link w:val="Char3"/>
    <w:qFormat/>
    <w:rsid w:val="008C5906"/>
    <w:pPr>
      <w:spacing w:after="120"/>
      <w:ind w:leftChars="200" w:left="420"/>
    </w:pPr>
    <w:rPr>
      <w:rFonts w:cs="Times New Roman"/>
    </w:rPr>
  </w:style>
  <w:style w:type="character" w:customStyle="1" w:styleId="Char3">
    <w:name w:val="正文文本缩进 Char"/>
    <w:basedOn w:val="a0"/>
    <w:link w:val="aa"/>
    <w:rsid w:val="008C5906"/>
    <w:rPr>
      <w:rFonts w:ascii="@仿宋_GB2312" w:eastAsia="@仿宋_GB2312" w:hAnsi="@仿宋_GB2312" w:cs="Times New Roman"/>
      <w:kern w:val="2"/>
      <w:sz w:val="21"/>
    </w:rPr>
  </w:style>
  <w:style w:type="paragraph" w:styleId="30">
    <w:name w:val="toc 3"/>
    <w:basedOn w:val="a"/>
    <w:next w:val="a"/>
    <w:uiPriority w:val="39"/>
    <w:unhideWhenUsed/>
    <w:qFormat/>
    <w:rsid w:val="008C5906"/>
    <w:pPr>
      <w:widowControl/>
      <w:spacing w:after="100" w:line="276" w:lineRule="auto"/>
      <w:ind w:left="440"/>
      <w:jc w:val="left"/>
    </w:pPr>
    <w:rPr>
      <w:rFonts w:ascii="Calibri" w:eastAsia="宋体" w:hAnsi="Calibri" w:cs="Times New Roman"/>
      <w:kern w:val="0"/>
      <w:sz w:val="22"/>
      <w:szCs w:val="22"/>
    </w:rPr>
  </w:style>
  <w:style w:type="paragraph" w:styleId="ab">
    <w:name w:val="Plain Text"/>
    <w:basedOn w:val="a"/>
    <w:link w:val="Char4"/>
    <w:qFormat/>
    <w:rsid w:val="008C5906"/>
    <w:rPr>
      <w:rFonts w:ascii="宋体" w:eastAsia="宋体" w:hAnsi="Courier New" w:cs="Times New Roman"/>
      <w:kern w:val="0"/>
      <w:sz w:val="20"/>
    </w:rPr>
  </w:style>
  <w:style w:type="character" w:customStyle="1" w:styleId="Char4">
    <w:name w:val="纯文本 Char"/>
    <w:basedOn w:val="a0"/>
    <w:link w:val="ab"/>
    <w:qFormat/>
    <w:rsid w:val="008C5906"/>
    <w:rPr>
      <w:rFonts w:ascii="宋体" w:eastAsia="宋体" w:hAnsi="Courier New" w:cs="Times New Roman"/>
    </w:rPr>
  </w:style>
  <w:style w:type="paragraph" w:styleId="ac">
    <w:name w:val="Date"/>
    <w:basedOn w:val="a"/>
    <w:next w:val="a"/>
    <w:link w:val="Char5"/>
    <w:qFormat/>
    <w:rsid w:val="008C5906"/>
    <w:rPr>
      <w:rFonts w:ascii="Arial" w:eastAsia="宋体" w:hAnsi="Arial" w:cs="Times New Roman"/>
      <w:b/>
      <w:kern w:val="0"/>
      <w:sz w:val="28"/>
    </w:rPr>
  </w:style>
  <w:style w:type="character" w:customStyle="1" w:styleId="Char5">
    <w:name w:val="日期 Char"/>
    <w:basedOn w:val="a0"/>
    <w:link w:val="ac"/>
    <w:qFormat/>
    <w:rsid w:val="008C5906"/>
    <w:rPr>
      <w:rFonts w:ascii="Arial" w:eastAsia="宋体" w:hAnsi="Arial" w:cs="Times New Roman"/>
      <w:b/>
      <w:sz w:val="28"/>
    </w:rPr>
  </w:style>
  <w:style w:type="paragraph" w:styleId="ad">
    <w:name w:val="Balloon Text"/>
    <w:basedOn w:val="a"/>
    <w:link w:val="Char6"/>
    <w:uiPriority w:val="99"/>
    <w:unhideWhenUsed/>
    <w:qFormat/>
    <w:rsid w:val="008C5906"/>
    <w:rPr>
      <w:rFonts w:cs="Times New Roman"/>
      <w:kern w:val="0"/>
      <w:sz w:val="18"/>
      <w:szCs w:val="18"/>
    </w:rPr>
  </w:style>
  <w:style w:type="character" w:customStyle="1" w:styleId="Char6">
    <w:name w:val="批注框文本 Char"/>
    <w:basedOn w:val="a0"/>
    <w:link w:val="ad"/>
    <w:uiPriority w:val="99"/>
    <w:qFormat/>
    <w:rsid w:val="008C5906"/>
    <w:rPr>
      <w:rFonts w:ascii="@仿宋_GB2312" w:eastAsia="@仿宋_GB2312" w:hAnsi="@仿宋_GB2312" w:cs="Times New Roman"/>
      <w:sz w:val="18"/>
      <w:szCs w:val="18"/>
    </w:rPr>
  </w:style>
  <w:style w:type="paragraph" w:styleId="ae">
    <w:name w:val="envelope return"/>
    <w:basedOn w:val="a"/>
    <w:qFormat/>
    <w:rsid w:val="008C5906"/>
    <w:pPr>
      <w:snapToGrid w:val="0"/>
    </w:pPr>
    <w:rPr>
      <w:rFonts w:ascii="Arial" w:eastAsia="宋体" w:hAnsi="Arial" w:cs="Times New Roman"/>
      <w:szCs w:val="22"/>
    </w:rPr>
  </w:style>
  <w:style w:type="character" w:customStyle="1" w:styleId="Char0">
    <w:name w:val="页眉 Char"/>
    <w:link w:val="a4"/>
    <w:uiPriority w:val="99"/>
    <w:qFormat/>
    <w:rsid w:val="008C5906"/>
    <w:rPr>
      <w:rFonts w:ascii="@仿宋_GB2312" w:eastAsia="@仿宋_GB2312" w:hAnsi="@仿宋_GB2312" w:cs="Times New Roman"/>
      <w:sz w:val="18"/>
      <w:szCs w:val="18"/>
    </w:rPr>
  </w:style>
  <w:style w:type="paragraph" w:styleId="10">
    <w:name w:val="toc 1"/>
    <w:basedOn w:val="a"/>
    <w:next w:val="a"/>
    <w:uiPriority w:val="39"/>
    <w:unhideWhenUsed/>
    <w:qFormat/>
    <w:rsid w:val="008C5906"/>
    <w:pPr>
      <w:widowControl/>
      <w:spacing w:after="100" w:line="276" w:lineRule="auto"/>
      <w:jc w:val="left"/>
    </w:pPr>
    <w:rPr>
      <w:rFonts w:ascii="Calibri" w:eastAsia="宋体" w:hAnsi="Calibri" w:cs="Times New Roman"/>
      <w:kern w:val="0"/>
      <w:sz w:val="22"/>
      <w:szCs w:val="22"/>
    </w:rPr>
  </w:style>
  <w:style w:type="paragraph" w:styleId="20">
    <w:name w:val="toc 2"/>
    <w:basedOn w:val="a"/>
    <w:next w:val="a"/>
    <w:uiPriority w:val="39"/>
    <w:unhideWhenUsed/>
    <w:qFormat/>
    <w:rsid w:val="008C5906"/>
    <w:pPr>
      <w:widowControl/>
      <w:spacing w:after="100" w:line="276" w:lineRule="auto"/>
      <w:ind w:left="220"/>
      <w:jc w:val="left"/>
    </w:pPr>
    <w:rPr>
      <w:rFonts w:ascii="Calibri" w:eastAsia="宋体" w:hAnsi="Calibri" w:cs="Times New Roman"/>
      <w:kern w:val="0"/>
      <w:sz w:val="22"/>
      <w:szCs w:val="22"/>
    </w:rPr>
  </w:style>
  <w:style w:type="paragraph" w:styleId="af">
    <w:name w:val="Normal (Web)"/>
    <w:basedOn w:val="a"/>
    <w:uiPriority w:val="99"/>
    <w:qFormat/>
    <w:rsid w:val="008C5906"/>
    <w:pPr>
      <w:spacing w:before="100" w:beforeAutospacing="1" w:after="100" w:afterAutospacing="1"/>
      <w:jc w:val="left"/>
    </w:pPr>
    <w:rPr>
      <w:rFonts w:cs="Times New Roman"/>
      <w:kern w:val="0"/>
      <w:sz w:val="24"/>
    </w:rPr>
  </w:style>
  <w:style w:type="paragraph" w:styleId="11">
    <w:name w:val="index 1"/>
    <w:basedOn w:val="a"/>
    <w:next w:val="a"/>
    <w:qFormat/>
    <w:rsid w:val="008C5906"/>
    <w:pPr>
      <w:jc w:val="center"/>
    </w:pPr>
    <w:rPr>
      <w:rFonts w:ascii="Arial" w:eastAsia="Arial" w:hAnsi="Arial" w:cs="Arial"/>
      <w:b/>
      <w:bCs/>
      <w:sz w:val="28"/>
    </w:rPr>
  </w:style>
  <w:style w:type="paragraph" w:styleId="af0">
    <w:name w:val="annotation subject"/>
    <w:basedOn w:val="a3"/>
    <w:next w:val="a3"/>
    <w:link w:val="Char7"/>
    <w:uiPriority w:val="99"/>
    <w:unhideWhenUsed/>
    <w:qFormat/>
    <w:rsid w:val="008C5906"/>
    <w:rPr>
      <w:rFonts w:ascii="@仿宋_GB2312" w:eastAsia="@仿宋_GB2312" w:hAnsi="@仿宋_GB2312"/>
      <w:b/>
      <w:bCs/>
    </w:rPr>
  </w:style>
  <w:style w:type="character" w:customStyle="1" w:styleId="Char">
    <w:name w:val="批注文字 Char"/>
    <w:basedOn w:val="a0"/>
    <w:link w:val="a3"/>
    <w:uiPriority w:val="99"/>
    <w:qFormat/>
    <w:rsid w:val="008C5906"/>
    <w:rPr>
      <w:rFonts w:ascii="Arial" w:eastAsia="黑体" w:hAnsi="Arial" w:cs="Times New Roman"/>
    </w:rPr>
  </w:style>
  <w:style w:type="character" w:customStyle="1" w:styleId="Char7">
    <w:name w:val="批注主题 Char"/>
    <w:basedOn w:val="Char"/>
    <w:link w:val="af0"/>
    <w:uiPriority w:val="99"/>
    <w:qFormat/>
    <w:rsid w:val="008C5906"/>
    <w:rPr>
      <w:rFonts w:ascii="@仿宋_GB2312" w:eastAsia="@仿宋_GB2312" w:hAnsi="@仿宋_GB2312"/>
      <w:b/>
      <w:bCs/>
    </w:rPr>
  </w:style>
  <w:style w:type="paragraph" w:styleId="af1">
    <w:name w:val="Body Text First Indent"/>
    <w:basedOn w:val="a9"/>
    <w:link w:val="Char8"/>
    <w:uiPriority w:val="99"/>
    <w:unhideWhenUsed/>
    <w:qFormat/>
    <w:rsid w:val="008C5906"/>
    <w:pPr>
      <w:ind w:firstLineChars="100" w:firstLine="420"/>
    </w:pPr>
  </w:style>
  <w:style w:type="character" w:customStyle="1" w:styleId="Char8">
    <w:name w:val="正文首行缩进 Char"/>
    <w:basedOn w:val="Char2"/>
    <w:link w:val="af1"/>
    <w:uiPriority w:val="99"/>
    <w:rsid w:val="008C5906"/>
  </w:style>
  <w:style w:type="paragraph" w:styleId="21">
    <w:name w:val="Body Text First Indent 2"/>
    <w:basedOn w:val="aa"/>
    <w:link w:val="2Char0"/>
    <w:qFormat/>
    <w:rsid w:val="008C5906"/>
    <w:pPr>
      <w:tabs>
        <w:tab w:val="left" w:pos="630"/>
      </w:tabs>
      <w:ind w:firstLineChars="300" w:firstLine="420"/>
    </w:pPr>
    <w:rPr>
      <w:rFonts w:ascii="Verdana" w:eastAsia="宋体" w:hAnsi="Verdana"/>
      <w:szCs w:val="22"/>
    </w:rPr>
  </w:style>
  <w:style w:type="character" w:customStyle="1" w:styleId="2Char0">
    <w:name w:val="正文首行缩进 2 Char"/>
    <w:basedOn w:val="Char3"/>
    <w:link w:val="21"/>
    <w:rsid w:val="008C5906"/>
    <w:rPr>
      <w:rFonts w:ascii="Verdana" w:eastAsia="宋体" w:hAnsi="Verdana"/>
      <w:szCs w:val="22"/>
    </w:rPr>
  </w:style>
  <w:style w:type="table" w:styleId="af2">
    <w:name w:val="Table Grid"/>
    <w:basedOn w:val="a1"/>
    <w:uiPriority w:val="59"/>
    <w:unhideWhenUsed/>
    <w:qFormat/>
    <w:rsid w:val="008C590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8C5906"/>
    <w:rPr>
      <w:b/>
      <w:bCs/>
    </w:rPr>
  </w:style>
  <w:style w:type="character" w:styleId="af4">
    <w:name w:val="Emphasis"/>
    <w:uiPriority w:val="20"/>
    <w:qFormat/>
    <w:rsid w:val="008C5906"/>
    <w:rPr>
      <w:i/>
    </w:rPr>
  </w:style>
  <w:style w:type="character" w:styleId="af5">
    <w:name w:val="Hyperlink"/>
    <w:uiPriority w:val="99"/>
    <w:unhideWhenUsed/>
    <w:qFormat/>
    <w:rsid w:val="008C5906"/>
    <w:rPr>
      <w:color w:val="0000FF"/>
      <w:u w:val="single"/>
    </w:rPr>
  </w:style>
  <w:style w:type="paragraph" w:customStyle="1" w:styleId="af6">
    <w:name w:val="正文（缩进）"/>
    <w:basedOn w:val="a"/>
    <w:qFormat/>
    <w:rsid w:val="008C5906"/>
    <w:pPr>
      <w:widowControl/>
      <w:spacing w:before="156" w:after="156"/>
      <w:ind w:firstLineChars="200" w:firstLine="480"/>
      <w:jc w:val="left"/>
    </w:pPr>
    <w:rPr>
      <w:kern w:val="0"/>
      <w:sz w:val="24"/>
      <w:szCs w:val="24"/>
    </w:rPr>
  </w:style>
  <w:style w:type="character" w:customStyle="1" w:styleId="12">
    <w:name w:val="纯文本 字符1"/>
    <w:uiPriority w:val="99"/>
    <w:semiHidden/>
    <w:qFormat/>
    <w:rsid w:val="008C5906"/>
    <w:rPr>
      <w:rFonts w:ascii="宋体" w:hAnsi="Courier New" w:cs="Courier New"/>
      <w:szCs w:val="20"/>
    </w:rPr>
  </w:style>
  <w:style w:type="character" w:customStyle="1" w:styleId="13">
    <w:name w:val="未处理的提及1"/>
    <w:uiPriority w:val="99"/>
    <w:unhideWhenUsed/>
    <w:qFormat/>
    <w:rsid w:val="008C5906"/>
    <w:rPr>
      <w:color w:val="605E5C"/>
      <w:shd w:val="clear" w:color="auto" w:fill="E1DFDD"/>
    </w:rPr>
  </w:style>
  <w:style w:type="paragraph" w:styleId="af7">
    <w:name w:val="List Paragraph"/>
    <w:basedOn w:val="a"/>
    <w:uiPriority w:val="34"/>
    <w:qFormat/>
    <w:rsid w:val="008C5906"/>
    <w:pPr>
      <w:ind w:firstLineChars="200" w:firstLine="420"/>
    </w:pPr>
  </w:style>
  <w:style w:type="paragraph" w:customStyle="1" w:styleId="CharCharCharCharCharCharChar1Char">
    <w:name w:val="Char Char Char Char Char Char Char1 Char"/>
    <w:basedOn w:val="a"/>
    <w:qFormat/>
    <w:rsid w:val="008C5906"/>
    <w:rPr>
      <w:rFonts w:ascii="Arial" w:eastAsia="宋体" w:hAnsi="Arial" w:cs="Arial"/>
      <w:sz w:val="24"/>
    </w:rPr>
  </w:style>
  <w:style w:type="table" w:customStyle="1" w:styleId="110">
    <w:name w:val="网格表 1 浅色1"/>
    <w:basedOn w:val="a1"/>
    <w:uiPriority w:val="46"/>
    <w:qFormat/>
    <w:rsid w:val="008C5906"/>
    <w:rPr>
      <w:rFonts w:ascii="Times New Roman" w:eastAsia="宋体" w:hAnsi="Times New Roman" w:cs="Times New Roman"/>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8">
    <w:name w:val="日期 字符"/>
    <w:uiPriority w:val="99"/>
    <w:semiHidden/>
    <w:qFormat/>
    <w:rsid w:val="008C5906"/>
    <w:rPr>
      <w:rFonts w:ascii="@仿宋_GB2312" w:eastAsia="@仿宋_GB2312" w:hAnsi="@仿宋_GB2312" w:cs="@仿宋_GB2312"/>
      <w:szCs w:val="20"/>
    </w:rPr>
  </w:style>
  <w:style w:type="character" w:customStyle="1" w:styleId="Char11">
    <w:name w:val="纯文本 Char1"/>
    <w:uiPriority w:val="99"/>
    <w:qFormat/>
    <w:locked/>
    <w:rsid w:val="008C5906"/>
    <w:rPr>
      <w:rFonts w:ascii="Arial" w:eastAsia="Arial" w:hAnsi="Arial"/>
      <w:kern w:val="2"/>
      <w:sz w:val="21"/>
      <w:lang w:val="en-US" w:eastAsia="zh-CN" w:bidi="ar-SA"/>
    </w:rPr>
  </w:style>
  <w:style w:type="paragraph" w:customStyle="1" w:styleId="TOC1">
    <w:name w:val="TOC 标题1"/>
    <w:basedOn w:val="1"/>
    <w:next w:val="a"/>
    <w:uiPriority w:val="39"/>
    <w:unhideWhenUsed/>
    <w:qFormat/>
    <w:rsid w:val="008C5906"/>
    <w:pPr>
      <w:widowControl/>
      <w:spacing w:before="480" w:after="0" w:line="276" w:lineRule="auto"/>
      <w:jc w:val="left"/>
      <w:outlineLvl w:val="9"/>
    </w:pPr>
    <w:rPr>
      <w:rFonts w:ascii="Cambria" w:eastAsia="宋体" w:hAnsi="Cambria"/>
      <w:color w:val="365F91"/>
      <w:kern w:val="0"/>
      <w:sz w:val="28"/>
      <w:szCs w:val="28"/>
    </w:rPr>
  </w:style>
  <w:style w:type="character" w:customStyle="1" w:styleId="fontstyle01">
    <w:name w:val="fontstyle01"/>
    <w:qFormat/>
    <w:rsid w:val="008C5906"/>
    <w:rPr>
      <w:rFonts w:ascii="宋体" w:eastAsia="宋体" w:hAnsi="宋体" w:hint="eastAsia"/>
      <w:color w:val="000000"/>
      <w:sz w:val="22"/>
      <w:szCs w:val="22"/>
    </w:rPr>
  </w:style>
  <w:style w:type="character" w:customStyle="1" w:styleId="fontstyle21">
    <w:name w:val="fontstyle21"/>
    <w:qFormat/>
    <w:rsid w:val="008C5906"/>
    <w:rPr>
      <w:rFonts w:ascii="TimesNewRomanPSMT" w:hAnsi="TimesNewRomanPSMT" w:hint="default"/>
      <w:color w:val="000000"/>
      <w:sz w:val="22"/>
      <w:szCs w:val="22"/>
    </w:rPr>
  </w:style>
  <w:style w:type="character" w:customStyle="1" w:styleId="2Sylfaen2">
    <w:name w:val="正文文本 (2) + Sylfaen2"/>
    <w:uiPriority w:val="99"/>
    <w:qFormat/>
    <w:rsid w:val="008C5906"/>
    <w:rPr>
      <w:rFonts w:ascii="Sylfaen" w:eastAsia="MingLiU" w:hAnsi="Sylfaen" w:cs="Sylfaen"/>
      <w:spacing w:val="0"/>
      <w:sz w:val="23"/>
      <w:szCs w:val="23"/>
      <w:shd w:val="clear" w:color="auto" w:fill="FFFFFF"/>
      <w:lang w:val="en-US" w:eastAsia="en-US"/>
    </w:rPr>
  </w:style>
  <w:style w:type="character" w:customStyle="1" w:styleId="40">
    <w:name w:val="标题 4 字符"/>
    <w:uiPriority w:val="9"/>
    <w:semiHidden/>
    <w:qFormat/>
    <w:rsid w:val="008C5906"/>
    <w:rPr>
      <w:rFonts w:ascii="Cambria" w:eastAsia="宋体" w:hAnsi="Cambria" w:cs="Times New Roman"/>
      <w:b/>
      <w:bCs/>
      <w:sz w:val="28"/>
      <w:szCs w:val="28"/>
    </w:rPr>
  </w:style>
  <w:style w:type="table" w:customStyle="1" w:styleId="14">
    <w:name w:val="网格型1"/>
    <w:basedOn w:val="a1"/>
    <w:uiPriority w:val="39"/>
    <w:qFormat/>
    <w:rsid w:val="008C590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nhideWhenUsed/>
    <w:qFormat/>
    <w:rsid w:val="008C5906"/>
    <w:rPr>
      <w:rFonts w:ascii="Times New Roman" w:eastAsia="宋体" w:hAnsi="Times New Roman" w:cs="Times New Roman"/>
    </w:rPr>
    <w:tblPr>
      <w:tblCellMar>
        <w:top w:w="0" w:type="dxa"/>
        <w:left w:w="0" w:type="dxa"/>
        <w:bottom w:w="0" w:type="dxa"/>
        <w:right w:w="0" w:type="dxa"/>
      </w:tblCellMar>
    </w:tblPr>
  </w:style>
  <w:style w:type="paragraph" w:customStyle="1" w:styleId="TableText">
    <w:name w:val="Table Text"/>
    <w:basedOn w:val="a"/>
    <w:semiHidden/>
    <w:qFormat/>
    <w:rsid w:val="008C5906"/>
    <w:rPr>
      <w:rFonts w:ascii="Arial" w:eastAsia="Arial" w:hAnsi="Arial" w:cs="Arial"/>
      <w:szCs w:val="21"/>
      <w:lang w:eastAsia="en-US"/>
    </w:rPr>
  </w:style>
  <w:style w:type="paragraph" w:customStyle="1" w:styleId="AONormal">
    <w:name w:val="AONormal"/>
    <w:qFormat/>
    <w:rsid w:val="008C5906"/>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5">
    <w:name w:val="列出段落1"/>
    <w:basedOn w:val="a"/>
    <w:qFormat/>
    <w:rsid w:val="008C5906"/>
    <w:pPr>
      <w:ind w:firstLineChars="200" w:firstLine="420"/>
    </w:pPr>
    <w:rPr>
      <w:szCs w:val="21"/>
    </w:rPr>
  </w:style>
  <w:style w:type="character" w:customStyle="1" w:styleId="2CharChar">
    <w:name w:val="标题 2 Char Char"/>
    <w:qFormat/>
    <w:rsid w:val="008C5906"/>
    <w:rPr>
      <w:rFonts w:ascii="Arial" w:eastAsia="黑体" w:hAnsi="Arial" w:cs="Times New Roman"/>
      <w:b/>
      <w:bCs/>
      <w:kern w:val="2"/>
      <w:sz w:val="32"/>
      <w:szCs w:val="32"/>
      <w:lang w:val="en-US" w:eastAsia="zh-CN" w:bidi="ar-SA"/>
    </w:rPr>
  </w:style>
  <w:style w:type="paragraph" w:customStyle="1" w:styleId="Default">
    <w:name w:val="Default"/>
    <w:next w:val="af9"/>
    <w:qFormat/>
    <w:rsid w:val="008C5906"/>
    <w:pPr>
      <w:widowControl w:val="0"/>
      <w:autoSpaceDE w:val="0"/>
      <w:autoSpaceDN w:val="0"/>
      <w:adjustRightInd w:val="0"/>
    </w:pPr>
    <w:rPr>
      <w:rFonts w:ascii="宋体" w:eastAsia="宋体" w:hAnsi="Times New Roman" w:cs="宋体"/>
      <w:color w:val="000000"/>
      <w:sz w:val="24"/>
      <w:szCs w:val="24"/>
    </w:rPr>
  </w:style>
  <w:style w:type="paragraph" w:styleId="af9">
    <w:name w:val="Intense Quote"/>
    <w:basedOn w:val="a"/>
    <w:next w:val="a"/>
    <w:link w:val="Char9"/>
    <w:uiPriority w:val="30"/>
    <w:qFormat/>
    <w:rsid w:val="008C5906"/>
    <w:pPr>
      <w:pBdr>
        <w:top w:val="single" w:sz="4" w:space="10" w:color="4F81BD"/>
        <w:bottom w:val="single" w:sz="4" w:space="10" w:color="4F81BD"/>
      </w:pBdr>
      <w:spacing w:before="360" w:after="360"/>
      <w:ind w:left="864" w:right="864"/>
      <w:jc w:val="center"/>
    </w:pPr>
    <w:rPr>
      <w:i/>
      <w:iCs/>
      <w:color w:val="4F81BD"/>
    </w:rPr>
  </w:style>
  <w:style w:type="character" w:customStyle="1" w:styleId="Char9">
    <w:name w:val="明显引用 Char"/>
    <w:basedOn w:val="a0"/>
    <w:link w:val="af9"/>
    <w:uiPriority w:val="30"/>
    <w:rsid w:val="008C5906"/>
    <w:rPr>
      <w:rFonts w:ascii="@仿宋_GB2312" w:eastAsia="@仿宋_GB2312" w:hAnsi="@仿宋_GB2312" w:cs="@仿宋_GB2312"/>
      <w:i/>
      <w:iCs/>
      <w:color w:val="4F81BD"/>
      <w:kern w:val="2"/>
      <w:sz w:val="21"/>
    </w:rPr>
  </w:style>
  <w:style w:type="paragraph" w:customStyle="1" w:styleId="16">
    <w:name w:val="修订1"/>
    <w:uiPriority w:val="99"/>
    <w:unhideWhenUsed/>
    <w:qFormat/>
    <w:rsid w:val="008C5906"/>
    <w:rPr>
      <w:rFonts w:ascii="@仿宋_GB2312" w:eastAsia="@仿宋_GB2312" w:hAnsi="@仿宋_GB2312" w:cs="@仿宋_GB2312"/>
      <w:kern w:val="2"/>
      <w:sz w:val="21"/>
    </w:rPr>
  </w:style>
  <w:style w:type="paragraph" w:customStyle="1" w:styleId="22">
    <w:name w:val="修订2"/>
    <w:uiPriority w:val="99"/>
    <w:unhideWhenUsed/>
    <w:qFormat/>
    <w:rsid w:val="008C5906"/>
    <w:rPr>
      <w:rFonts w:ascii="@仿宋_GB2312" w:eastAsia="@仿宋_GB2312" w:hAnsi="@仿宋_GB2312" w:cs="@仿宋_GB2312"/>
      <w:kern w:val="2"/>
      <w:sz w:val="21"/>
    </w:rPr>
  </w:style>
  <w:style w:type="paragraph" w:customStyle="1" w:styleId="31">
    <w:name w:val="修订3"/>
    <w:uiPriority w:val="99"/>
    <w:unhideWhenUsed/>
    <w:qFormat/>
    <w:rsid w:val="008C5906"/>
    <w:rPr>
      <w:rFonts w:ascii="@仿宋_GB2312" w:eastAsia="@仿宋_GB2312" w:hAnsi="@仿宋_GB2312" w:cs="@仿宋_GB2312"/>
      <w:kern w:val="2"/>
      <w:sz w:val="21"/>
    </w:rPr>
  </w:style>
  <w:style w:type="paragraph" w:customStyle="1" w:styleId="41">
    <w:name w:val="修订4"/>
    <w:uiPriority w:val="99"/>
    <w:unhideWhenUsed/>
    <w:qFormat/>
    <w:rsid w:val="008C5906"/>
    <w:rPr>
      <w:rFonts w:ascii="@仿宋_GB2312" w:eastAsia="@仿宋_GB2312" w:hAnsi="@仿宋_GB2312" w:cs="@仿宋_GB2312"/>
      <w:kern w:val="2"/>
      <w:sz w:val="21"/>
    </w:rPr>
  </w:style>
  <w:style w:type="paragraph" w:styleId="afa">
    <w:name w:val="Revision"/>
    <w:uiPriority w:val="99"/>
    <w:unhideWhenUsed/>
    <w:rsid w:val="008C5906"/>
    <w:rPr>
      <w:rFonts w:ascii="@仿宋_GB2312" w:eastAsia="@仿宋_GB2312" w:hAnsi="@仿宋_GB2312" w:cs="@仿宋_GB2312"/>
      <w:kern w:val="2"/>
      <w:sz w:val="21"/>
    </w:rPr>
  </w:style>
  <w:style w:type="character" w:customStyle="1" w:styleId="afb">
    <w:name w:val="未处理的提及"/>
    <w:uiPriority w:val="99"/>
    <w:unhideWhenUsed/>
    <w:rsid w:val="008C590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2781</Words>
  <Characters>15855</Characters>
  <Application>Microsoft Office Word</Application>
  <DocSecurity>0</DocSecurity>
  <Lines>132</Lines>
  <Paragraphs>37</Paragraphs>
  <ScaleCrop>false</ScaleCrop>
  <Company>Microsoft</Company>
  <LinksUpToDate>false</LinksUpToDate>
  <CharactersWithSpaces>18599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初审-李真</dc:creator>
  <cp:lastModifiedBy>省招</cp:lastModifiedBy>
  <cp:revision>4</cp:revision>
  <dcterms:created xsi:type="dcterms:W3CDTF">2025-08-06T03:11:00Z</dcterms:created>
  <dcterms:modified xsi:type="dcterms:W3CDTF">2025-08-08T10:42:00Z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B197C78044BE4B92915DDB0B386B1D34_11</vt:lpwstr>
  </property>
  <property fmtid="{D5CDD505-2E9C-101B-9397-08002B2CF9AE}" pid="4" name="KSOTemplateDocerSaveRecord">
    <vt:lpwstr>eyJoZGlkIjoiMjFlNDcxMzhjZTVlNDBjMzBjMjM4MDQwMDM2MDcyZTEifQ==</vt:lpwstr>
  </property>
</Properties>
</file>