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6ED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56866282">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5A9A714D">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150B406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FDFC02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9ABADC2">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7B6D12B3">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7E1229E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32151"/>
      <w:bookmarkStart w:id="1" w:name="_Toc2554"/>
      <w:bookmarkStart w:id="2" w:name="_Toc9011"/>
      <w:r>
        <w:rPr>
          <w:rFonts w:hint="eastAsia" w:ascii="宋体" w:hAnsi="宋体" w:eastAsia="宋体"/>
          <w:b/>
          <w:color w:val="auto"/>
          <w:sz w:val="21"/>
          <w:szCs w:val="21"/>
          <w:highlight w:val="none"/>
        </w:rPr>
        <w:t>一、采购需求前附表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360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AF9FDA2">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77178487">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377E041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183E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D58583">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vAlign w:val="center"/>
          </w:tcPr>
          <w:p w14:paraId="2F152DB9">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vAlign w:val="center"/>
          </w:tcPr>
          <w:p w14:paraId="6A189112">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059D463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614521C3">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2E99385D">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5B01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D12DCA">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1FBF49C4">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6AFF871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1A23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B2A1CB">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3FBE621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4C2231B7">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42D9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FCBD68F">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4EF3AC8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FA65A9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C5805F7">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1C1571CB">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547AE31A">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10F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850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0C3AF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06F79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44DE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1014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614B0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lang w:val="en-US" w:eastAsia="zh-CN"/>
              </w:rPr>
              <w:t>★</w:t>
            </w:r>
          </w:p>
        </w:tc>
        <w:tc>
          <w:tcPr>
            <w:tcW w:w="5363" w:type="dxa"/>
            <w:noWrap w:val="0"/>
            <w:vAlign w:val="center"/>
          </w:tcPr>
          <w:p w14:paraId="60137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087A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4B655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shd w:val="clear" w:color="auto" w:fill="auto"/>
            <w:noWrap w:val="0"/>
            <w:vAlign w:val="center"/>
          </w:tcPr>
          <w:p w14:paraId="08558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shd w:val="clear" w:color="auto" w:fill="auto"/>
            <w:noWrap w:val="0"/>
            <w:vAlign w:val="center"/>
          </w:tcPr>
          <w:p w14:paraId="43156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42B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64024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符合性审查项</w:t>
            </w:r>
          </w:p>
        </w:tc>
        <w:tc>
          <w:tcPr>
            <w:tcW w:w="1365" w:type="dxa"/>
            <w:shd w:val="clear" w:color="auto" w:fill="auto"/>
            <w:noWrap w:val="0"/>
            <w:vAlign w:val="center"/>
          </w:tcPr>
          <w:p w14:paraId="2AD02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仿宋_GB2312"/>
                <w:b w:val="0"/>
                <w:bCs/>
                <w:color w:val="auto"/>
                <w:kern w:val="0"/>
                <w:sz w:val="24"/>
                <w:szCs w:val="28"/>
                <w:highlight w:val="none"/>
                <w:lang w:val="en-US" w:eastAsia="zh-CN" w:bidi="ar-SA"/>
              </w:rPr>
              <w:t>■</w:t>
            </w:r>
          </w:p>
        </w:tc>
        <w:tc>
          <w:tcPr>
            <w:tcW w:w="5363" w:type="dxa"/>
            <w:shd w:val="clear" w:color="auto" w:fill="auto"/>
            <w:noWrap w:val="0"/>
            <w:vAlign w:val="center"/>
          </w:tcPr>
          <w:p w14:paraId="16454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p>
        </w:tc>
      </w:tr>
      <w:tr w14:paraId="2B61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28015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665379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54D0F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符合性审查项，该指标项最大允许负偏离</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项，超过最大允许负偏离项数的，</w:t>
            </w:r>
            <w:r>
              <w:rPr>
                <w:rFonts w:hint="eastAsia" w:ascii="宋体" w:hAnsi="宋体" w:eastAsia="宋体" w:cs="宋体"/>
                <w:b/>
                <w:bCs/>
                <w:color w:val="auto"/>
                <w:sz w:val="21"/>
                <w:szCs w:val="21"/>
                <w:highlight w:val="none"/>
              </w:rPr>
              <w:t>投标无效</w:t>
            </w:r>
            <w:r>
              <w:rPr>
                <w:rFonts w:hint="eastAsia" w:ascii="宋体" w:hAnsi="宋体" w:eastAsia="宋体" w:cs="宋体"/>
                <w:color w:val="auto"/>
                <w:sz w:val="21"/>
                <w:szCs w:val="21"/>
                <w:highlight w:val="none"/>
              </w:rPr>
              <w:t>。</w:t>
            </w:r>
          </w:p>
        </w:tc>
      </w:tr>
      <w:tr w14:paraId="673A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634BE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CCE63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08279F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4BDC6C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3B99CC6D">
      <w:pPr>
        <w:pStyle w:val="6"/>
        <w:rPr>
          <w:rFonts w:hint="eastAsia"/>
        </w:rPr>
      </w:pPr>
    </w:p>
    <w:p w14:paraId="141EF12E">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7"/>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5124"/>
        <w:gridCol w:w="929"/>
        <w:gridCol w:w="814"/>
      </w:tblGrid>
      <w:tr w14:paraId="37AB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8553" w:type="dxa"/>
            <w:gridSpan w:val="5"/>
            <w:shd w:val="clear" w:color="auto" w:fill="auto"/>
            <w:vAlign w:val="center"/>
          </w:tcPr>
          <w:p w14:paraId="75419C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第1包</w:t>
            </w:r>
          </w:p>
        </w:tc>
      </w:tr>
      <w:tr w14:paraId="4A6D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shd w:val="clear" w:color="auto" w:fill="auto"/>
            <w:vAlign w:val="center"/>
          </w:tcPr>
          <w:p w14:paraId="6531A4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shd w:val="clear" w:color="auto" w:fill="auto"/>
            <w:vAlign w:val="center"/>
          </w:tcPr>
          <w:p w14:paraId="3C4EB2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shd w:val="clear" w:color="auto" w:fill="auto"/>
            <w:vAlign w:val="center"/>
          </w:tcPr>
          <w:p w14:paraId="13952A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shd w:val="clear" w:color="auto" w:fill="auto"/>
            <w:vAlign w:val="center"/>
          </w:tcPr>
          <w:p w14:paraId="48DD92A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62BF0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shd w:val="clear" w:color="auto" w:fill="auto"/>
            <w:vAlign w:val="center"/>
          </w:tcPr>
          <w:p w14:paraId="44C0DB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164378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24FB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vAlign w:val="center"/>
          </w:tcPr>
          <w:p w14:paraId="52C7466D">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0E9B6191">
            <w:pPr>
              <w:pStyle w:val="6"/>
              <w:keepNext w:val="0"/>
              <w:keepLines w:val="0"/>
              <w:pageBreakBefore w:val="0"/>
              <w:suppressLineNumbers w:val="0"/>
              <w:kinsoku/>
              <w:wordWrap/>
              <w:overflowPunct/>
              <w:topLinePunct w:val="0"/>
              <w:autoSpaceDE/>
              <w:autoSpaceDN/>
              <w:bidi w:val="0"/>
              <w:spacing w:before="0" w:beforeAutospacing="0" w:afterAutospacing="0" w:line="300" w:lineRule="auto"/>
              <w:ind w:left="0" w:leftChars="0" w:right="0" w:firstLine="0" w:firstLineChars="0"/>
              <w:jc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电子万能材料试验机</w:t>
            </w:r>
          </w:p>
        </w:tc>
        <w:tc>
          <w:tcPr>
            <w:tcW w:w="5124" w:type="dxa"/>
            <w:vAlign w:val="center"/>
          </w:tcPr>
          <w:p w14:paraId="6479AFA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一、主要用途：</w:t>
            </w:r>
            <w:r>
              <w:rPr>
                <w:rFonts w:hint="eastAsia" w:ascii="宋体" w:hAnsi="宋体" w:eastAsia="宋体" w:cs="宋体"/>
                <w:bCs/>
                <w:color w:val="auto"/>
                <w:sz w:val="21"/>
                <w:szCs w:val="21"/>
                <w:highlight w:val="none"/>
                <w:lang w:val="en-US" w:eastAsia="zh-CN"/>
              </w:rPr>
              <w:t>用于涂料和包装材料产品中常温和低温拉伸性能等测试。</w:t>
            </w:r>
          </w:p>
          <w:p w14:paraId="6D1B8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二、依</w:t>
            </w:r>
            <w:r>
              <w:rPr>
                <w:rFonts w:hint="eastAsia" w:ascii="宋体" w:hAnsi="宋体" w:eastAsia="宋体" w:cs="宋体"/>
                <w:b/>
                <w:bCs w:val="0"/>
                <w:color w:val="auto"/>
                <w:kern w:val="2"/>
                <w:sz w:val="21"/>
                <w:szCs w:val="21"/>
                <w:highlight w:val="none"/>
                <w:lang w:val="en-US" w:eastAsia="zh-CN" w:bidi="ar-SA"/>
              </w:rPr>
              <w:t>据标准：</w:t>
            </w:r>
            <w:r>
              <w:rPr>
                <w:rFonts w:hint="eastAsia" w:ascii="宋体" w:hAnsi="宋体" w:eastAsia="宋体" w:cs="宋体"/>
                <w:bCs/>
                <w:color w:val="auto"/>
                <w:kern w:val="2"/>
                <w:sz w:val="21"/>
                <w:szCs w:val="21"/>
                <w:highlight w:val="none"/>
                <w:lang w:val="en-US" w:eastAsia="zh-CN" w:bidi="ar-SA"/>
              </w:rPr>
              <w:t>符合JG/T 172-2014《弹性建筑涂料》、GB/T 16777-2008《建筑防水涂料试验方法》、QB/T 2358-1998《塑料薄膜包装袋 热合强度试验方法》</w:t>
            </w:r>
            <w:r>
              <w:rPr>
                <w:rFonts w:hint="eastAsia" w:ascii="宋体" w:hAnsi="宋体" w:eastAsia="宋体" w:cs="宋体"/>
                <w:sz w:val="21"/>
                <w:szCs w:val="21"/>
                <w:lang w:val="en-US" w:eastAsia="zh-CN"/>
              </w:rPr>
              <w:t>检测要求</w:t>
            </w:r>
            <w:r>
              <w:rPr>
                <w:rFonts w:hint="eastAsia" w:ascii="宋体" w:hAnsi="宋体" w:eastAsia="宋体" w:cs="宋体"/>
                <w:bCs/>
                <w:color w:val="auto"/>
                <w:kern w:val="2"/>
                <w:sz w:val="21"/>
                <w:szCs w:val="21"/>
                <w:highlight w:val="none"/>
                <w:lang w:val="en-US" w:eastAsia="zh-CN" w:bidi="ar-SA"/>
              </w:rPr>
              <w:t>。</w:t>
            </w:r>
          </w:p>
          <w:p w14:paraId="3BCC24B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三、技术指标：</w:t>
            </w:r>
          </w:p>
          <w:p w14:paraId="1BF8611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b w:val="0"/>
                <w:bCs w:val="0"/>
                <w:color w:val="auto"/>
                <w:sz w:val="21"/>
                <w:szCs w:val="21"/>
                <w:highlight w:val="none"/>
                <w:lang w:val="en-US" w:eastAsia="zh-CN"/>
              </w:rPr>
              <w:t>量程：0N～1000N。</w:t>
            </w:r>
          </w:p>
          <w:p w14:paraId="78CFF5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r>
              <w:rPr>
                <w:rFonts w:hint="eastAsia" w:ascii="宋体" w:hAnsi="宋体" w:eastAsia="宋体"/>
                <w:b w:val="0"/>
                <w:bCs w:val="0"/>
                <w:color w:val="auto"/>
                <w:sz w:val="21"/>
                <w:szCs w:val="21"/>
                <w:highlight w:val="none"/>
              </w:rPr>
              <w:t>精</w:t>
            </w:r>
            <w:r>
              <w:rPr>
                <w:rFonts w:hint="eastAsia" w:ascii="宋体" w:hAnsi="宋体" w:eastAsia="宋体" w:cs="宋体"/>
                <w:bCs/>
                <w:color w:val="auto"/>
                <w:kern w:val="2"/>
                <w:sz w:val="21"/>
                <w:szCs w:val="21"/>
                <w:highlight w:val="none"/>
                <w:lang w:val="en-US" w:eastAsia="zh-CN" w:bidi="ar-SA"/>
              </w:rPr>
              <w:t>度：≤0.5级，试验速度：≤500mm/min，试验速度精度：设定值的±0.2%；位移精度：设定值的±0.2%；有效行程≥1200mm；配置变形测量装置，</w:t>
            </w:r>
            <w:r>
              <w:rPr>
                <w:rFonts w:hint="eastAsia" w:ascii="宋体" w:hAnsi="宋体" w:eastAsia="宋体" w:cs="宋体"/>
                <w:i w:val="0"/>
                <w:iCs w:val="0"/>
                <w:caps w:val="0"/>
                <w:color w:val="auto"/>
                <w:spacing w:val="0"/>
                <w:kern w:val="2"/>
                <w:sz w:val="21"/>
                <w:szCs w:val="21"/>
                <w:highlight w:val="none"/>
                <w:lang w:val="en-US" w:eastAsia="zh-CN" w:bidi="ar"/>
              </w:rPr>
              <w:t>拉伸长度</w:t>
            </w:r>
            <w:r>
              <w:rPr>
                <w:rFonts w:hint="eastAsia" w:ascii="宋体" w:hAnsi="宋体" w:eastAsia="宋体" w:cs="宋体"/>
                <w:b w:val="0"/>
                <w:bCs w:val="0"/>
                <w:color w:val="auto"/>
                <w:sz w:val="21"/>
                <w:szCs w:val="21"/>
                <w:highlight w:val="none"/>
                <w:lang w:val="en-US" w:eastAsia="zh-CN"/>
              </w:rPr>
              <w:t>≥100mm，</w:t>
            </w:r>
            <w:r>
              <w:rPr>
                <w:rFonts w:hint="eastAsia" w:ascii="宋体" w:hAnsi="宋体" w:eastAsia="宋体" w:cs="宋体"/>
                <w:bCs/>
                <w:color w:val="auto"/>
                <w:kern w:val="2"/>
                <w:sz w:val="21"/>
                <w:szCs w:val="21"/>
                <w:highlight w:val="none"/>
                <w:lang w:val="en-US" w:eastAsia="zh-CN" w:bidi="ar-SA"/>
              </w:rPr>
              <w:t>变形测量装置应能测量试验过程中试样标距的变化；示值精度不低于1%</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 w:val="0"/>
                <w:bCs/>
                <w:kern w:val="0"/>
                <w:sz w:val="21"/>
                <w:szCs w:val="21"/>
                <w:lang w:val="en-US" w:eastAsia="zh-CN"/>
              </w:rPr>
              <w:t>。</w:t>
            </w:r>
          </w:p>
          <w:p w14:paraId="572360B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eastAsia="宋体" w:cs="宋体"/>
                <w:bCs/>
                <w:color w:val="auto"/>
                <w:kern w:val="2"/>
                <w:sz w:val="21"/>
                <w:szCs w:val="21"/>
                <w:highlight w:val="none"/>
                <w:lang w:val="en-US" w:eastAsia="zh-CN" w:bidi="ar-SA"/>
              </w:rPr>
              <w:t>3、配置低温箱,与电子万能材料试验机能配套使用，压缩机制冷，温度范围覆盖（-70℃～0℃），温度偏差±2℃</w:t>
            </w:r>
            <w:r>
              <w:rPr>
                <w:rFonts w:hint="eastAsia" w:ascii="宋体" w:hAnsi="宋体" w:eastAsia="宋体" w:cs="宋体"/>
                <w:b w:val="0"/>
                <w:bCs/>
                <w:kern w:val="0"/>
                <w:sz w:val="21"/>
                <w:szCs w:val="21"/>
                <w:lang w:val="en-US" w:eastAsia="zh-CN"/>
              </w:rPr>
              <w:t>。</w:t>
            </w:r>
          </w:p>
          <w:p w14:paraId="2AE6C66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lang w:val="en-US" w:eastAsia="zh-CN"/>
              </w:rPr>
              <w:t>、低温箱可移动，内部工作尺寸：≥200mm×220mm×600mm(宽W×深D×高H)；</w:t>
            </w:r>
          </w:p>
          <w:p w14:paraId="47D050C3">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5、安全性能和超载保护，试验力达到各个量程额定值时，超载保护发生作用，停止加力；</w:t>
            </w:r>
          </w:p>
          <w:p w14:paraId="2CDB58E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6、专业测试软件及工作站：可储存数据，配置数据采集和处理的专用软件平台，具备数据防篡改功能，具备开放式数据抓取端口，可与实验室信息化系统端口对接。</w:t>
            </w:r>
          </w:p>
          <w:p w14:paraId="1514112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四、主要配置：</w:t>
            </w:r>
            <w:r>
              <w:rPr>
                <w:rFonts w:hint="eastAsia" w:ascii="宋体" w:hAnsi="宋体" w:eastAsia="宋体" w:cs="宋体"/>
                <w:bCs/>
                <w:color w:val="auto"/>
                <w:kern w:val="2"/>
                <w:sz w:val="21"/>
                <w:szCs w:val="21"/>
                <w:highlight w:val="none"/>
                <w:lang w:val="en-US" w:eastAsia="zh-CN" w:bidi="ar-SA"/>
              </w:rPr>
              <w:t>电子万能试验机主机1套、100N传感器1套、1000N传感器1套、变形测量装置1套、高温、常温通用涂料和塑料薄膜拉伸夹具1套、常温塑料拉伸夹具1套、压缩夹具1套、弯曲夹具1套、涂料低温夹具1套、高低温连杆1套、电动冲片机1套、低温箱1台、</w:t>
            </w:r>
            <w:r>
              <w:rPr>
                <w:rFonts w:hint="eastAsia" w:ascii="宋体" w:hAnsi="宋体" w:eastAsia="宋体" w:cs="宋体"/>
                <w:b w:val="0"/>
                <w:bCs w:val="0"/>
                <w:kern w:val="0"/>
                <w:sz w:val="21"/>
                <w:szCs w:val="21"/>
                <w:lang w:val="en-US" w:eastAsia="zh-CN" w:bidi="ar"/>
              </w:rPr>
              <w:t>配套工具包1套</w:t>
            </w:r>
            <w:r>
              <w:rPr>
                <w:rFonts w:hint="eastAsia" w:ascii="宋体" w:hAnsi="宋体" w:eastAsia="宋体" w:cs="宋体"/>
                <w:bCs/>
                <w:color w:val="auto"/>
                <w:kern w:val="2"/>
                <w:sz w:val="21"/>
                <w:szCs w:val="21"/>
                <w:highlight w:val="none"/>
                <w:lang w:val="en-US" w:eastAsia="zh-CN" w:bidi="ar-SA"/>
              </w:rPr>
              <w:t>。数据采集终端工作站（≥16核，64GB内存，2×2TB硬盘，4×4TB移动硬盘）</w:t>
            </w:r>
            <w:r>
              <w:rPr>
                <w:rFonts w:hint="eastAsia" w:ascii="宋体" w:hAnsi="宋体" w:eastAsia="宋体" w:cs="宋体"/>
                <w:b w:val="0"/>
                <w:bCs/>
                <w:color w:val="auto"/>
                <w:kern w:val="2"/>
                <w:sz w:val="21"/>
                <w:szCs w:val="21"/>
                <w:highlight w:val="none"/>
                <w:u w:val="none"/>
                <w:shd w:val="clear"/>
                <w:lang w:val="en-US" w:eastAsia="zh-CN" w:bidi="ar-SA"/>
              </w:rPr>
              <w:t>1套</w:t>
            </w:r>
            <w:r>
              <w:rPr>
                <w:rFonts w:hint="eastAsia" w:ascii="宋体" w:hAnsi="宋体" w:eastAsia="宋体" w:cs="宋体"/>
                <w:bCs/>
                <w:color w:val="auto"/>
                <w:kern w:val="2"/>
                <w:sz w:val="21"/>
                <w:szCs w:val="21"/>
                <w:highlight w:val="none"/>
                <w:lang w:val="en-US" w:eastAsia="zh-CN" w:bidi="ar-SA"/>
              </w:rPr>
              <w:t>、数据图像输出终端</w:t>
            </w:r>
            <w:r>
              <w:rPr>
                <w:rFonts w:hint="eastAsia" w:ascii="宋体" w:hAnsi="宋体" w:eastAsia="宋体" w:cs="宋体"/>
                <w:b w:val="0"/>
                <w:bCs/>
                <w:color w:val="auto"/>
                <w:kern w:val="2"/>
                <w:sz w:val="21"/>
                <w:szCs w:val="21"/>
                <w:highlight w:val="none"/>
                <w:u w:val="none"/>
                <w:shd w:val="clear"/>
                <w:lang w:val="en-US" w:eastAsia="zh-CN" w:bidi="ar-SA"/>
              </w:rPr>
              <w:t>1套</w:t>
            </w:r>
            <w:r>
              <w:rPr>
                <w:rFonts w:hint="eastAsia" w:ascii="宋体" w:hAnsi="宋体" w:eastAsia="宋体" w:cs="宋体"/>
                <w:bCs/>
                <w:color w:val="auto"/>
                <w:kern w:val="2"/>
                <w:sz w:val="21"/>
                <w:szCs w:val="21"/>
                <w:highlight w:val="none"/>
                <w:lang w:val="en-US" w:eastAsia="zh-CN" w:bidi="ar-SA"/>
              </w:rPr>
              <w:t>。</w:t>
            </w:r>
          </w:p>
        </w:tc>
        <w:tc>
          <w:tcPr>
            <w:tcW w:w="929" w:type="dxa"/>
            <w:shd w:val="clear" w:color="auto" w:fill="auto"/>
            <w:vAlign w:val="center"/>
          </w:tcPr>
          <w:p w14:paraId="5E258BB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70FB6A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D5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vAlign w:val="center"/>
          </w:tcPr>
          <w:p w14:paraId="4B62FB0A">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67720C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超高效液相色谱仪</w:t>
            </w:r>
          </w:p>
        </w:tc>
        <w:tc>
          <w:tcPr>
            <w:tcW w:w="5124" w:type="dxa"/>
            <w:vAlign w:val="center"/>
          </w:tcPr>
          <w:p w14:paraId="1B03157A">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一、主要用途：</w:t>
            </w:r>
            <w:r>
              <w:rPr>
                <w:rFonts w:hint="eastAsia" w:ascii="宋体" w:hAnsi="宋体" w:eastAsia="宋体" w:cs="宋体"/>
                <w:sz w:val="21"/>
                <w:szCs w:val="21"/>
                <w:lang w:val="en-US" w:eastAsia="zh-CN"/>
              </w:rPr>
              <w:t>用于食品相关产品迁移物及添加剂等的测定。</w:t>
            </w:r>
          </w:p>
          <w:p w14:paraId="2762834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仿宋_GB2312"/>
                <w:b w:val="0"/>
                <w:bCs/>
                <w:color w:val="auto"/>
                <w:kern w:val="0"/>
                <w:sz w:val="21"/>
                <w:szCs w:val="21"/>
                <w:highlight w:val="none"/>
                <w:lang w:val="en-US" w:eastAsia="zh-CN" w:bidi="ar-SA"/>
              </w:rPr>
              <w:t>■</w:t>
            </w:r>
            <w:r>
              <w:rPr>
                <w:rFonts w:hint="eastAsia" w:ascii="宋体" w:hAnsi="宋体" w:eastAsia="宋体" w:cs="宋体"/>
                <w:b/>
                <w:bCs/>
                <w:sz w:val="21"/>
                <w:szCs w:val="21"/>
                <w:highlight w:val="none"/>
                <w:lang w:val="en-US" w:eastAsia="zh-CN"/>
              </w:rPr>
              <w:t>二、依据标准：</w:t>
            </w:r>
            <w:r>
              <w:rPr>
                <w:rFonts w:hint="eastAsia" w:ascii="宋体" w:hAnsi="宋体" w:eastAsia="宋体" w:cs="宋体"/>
                <w:bCs/>
                <w:color w:val="auto"/>
                <w:kern w:val="2"/>
                <w:sz w:val="21"/>
                <w:szCs w:val="21"/>
                <w:highlight w:val="none"/>
                <w:lang w:val="en-US" w:eastAsia="zh-CN" w:bidi="ar-SA"/>
              </w:rPr>
              <w:t>符合</w:t>
            </w:r>
            <w:r>
              <w:rPr>
                <w:rFonts w:hint="eastAsia" w:ascii="宋体" w:hAnsi="宋体" w:eastAsia="宋体" w:cs="宋体"/>
                <w:sz w:val="21"/>
                <w:szCs w:val="21"/>
                <w:highlight w:val="none"/>
                <w:lang w:val="en-US" w:eastAsia="zh-CN"/>
              </w:rPr>
              <w:t>GB 31604.15-2016《食品安全国家标准 食品接触材料及制品 2,4,6-三氨基-1,3,5-三嗪（三聚氰胺）迁移量的测定》、GB 31604.21-2025《食品安全国家标准 食品接触材料及制品 苯甲酸、苯二甲酸和苯三甲酸迁移量的测定》、GB/T 30795-2014《食品用洗涤剂试验方法 甲醇的测定》检测要求。</w:t>
            </w:r>
          </w:p>
          <w:p w14:paraId="68ABF17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三、技术指标：</w:t>
            </w:r>
          </w:p>
          <w:p w14:paraId="50ED6BA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bCs w:val="0"/>
                <w:color w:val="auto"/>
                <w:sz w:val="21"/>
                <w:szCs w:val="21"/>
                <w:highlight w:val="none"/>
                <w:u w:val="none"/>
                <w:lang w:val="en-US" w:eastAsia="zh-CN"/>
              </w:rPr>
            </w:pPr>
            <w:r>
              <w:rPr>
                <w:rFonts w:hint="eastAsia" w:ascii="宋体" w:hAnsi="宋体" w:eastAsia="宋体" w:cs="Times New Roman"/>
                <w:b/>
                <w:bCs w:val="0"/>
                <w:color w:val="auto"/>
                <w:kern w:val="0"/>
                <w:sz w:val="21"/>
                <w:szCs w:val="21"/>
                <w:highlight w:val="none"/>
                <w:u w:val="none"/>
                <w:lang w:val="en-US" w:eastAsia="zh-CN" w:bidi="ar-SA"/>
              </w:rPr>
              <w:t>1、</w:t>
            </w:r>
            <w:r>
              <w:rPr>
                <w:rFonts w:hint="eastAsia" w:ascii="宋体" w:hAnsi="宋体" w:eastAsia="宋体"/>
                <w:b/>
                <w:bCs w:val="0"/>
                <w:color w:val="auto"/>
                <w:sz w:val="21"/>
                <w:szCs w:val="21"/>
                <w:highlight w:val="none"/>
                <w:u w:val="none"/>
                <w:lang w:val="en-US" w:eastAsia="zh-CN"/>
              </w:rPr>
              <w:t>二元高压输液泵</w:t>
            </w:r>
          </w:p>
          <w:p w14:paraId="225E2EA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b w:val="0"/>
                <w:color w:val="auto"/>
                <w:sz w:val="21"/>
                <w:szCs w:val="21"/>
                <w:highlight w:val="none"/>
                <w:u w:val="none"/>
                <w:lang w:val="en-US" w:eastAsia="zh-CN"/>
              </w:rPr>
              <w:t xml:space="preserve">1.1 </w:t>
            </w:r>
            <w:r>
              <w:rPr>
                <w:rFonts w:hint="eastAsia" w:ascii="宋体" w:hAnsi="宋体" w:eastAsia="宋体" w:cs="宋体"/>
                <w:b w:val="0"/>
                <w:bCs w:val="0"/>
                <w:kern w:val="2"/>
                <w:sz w:val="21"/>
                <w:szCs w:val="21"/>
                <w:lang w:val="en-US" w:eastAsia="zh-CN" w:bidi="ar-SA"/>
              </w:rPr>
              <w:t>溶剂通道：独立或集成溶剂选择切换阀、脱气单元，具备≥4通道溶剂自动选择功能，可在工作站中实现编程切换。</w:t>
            </w:r>
          </w:p>
          <w:p w14:paraId="18CBC53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jc w:val="left"/>
              <w:rPr>
                <w:rFonts w:hint="eastAsia" w:ascii="宋体" w:hAnsi="宋体" w:eastAsia="宋体" w:cs="宋体"/>
                <w:b w:val="0"/>
                <w:bCs w:val="0"/>
                <w:kern w:val="2"/>
                <w:sz w:val="21"/>
                <w:szCs w:val="21"/>
                <w:lang w:val="en-US" w:eastAsia="zh-CN" w:bidi="ar-SA"/>
              </w:rPr>
            </w:pP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eastAsia="宋体" w:cs="Times New Roman"/>
                <w:b w:val="0"/>
                <w:bCs w:val="0"/>
                <w:color w:val="auto"/>
                <w:kern w:val="2"/>
                <w:sz w:val="21"/>
                <w:szCs w:val="21"/>
                <w:highlight w:val="none"/>
                <w:u w:val="none"/>
                <w:lang w:val="en-US" w:eastAsia="zh-CN" w:bidi="ar-SA"/>
              </w:rPr>
              <w:t xml:space="preserve">.2 </w:t>
            </w:r>
            <w:r>
              <w:rPr>
                <w:rFonts w:hint="eastAsia" w:ascii="宋体" w:hAnsi="宋体" w:eastAsia="宋体" w:cs="宋体"/>
                <w:b w:val="0"/>
                <w:bCs w:val="0"/>
                <w:kern w:val="2"/>
                <w:sz w:val="21"/>
                <w:szCs w:val="21"/>
                <w:lang w:val="en-US" w:eastAsia="zh-CN" w:bidi="ar-SA"/>
              </w:rPr>
              <w:t>流量范围：至少包含0.001mL/min～5.000 mL/min，步进精度：0.001mL/min；流量准确度：≤0.2%；</w:t>
            </w:r>
          </w:p>
          <w:p w14:paraId="28CADC5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流量稳定性：≤0.07%RSD；最高工作压力：≥60MPa；</w:t>
            </w:r>
          </w:p>
          <w:p w14:paraId="2D893C3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jc w:val="left"/>
              <w:rPr>
                <w:rFonts w:hint="eastAsia" w:ascii="宋体" w:hAnsi="宋体" w:eastAsia="宋体" w:cs="宋体"/>
                <w:b/>
                <w:bCs w:val="0"/>
                <w:color w:val="auto"/>
                <w:sz w:val="21"/>
                <w:szCs w:val="21"/>
                <w:highlight w:val="none"/>
                <w:lang w:eastAsia="zh-CN"/>
              </w:rPr>
            </w:pPr>
            <w:r>
              <w:rPr>
                <w:rFonts w:hint="eastAsia" w:ascii="宋体" w:hAnsi="宋体" w:eastAsia="宋体" w:cs="宋体"/>
                <w:b w:val="0"/>
                <w:bCs w:val="0"/>
                <w:kern w:val="2"/>
                <w:sz w:val="21"/>
                <w:szCs w:val="21"/>
                <w:lang w:val="en-US" w:eastAsia="zh-CN" w:bidi="ar-SA"/>
              </w:rPr>
              <w:t>梯度混合精度：≤0.2%RSD，并可满足1:99的极限梯度混合应用</w:t>
            </w:r>
            <w:r>
              <w:rPr>
                <w:rFonts w:hint="eastAsia" w:ascii="宋体" w:hAnsi="宋体" w:eastAsia="宋体" w:cs="宋体"/>
                <w:b w:val="0"/>
                <w:bCs/>
                <w:color w:val="auto"/>
                <w:sz w:val="21"/>
                <w:szCs w:val="21"/>
                <w:highlight w:val="none"/>
                <w:lang w:eastAsia="zh-CN"/>
              </w:rPr>
              <w:t>。</w:t>
            </w:r>
          </w:p>
          <w:p w14:paraId="149FAF54">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 延迟体积：＜600μL；</w:t>
            </w:r>
          </w:p>
          <w:p w14:paraId="4842459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1.4 柱塞清洗：内置在线柱塞清洗功能，可编程设定清洗模式；</w:t>
            </w:r>
          </w:p>
          <w:p w14:paraId="12CBBCD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1.5 漏液报警：配备双漏液传感器；输液系统密封性：在90%最高工作压力下保持5min，无泄漏。</w:t>
            </w:r>
          </w:p>
          <w:p w14:paraId="76DEE3B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2、自动进样器</w:t>
            </w:r>
          </w:p>
          <w:p w14:paraId="12012FC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2.1 进样范围：</w:t>
            </w:r>
            <w:r>
              <w:rPr>
                <w:rFonts w:hint="eastAsia" w:ascii="宋体" w:hAnsi="宋体" w:eastAsia="宋体" w:cs="宋体"/>
                <w:b w:val="0"/>
                <w:bCs w:val="0"/>
                <w:color w:val="auto"/>
                <w:kern w:val="2"/>
                <w:sz w:val="21"/>
                <w:szCs w:val="21"/>
                <w:highlight w:val="none"/>
                <w:u w:val="none"/>
                <w:lang w:val="en-US" w:eastAsia="zh-CN" w:bidi="ar-SA"/>
              </w:rPr>
              <w:t>覆盖</w:t>
            </w:r>
            <w:r>
              <w:rPr>
                <w:rFonts w:hint="eastAsia" w:ascii="宋体" w:hAnsi="宋体" w:eastAsia="宋体" w:cs="宋体"/>
                <w:b w:val="0"/>
                <w:bCs w:val="0"/>
                <w:kern w:val="2"/>
                <w:sz w:val="21"/>
                <w:szCs w:val="21"/>
                <w:lang w:val="en-US" w:eastAsia="zh-CN" w:bidi="ar-SA"/>
              </w:rPr>
              <w:t>0.1μL～50μL，步进0.1μL；</w:t>
            </w:r>
          </w:p>
          <w:p w14:paraId="1102819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★2.2 进样精度：重复性RSD＜0.3%，最大耐压：≥40MPa</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 w:val="0"/>
                <w:bCs w:val="0"/>
                <w:kern w:val="2"/>
                <w:sz w:val="21"/>
                <w:szCs w:val="21"/>
                <w:lang w:val="en-US" w:eastAsia="zh-CN" w:bidi="ar-SA"/>
              </w:rPr>
              <w:t>样品盘位数：≥90位</w:t>
            </w:r>
            <w:r>
              <w:rPr>
                <w:rFonts w:hint="eastAsia" w:ascii="宋体" w:hAnsi="宋体" w:eastAsia="宋体" w:cs="宋体"/>
                <w:b/>
                <w:bCs/>
                <w:kern w:val="2"/>
                <w:sz w:val="21"/>
                <w:szCs w:val="21"/>
                <w:lang w:val="en-US" w:eastAsia="zh-CN" w:bidi="ar-SA"/>
              </w:rPr>
              <w:t>（</w:t>
            </w:r>
            <w:r>
              <w:rPr>
                <w:rFonts w:hint="eastAsia" w:ascii="宋体" w:hAnsi="宋体" w:eastAsia="宋体" w:cs="宋体"/>
                <w:b/>
                <w:bCs w:val="0"/>
                <w:color w:val="auto"/>
                <w:kern w:val="2"/>
                <w:sz w:val="21"/>
                <w:szCs w:val="21"/>
                <w:highlight w:val="none"/>
                <w:lang w:val="en-US" w:eastAsia="zh-CN" w:bidi="ar-SA"/>
              </w:rPr>
              <w:t>投标文件中</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kern w:val="2"/>
                <w:sz w:val="21"/>
                <w:szCs w:val="21"/>
                <w:highlight w:val="none"/>
                <w:lang w:val="en-US" w:eastAsia="zh-CN"/>
              </w:rPr>
              <w:t>实物</w:t>
            </w:r>
            <w:r>
              <w:rPr>
                <w:rFonts w:hint="eastAsia" w:ascii="宋体" w:hAnsi="宋体" w:eastAsia="宋体" w:cs="宋体"/>
                <w:b/>
                <w:bCs/>
                <w:color w:val="auto"/>
                <w:sz w:val="21"/>
                <w:szCs w:val="21"/>
                <w:highlight w:val="none"/>
                <w:lang w:val="en-US" w:eastAsia="zh-CN"/>
              </w:rPr>
              <w:t>图片，佐证</w:t>
            </w:r>
            <w:r>
              <w:rPr>
                <w:rFonts w:hint="eastAsia" w:ascii="宋体" w:hAnsi="宋体" w:eastAsia="宋体" w:cs="宋体"/>
                <w:b/>
                <w:bCs/>
                <w:color w:val="auto"/>
                <w:kern w:val="2"/>
                <w:sz w:val="21"/>
                <w:szCs w:val="21"/>
                <w:highlight w:val="none"/>
                <w:u w:val="none"/>
                <w:lang w:val="en-US" w:eastAsia="zh-CN" w:bidi="ar-SA"/>
              </w:rPr>
              <w:t>样品盘位数</w:t>
            </w:r>
            <w:r>
              <w:rPr>
                <w:rFonts w:hint="eastAsia" w:ascii="宋体" w:hAnsi="宋体" w:eastAsia="宋体" w:cs="宋体"/>
                <w:b/>
                <w:bCs/>
                <w:kern w:val="2"/>
                <w:sz w:val="21"/>
                <w:szCs w:val="21"/>
                <w:lang w:val="en-US" w:eastAsia="zh-CN" w:bidi="ar-SA"/>
              </w:rPr>
              <w:t>）；</w:t>
            </w:r>
          </w:p>
          <w:p w14:paraId="6FB93BFB">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 交叉污染：＜0.005%；</w:t>
            </w:r>
          </w:p>
          <w:p w14:paraId="7055B8F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2.4 进样针清洗：具备进样针自清洗功；</w:t>
            </w:r>
          </w:p>
          <w:p w14:paraId="7FE86E4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2.5 扩展功能：具备可编程的在线自动稀释、自动柱前衍生功能；</w:t>
            </w:r>
          </w:p>
          <w:p w14:paraId="20433CD2">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2.6 定性重复性：保留时间RSD≤0.3%；定量重复性：峰面积RSD≤1.0%</w:t>
            </w:r>
            <w:r>
              <w:rPr>
                <w:rFonts w:hint="eastAsia" w:ascii="宋体" w:hAnsi="宋体" w:eastAsia="宋体" w:cs="宋体"/>
                <w:b w:val="0"/>
                <w:bCs w:val="0"/>
                <w:sz w:val="21"/>
                <w:szCs w:val="21"/>
                <w:highlight w:val="none"/>
                <w:lang w:val="en-US" w:eastAsia="zh-CN"/>
              </w:rPr>
              <w:t>。</w:t>
            </w:r>
          </w:p>
          <w:p w14:paraId="0A08213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b/>
                <w:bCs/>
                <w:color w:val="auto"/>
                <w:sz w:val="21"/>
                <w:szCs w:val="21"/>
                <w:highlight w:val="none"/>
                <w:u w:val="none"/>
                <w:lang w:val="en-US" w:eastAsia="zh-CN"/>
              </w:rPr>
            </w:pPr>
            <w:r>
              <w:rPr>
                <w:rFonts w:hint="eastAsia" w:ascii="宋体" w:hAnsi="宋体" w:eastAsia="宋体" w:cs="Times New Roman"/>
                <w:b/>
                <w:bCs/>
                <w:color w:val="auto"/>
                <w:kern w:val="2"/>
                <w:sz w:val="21"/>
                <w:szCs w:val="21"/>
                <w:highlight w:val="none"/>
                <w:u w:val="none"/>
                <w:lang w:val="en-US" w:eastAsia="zh-CN" w:bidi="ar-SA"/>
              </w:rPr>
              <w:t>3、</w:t>
            </w:r>
            <w:r>
              <w:rPr>
                <w:rFonts w:hint="eastAsia" w:ascii="宋体" w:hAnsi="宋体" w:eastAsia="宋体"/>
                <w:b/>
                <w:bCs/>
                <w:color w:val="auto"/>
                <w:sz w:val="21"/>
                <w:szCs w:val="21"/>
                <w:highlight w:val="none"/>
                <w:u w:val="none"/>
                <w:lang w:val="en-US" w:eastAsia="zh-CN"/>
              </w:rPr>
              <w:t>二极管阵列检测器</w:t>
            </w:r>
          </w:p>
          <w:p w14:paraId="742C135E">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b w:val="0"/>
                <w:color w:val="auto"/>
                <w:sz w:val="21"/>
                <w:szCs w:val="21"/>
                <w:highlight w:val="none"/>
                <w:u w:val="none"/>
                <w:lang w:val="en-US" w:eastAsia="zh-CN"/>
              </w:rPr>
              <w:t xml:space="preserve">3.1 </w:t>
            </w:r>
            <w:r>
              <w:rPr>
                <w:rFonts w:hint="eastAsia" w:ascii="宋体" w:hAnsi="宋体" w:eastAsia="宋体" w:cs="Times New Roman"/>
                <w:b w:val="0"/>
                <w:bCs w:val="0"/>
                <w:color w:val="auto"/>
                <w:kern w:val="2"/>
                <w:sz w:val="21"/>
                <w:szCs w:val="21"/>
                <w:highlight w:val="none"/>
                <w:u w:val="none"/>
                <w:lang w:val="en-US" w:eastAsia="zh-CN" w:bidi="ar-SA"/>
              </w:rPr>
              <w:t>光源：氘灯（可含钨灯扩展可见光区）；</w:t>
            </w:r>
          </w:p>
          <w:p w14:paraId="0C4B85BA">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3.2 波长范围：至少覆盖190nm～800nm；</w:t>
            </w:r>
          </w:p>
          <w:p w14:paraId="1DACAAD6">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★3.3 波长准确性：≤±1.0nm；波长重复性：≤±0.1nm；噪音：＜±1.0×10</w:t>
            </w:r>
            <w:r>
              <w:rPr>
                <w:rFonts w:hint="eastAsia" w:ascii="宋体" w:hAnsi="宋体" w:eastAsia="宋体" w:cs="Times New Roman"/>
                <w:b w:val="0"/>
                <w:bCs w:val="0"/>
                <w:color w:val="auto"/>
                <w:kern w:val="2"/>
                <w:sz w:val="21"/>
                <w:szCs w:val="21"/>
                <w:highlight w:val="none"/>
                <w:u w:val="none"/>
                <w:vertAlign w:val="superscript"/>
                <w:lang w:val="en-US" w:eastAsia="zh-CN" w:bidi="ar-SA"/>
              </w:rPr>
              <w:t>-5</w:t>
            </w:r>
            <w:r>
              <w:rPr>
                <w:rFonts w:hint="eastAsia" w:ascii="宋体" w:hAnsi="宋体" w:eastAsia="宋体" w:cs="Times New Roman"/>
                <w:b w:val="0"/>
                <w:bCs w:val="0"/>
                <w:color w:val="auto"/>
                <w:kern w:val="2"/>
                <w:sz w:val="21"/>
                <w:szCs w:val="21"/>
                <w:highlight w:val="none"/>
                <w:u w:val="none"/>
                <w:lang w:val="en-US" w:eastAsia="zh-CN" w:bidi="ar-SA"/>
              </w:rPr>
              <w:t>AU；漂移：＜1.0×10</w:t>
            </w:r>
            <w:r>
              <w:rPr>
                <w:rFonts w:hint="eastAsia" w:ascii="宋体" w:hAnsi="宋体" w:eastAsia="宋体" w:cs="Times New Roman"/>
                <w:b w:val="0"/>
                <w:bCs w:val="0"/>
                <w:color w:val="auto"/>
                <w:kern w:val="2"/>
                <w:sz w:val="21"/>
                <w:szCs w:val="21"/>
                <w:highlight w:val="none"/>
                <w:u w:val="none"/>
                <w:vertAlign w:val="superscript"/>
                <w:lang w:val="en-US" w:eastAsia="zh-CN" w:bidi="ar-SA"/>
              </w:rPr>
              <w:t>-3</w:t>
            </w:r>
            <w:r>
              <w:rPr>
                <w:rFonts w:hint="eastAsia" w:ascii="宋体" w:hAnsi="宋体" w:eastAsia="宋体" w:cs="Times New Roman"/>
                <w:b w:val="0"/>
                <w:bCs w:val="0"/>
                <w:color w:val="auto"/>
                <w:kern w:val="2"/>
                <w:sz w:val="21"/>
                <w:szCs w:val="21"/>
                <w:highlight w:val="none"/>
                <w:u w:val="none"/>
                <w:lang w:val="en-US" w:eastAsia="zh-CN" w:bidi="ar-SA"/>
              </w:rPr>
              <w:t>AU/h；</w:t>
            </w:r>
          </w:p>
          <w:p w14:paraId="29839D9B">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Times New Roman"/>
                <w:b w:val="0"/>
                <w:bCs w:val="0"/>
                <w:color w:val="auto"/>
                <w:kern w:val="2"/>
                <w:sz w:val="21"/>
                <w:szCs w:val="21"/>
                <w:highlight w:val="none"/>
                <w:u w:val="none"/>
                <w:lang w:val="en-US" w:eastAsia="zh-CN" w:bidi="ar-SA"/>
              </w:rPr>
              <w:t>光谱分辨率：≤1.2nm；线性范围：≥2.0AU</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Times New Roman"/>
                <w:b w:val="0"/>
                <w:bCs w:val="0"/>
                <w:color w:val="auto"/>
                <w:kern w:val="2"/>
                <w:sz w:val="21"/>
                <w:szCs w:val="21"/>
                <w:highlight w:val="none"/>
                <w:u w:val="none"/>
                <w:lang w:val="en-US" w:eastAsia="zh-CN" w:bidi="ar-SA"/>
              </w:rPr>
              <w:t>；最小检测浓度：≤5×10</w:t>
            </w:r>
            <w:r>
              <w:rPr>
                <w:rFonts w:hint="eastAsia" w:ascii="宋体" w:hAnsi="宋体" w:eastAsia="宋体" w:cs="Times New Roman"/>
                <w:b w:val="0"/>
                <w:bCs w:val="0"/>
                <w:color w:val="auto"/>
                <w:kern w:val="2"/>
                <w:sz w:val="21"/>
                <w:szCs w:val="21"/>
                <w:highlight w:val="none"/>
                <w:u w:val="none"/>
                <w:vertAlign w:val="superscript"/>
                <w:lang w:val="en-US" w:eastAsia="zh-CN" w:bidi="ar-SA"/>
              </w:rPr>
              <w:t>-8</w:t>
            </w:r>
            <w:r>
              <w:rPr>
                <w:rFonts w:hint="eastAsia" w:ascii="宋体" w:hAnsi="宋体" w:eastAsia="宋体" w:cs="Times New Roman"/>
                <w:b w:val="0"/>
                <w:bCs w:val="0"/>
                <w:color w:val="auto"/>
                <w:kern w:val="2"/>
                <w:sz w:val="21"/>
                <w:szCs w:val="21"/>
                <w:highlight w:val="none"/>
                <w:u w:val="none"/>
                <w:lang w:val="en-US" w:eastAsia="zh-CN" w:bidi="ar-SA"/>
              </w:rPr>
              <w:t>g/mL（萘/甲醇标准溶液）</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
                <w:bCs w:val="0"/>
                <w:color w:val="auto"/>
                <w:sz w:val="21"/>
                <w:szCs w:val="21"/>
                <w:highlight w:val="none"/>
                <w:lang w:val="en-US" w:eastAsia="zh-CN"/>
              </w:rPr>
              <w:t>佐证设备满足最小检测浓度的要求）</w:t>
            </w:r>
            <w:r>
              <w:rPr>
                <w:rFonts w:hint="eastAsia" w:ascii="宋体" w:hAnsi="宋体" w:eastAsia="宋体" w:cs="宋体"/>
                <w:b w:val="0"/>
                <w:bCs/>
                <w:color w:val="auto"/>
                <w:sz w:val="21"/>
                <w:szCs w:val="21"/>
                <w:highlight w:val="none"/>
                <w:lang w:eastAsia="zh-CN"/>
              </w:rPr>
              <w:t>。</w:t>
            </w:r>
          </w:p>
          <w:p w14:paraId="414BB8CD">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3.4 检测池耐压：≥6MPa；</w:t>
            </w:r>
          </w:p>
          <w:p w14:paraId="7CC5D99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3.5 光谱扫描：具备光谱扫描功能，用于光谱库比对和峰纯度鉴定；</w:t>
            </w:r>
          </w:p>
          <w:p w14:paraId="0A1D5D2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3.6 二极管数量：≥1024个。</w:t>
            </w:r>
          </w:p>
          <w:p w14:paraId="736015D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4、示差检测器</w:t>
            </w:r>
          </w:p>
          <w:p w14:paraId="311E848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4.1 RI范围：</w:t>
            </w:r>
            <w:r>
              <w:rPr>
                <w:rFonts w:hint="eastAsia" w:ascii="宋体" w:hAnsi="宋体" w:eastAsia="宋体" w:cs="宋体"/>
                <w:b w:val="0"/>
                <w:bCs w:val="0"/>
                <w:color w:val="auto"/>
                <w:kern w:val="2"/>
                <w:sz w:val="21"/>
                <w:szCs w:val="21"/>
                <w:highlight w:val="none"/>
                <w:u w:val="none"/>
                <w:lang w:val="en-US" w:eastAsia="zh-CN" w:bidi="ar-SA"/>
              </w:rPr>
              <w:t>覆盖</w:t>
            </w:r>
            <w:r>
              <w:rPr>
                <w:rFonts w:hint="eastAsia" w:ascii="宋体" w:hAnsi="宋体" w:eastAsia="宋体" w:cs="Times New Roman"/>
                <w:b w:val="0"/>
                <w:bCs w:val="0"/>
                <w:color w:val="auto"/>
                <w:kern w:val="2"/>
                <w:sz w:val="21"/>
                <w:szCs w:val="21"/>
                <w:highlight w:val="none"/>
                <w:u w:val="none"/>
                <w:lang w:val="en-US" w:eastAsia="zh-CN" w:bidi="ar-SA"/>
              </w:rPr>
              <w:t>1.00RIU～1.75RIU；</w:t>
            </w:r>
          </w:p>
          <w:p w14:paraId="7F8CC974">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4.2 噪音：±2.5×10</w:t>
            </w:r>
            <w:r>
              <w:rPr>
                <w:rFonts w:hint="eastAsia" w:ascii="宋体" w:hAnsi="宋体" w:eastAsia="宋体" w:cs="Times New Roman"/>
                <w:b w:val="0"/>
                <w:bCs w:val="0"/>
                <w:color w:val="auto"/>
                <w:kern w:val="2"/>
                <w:sz w:val="21"/>
                <w:szCs w:val="21"/>
                <w:highlight w:val="none"/>
                <w:u w:val="none"/>
                <w:vertAlign w:val="superscript"/>
                <w:lang w:val="en-US" w:eastAsia="zh-CN" w:bidi="ar-SA"/>
              </w:rPr>
              <w:t>-9</w:t>
            </w:r>
            <w:r>
              <w:rPr>
                <w:rFonts w:hint="eastAsia" w:ascii="宋体" w:hAnsi="宋体" w:eastAsia="宋体" w:cs="Times New Roman"/>
                <w:b w:val="0"/>
                <w:bCs w:val="0"/>
                <w:color w:val="auto"/>
                <w:kern w:val="2"/>
                <w:sz w:val="21"/>
                <w:szCs w:val="21"/>
                <w:highlight w:val="none"/>
                <w:u w:val="none"/>
                <w:lang w:val="en-US" w:eastAsia="zh-CN" w:bidi="ar-SA"/>
              </w:rPr>
              <w:t>RIU；漂移：±2.0×10</w:t>
            </w:r>
            <w:r>
              <w:rPr>
                <w:rFonts w:hint="eastAsia" w:ascii="宋体" w:hAnsi="宋体" w:eastAsia="宋体" w:cs="Times New Roman"/>
                <w:b w:val="0"/>
                <w:bCs w:val="0"/>
                <w:color w:val="auto"/>
                <w:kern w:val="2"/>
                <w:sz w:val="21"/>
                <w:szCs w:val="21"/>
                <w:highlight w:val="none"/>
                <w:u w:val="none"/>
                <w:vertAlign w:val="superscript"/>
                <w:lang w:val="en-US" w:eastAsia="zh-CN" w:bidi="ar-SA"/>
              </w:rPr>
              <w:t>-7</w:t>
            </w:r>
            <w:r>
              <w:rPr>
                <w:rFonts w:hint="eastAsia" w:ascii="宋体" w:hAnsi="宋体" w:eastAsia="宋体" w:cs="Times New Roman"/>
                <w:b w:val="0"/>
                <w:bCs w:val="0"/>
                <w:color w:val="auto"/>
                <w:kern w:val="2"/>
                <w:sz w:val="21"/>
                <w:szCs w:val="21"/>
                <w:highlight w:val="none"/>
                <w:u w:val="none"/>
                <w:lang w:val="en-US" w:eastAsia="zh-CN" w:bidi="ar-SA"/>
              </w:rPr>
              <w:t>RIU。</w:t>
            </w:r>
          </w:p>
          <w:p w14:paraId="4314D4AE">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eastAsia="宋体" w:cs="宋体"/>
                <w:b/>
                <w:bCs w:val="0"/>
                <w:color w:val="auto"/>
                <w:sz w:val="21"/>
                <w:szCs w:val="21"/>
                <w:highlight w:val="none"/>
                <w:lang w:eastAsia="zh-CN"/>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eastAsia="宋体" w:cs="Times New Roman"/>
                <w:b w:val="0"/>
                <w:bCs w:val="0"/>
                <w:color w:val="auto"/>
                <w:kern w:val="2"/>
                <w:sz w:val="21"/>
                <w:szCs w:val="21"/>
                <w:highlight w:val="none"/>
                <w:u w:val="none"/>
                <w:lang w:val="en-US" w:eastAsia="zh-CN" w:bidi="ar-SA"/>
              </w:rPr>
              <w:t>.3 控温范围：</w:t>
            </w:r>
            <w:r>
              <w:rPr>
                <w:rFonts w:hint="default" w:ascii="宋体" w:hAnsi="宋体" w:eastAsia="宋体" w:cs="Times New Roman"/>
                <w:b w:val="0"/>
                <w:bCs w:val="0"/>
                <w:color w:val="auto"/>
                <w:kern w:val="2"/>
                <w:sz w:val="21"/>
                <w:szCs w:val="21"/>
                <w:highlight w:val="none"/>
                <w:u w:val="none"/>
                <w:lang w:val="en-US" w:eastAsia="zh-CN" w:bidi="ar-SA"/>
              </w:rPr>
              <w:t>室温+5℃～55℃，控温精度±0.5℃</w:t>
            </w:r>
            <w:r>
              <w:rPr>
                <w:rFonts w:hint="eastAsia" w:ascii="宋体" w:hAnsi="宋体" w:eastAsia="宋体" w:cs="Times New Roman"/>
                <w:b w:val="0"/>
                <w:bCs w:val="0"/>
                <w:color w:val="auto"/>
                <w:kern w:val="2"/>
                <w:sz w:val="21"/>
                <w:szCs w:val="21"/>
                <w:highlight w:val="none"/>
                <w:u w:val="none"/>
                <w:lang w:val="en-US" w:eastAsia="zh-CN" w:bidi="ar-SA"/>
              </w:rPr>
              <w:t>；流通池：池体积≤8μL</w:t>
            </w:r>
            <w:r>
              <w:rPr>
                <w:rFonts w:hint="eastAsia" w:ascii="宋体" w:hAnsi="宋体" w:eastAsia="宋体" w:cs="宋体"/>
                <w:b/>
                <w:bCs w:val="0"/>
                <w:color w:val="auto"/>
                <w:sz w:val="21"/>
                <w:szCs w:val="21"/>
                <w:highlight w:val="none"/>
                <w:lang w:eastAsia="zh-CN"/>
              </w:rPr>
              <w:t>。</w:t>
            </w:r>
          </w:p>
          <w:p w14:paraId="113F13FE">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5、色谱柱恒温箱</w:t>
            </w:r>
          </w:p>
          <w:p w14:paraId="2AEF4403">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5.1 控温范围：室温下10℃～65℃以上，升降温可控；</w:t>
            </w:r>
          </w:p>
          <w:p w14:paraId="521F3231">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5.2 温度准确度：±0.5℃；温度稳定性：±0.1℃；</w:t>
            </w:r>
          </w:p>
          <w:p w14:paraId="52F67D1E">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5.3 柱容量：可容纳≥300mm长度的色谱柱。</w:t>
            </w:r>
          </w:p>
          <w:p w14:paraId="0B71C75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6、色谱数据工作站</w:t>
            </w:r>
          </w:p>
          <w:p w14:paraId="1DF3007B">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6.1 控制能力：可对泵、进样器、柱温箱、检测器、衍生系统等进行完整的单点控制和全自动序列控制。</w:t>
            </w:r>
          </w:p>
          <w:p w14:paraId="412C1CAE">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★6.2 智能功能：具备故障诊断与报错、自动化预冲洗、任务程序定制（可根据项目命名）等功能</w:t>
            </w:r>
            <w:r>
              <w:rPr>
                <w:rFonts w:hint="eastAsia" w:ascii="宋体" w:hAnsi="宋体" w:eastAsia="宋体" w:cs="Times New Roman"/>
                <w:b/>
                <w:bCs/>
                <w:color w:val="auto"/>
                <w:kern w:val="2"/>
                <w:sz w:val="21"/>
                <w:szCs w:val="21"/>
                <w:highlight w:val="none"/>
                <w:u w:val="none"/>
                <w:lang w:val="en-US" w:eastAsia="zh-CN" w:bidi="ar-SA"/>
              </w:rPr>
              <w:t>（投标文件中提供实物图片或软件截图，佐证设备具备自动化预冲洗功能）。</w:t>
            </w:r>
          </w:p>
          <w:p w14:paraId="1D32159E">
            <w:pPr>
              <w:pStyle w:val="10"/>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6.3 设备采用原厂数据采集与处理软件，具备网络版扩展能力。后续如需启用网络版功能，</w:t>
            </w:r>
            <w:r>
              <w:rPr>
                <w:rFonts w:hint="eastAsia" w:ascii="宋体" w:hAnsi="宋体" w:eastAsia="宋体" w:cs="宋体"/>
                <w:b w:val="0"/>
                <w:bCs w:val="0"/>
                <w:color w:val="auto"/>
                <w:kern w:val="2"/>
                <w:sz w:val="21"/>
                <w:szCs w:val="21"/>
                <w:highlight w:val="none"/>
                <w:u w:val="none"/>
                <w:lang w:val="en-US" w:eastAsia="zh-CN" w:bidi="ar-SA"/>
              </w:rPr>
              <w:t>中标人负责</w:t>
            </w:r>
            <w:r>
              <w:rPr>
                <w:rFonts w:hint="eastAsia" w:ascii="宋体" w:hAnsi="宋体" w:eastAsia="宋体" w:cs="Times New Roman"/>
                <w:b w:val="0"/>
                <w:bCs w:val="0"/>
                <w:color w:val="auto"/>
                <w:kern w:val="2"/>
                <w:sz w:val="21"/>
                <w:szCs w:val="21"/>
                <w:highlight w:val="none"/>
                <w:u w:val="none"/>
                <w:lang w:val="en-US" w:eastAsia="zh-CN" w:bidi="ar-SA"/>
              </w:rPr>
              <w:t>升级。</w:t>
            </w:r>
          </w:p>
          <w:p w14:paraId="5480D47D">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Times New Roman"/>
                <w:b w:val="0"/>
                <w:bCs w:val="0"/>
                <w:color w:val="auto"/>
                <w:kern w:val="2"/>
                <w:sz w:val="21"/>
                <w:szCs w:val="21"/>
                <w:highlight w:val="none"/>
                <w:u w:val="none"/>
                <w:lang w:val="en-US" w:eastAsia="zh-CN" w:bidi="ar-SA"/>
              </w:rPr>
              <w:t>6.4 信息化接口：须配置数据采集和处理的专用软件平台。具备开放式数据抓取端口（如API接口、数据库视图等）或提供相关指定数据存储文件路径，提供标准化的数据输出能力，可与实验室信息管理系统（LIMS）、电子实验记录本（ELN）等第三方信息化系统实现无缝数据抓取对接。</w:t>
            </w:r>
          </w:p>
          <w:p w14:paraId="185DF05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firstLine="0" w:firstLineChars="0"/>
              <w:jc w:val="both"/>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四、主要配置：</w:t>
            </w:r>
          </w:p>
          <w:p w14:paraId="03AA75D3">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firstLine="0" w:firstLineChars="0"/>
              <w:jc w:val="both"/>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4.1 液相色谱系统：包含二元高压输液泵、自动进样器、色谱柱恒温箱、二极管阵列检测器、示差检测器、维护工具包1套。</w:t>
            </w:r>
          </w:p>
          <w:p w14:paraId="44DF59DD">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right="0"/>
              <w:jc w:val="both"/>
              <w:rPr>
                <w:rFonts w:hint="eastAsia" w:ascii="宋体" w:hAnsi="宋体" w:eastAsia="宋体" w:cs="Times New Roman"/>
                <w:b w:val="0"/>
                <w:bCs w:val="0"/>
                <w:color w:val="auto"/>
                <w:kern w:val="2"/>
                <w:sz w:val="21"/>
                <w:szCs w:val="21"/>
                <w:highlight w:val="none"/>
                <w:u w:val="none"/>
                <w:lang w:val="en-US" w:eastAsia="zh-CN" w:bidi="ar-SA"/>
              </w:rPr>
            </w:pPr>
            <w:r>
              <w:rPr>
                <w:rFonts w:hint="default" w:ascii="宋体" w:hAnsi="宋体" w:eastAsia="宋体" w:cs="Times New Roman"/>
                <w:b w:val="0"/>
                <w:bCs w:val="0"/>
                <w:color w:val="auto"/>
                <w:kern w:val="2"/>
                <w:sz w:val="21"/>
                <w:szCs w:val="21"/>
                <w:highlight w:val="none"/>
                <w:u w:val="none"/>
                <w:lang w:val="en-US" w:eastAsia="zh-CN" w:bidi="ar-SA"/>
              </w:rPr>
              <w:t>数据处理、电子和实物数据存储终端：配备设备原厂工作站软件1套；数据处理系统</w:t>
            </w:r>
            <w:r>
              <w:rPr>
                <w:rFonts w:hint="eastAsia" w:ascii="宋体" w:hAnsi="宋体" w:eastAsia="宋体" w:cs="Times New Roman"/>
                <w:b w:val="0"/>
                <w:bCs w:val="0"/>
                <w:color w:val="auto"/>
                <w:kern w:val="2"/>
                <w:sz w:val="21"/>
                <w:szCs w:val="21"/>
                <w:highlight w:val="none"/>
                <w:u w:val="none"/>
                <w:lang w:val="en-US" w:eastAsia="zh-CN" w:bidi="ar-SA"/>
              </w:rPr>
              <w:t>≥</w:t>
            </w:r>
            <w:r>
              <w:rPr>
                <w:rFonts w:hint="default" w:ascii="宋体" w:hAnsi="宋体" w:eastAsia="宋体" w:cs="Times New Roman"/>
                <w:b w:val="0"/>
                <w:bCs w:val="0"/>
                <w:color w:val="auto"/>
                <w:kern w:val="2"/>
                <w:sz w:val="21"/>
                <w:szCs w:val="21"/>
                <w:highlight w:val="none"/>
                <w:u w:val="none"/>
                <w:lang w:val="en-US" w:eastAsia="zh-CN" w:bidi="ar-SA"/>
              </w:rPr>
              <w:t>16核，64GB内存，2×2TB硬盘，4×4TB移动硬盘，8GB独立显卡</w:t>
            </w:r>
            <w:r>
              <w:rPr>
                <w:rFonts w:hint="eastAsia" w:ascii="宋体" w:hAnsi="宋体" w:eastAsia="宋体" w:cs="Times New Roman"/>
                <w:b w:val="0"/>
                <w:bCs w:val="0"/>
                <w:color w:val="auto"/>
                <w:kern w:val="2"/>
                <w:sz w:val="21"/>
                <w:szCs w:val="21"/>
                <w:highlight w:val="none"/>
                <w:u w:val="none"/>
                <w:lang w:val="en-US" w:eastAsia="zh-CN" w:bidi="ar-SA"/>
              </w:rPr>
              <w:t>，</w:t>
            </w:r>
            <w:r>
              <w:rPr>
                <w:rFonts w:hint="default" w:ascii="宋体" w:hAnsi="宋体" w:eastAsia="宋体" w:cs="Times New Roman"/>
                <w:b w:val="0"/>
                <w:bCs w:val="0"/>
                <w:color w:val="auto"/>
                <w:kern w:val="2"/>
                <w:sz w:val="21"/>
                <w:szCs w:val="21"/>
                <w:highlight w:val="none"/>
                <w:u w:val="none"/>
                <w:lang w:val="en-US" w:eastAsia="zh-CN" w:bidi="ar-SA"/>
              </w:rPr>
              <w:t>操作系统满足采购人使用要求，并配备基本软件；输出系统。</w:t>
            </w:r>
          </w:p>
          <w:p w14:paraId="4FD419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4.2色谱柱：C18 4.6*250mm,5μm，2根；C18 4.6*100mm,3μm，1根；SB-C18 4.6*250mm,5μm，1根；C18 4.6*150mm,5μm，1根；NH2 4.6*250mm,5μm，1根。</w:t>
            </w:r>
          </w:p>
          <w:p w14:paraId="386827A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both"/>
              <w:textAlignment w:val="auto"/>
              <w:rPr>
                <w:rFonts w:hint="eastAsia" w:ascii="宋体" w:hAnsi="宋体" w:eastAsia="宋体" w:cs="Times New Roman"/>
                <w:b w:val="0"/>
                <w:bCs w:val="0"/>
                <w:color w:val="auto"/>
                <w:kern w:val="2"/>
                <w:sz w:val="21"/>
                <w:szCs w:val="21"/>
                <w:highlight w:val="none"/>
                <w:u w:val="none"/>
                <w:shd w:val="clear"/>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4.3</w:t>
            </w:r>
            <w:r>
              <w:rPr>
                <w:rFonts w:hint="eastAsia"/>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bidi="ar-SA"/>
              </w:rPr>
              <w:t>配套氘灯3个，配套泵柱塞杆密封圈3套，配套自动进样器进样针3支，配套自动进样器针座3个，配套自动进样器转子3个，配套5个棕色溶剂瓶（含安全瓶盖），配套入口单向阀2个，多参数测试仪1套，</w:t>
            </w:r>
            <w:r>
              <w:rPr>
                <w:rFonts w:hint="eastAsia" w:ascii="宋体" w:hAnsi="宋体" w:eastAsia="宋体" w:cs="Times New Roman"/>
                <w:b w:val="0"/>
                <w:bCs w:val="0"/>
                <w:color w:val="auto"/>
                <w:kern w:val="2"/>
                <w:sz w:val="21"/>
                <w:szCs w:val="21"/>
                <w:highlight w:val="none"/>
                <w:u w:val="none"/>
                <w:shd w:val="clear"/>
                <w:lang w:val="en-US" w:eastAsia="zh-CN" w:bidi="ar-SA"/>
              </w:rPr>
              <w:t>移液器（0-2.5μL、0-10μL、0-20μL、0-200μL、0-1000μL、0-5000μL、0-10000μL）1套。</w:t>
            </w:r>
          </w:p>
        </w:tc>
        <w:tc>
          <w:tcPr>
            <w:tcW w:w="929" w:type="dxa"/>
            <w:shd w:val="clear" w:color="auto" w:fill="auto"/>
            <w:vAlign w:val="center"/>
          </w:tcPr>
          <w:p w14:paraId="0D07749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67A24A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4C7A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vAlign w:val="center"/>
          </w:tcPr>
          <w:p w14:paraId="316BA8AC">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0C5DE8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olor w:val="000000"/>
                <w:kern w:val="0"/>
                <w:sz w:val="21"/>
                <w:szCs w:val="21"/>
                <w:u w:val="none"/>
                <w:lang w:val="en-US" w:eastAsia="zh-CN" w:bidi="ar"/>
              </w:rPr>
              <w:t>超高效液相色谱仪</w:t>
            </w:r>
          </w:p>
        </w:tc>
        <w:tc>
          <w:tcPr>
            <w:tcW w:w="5124" w:type="dxa"/>
            <w:vAlign w:val="center"/>
          </w:tcPr>
          <w:p w14:paraId="1BE847DF">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一、主要用途：</w:t>
            </w:r>
            <w:r>
              <w:rPr>
                <w:rFonts w:hint="eastAsia" w:ascii="宋体" w:hAnsi="宋体" w:eastAsia="宋体" w:cs="宋体"/>
                <w:bCs/>
                <w:color w:val="auto"/>
                <w:kern w:val="2"/>
                <w:sz w:val="21"/>
                <w:szCs w:val="21"/>
                <w:highlight w:val="none"/>
                <w:lang w:val="en-US" w:eastAsia="zh-CN" w:bidi="ar-SA"/>
              </w:rPr>
              <w:t>用于洗化中农残、防腐剂、防晒剂及食品相关产品中有害物质的测定。</w:t>
            </w:r>
          </w:p>
          <w:p w14:paraId="0FCA413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■二、依据标准依据标准</w:t>
            </w:r>
            <w:r>
              <w:rPr>
                <w:rFonts w:hint="eastAsia" w:ascii="宋体" w:hAnsi="宋体" w:eastAsia="宋体" w:cs="宋体"/>
                <w:bCs/>
                <w:color w:val="auto"/>
                <w:kern w:val="2"/>
                <w:sz w:val="21"/>
                <w:szCs w:val="21"/>
                <w:highlight w:val="none"/>
                <w:lang w:val="en-US" w:eastAsia="zh-CN" w:bidi="ar-SA"/>
              </w:rPr>
              <w:t>：符合GB 31604.45-2016《食品安全国家标准 食品接触材料及制品 异氰酸酯的测定》、《化妆品安全技术规范》2015年版、GB/T 24691-2022《果蔬清洗剂》检测要求。</w:t>
            </w:r>
          </w:p>
          <w:p w14:paraId="025A349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三、技术指标：</w:t>
            </w:r>
          </w:p>
          <w:p w14:paraId="1781814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Times New Roman"/>
                <w:b w:val="0"/>
                <w:bCs/>
                <w:color w:val="auto"/>
                <w:kern w:val="0"/>
                <w:sz w:val="21"/>
                <w:szCs w:val="21"/>
                <w:highlight w:val="none"/>
                <w:u w:val="none"/>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b w:val="0"/>
                <w:bCs w:val="0"/>
                <w:kern w:val="2"/>
                <w:sz w:val="21"/>
                <w:szCs w:val="21"/>
                <w:lang w:val="en-US" w:eastAsia="zh-CN" w:bidi="ar-SA"/>
              </w:rPr>
              <w:t>整机管路为耐腐蚀性管路，能够满足化学物质腐蚀的要求。</w:t>
            </w:r>
          </w:p>
          <w:p w14:paraId="7E3D72C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bCs w:val="0"/>
                <w:color w:val="auto"/>
                <w:sz w:val="21"/>
                <w:szCs w:val="21"/>
                <w:highlight w:val="none"/>
                <w:u w:val="none"/>
                <w:lang w:val="en-US" w:eastAsia="zh-CN"/>
              </w:rPr>
            </w:pPr>
            <w:r>
              <w:rPr>
                <w:rFonts w:hint="eastAsia" w:ascii="宋体" w:hAnsi="宋体" w:eastAsia="宋体" w:cs="Times New Roman"/>
                <w:b/>
                <w:bCs w:val="0"/>
                <w:color w:val="auto"/>
                <w:kern w:val="0"/>
                <w:sz w:val="21"/>
                <w:szCs w:val="21"/>
                <w:highlight w:val="none"/>
                <w:u w:val="none"/>
                <w:lang w:val="en-US" w:eastAsia="zh-CN" w:bidi="ar-SA"/>
              </w:rPr>
              <w:t>2、</w:t>
            </w:r>
            <w:r>
              <w:rPr>
                <w:rFonts w:hint="eastAsia" w:ascii="宋体" w:hAnsi="宋体" w:eastAsia="宋体"/>
                <w:b/>
                <w:bCs w:val="0"/>
                <w:color w:val="auto"/>
                <w:sz w:val="21"/>
                <w:szCs w:val="21"/>
                <w:highlight w:val="none"/>
                <w:u w:val="none"/>
                <w:lang w:val="en-US" w:eastAsia="zh-CN"/>
              </w:rPr>
              <w:t>四元梯度输液泵</w:t>
            </w:r>
          </w:p>
          <w:p w14:paraId="48E469B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color w:val="auto"/>
                <w:kern w:val="0"/>
                <w:sz w:val="21"/>
                <w:szCs w:val="21"/>
                <w:highlight w:val="none"/>
                <w:u w:val="none"/>
                <w:lang w:val="en-US" w:eastAsia="zh-CN" w:bidi="ar-SA"/>
              </w:rPr>
            </w:pPr>
            <w:r>
              <w:rPr>
                <w:rFonts w:hint="eastAsia" w:ascii="宋体" w:hAnsi="宋体" w:eastAsia="宋体" w:cs="Times New Roman"/>
                <w:b w:val="0"/>
                <w:bCs/>
                <w:color w:val="auto"/>
                <w:kern w:val="0"/>
                <w:sz w:val="21"/>
                <w:szCs w:val="21"/>
                <w:highlight w:val="none"/>
                <w:u w:val="none"/>
                <w:lang w:val="en-US" w:eastAsia="zh-CN" w:bidi="ar-SA"/>
              </w:rPr>
              <w:t>2.1 泵类型：采用串联双柱塞泵（两台）构成的二元高压梯度系统，配备四通道在线脱气机。</w:t>
            </w:r>
          </w:p>
          <w:p w14:paraId="7AE5F7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Times New Roman"/>
                <w:b w:val="0"/>
                <w:bCs/>
                <w:color w:val="auto"/>
                <w:kern w:val="0"/>
                <w:sz w:val="21"/>
                <w:szCs w:val="21"/>
                <w:highlight w:val="none"/>
                <w:u w:val="none"/>
                <w:lang w:val="en-US" w:eastAsia="zh-CN" w:bidi="ar-SA"/>
              </w:rPr>
            </w:pPr>
            <w:r>
              <w:rPr>
                <w:rFonts w:hint="eastAsia" w:ascii="宋体" w:hAnsi="宋体" w:cs="宋体"/>
                <w:sz w:val="21"/>
                <w:szCs w:val="21"/>
              </w:rPr>
              <w:t>●</w:t>
            </w:r>
            <w:r>
              <w:rPr>
                <w:rFonts w:hint="eastAsia" w:ascii="宋体" w:hAnsi="宋体" w:eastAsia="宋体" w:cs="Times New Roman"/>
                <w:b w:val="0"/>
                <w:bCs w:val="0"/>
                <w:color w:val="auto"/>
                <w:kern w:val="2"/>
                <w:sz w:val="21"/>
                <w:szCs w:val="21"/>
                <w:highlight w:val="none"/>
                <w:u w:val="none"/>
                <w:lang w:val="en-US" w:eastAsia="zh-CN" w:bidi="ar-SA"/>
              </w:rPr>
              <w:t xml:space="preserve">2.2 </w:t>
            </w:r>
            <w:r>
              <w:rPr>
                <w:rFonts w:hint="eastAsia" w:ascii="宋体" w:hAnsi="宋体" w:eastAsia="宋体" w:cs="Times New Roman"/>
                <w:b w:val="0"/>
                <w:bCs/>
                <w:color w:val="auto"/>
                <w:kern w:val="0"/>
                <w:sz w:val="21"/>
                <w:szCs w:val="21"/>
                <w:highlight w:val="none"/>
                <w:u w:val="none"/>
                <w:lang w:val="en-US" w:eastAsia="zh-CN" w:bidi="ar-SA"/>
              </w:rPr>
              <w:t>流量范围：至少包含0.001mL/min</w:t>
            </w:r>
            <w:r>
              <w:rPr>
                <w:rFonts w:hint="eastAsia" w:ascii="宋体" w:hAnsi="宋体" w:eastAsia="宋体" w:cs="Times New Roman"/>
                <w:b w:val="0"/>
                <w:color w:val="auto"/>
                <w:sz w:val="21"/>
                <w:szCs w:val="21"/>
                <w:highlight w:val="none"/>
                <w:u w:val="none"/>
                <w:lang w:val="en-US" w:eastAsia="zh-CN"/>
              </w:rPr>
              <w:t>～</w:t>
            </w:r>
            <w:r>
              <w:rPr>
                <w:rFonts w:hint="eastAsia" w:ascii="宋体" w:hAnsi="宋体" w:eastAsia="宋体" w:cs="Times New Roman"/>
                <w:b w:val="0"/>
                <w:bCs/>
                <w:color w:val="auto"/>
                <w:kern w:val="0"/>
                <w:sz w:val="21"/>
                <w:szCs w:val="21"/>
                <w:highlight w:val="none"/>
                <w:u w:val="none"/>
                <w:lang w:val="en-US" w:eastAsia="zh-CN" w:bidi="ar-SA"/>
              </w:rPr>
              <w:t>5.000 mL/min，步进精度0.001mL/min；流量准确度：≤0.2%；</w:t>
            </w:r>
          </w:p>
          <w:p w14:paraId="403A7C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Times New Roman"/>
                <w:b w:val="0"/>
                <w:bCs/>
                <w:color w:val="auto"/>
                <w:kern w:val="0"/>
                <w:sz w:val="21"/>
                <w:szCs w:val="21"/>
                <w:highlight w:val="none"/>
                <w:u w:val="none"/>
                <w:lang w:val="en-US" w:eastAsia="zh-CN" w:bidi="ar-SA"/>
              </w:rPr>
            </w:pPr>
            <w:r>
              <w:rPr>
                <w:rFonts w:hint="eastAsia" w:ascii="宋体" w:hAnsi="宋体" w:eastAsia="宋体" w:cs="Times New Roman"/>
                <w:b w:val="0"/>
                <w:bCs/>
                <w:color w:val="auto"/>
                <w:kern w:val="0"/>
                <w:sz w:val="21"/>
                <w:szCs w:val="21"/>
                <w:highlight w:val="none"/>
                <w:u w:val="none"/>
                <w:lang w:val="en-US" w:eastAsia="zh-CN" w:bidi="ar-SA"/>
              </w:rPr>
              <w:t>流量稳定性：≤0.07%RSD；最高工作压力：≥60MPa；</w:t>
            </w:r>
          </w:p>
          <w:p w14:paraId="3E577D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Times New Roman"/>
                <w:b w:val="0"/>
                <w:bCs/>
                <w:color w:val="auto"/>
                <w:kern w:val="0"/>
                <w:sz w:val="21"/>
                <w:szCs w:val="21"/>
                <w:highlight w:val="none"/>
                <w:u w:val="none"/>
                <w:lang w:val="en-US" w:eastAsia="zh-CN" w:bidi="ar-SA"/>
              </w:rPr>
              <w:t>梯度混合精度：≤0.2%RSD</w:t>
            </w:r>
            <w:r>
              <w:rPr>
                <w:rFonts w:hint="eastAsia" w:ascii="宋体" w:hAnsi="宋体" w:eastAsia="宋体" w:cs="宋体"/>
                <w:b w:val="0"/>
                <w:bCs/>
                <w:color w:val="auto"/>
                <w:sz w:val="21"/>
                <w:szCs w:val="21"/>
                <w:highlight w:val="none"/>
                <w:lang w:eastAsia="zh-CN"/>
              </w:rPr>
              <w:t>。</w:t>
            </w:r>
          </w:p>
          <w:p w14:paraId="2D78D3D4">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 延迟体积：＜600μL；</w:t>
            </w:r>
          </w:p>
          <w:p w14:paraId="7855CCB9">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2.4 柱塞清洗：内置在线柱塞清洗功能，可编程设定清洗模式；</w:t>
            </w:r>
          </w:p>
          <w:p w14:paraId="1E3F952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2.5 漏液报警：配备双漏液传感器；输液系统密封性：在90%最高工作压力下保持5min，无泄漏。</w:t>
            </w:r>
          </w:p>
          <w:p w14:paraId="1C20EA8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3、自动进样器</w:t>
            </w:r>
          </w:p>
          <w:p w14:paraId="2880E16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 进样范围：0.1μL～50μL，步进0.1μL；</w:t>
            </w:r>
          </w:p>
          <w:p w14:paraId="4487F0E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进样精度：重复性RSD＜0.3%，最大耐压：≥40MPa</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 w:val="0"/>
                <w:bCs w:val="0"/>
                <w:kern w:val="2"/>
                <w:sz w:val="21"/>
                <w:szCs w:val="21"/>
                <w:lang w:val="en-US" w:eastAsia="zh-CN" w:bidi="ar-SA"/>
              </w:rPr>
              <w:t>；样品盘位数：≥90位</w:t>
            </w:r>
            <w:r>
              <w:rPr>
                <w:rFonts w:hint="eastAsia" w:ascii="宋体" w:hAnsi="宋体" w:eastAsia="宋体" w:cs="宋体"/>
                <w:b/>
                <w:bCs/>
                <w:kern w:val="2"/>
                <w:sz w:val="21"/>
                <w:szCs w:val="21"/>
                <w:lang w:val="en-US" w:eastAsia="zh-CN" w:bidi="ar-SA"/>
              </w:rPr>
              <w:t>（</w:t>
            </w:r>
            <w:r>
              <w:rPr>
                <w:rFonts w:hint="eastAsia" w:ascii="宋体" w:hAnsi="宋体" w:eastAsia="宋体" w:cs="宋体"/>
                <w:b/>
                <w:bCs w:val="0"/>
                <w:color w:val="auto"/>
                <w:kern w:val="2"/>
                <w:sz w:val="21"/>
                <w:szCs w:val="21"/>
                <w:highlight w:val="none"/>
                <w:lang w:val="en-US" w:eastAsia="zh-CN" w:bidi="ar-SA"/>
              </w:rPr>
              <w:t>投标文件中</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kern w:val="2"/>
                <w:sz w:val="21"/>
                <w:szCs w:val="21"/>
                <w:highlight w:val="none"/>
                <w:lang w:val="en-US" w:eastAsia="zh-CN"/>
              </w:rPr>
              <w:t>实物</w:t>
            </w:r>
            <w:r>
              <w:rPr>
                <w:rFonts w:hint="eastAsia" w:ascii="宋体" w:hAnsi="宋体" w:eastAsia="宋体" w:cs="宋体"/>
                <w:b/>
                <w:bCs/>
                <w:color w:val="auto"/>
                <w:sz w:val="21"/>
                <w:szCs w:val="21"/>
                <w:highlight w:val="none"/>
                <w:lang w:val="en-US" w:eastAsia="zh-CN"/>
              </w:rPr>
              <w:t>图片，佐证</w:t>
            </w:r>
            <w:r>
              <w:rPr>
                <w:rFonts w:hint="eastAsia" w:ascii="宋体" w:hAnsi="宋体" w:eastAsia="宋体" w:cs="宋体"/>
                <w:b/>
                <w:bCs/>
                <w:color w:val="auto"/>
                <w:kern w:val="2"/>
                <w:sz w:val="21"/>
                <w:szCs w:val="21"/>
                <w:highlight w:val="none"/>
                <w:u w:val="none"/>
                <w:lang w:val="en-US" w:eastAsia="zh-CN" w:bidi="ar-SA"/>
              </w:rPr>
              <w:t>样品盘位数</w:t>
            </w:r>
            <w:r>
              <w:rPr>
                <w:rFonts w:hint="eastAsia" w:ascii="宋体" w:hAnsi="宋体" w:eastAsia="宋体" w:cs="宋体"/>
                <w:b/>
                <w:bCs/>
                <w:kern w:val="2"/>
                <w:sz w:val="21"/>
                <w:szCs w:val="21"/>
                <w:lang w:val="en-US" w:eastAsia="zh-CN" w:bidi="ar-SA"/>
              </w:rPr>
              <w:t>）</w:t>
            </w:r>
            <w:r>
              <w:rPr>
                <w:rFonts w:hint="eastAsia" w:ascii="宋体" w:hAnsi="宋体" w:eastAsia="宋体" w:cs="宋体"/>
                <w:b w:val="0"/>
                <w:bCs w:val="0"/>
                <w:kern w:val="2"/>
                <w:sz w:val="21"/>
                <w:szCs w:val="21"/>
                <w:lang w:val="en-US" w:eastAsia="zh-CN" w:bidi="ar-SA"/>
              </w:rPr>
              <w:t>；</w:t>
            </w:r>
          </w:p>
          <w:p w14:paraId="4272972B">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3.3 交叉污染：＜0.005%；</w:t>
            </w:r>
          </w:p>
          <w:p w14:paraId="75277A8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3.4 进样针清洗：具备进样针自清洗功；</w:t>
            </w:r>
          </w:p>
          <w:p w14:paraId="2604873B">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3.5 扩展功能：具备可编程的在线自动稀释、自动柱前衍生功能；</w:t>
            </w:r>
          </w:p>
          <w:p w14:paraId="3A46F1A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3.6 定性重复性：保留时间RSD≤0.3%；定量重复性：峰面积RSD≤1.0%</w:t>
            </w:r>
            <w:r>
              <w:rPr>
                <w:rFonts w:hint="eastAsia" w:ascii="宋体" w:hAnsi="宋体" w:eastAsia="宋体" w:cs="宋体"/>
                <w:b w:val="0"/>
                <w:bCs w:val="0"/>
                <w:sz w:val="21"/>
                <w:szCs w:val="21"/>
                <w:highlight w:val="none"/>
                <w:lang w:val="en-US" w:eastAsia="zh-CN"/>
              </w:rPr>
              <w:t>。</w:t>
            </w:r>
          </w:p>
          <w:p w14:paraId="07F4C98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b/>
                <w:bCs/>
                <w:color w:val="auto"/>
                <w:sz w:val="21"/>
                <w:szCs w:val="21"/>
                <w:highlight w:val="none"/>
                <w:u w:val="none"/>
                <w:lang w:val="en-US" w:eastAsia="zh-CN"/>
              </w:rPr>
            </w:pPr>
            <w:r>
              <w:rPr>
                <w:rFonts w:hint="eastAsia" w:ascii="宋体" w:hAnsi="宋体" w:eastAsia="宋体" w:cs="Times New Roman"/>
                <w:b/>
                <w:bCs/>
                <w:color w:val="auto"/>
                <w:kern w:val="2"/>
                <w:sz w:val="21"/>
                <w:szCs w:val="21"/>
                <w:highlight w:val="none"/>
                <w:u w:val="none"/>
                <w:lang w:val="en-US" w:eastAsia="zh-CN" w:bidi="ar-SA"/>
              </w:rPr>
              <w:t>4、</w:t>
            </w:r>
            <w:r>
              <w:rPr>
                <w:rFonts w:hint="eastAsia" w:ascii="宋体" w:hAnsi="宋体" w:eastAsia="宋体"/>
                <w:b/>
                <w:bCs/>
                <w:color w:val="auto"/>
                <w:sz w:val="21"/>
                <w:szCs w:val="21"/>
                <w:highlight w:val="none"/>
                <w:u w:val="none"/>
                <w:lang w:val="en-US" w:eastAsia="zh-CN"/>
              </w:rPr>
              <w:t>二极管阵列检测器</w:t>
            </w:r>
          </w:p>
          <w:p w14:paraId="5811EEE5">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b w:val="0"/>
                <w:color w:val="auto"/>
                <w:sz w:val="21"/>
                <w:szCs w:val="21"/>
                <w:highlight w:val="none"/>
                <w:u w:val="none"/>
                <w:lang w:val="en-US" w:eastAsia="zh-CN"/>
              </w:rPr>
              <w:t xml:space="preserve">4.1 </w:t>
            </w:r>
            <w:r>
              <w:rPr>
                <w:rFonts w:hint="eastAsia" w:ascii="宋体" w:hAnsi="宋体" w:eastAsia="宋体" w:cs="Times New Roman"/>
                <w:b w:val="0"/>
                <w:bCs w:val="0"/>
                <w:color w:val="auto"/>
                <w:kern w:val="2"/>
                <w:sz w:val="21"/>
                <w:szCs w:val="21"/>
                <w:highlight w:val="none"/>
                <w:u w:val="none"/>
                <w:lang w:val="en-US" w:eastAsia="zh-CN" w:bidi="ar-SA"/>
              </w:rPr>
              <w:t>光源：氘灯（可含钨灯扩展可见光区）；</w:t>
            </w:r>
          </w:p>
          <w:p w14:paraId="2C01647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b w:val="0"/>
                <w:color w:val="auto"/>
                <w:sz w:val="21"/>
                <w:szCs w:val="21"/>
                <w:highlight w:val="none"/>
                <w:u w:val="none"/>
                <w:lang w:val="en-US" w:eastAsia="zh-CN"/>
              </w:rPr>
            </w:pPr>
            <w:r>
              <w:rPr>
                <w:rFonts w:hint="eastAsia" w:ascii="宋体" w:hAnsi="宋体" w:eastAsia="宋体" w:cs="Times New Roman"/>
                <w:b w:val="0"/>
                <w:bCs w:val="0"/>
                <w:color w:val="auto"/>
                <w:kern w:val="2"/>
                <w:sz w:val="21"/>
                <w:szCs w:val="21"/>
                <w:highlight w:val="none"/>
                <w:u w:val="none"/>
                <w:lang w:val="en-US" w:eastAsia="zh-CN" w:bidi="ar-SA"/>
              </w:rPr>
              <w:t>4.2 波长范围：至少覆盖190nm～800nm；</w:t>
            </w:r>
          </w:p>
          <w:p w14:paraId="6F73BD75">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b w:val="0"/>
                <w:color w:val="auto"/>
                <w:sz w:val="21"/>
                <w:szCs w:val="21"/>
                <w:highlight w:val="none"/>
                <w:u w:val="none"/>
                <w:lang w:val="en-US" w:eastAsia="zh-CN"/>
              </w:rPr>
              <w:t>★4.3 波长准确性：≤±1.0nm；波长重复性：≤±0.1nm；噪音：＜±1.0×10-5AU；漂移：＜1.0×10-3AU/h；光谱分辨率：≤1.2nm；线性范围：≥2.0AU</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Times New Roman"/>
                <w:b w:val="0"/>
                <w:bCs w:val="0"/>
                <w:color w:val="auto"/>
                <w:kern w:val="2"/>
                <w:sz w:val="21"/>
                <w:szCs w:val="21"/>
                <w:highlight w:val="none"/>
                <w:u w:val="none"/>
                <w:lang w:val="en-US" w:eastAsia="zh-CN" w:bidi="ar-SA"/>
              </w:rPr>
              <w:t>；最小检测浓度：≤5×10</w:t>
            </w:r>
            <w:r>
              <w:rPr>
                <w:rFonts w:hint="eastAsia" w:ascii="宋体" w:hAnsi="宋体" w:eastAsia="宋体" w:cs="Times New Roman"/>
                <w:b w:val="0"/>
                <w:bCs w:val="0"/>
                <w:color w:val="auto"/>
                <w:kern w:val="2"/>
                <w:sz w:val="21"/>
                <w:szCs w:val="21"/>
                <w:highlight w:val="none"/>
                <w:u w:val="none"/>
                <w:vertAlign w:val="superscript"/>
                <w:lang w:val="en-US" w:eastAsia="zh-CN" w:bidi="ar-SA"/>
              </w:rPr>
              <w:t>-8</w:t>
            </w:r>
            <w:r>
              <w:rPr>
                <w:rFonts w:hint="eastAsia" w:ascii="宋体" w:hAnsi="宋体" w:eastAsia="宋体" w:cs="Times New Roman"/>
                <w:b w:val="0"/>
                <w:bCs w:val="0"/>
                <w:color w:val="auto"/>
                <w:kern w:val="2"/>
                <w:sz w:val="21"/>
                <w:szCs w:val="21"/>
                <w:highlight w:val="none"/>
                <w:u w:val="none"/>
                <w:lang w:val="en-US" w:eastAsia="zh-CN" w:bidi="ar-SA"/>
              </w:rPr>
              <w:t>g/mL（萘/甲醇标准溶液）</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
                <w:bCs w:val="0"/>
                <w:color w:val="auto"/>
                <w:sz w:val="21"/>
                <w:szCs w:val="21"/>
                <w:highlight w:val="none"/>
                <w:lang w:val="en-US" w:eastAsia="zh-CN"/>
              </w:rPr>
              <w:t>佐证设备满足最小检测浓度的要求）</w:t>
            </w:r>
            <w:r>
              <w:rPr>
                <w:rFonts w:hint="eastAsia" w:ascii="宋体" w:hAnsi="宋体" w:eastAsia="宋体" w:cs="宋体"/>
                <w:b w:val="0"/>
                <w:bCs/>
                <w:color w:val="auto"/>
                <w:sz w:val="21"/>
                <w:szCs w:val="21"/>
                <w:highlight w:val="none"/>
                <w:lang w:eastAsia="zh-CN"/>
              </w:rPr>
              <w:t>。</w:t>
            </w:r>
          </w:p>
          <w:p w14:paraId="72D3A82F">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4.4 检测池耐压：≥6MPa；</w:t>
            </w:r>
          </w:p>
          <w:p w14:paraId="10D3A352">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4.5 光谱扫描：具备光谱扫描功能，用于光谱库比对和峰纯度鉴定；</w:t>
            </w:r>
          </w:p>
          <w:p w14:paraId="44BB577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4.6 二极管数量：≥1024个。</w:t>
            </w:r>
          </w:p>
          <w:p w14:paraId="16740AAC">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5、荧光检测器</w:t>
            </w:r>
          </w:p>
          <w:p w14:paraId="5242CA44">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5.1 光源：氙灯；</w:t>
            </w:r>
          </w:p>
          <w:p w14:paraId="3B440E2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5.2 激发波长：覆盖200nm～850nm；发射波长：覆盖265nm～900nm；</w:t>
            </w:r>
          </w:p>
          <w:p w14:paraId="3F6BD102">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5.3 波长准确度：±2nm；波长精密度：±0.2nm；</w:t>
            </w:r>
          </w:p>
          <w:p w14:paraId="4F9E18D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5.4 光谱带宽：激发和发射均≤20nm；</w:t>
            </w:r>
          </w:p>
          <w:p w14:paraId="40CFDDC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5.5 灵敏度：水的拉曼峰信噪比S/N＞1200（暗值/信号测量时）；</w:t>
            </w:r>
          </w:p>
          <w:p w14:paraId="1BD7C2C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5.6 数据采集速率：支持≥4个独立波长通道同时采集，各通道均可独立设置增益和采集频率；</w:t>
            </w:r>
          </w:p>
          <w:p w14:paraId="3B1395D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5.7 流通池：具备低死体积（≤20μL）流通池，且耐压≥2MPa。</w:t>
            </w:r>
          </w:p>
          <w:p w14:paraId="254F176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6、柱后衍生系统</w:t>
            </w:r>
          </w:p>
          <w:p w14:paraId="16684F5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6.1 系统组成：由独立高压泵和温控反应单元组成，惰性管路，实现一体化控制；</w:t>
            </w:r>
          </w:p>
          <w:p w14:paraId="6A4BD1D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6.2 衍生泵：流速范围 0.001mL/min</w:t>
            </w:r>
            <w:bookmarkStart w:id="6" w:name="OLE_LINK8"/>
            <w:r>
              <w:rPr>
                <w:rFonts w:hint="eastAsia" w:ascii="宋体" w:hAnsi="宋体" w:eastAsia="宋体" w:cs="Times New Roman"/>
                <w:b w:val="0"/>
                <w:bCs w:val="0"/>
                <w:color w:val="auto"/>
                <w:kern w:val="2"/>
                <w:sz w:val="21"/>
                <w:szCs w:val="21"/>
                <w:highlight w:val="none"/>
                <w:u w:val="none"/>
                <w:lang w:val="en-US" w:eastAsia="zh-CN" w:bidi="ar-SA"/>
              </w:rPr>
              <w:t>～</w:t>
            </w:r>
            <w:bookmarkEnd w:id="6"/>
            <w:r>
              <w:rPr>
                <w:rFonts w:hint="eastAsia" w:ascii="宋体" w:hAnsi="宋体" w:eastAsia="宋体" w:cs="Times New Roman"/>
                <w:b w:val="0"/>
                <w:bCs w:val="0"/>
                <w:color w:val="auto"/>
                <w:kern w:val="2"/>
                <w:sz w:val="21"/>
                <w:szCs w:val="21"/>
                <w:highlight w:val="none"/>
                <w:u w:val="none"/>
                <w:lang w:val="en-US" w:eastAsia="zh-CN" w:bidi="ar-SA"/>
              </w:rPr>
              <w:t>5.000 mL/min，流量准确度±0.1%，耐压≥40MPa；</w:t>
            </w:r>
          </w:p>
          <w:p w14:paraId="3981DAB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6.3 反应单元：具有两个独立温控的反应模块，控温范围覆盖室温～150℃，控温精度≤±0.2℃；</w:t>
            </w:r>
          </w:p>
          <w:p w14:paraId="397D489C">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6.4 反应池：衍生模块体积可选（如0.3mL、0.5mL等），且设计为抽屉式快拆组件；</w:t>
            </w:r>
          </w:p>
          <w:p w14:paraId="1E0A412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6.5 安全保护：具备防回流装置、超温超压报警和保护功能；</w:t>
            </w:r>
          </w:p>
          <w:p w14:paraId="3FFF5A86">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★6.6 系统兼容：柱后衍生系统可在本次采购的超高效液相色谱系统工作站进行操作</w:t>
            </w:r>
            <w:r>
              <w:rPr>
                <w:rFonts w:hint="eastAsia" w:ascii="宋体" w:hAnsi="宋体" w:eastAsia="宋体" w:cs="Times New Roman"/>
                <w:b/>
                <w:bCs/>
                <w:color w:val="auto"/>
                <w:kern w:val="2"/>
                <w:sz w:val="21"/>
                <w:szCs w:val="21"/>
                <w:highlight w:val="none"/>
                <w:u w:val="none"/>
                <w:lang w:val="en-US" w:eastAsia="zh-CN" w:bidi="ar-SA"/>
              </w:rPr>
              <w:t>（投标文件中提供操作界面软件截图，能体现衍生模块）</w:t>
            </w:r>
            <w:r>
              <w:rPr>
                <w:rFonts w:hint="eastAsia" w:ascii="宋体" w:hAnsi="宋体" w:eastAsia="宋体" w:cs="Times New Roman"/>
                <w:b w:val="0"/>
                <w:bCs w:val="0"/>
                <w:color w:val="auto"/>
                <w:kern w:val="2"/>
                <w:sz w:val="21"/>
                <w:szCs w:val="21"/>
                <w:highlight w:val="none"/>
                <w:u w:val="none"/>
                <w:lang w:val="en-US" w:eastAsia="zh-CN" w:bidi="ar-SA"/>
              </w:rPr>
              <w:t>。</w:t>
            </w:r>
          </w:p>
          <w:p w14:paraId="7342ACF2">
            <w:pPr>
              <w:pStyle w:val="10"/>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色谱柱恒温箱</w:t>
            </w:r>
          </w:p>
          <w:p w14:paraId="05676AFF">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7.1 控温范围：室温下10℃～85℃以上，升降温可控；</w:t>
            </w:r>
          </w:p>
          <w:p w14:paraId="6C86EEF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7.2 温度准确度：±0.5℃；温度稳定性：±0.1℃；</w:t>
            </w:r>
          </w:p>
          <w:p w14:paraId="6F466478">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7.3 柱容量：可容纳≥300mm长度的色谱柱。</w:t>
            </w:r>
          </w:p>
          <w:p w14:paraId="2E9DE79F">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bCs/>
                <w:color w:val="auto"/>
                <w:kern w:val="2"/>
                <w:sz w:val="21"/>
                <w:szCs w:val="21"/>
                <w:highlight w:val="none"/>
                <w:u w:val="none"/>
                <w:lang w:val="en-US" w:eastAsia="zh-CN" w:bidi="ar-SA"/>
              </w:rPr>
            </w:pPr>
            <w:r>
              <w:rPr>
                <w:rFonts w:hint="eastAsia" w:ascii="宋体" w:hAnsi="宋体" w:eastAsia="宋体" w:cs="Times New Roman"/>
                <w:b/>
                <w:bCs/>
                <w:color w:val="auto"/>
                <w:kern w:val="2"/>
                <w:sz w:val="21"/>
                <w:szCs w:val="21"/>
                <w:highlight w:val="none"/>
                <w:u w:val="none"/>
                <w:lang w:val="en-US" w:eastAsia="zh-CN" w:bidi="ar-SA"/>
              </w:rPr>
              <w:t>8、色谱数据工作站</w:t>
            </w:r>
          </w:p>
          <w:p w14:paraId="5E63926D">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8.1 控制能力：可对泵、进样器、柱温箱、检测器、衍生系统等进行完整的单点控制和全自动序列控制。</w:t>
            </w:r>
          </w:p>
          <w:p w14:paraId="50C290FC">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★8.2 智能功能：具备故障诊断与报错、自动化预冲洗、任务程序定制（可根据项目命名）等功能</w:t>
            </w:r>
            <w:r>
              <w:rPr>
                <w:rFonts w:hint="eastAsia" w:ascii="宋体" w:hAnsi="宋体" w:eastAsia="宋体" w:cs="Times New Roman"/>
                <w:b/>
                <w:bCs/>
                <w:color w:val="auto"/>
                <w:kern w:val="2"/>
                <w:sz w:val="21"/>
                <w:szCs w:val="21"/>
                <w:highlight w:val="none"/>
                <w:u w:val="none"/>
                <w:lang w:val="en-US" w:eastAsia="zh-CN" w:bidi="ar-SA"/>
              </w:rPr>
              <w:t>（投标文件中提供实物图片或软件截图，能体现自动化预冲洗功能）。</w:t>
            </w:r>
          </w:p>
          <w:p w14:paraId="5943B13F">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●8.3 设备采用原厂数据采集与处理软件，具备网络版扩展能力。后续如需启用网络版功能，</w:t>
            </w:r>
            <w:r>
              <w:rPr>
                <w:rFonts w:hint="eastAsia" w:ascii="宋体" w:hAnsi="宋体" w:eastAsia="宋体" w:cs="宋体"/>
                <w:b w:val="0"/>
                <w:bCs w:val="0"/>
                <w:color w:val="auto"/>
                <w:kern w:val="2"/>
                <w:sz w:val="21"/>
                <w:szCs w:val="21"/>
                <w:highlight w:val="none"/>
                <w:u w:val="none"/>
                <w:lang w:val="en-US" w:eastAsia="zh-CN" w:bidi="ar-SA"/>
              </w:rPr>
              <w:t>中标人负责</w:t>
            </w:r>
            <w:r>
              <w:rPr>
                <w:rFonts w:hint="eastAsia" w:ascii="宋体" w:hAnsi="宋体" w:eastAsia="宋体" w:cs="Times New Roman"/>
                <w:b w:val="0"/>
                <w:bCs w:val="0"/>
                <w:color w:val="auto"/>
                <w:kern w:val="2"/>
                <w:sz w:val="21"/>
                <w:szCs w:val="21"/>
                <w:highlight w:val="none"/>
                <w:u w:val="none"/>
                <w:lang w:val="en-US" w:eastAsia="zh-CN" w:bidi="ar-SA"/>
              </w:rPr>
              <w:t>升级。</w:t>
            </w:r>
          </w:p>
          <w:p w14:paraId="2F680C5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Times New Roman"/>
                <w:b w:val="0"/>
                <w:bCs w:val="0"/>
                <w:color w:val="auto"/>
                <w:kern w:val="2"/>
                <w:sz w:val="21"/>
                <w:szCs w:val="21"/>
                <w:highlight w:val="none"/>
                <w:u w:val="none"/>
                <w:lang w:val="en-US" w:eastAsia="zh-CN" w:bidi="ar-SA"/>
              </w:rPr>
              <w:t>8.4 信息化接口：配置数据采集和处理的专用软件平台。具备开放式数据抓取端口（如API接口、数据库视图等）或</w:t>
            </w:r>
            <w:r>
              <w:rPr>
                <w:rFonts w:hint="eastAsia" w:ascii="宋体" w:hAnsi="宋体" w:eastAsia="宋体" w:cs="宋体"/>
                <w:b w:val="0"/>
                <w:bCs w:val="0"/>
                <w:color w:val="auto"/>
                <w:kern w:val="2"/>
                <w:sz w:val="21"/>
                <w:szCs w:val="21"/>
                <w:highlight w:val="none"/>
                <w:u w:val="none"/>
                <w:lang w:val="en-US" w:eastAsia="zh-CN" w:bidi="ar-SA"/>
              </w:rPr>
              <w:t>具备</w:t>
            </w:r>
            <w:r>
              <w:rPr>
                <w:rFonts w:hint="eastAsia" w:ascii="宋体" w:hAnsi="宋体" w:eastAsia="宋体" w:cs="Times New Roman"/>
                <w:b w:val="0"/>
                <w:bCs w:val="0"/>
                <w:color w:val="auto"/>
                <w:kern w:val="2"/>
                <w:sz w:val="21"/>
                <w:szCs w:val="21"/>
                <w:highlight w:val="none"/>
                <w:u w:val="none"/>
                <w:lang w:val="en-US" w:eastAsia="zh-CN" w:bidi="ar-SA"/>
              </w:rPr>
              <w:t>提供相关指定数据存储文件路径，提供标准化的数据输出能力，可与实验室信息管理系统（LIMS）、电子实验记录本（ELN）等第三方信息化系统实现无缝数据抓取对接。</w:t>
            </w:r>
          </w:p>
          <w:p w14:paraId="09A9F9D6">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firstLine="0" w:firstLineChars="0"/>
              <w:jc w:val="both"/>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四、主要配置：</w:t>
            </w:r>
          </w:p>
          <w:p w14:paraId="5EEE3C7D">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firstLine="0" w:firstLine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4.1 液相色谱系统：包含四元梯度输液泵、自动进样器、色谱柱恒温箱、二极管阵列检测器、荧光检测器、柱后衍生系统、维护工具包1套；</w:t>
            </w:r>
          </w:p>
          <w:p w14:paraId="75BB913B">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firstLine="0" w:firstLineChars="0"/>
              <w:jc w:val="both"/>
              <w:rPr>
                <w:rFonts w:hint="eastAsia"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数据处理、电子和实物数据存储终端：配备设备原厂工作站软件1套；数据处理系统</w:t>
            </w:r>
            <w:r>
              <w:rPr>
                <w:rFonts w:hint="eastAsia" w:ascii="宋体" w:hAnsi="宋体" w:eastAsia="宋体" w:cs="宋体"/>
                <w:bCs/>
                <w:color w:val="auto"/>
                <w:kern w:val="2"/>
                <w:sz w:val="21"/>
                <w:szCs w:val="21"/>
                <w:highlight w:val="none"/>
                <w:lang w:val="en-US" w:eastAsia="zh-CN" w:bidi="ar-SA"/>
              </w:rPr>
              <w:t>≥</w:t>
            </w:r>
            <w:r>
              <w:rPr>
                <w:rFonts w:hint="default" w:ascii="宋体" w:hAnsi="宋体" w:eastAsia="宋体" w:cs="宋体"/>
                <w:bCs/>
                <w:color w:val="auto"/>
                <w:kern w:val="2"/>
                <w:sz w:val="21"/>
                <w:szCs w:val="21"/>
                <w:highlight w:val="none"/>
                <w:lang w:val="en-US" w:eastAsia="zh-CN" w:bidi="ar-SA"/>
              </w:rPr>
              <w:t>16核上，64GB内存，2×2TB硬盘，4×4TB移动硬盘，8GB独立显卡</w:t>
            </w:r>
            <w:r>
              <w:rPr>
                <w:rFonts w:hint="eastAsia" w:ascii="宋体" w:hAnsi="宋体" w:eastAsia="宋体" w:cs="宋体"/>
                <w:bCs/>
                <w:color w:val="auto"/>
                <w:kern w:val="2"/>
                <w:sz w:val="21"/>
                <w:szCs w:val="21"/>
                <w:highlight w:val="none"/>
                <w:lang w:val="en-US" w:eastAsia="zh-CN" w:bidi="ar-SA"/>
              </w:rPr>
              <w:t>，</w:t>
            </w:r>
            <w:r>
              <w:rPr>
                <w:rFonts w:hint="default" w:ascii="宋体" w:hAnsi="宋体" w:eastAsia="宋体" w:cs="宋体"/>
                <w:bCs/>
                <w:color w:val="auto"/>
                <w:kern w:val="2"/>
                <w:sz w:val="21"/>
                <w:szCs w:val="21"/>
                <w:highlight w:val="none"/>
                <w:lang w:val="en-US" w:eastAsia="zh-CN" w:bidi="ar-SA"/>
              </w:rPr>
              <w:t>操作系统满足采购人使用要求，并配备基本软件；输出系统</w:t>
            </w:r>
            <w:r>
              <w:rPr>
                <w:rFonts w:hint="eastAsia" w:ascii="宋体" w:hAnsi="宋体" w:eastAsia="宋体" w:cs="宋体"/>
                <w:bCs/>
                <w:color w:val="auto"/>
                <w:kern w:val="2"/>
                <w:sz w:val="21"/>
                <w:szCs w:val="21"/>
                <w:highlight w:val="none"/>
                <w:lang w:val="en-US" w:eastAsia="zh-CN" w:bidi="ar-SA"/>
              </w:rPr>
              <w:t>；</w:t>
            </w:r>
          </w:p>
          <w:p w14:paraId="5E779A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4.2色谱柱：C</w:t>
            </w:r>
            <w:r>
              <w:rPr>
                <w:rFonts w:hint="eastAsia" w:ascii="宋体" w:hAnsi="宋体" w:eastAsia="宋体" w:cs="宋体"/>
                <w:bCs/>
                <w:color w:val="auto"/>
                <w:kern w:val="2"/>
                <w:sz w:val="21"/>
                <w:szCs w:val="21"/>
                <w:highlight w:val="none"/>
                <w:vertAlign w:val="subscript"/>
                <w:lang w:val="en-US" w:eastAsia="zh-CN" w:bidi="ar-SA"/>
              </w:rPr>
              <w:t>18</w:t>
            </w:r>
            <w:r>
              <w:rPr>
                <w:rFonts w:hint="eastAsia" w:ascii="宋体" w:hAnsi="宋体" w:eastAsia="宋体" w:cs="宋体"/>
                <w:bCs/>
                <w:color w:val="auto"/>
                <w:kern w:val="2"/>
                <w:sz w:val="21"/>
                <w:szCs w:val="21"/>
                <w:highlight w:val="none"/>
                <w:lang w:val="en-US" w:eastAsia="zh-CN" w:bidi="ar-SA"/>
              </w:rPr>
              <w:t xml:space="preserve"> 4.6*250mm,5μm，2根；C</w:t>
            </w:r>
            <w:r>
              <w:rPr>
                <w:rFonts w:hint="eastAsia" w:ascii="宋体" w:hAnsi="宋体" w:eastAsia="宋体" w:cs="宋体"/>
                <w:bCs/>
                <w:color w:val="auto"/>
                <w:kern w:val="2"/>
                <w:sz w:val="21"/>
                <w:szCs w:val="21"/>
                <w:highlight w:val="none"/>
                <w:vertAlign w:val="subscript"/>
                <w:lang w:val="en-US" w:eastAsia="zh-CN" w:bidi="ar-SA"/>
              </w:rPr>
              <w:t>18</w:t>
            </w:r>
            <w:r>
              <w:rPr>
                <w:rFonts w:hint="eastAsia" w:ascii="宋体" w:hAnsi="宋体" w:eastAsia="宋体" w:cs="宋体"/>
                <w:bCs/>
                <w:color w:val="auto"/>
                <w:kern w:val="2"/>
                <w:sz w:val="21"/>
                <w:szCs w:val="21"/>
                <w:highlight w:val="none"/>
                <w:lang w:val="en-US" w:eastAsia="zh-CN" w:bidi="ar-SA"/>
              </w:rPr>
              <w:t xml:space="preserve"> 4.6*100mm,3μm，1根；SB-C</w:t>
            </w:r>
            <w:r>
              <w:rPr>
                <w:rFonts w:hint="eastAsia" w:ascii="宋体" w:hAnsi="宋体" w:eastAsia="宋体" w:cs="宋体"/>
                <w:bCs/>
                <w:color w:val="auto"/>
                <w:kern w:val="2"/>
                <w:sz w:val="21"/>
                <w:szCs w:val="21"/>
                <w:highlight w:val="none"/>
                <w:vertAlign w:val="subscript"/>
                <w:lang w:val="en-US" w:eastAsia="zh-CN" w:bidi="ar-SA"/>
              </w:rPr>
              <w:t>18</w:t>
            </w:r>
            <w:r>
              <w:rPr>
                <w:rFonts w:hint="eastAsia" w:ascii="宋体" w:hAnsi="宋体" w:eastAsia="宋体" w:cs="宋体"/>
                <w:bCs/>
                <w:color w:val="auto"/>
                <w:kern w:val="2"/>
                <w:sz w:val="21"/>
                <w:szCs w:val="21"/>
                <w:highlight w:val="none"/>
                <w:lang w:val="en-US" w:eastAsia="zh-CN" w:bidi="ar-SA"/>
              </w:rPr>
              <w:t xml:space="preserve"> 4.6*250mm,5μm，1根；C</w:t>
            </w:r>
            <w:r>
              <w:rPr>
                <w:rFonts w:hint="eastAsia" w:ascii="宋体" w:hAnsi="宋体" w:eastAsia="宋体" w:cs="宋体"/>
                <w:bCs/>
                <w:color w:val="auto"/>
                <w:kern w:val="2"/>
                <w:sz w:val="21"/>
                <w:szCs w:val="21"/>
                <w:highlight w:val="none"/>
                <w:vertAlign w:val="subscript"/>
                <w:lang w:val="en-US" w:eastAsia="zh-CN" w:bidi="ar-SA"/>
              </w:rPr>
              <w:t>18</w:t>
            </w:r>
            <w:r>
              <w:rPr>
                <w:rFonts w:hint="eastAsia" w:ascii="宋体" w:hAnsi="宋体" w:eastAsia="宋体" w:cs="宋体"/>
                <w:bCs/>
                <w:color w:val="auto"/>
                <w:kern w:val="2"/>
                <w:sz w:val="21"/>
                <w:szCs w:val="21"/>
                <w:highlight w:val="none"/>
                <w:lang w:val="en-US" w:eastAsia="zh-CN" w:bidi="ar-SA"/>
              </w:rPr>
              <w:t xml:space="preserve"> 4.6*150mm,5μm，1根；NH</w:t>
            </w:r>
            <w:r>
              <w:rPr>
                <w:rFonts w:hint="eastAsia" w:ascii="宋体" w:hAnsi="宋体" w:eastAsia="宋体" w:cs="宋体"/>
                <w:bCs/>
                <w:color w:val="auto"/>
                <w:kern w:val="2"/>
                <w:sz w:val="21"/>
                <w:szCs w:val="21"/>
                <w:highlight w:val="none"/>
                <w:vertAlign w:val="subscript"/>
                <w:lang w:val="en-US" w:eastAsia="zh-CN" w:bidi="ar-SA"/>
              </w:rPr>
              <w:t>2</w:t>
            </w:r>
            <w:r>
              <w:rPr>
                <w:rFonts w:hint="eastAsia" w:ascii="宋体" w:hAnsi="宋体" w:eastAsia="宋体" w:cs="宋体"/>
                <w:bCs/>
                <w:color w:val="auto"/>
                <w:kern w:val="2"/>
                <w:sz w:val="21"/>
                <w:szCs w:val="21"/>
                <w:highlight w:val="none"/>
                <w:lang w:val="en-US" w:eastAsia="zh-CN" w:bidi="ar-SA"/>
              </w:rPr>
              <w:t xml:space="preserve"> 4.6*250mm,5μm，1根；</w:t>
            </w:r>
          </w:p>
          <w:p w14:paraId="7BB19D2F">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4.3配套氘灯、氙灯各2个，配套泵柱塞杆密封圈3套，配套自动进样器进样针3支，配套自动进样器针座3个，配套自动进样器转子3个，配套5个棕色溶剂瓶（含安全瓶盖），</w:t>
            </w:r>
            <w:r>
              <w:rPr>
                <w:rFonts w:hint="eastAsia" w:ascii="宋体" w:hAnsi="宋体" w:eastAsia="宋体" w:cs="Times New Roman"/>
                <w:b w:val="0"/>
                <w:bCs w:val="0"/>
                <w:color w:val="auto"/>
                <w:kern w:val="2"/>
                <w:sz w:val="21"/>
                <w:szCs w:val="21"/>
                <w:highlight w:val="none"/>
                <w:u w:val="none"/>
                <w:lang w:val="en-US" w:eastAsia="zh-CN" w:bidi="ar-SA"/>
              </w:rPr>
              <w:t>多参数测试仪1套，</w:t>
            </w:r>
            <w:r>
              <w:rPr>
                <w:rFonts w:hint="eastAsia" w:ascii="宋体" w:hAnsi="宋体" w:eastAsia="宋体" w:cs="宋体"/>
                <w:bCs/>
                <w:color w:val="auto"/>
                <w:kern w:val="2"/>
                <w:sz w:val="21"/>
                <w:szCs w:val="21"/>
                <w:highlight w:val="none"/>
                <w:lang w:val="en-US" w:eastAsia="zh-CN" w:bidi="ar-SA"/>
              </w:rPr>
              <w:t>配套入口单向阀2个，</w:t>
            </w:r>
            <w:r>
              <w:rPr>
                <w:rFonts w:hint="eastAsia" w:ascii="宋体" w:hAnsi="宋体" w:eastAsia="宋体" w:cs="宋体"/>
                <w:b w:val="0"/>
                <w:bCs/>
                <w:color w:val="auto"/>
                <w:kern w:val="2"/>
                <w:sz w:val="21"/>
                <w:szCs w:val="21"/>
                <w:highlight w:val="none"/>
                <w:u w:val="none"/>
                <w:shd w:val="clear"/>
                <w:lang w:val="en-US" w:eastAsia="zh-CN" w:bidi="ar-SA"/>
              </w:rPr>
              <w:t>移液器（0-2.5μL、0-10μL、0-20μL、0-200μL、0-1000μL、0-5000μL、0-10000μL）1套。</w:t>
            </w:r>
          </w:p>
        </w:tc>
        <w:tc>
          <w:tcPr>
            <w:tcW w:w="929" w:type="dxa"/>
            <w:shd w:val="clear" w:color="auto" w:fill="auto"/>
            <w:vAlign w:val="center"/>
          </w:tcPr>
          <w:p w14:paraId="5C24B07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13920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1B908604">
      <w:pPr>
        <w:rPr>
          <w:rFonts w:hint="eastAsia"/>
        </w:rPr>
      </w:pPr>
    </w:p>
    <w:tbl>
      <w:tblPr>
        <w:tblStyle w:val="7"/>
        <w:tblpPr w:leftFromText="180" w:rightFromText="180" w:vertAnchor="text" w:horzAnchor="page" w:tblpX="1774" w:tblpY="443"/>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5124"/>
        <w:gridCol w:w="929"/>
        <w:gridCol w:w="814"/>
      </w:tblGrid>
      <w:tr w14:paraId="7F0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53" w:type="dxa"/>
            <w:gridSpan w:val="5"/>
            <w:shd w:val="clear" w:color="auto" w:fill="auto"/>
            <w:vAlign w:val="center"/>
          </w:tcPr>
          <w:p w14:paraId="575AC0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第2包</w:t>
            </w:r>
          </w:p>
        </w:tc>
      </w:tr>
      <w:tr w14:paraId="2ED1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93" w:type="dxa"/>
            <w:shd w:val="clear" w:color="auto" w:fill="auto"/>
            <w:vAlign w:val="center"/>
          </w:tcPr>
          <w:p w14:paraId="5AC961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shd w:val="clear" w:color="auto" w:fill="auto"/>
            <w:vAlign w:val="center"/>
          </w:tcPr>
          <w:p w14:paraId="49C787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shd w:val="clear" w:color="auto" w:fill="auto"/>
            <w:vAlign w:val="center"/>
          </w:tcPr>
          <w:p w14:paraId="194E2D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技术参数及要求</w:t>
            </w:r>
          </w:p>
        </w:tc>
        <w:tc>
          <w:tcPr>
            <w:tcW w:w="929" w:type="dxa"/>
            <w:shd w:val="clear" w:color="auto" w:fill="auto"/>
            <w:vAlign w:val="center"/>
          </w:tcPr>
          <w:p w14:paraId="1E7B7A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96F47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shd w:val="clear" w:color="auto" w:fill="auto"/>
            <w:vAlign w:val="center"/>
          </w:tcPr>
          <w:p w14:paraId="1BDA16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1AA40A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30AB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vAlign w:val="center"/>
          </w:tcPr>
          <w:p w14:paraId="5A633BF8">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0754376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压差法气体渗透仪</w:t>
            </w:r>
          </w:p>
        </w:tc>
        <w:tc>
          <w:tcPr>
            <w:tcW w:w="5124" w:type="dxa"/>
            <w:vAlign w:val="center"/>
          </w:tcPr>
          <w:p w14:paraId="7D3BB0F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一、主要用途：用于塑料薄膜、薄片等食品包装材料气体透过性能的测试。</w:t>
            </w:r>
          </w:p>
          <w:p w14:paraId="6E4B27C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二、依据标准：</w:t>
            </w:r>
            <w:r>
              <w:rPr>
                <w:rFonts w:hint="eastAsia" w:ascii="宋体" w:hAnsi="宋体" w:eastAsia="宋体" w:cs="宋体"/>
                <w:bCs/>
                <w:color w:val="auto"/>
                <w:kern w:val="2"/>
                <w:sz w:val="21"/>
                <w:szCs w:val="21"/>
                <w:highlight w:val="none"/>
                <w:lang w:val="en-US" w:eastAsia="zh-CN" w:bidi="ar-SA"/>
              </w:rPr>
              <w:t>符合</w:t>
            </w:r>
            <w:r>
              <w:rPr>
                <w:rFonts w:hint="eastAsia" w:ascii="宋体" w:hAnsi="宋体" w:eastAsia="宋体" w:cs="宋体"/>
                <w:sz w:val="21"/>
                <w:szCs w:val="21"/>
                <w:highlight w:val="none"/>
                <w:lang w:val="en-US" w:eastAsia="zh-CN"/>
              </w:rPr>
              <w:t>GB/T 1038.1-2022《塑料制品 薄膜和薄片 气体透过性试验方法 第1部分：差压法》检测要求。</w:t>
            </w:r>
          </w:p>
          <w:p w14:paraId="22175D8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三、技术指标：</w:t>
            </w:r>
          </w:p>
          <w:p w14:paraId="6EC486C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1、测试范围：覆盖（0.01～50000 cm</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•24h•0.1MPa）；</w:t>
            </w:r>
          </w:p>
          <w:p w14:paraId="41A9899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分辨率：≤0.001 cm</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·24h·0.1MPa。</w:t>
            </w:r>
          </w:p>
          <w:p w14:paraId="5ECA296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★2、样品测试腔体采用一体式全封闭设计，测试工位≥6个，气动夹持，配备6个独立真空传感器，每个测试腔气体渗透区域的直径在10mm～150mm之间</w:t>
            </w:r>
            <w:r>
              <w:rPr>
                <w:rFonts w:hint="eastAsia" w:ascii="宋体" w:hAnsi="宋体" w:eastAsia="宋体" w:cs="宋体"/>
                <w:b/>
                <w:bCs/>
                <w:sz w:val="21"/>
                <w:szCs w:val="21"/>
                <w:highlight w:val="none"/>
                <w:lang w:val="en-US" w:eastAsia="zh-CN"/>
              </w:rPr>
              <w:t>（投标文件中提供设备实物图片，能体现测试工位数量及气体渗透区直径数值）。</w:t>
            </w:r>
          </w:p>
          <w:p w14:paraId="4A80838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●3、自主控温，控温范围：覆盖15℃～50℃，控温精度：±0.2℃</w:t>
            </w:r>
            <w:r>
              <w:rPr>
                <w:rFonts w:hint="eastAsia" w:ascii="宋体" w:hAnsi="宋体" w:eastAsia="宋体" w:cs="宋体"/>
                <w:b w:val="0"/>
                <w:bCs w:val="0"/>
                <w:sz w:val="21"/>
                <w:szCs w:val="21"/>
                <w:highlight w:val="none"/>
                <w:lang w:val="en-US" w:eastAsia="zh-CN"/>
              </w:rPr>
              <w:t>。</w:t>
            </w:r>
          </w:p>
          <w:p w14:paraId="27AF3DF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4、真空泵支持自动启停，无需人工开启/关闭：真空泵能使低压腔真空度：≤10Pa，真空分辨率：≤0.01Pa。</w:t>
            </w:r>
          </w:p>
          <w:p w14:paraId="1F3A723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5、高压腔压力调节范围：10kPa～150kPa，压力传感器能测定低压腔的压力变化，灵敏度：≥5Pa。</w:t>
            </w:r>
          </w:p>
          <w:p w14:paraId="39D0168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6、设备的进气装置可将试验气体导入高压腔，进气装置的储气罐需配备灵敏度≥100Pa的压力表，配备氧气、二氧化碳气体及钢瓶、气管、气瓶柜各1个，气瓶容量≥40L，气体纯度满足99.999%要求。</w:t>
            </w:r>
          </w:p>
          <w:p w14:paraId="5545695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color w:val="auto"/>
                <w:highlight w:val="none"/>
              </w:rPr>
            </w:pPr>
            <w:r>
              <w:rPr>
                <w:rFonts w:hint="eastAsia" w:ascii="宋体" w:hAnsi="宋体" w:eastAsia="宋体" w:cs="宋体"/>
                <w:sz w:val="21"/>
                <w:szCs w:val="21"/>
                <w:highlight w:val="none"/>
                <w:lang w:val="en-US" w:eastAsia="zh-CN"/>
              </w:rPr>
              <w:t>●7、设有计量口，支持第三方计量机构对压力、温度等参数进行校准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sz w:val="21"/>
                <w:szCs w:val="21"/>
                <w:highlight w:val="none"/>
                <w:lang w:val="en-US" w:eastAsia="zh-CN"/>
              </w:rPr>
              <w:t>投标文件中</w:t>
            </w:r>
            <w:r>
              <w:rPr>
                <w:rFonts w:hint="eastAsia" w:ascii="宋体" w:hAnsi="宋体" w:eastAsia="宋体" w:cs="宋体"/>
                <w:b/>
                <w:bCs/>
                <w:color w:val="auto"/>
                <w:sz w:val="21"/>
                <w:szCs w:val="21"/>
                <w:highlight w:val="none"/>
                <w:lang w:val="en-US" w:eastAsia="zh-CN"/>
              </w:rPr>
              <w:t>提供设备计量口实物图，同时提供测量数据证明，佐证支持对</w:t>
            </w:r>
            <w:r>
              <w:rPr>
                <w:rFonts w:hint="eastAsia" w:ascii="宋体" w:hAnsi="宋体" w:eastAsia="宋体" w:cs="宋体"/>
                <w:b/>
                <w:bCs/>
                <w:sz w:val="21"/>
                <w:szCs w:val="21"/>
                <w:highlight w:val="none"/>
                <w:lang w:val="en-US" w:eastAsia="zh-CN"/>
              </w:rPr>
              <w:t>压力、温度进行校准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p w14:paraId="51E8147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8、配置数据采集和处理的专用软件平台，具备数据防篡改功能，具备开放式数据抓取端口，可与实验室信息化系统端口对接。</w:t>
            </w:r>
          </w:p>
          <w:p w14:paraId="60E8BF1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w:t>
            </w:r>
          </w:p>
          <w:p w14:paraId="14C1FBB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压差法气体渗透仪1</w:t>
            </w:r>
            <w:r>
              <w:rPr>
                <w:rFonts w:hint="eastAsia" w:ascii="宋体" w:hAnsi="宋体" w:eastAsia="宋体" w:cs="宋体"/>
                <w:sz w:val="21"/>
                <w:szCs w:val="21"/>
                <w:highlight w:val="none"/>
                <w:lang w:val="en-US" w:eastAsia="zh-CN"/>
              </w:rPr>
              <w:t>套；真空泵1台；系统操作软件1套（16核及以上，64GB内存，2×2TB硬盘，4×4TB移动硬盘，8GB独立显卡）并配备双面输出系统；薄膜取样器1套；取样器1套及刀片20个；样品夹12套；真空油脂10支；橡胶圈12个；Φ6 mm聚氨酯管5米；滤纸10盒；高、中、低阻隔性标准膜共30套（质保期内提供完毕）。</w:t>
            </w:r>
          </w:p>
        </w:tc>
        <w:tc>
          <w:tcPr>
            <w:tcW w:w="929" w:type="dxa"/>
            <w:shd w:val="clear" w:color="auto" w:fill="auto"/>
            <w:vAlign w:val="center"/>
          </w:tcPr>
          <w:p w14:paraId="1942346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4C5129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31B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93" w:type="dxa"/>
            <w:vAlign w:val="center"/>
          </w:tcPr>
          <w:p w14:paraId="1666B1C3">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3E6D275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SA"/>
              </w:rPr>
              <w:t>傅里叶红外光谱仪</w:t>
            </w:r>
          </w:p>
        </w:tc>
        <w:tc>
          <w:tcPr>
            <w:tcW w:w="5124" w:type="dxa"/>
            <w:vAlign w:val="center"/>
          </w:tcPr>
          <w:p w14:paraId="1EC9F63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一、主要用途：用于食品相关产品中微塑料、聚合物层或夹杂物的识别等测试。</w:t>
            </w:r>
          </w:p>
          <w:p w14:paraId="30F60AC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二、依据标准：符合GB/T 35927-2018《傅里叶变换显微红外光谱法识别聚合物层或夹杂物的标准规程》、T/SSESB 15-2025《水质 微塑料的测定 傅立叶变换显微红外光谱法》检测标准。</w:t>
            </w:r>
          </w:p>
          <w:p w14:paraId="418AE87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三、技术指标：</w:t>
            </w:r>
          </w:p>
          <w:p w14:paraId="7FF6628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rPr>
              <w:t>1、光谱分辨率：≤2 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；光谱范围：≥6000cm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～650 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；波数精度：≤0.01 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；空间分辨率：≤3 μm（ATR模式）；干涉仪：采用悬浮式干涉仪或立体直角反射镜；配备动态准直系统或被动式光学补偿。</w:t>
            </w:r>
          </w:p>
          <w:p w14:paraId="3DB309B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4"/>
                <w:szCs w:val="18"/>
                <w:highlight w:val="none"/>
              </w:rPr>
              <w:t>★</w:t>
            </w:r>
            <w:r>
              <w:rPr>
                <w:rFonts w:hint="eastAsia" w:ascii="宋体" w:hAnsi="宋体" w:eastAsia="宋体" w:cs="宋体"/>
                <w:sz w:val="21"/>
                <w:szCs w:val="21"/>
                <w:highlight w:val="none"/>
                <w:lang w:val="en-US" w:eastAsia="zh-CN"/>
              </w:rPr>
              <w:t>2、配备3个检测器（可软件控制，自动切换）</w:t>
            </w:r>
            <w:r>
              <w:rPr>
                <w:rFonts w:hint="eastAsia" w:ascii="宋体" w:hAnsi="宋体" w:eastAsia="宋体" w:cs="宋体"/>
                <w:b/>
                <w:bCs/>
                <w:sz w:val="21"/>
                <w:szCs w:val="21"/>
                <w:highlight w:val="none"/>
                <w:lang w:val="en-US" w:eastAsia="zh-CN"/>
              </w:rPr>
              <w:t>（投标文件中提供设备软件截图，佐证具备3个检测器）</w:t>
            </w:r>
          </w:p>
          <w:p w14:paraId="0BEB63B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2.1、配置室温检测器或电制冷MCT检测器，光谱范围覆盖5500cm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～680cm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w:t>
            </w:r>
          </w:p>
          <w:p w14:paraId="40F0E6A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2.2、液氮制冷MCT检测器或液氮制冷T2SL检测器，适合高灵敏度微区测试，波谱范围覆盖5000cm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～700cm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，液氮制冷检测器保持时间≥12小时；</w:t>
            </w:r>
          </w:p>
          <w:p w14:paraId="49486A1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2.3、快速成像检测器，光谱范围覆盖5000cm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～800cm</w:t>
            </w:r>
            <w:r>
              <w:rPr>
                <w:rFonts w:hint="eastAsia" w:ascii="宋体" w:hAnsi="宋体" w:eastAsia="宋体" w:cs="宋体"/>
                <w:sz w:val="21"/>
                <w:szCs w:val="21"/>
                <w:highlight w:val="none"/>
                <w:vertAlign w:val="superscript"/>
                <w:lang w:val="en-US" w:eastAsia="zh-CN"/>
              </w:rPr>
              <w:t>-1</w:t>
            </w:r>
            <w:r>
              <w:rPr>
                <w:rFonts w:hint="eastAsia" w:ascii="宋体" w:hAnsi="宋体" w:eastAsia="宋体" w:cs="宋体"/>
                <w:sz w:val="21"/>
                <w:szCs w:val="21"/>
                <w:highlight w:val="none"/>
                <w:lang w:val="en-US" w:eastAsia="zh-CN"/>
              </w:rPr>
              <w:t>。</w:t>
            </w:r>
          </w:p>
          <w:p w14:paraId="5972A1B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b/>
                <w:bCs/>
                <w:sz w:val="21"/>
                <w:szCs w:val="21"/>
                <w:highlight w:val="none"/>
                <w:lang w:val="en-US" w:eastAsia="zh-CN"/>
              </w:rPr>
            </w:pPr>
            <w:r>
              <w:rPr>
                <w:rFonts w:hint="eastAsia" w:ascii="宋体" w:hAnsi="宋体" w:eastAsia="宋体" w:cs="宋体"/>
                <w:sz w:val="24"/>
                <w:szCs w:val="18"/>
                <w:highlight w:val="none"/>
              </w:rPr>
              <w:t>★</w:t>
            </w:r>
            <w:r>
              <w:rPr>
                <w:rFonts w:hint="eastAsia" w:ascii="宋体" w:hAnsi="宋体" w:eastAsia="宋体" w:cs="宋体"/>
                <w:sz w:val="21"/>
                <w:szCs w:val="21"/>
                <w:highlight w:val="none"/>
                <w:lang w:val="en-US" w:eastAsia="zh-CN"/>
              </w:rPr>
              <w:t>3、分束器为KBr分束器或ZnSe分束器；显微样品台为自动样品台；物镜/聚焦镜：高光通量≥8倍物镜和≥8倍聚焦镜，数字光圈（N.A.值）≥0.6；显微光阑为自动可变光阑；ATR物镜，光通量≥50%，采集与观测同时进行，带有压力显示，自动ATR接触控制、释放控制；红外显微镜信噪比：≥25000:1（MCT检测器）</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sz w:val="21"/>
                <w:szCs w:val="21"/>
                <w:highlight w:val="none"/>
                <w:lang w:val="en-US" w:eastAsia="zh-CN"/>
              </w:rPr>
              <w:t>。</w:t>
            </w:r>
          </w:p>
          <w:p w14:paraId="647A185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全自动控制系统：全自动控制聚焦镜和样品台，自动切换透射、反射和ATR测量模式，自动切换可见光和红外光数字光阑等；防震功能：具备立交角镜干涉仪或气浮式避震台；配备用于透射分析的微型金刚石压池及高能通量多次反射板附件（‌槽形板，ZnSe材质，60°）。</w:t>
            </w:r>
          </w:p>
          <w:p w14:paraId="7118516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5、微塑料处理套装，含直径13mm的真空过滤装置（3套）及方形10mm×10mm硅滤膜（50片）及硅垫圈（50个），聚四氟乙烯垫圈（50个）；抽滤装置：包括直径50mm的玻璃滤器、支架、抽滤瓶和真空泵（3套）；</w:t>
            </w:r>
          </w:p>
          <w:p w14:paraId="38E8C44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硅滤膜微塑料处理套装，含直径13mm的真空过滤装置及方形10mm×10mm硅滤膜（50片）及配套垫套装（20套）；金属滤膜：直径50mm，孔径为10μm和300μm（各5盒）；氧化铝滤膜，直径25mm，孔径0.2μm（30盒）；银膜，直径25mm，孔径100μm、10μm、1μm（各5盒）；金膜，直径25mm，孔径0.45μm（5盒）。微塑料标准品：聚乙烯（PE）、聚丙烯（PP）、聚氯乙烯(PVC)、聚乙烯对苯二甲酸酯（PET）、聚苯乙烯（PS）、聚碳酸酯（PC）、ABS塑料（ABS）、尼龙（PA）、聚甲基丙烯酸甲酯（PMMA）、聚四氟乙烯（PTFE）等的塑料微粒（各1套）；移液器（0-2.5μL、0-10μL、0-20μL、0-200μL、0-1000μL、0-5000μL、0-10000μL）1套。</w:t>
            </w:r>
          </w:p>
          <w:p w14:paraId="0D609DD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6、红外专用数据处理工作站、自动分析鉴别软件及输出系统：</w:t>
            </w:r>
          </w:p>
          <w:p w14:paraId="5C5F48C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w:t>
            </w:r>
            <w:r>
              <w:rPr>
                <w:rFonts w:hint="eastAsia" w:ascii="宋体" w:hAnsi="宋体" w:eastAsia="宋体" w:cs="宋体"/>
                <w:b w:val="0"/>
                <w:bCs w:val="0"/>
                <w:sz w:val="21"/>
                <w:szCs w:val="21"/>
                <w:highlight w:val="none"/>
                <w:lang w:val="en-US" w:eastAsia="zh-CN"/>
              </w:rPr>
              <w:t>配置数据采集和处理的专用软件平台，具备数据防篡改功能，具备开放式数据抓取端口，可与实验室信息化系统端口对接。</w:t>
            </w:r>
            <w:r>
              <w:rPr>
                <w:rFonts w:hint="eastAsia" w:ascii="宋体" w:hAnsi="宋体" w:eastAsia="宋体" w:cs="宋体"/>
                <w:sz w:val="21"/>
                <w:szCs w:val="21"/>
                <w:highlight w:val="none"/>
                <w:lang w:val="en-US" w:eastAsia="zh-CN"/>
              </w:rPr>
              <w:t>主要功能包括实时数据采集，支持实验记录本和各种实验报告格式，谱图预览≥16核，64GB内存，2×2TB硬盘，4×4TB移动硬盘，8GB独立显卡,操作系统满足采购人使用要求，并配备基本软件；输出系统；</w:t>
            </w:r>
          </w:p>
          <w:p w14:paraId="02CC4FF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6.2、软件能够对谱图进行全自动分析，并给出微塑料颗粒种类，个数，长宽，面积等信息和统计汇总信息。</w:t>
            </w:r>
          </w:p>
          <w:p w14:paraId="7076034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6.3、红外谱图库≥25万张；包括微塑料等高清谱库等。</w:t>
            </w:r>
          </w:p>
          <w:p w14:paraId="1E9CD3B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w:t>
            </w:r>
          </w:p>
          <w:tbl>
            <w:tblPr>
              <w:tblStyle w:val="7"/>
              <w:tblW w:w="4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618"/>
              <w:gridCol w:w="2935"/>
              <w:gridCol w:w="982"/>
            </w:tblGrid>
            <w:tr w14:paraId="1673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93" w:hRule="atLeast"/>
                <w:tblHeader/>
                <w:jc w:val="center"/>
              </w:trPr>
              <w:tc>
                <w:tcPr>
                  <w:tcW w:w="618" w:type="dxa"/>
                  <w:shd w:val="clear" w:color="auto" w:fill="FFFFFF"/>
                  <w:tcMar>
                    <w:top w:w="120" w:type="dxa"/>
                    <w:left w:w="0" w:type="dxa"/>
                    <w:bottom w:w="120" w:type="dxa"/>
                    <w:right w:w="192" w:type="dxa"/>
                  </w:tcMar>
                  <w:vAlign w:val="center"/>
                </w:tcPr>
                <w:p w14:paraId="51855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b/>
                      <w:bCs/>
                      <w:i w:val="0"/>
                      <w:iCs w:val="0"/>
                      <w:caps w:val="0"/>
                      <w:color w:val="0F1115"/>
                      <w:spacing w:val="0"/>
                      <w:sz w:val="21"/>
                      <w:szCs w:val="21"/>
                      <w:highlight w:val="none"/>
                    </w:rPr>
                  </w:pPr>
                  <w:r>
                    <w:rPr>
                      <w:rFonts w:hint="eastAsia" w:ascii="宋体" w:hAnsi="宋体" w:eastAsia="宋体" w:cs="宋体"/>
                      <w:b/>
                      <w:bCs/>
                      <w:i w:val="0"/>
                      <w:iCs w:val="0"/>
                      <w:caps w:val="0"/>
                      <w:color w:val="0F1115"/>
                      <w:spacing w:val="0"/>
                      <w:kern w:val="0"/>
                      <w:sz w:val="21"/>
                      <w:szCs w:val="21"/>
                      <w:highlight w:val="none"/>
                      <w:lang w:val="en-US" w:eastAsia="zh-CN" w:bidi="ar"/>
                    </w:rPr>
                    <w:t>序号</w:t>
                  </w:r>
                </w:p>
              </w:tc>
              <w:tc>
                <w:tcPr>
                  <w:tcW w:w="2935" w:type="dxa"/>
                  <w:shd w:val="clear" w:color="auto" w:fill="FFFFFF"/>
                  <w:tcMar>
                    <w:top w:w="120" w:type="dxa"/>
                    <w:left w:w="192" w:type="dxa"/>
                    <w:bottom w:w="120" w:type="dxa"/>
                    <w:right w:w="192" w:type="dxa"/>
                  </w:tcMar>
                  <w:vAlign w:val="center"/>
                </w:tcPr>
                <w:p w14:paraId="4CDFB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b/>
                      <w:bCs/>
                      <w:i w:val="0"/>
                      <w:iCs w:val="0"/>
                      <w:caps w:val="0"/>
                      <w:color w:val="0F1115"/>
                      <w:spacing w:val="0"/>
                      <w:sz w:val="21"/>
                      <w:szCs w:val="21"/>
                      <w:highlight w:val="none"/>
                    </w:rPr>
                  </w:pPr>
                  <w:r>
                    <w:rPr>
                      <w:rFonts w:hint="eastAsia" w:ascii="宋体" w:hAnsi="宋体" w:eastAsia="宋体" w:cs="宋体"/>
                      <w:b/>
                      <w:bCs/>
                      <w:i w:val="0"/>
                      <w:iCs w:val="0"/>
                      <w:caps w:val="0"/>
                      <w:color w:val="0F1115"/>
                      <w:spacing w:val="0"/>
                      <w:kern w:val="0"/>
                      <w:sz w:val="21"/>
                      <w:szCs w:val="21"/>
                      <w:highlight w:val="none"/>
                      <w:lang w:val="en-US" w:eastAsia="zh-CN" w:bidi="ar"/>
                    </w:rPr>
                    <w:t>产品名称</w:t>
                  </w:r>
                </w:p>
              </w:tc>
              <w:tc>
                <w:tcPr>
                  <w:tcW w:w="982" w:type="dxa"/>
                  <w:shd w:val="clear" w:color="auto" w:fill="FFFFFF"/>
                  <w:tcMar>
                    <w:top w:w="120" w:type="dxa"/>
                    <w:left w:w="192" w:type="dxa"/>
                    <w:bottom w:w="120" w:type="dxa"/>
                    <w:right w:w="192" w:type="dxa"/>
                  </w:tcMar>
                  <w:vAlign w:val="center"/>
                </w:tcPr>
                <w:p w14:paraId="7BFE9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b/>
                      <w:bCs/>
                      <w:i w:val="0"/>
                      <w:iCs w:val="0"/>
                      <w:caps w:val="0"/>
                      <w:color w:val="0F1115"/>
                      <w:spacing w:val="0"/>
                      <w:sz w:val="21"/>
                      <w:szCs w:val="21"/>
                      <w:highlight w:val="none"/>
                    </w:rPr>
                  </w:pPr>
                  <w:r>
                    <w:rPr>
                      <w:rFonts w:hint="eastAsia" w:ascii="宋体" w:hAnsi="宋体" w:eastAsia="宋体" w:cs="宋体"/>
                      <w:b/>
                      <w:bCs/>
                      <w:i w:val="0"/>
                      <w:iCs w:val="0"/>
                      <w:caps w:val="0"/>
                      <w:color w:val="0F1115"/>
                      <w:spacing w:val="0"/>
                      <w:kern w:val="0"/>
                      <w:sz w:val="21"/>
                      <w:szCs w:val="21"/>
                      <w:highlight w:val="none"/>
                      <w:lang w:val="en-US" w:eastAsia="zh-CN" w:bidi="ar"/>
                    </w:rPr>
                    <w:t>数量</w:t>
                  </w:r>
                </w:p>
              </w:tc>
            </w:tr>
            <w:tr w14:paraId="3002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 w:hRule="atLeast"/>
                <w:jc w:val="center"/>
              </w:trPr>
              <w:tc>
                <w:tcPr>
                  <w:tcW w:w="618" w:type="dxa"/>
                  <w:shd w:val="clear" w:color="auto" w:fill="FFFFFF"/>
                  <w:tcMar>
                    <w:top w:w="120" w:type="dxa"/>
                    <w:left w:w="0" w:type="dxa"/>
                    <w:bottom w:w="120" w:type="dxa"/>
                    <w:right w:w="192" w:type="dxa"/>
                  </w:tcMar>
                  <w:vAlign w:val="center"/>
                </w:tcPr>
                <w:p w14:paraId="03B39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1</w:t>
                  </w:r>
                </w:p>
              </w:tc>
              <w:tc>
                <w:tcPr>
                  <w:tcW w:w="2935" w:type="dxa"/>
                  <w:shd w:val="clear" w:color="auto" w:fill="FFFFFF"/>
                  <w:tcMar>
                    <w:top w:w="120" w:type="dxa"/>
                    <w:left w:w="192" w:type="dxa"/>
                    <w:bottom w:w="120" w:type="dxa"/>
                    <w:right w:w="192" w:type="dxa"/>
                  </w:tcMar>
                  <w:vAlign w:val="center"/>
                </w:tcPr>
                <w:p w14:paraId="395C4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傅里叶变换显微红外光谱仪</w:t>
                  </w:r>
                </w:p>
              </w:tc>
              <w:tc>
                <w:tcPr>
                  <w:tcW w:w="982" w:type="dxa"/>
                  <w:shd w:val="clear" w:color="auto" w:fill="FFFFFF"/>
                  <w:tcMar>
                    <w:top w:w="120" w:type="dxa"/>
                    <w:left w:w="192" w:type="dxa"/>
                    <w:bottom w:w="120" w:type="dxa"/>
                    <w:right w:w="0" w:type="dxa"/>
                  </w:tcMar>
                  <w:vAlign w:val="center"/>
                </w:tcPr>
                <w:p w14:paraId="6E659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1套</w:t>
                  </w:r>
                </w:p>
              </w:tc>
            </w:tr>
            <w:tr w14:paraId="5873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93" w:hRule="atLeast"/>
                <w:jc w:val="center"/>
              </w:trPr>
              <w:tc>
                <w:tcPr>
                  <w:tcW w:w="618" w:type="dxa"/>
                  <w:shd w:val="clear" w:color="auto" w:fill="FFFFFF"/>
                  <w:tcMar>
                    <w:top w:w="120" w:type="dxa"/>
                    <w:left w:w="0" w:type="dxa"/>
                    <w:bottom w:w="120" w:type="dxa"/>
                    <w:right w:w="192" w:type="dxa"/>
                  </w:tcMar>
                  <w:vAlign w:val="center"/>
                </w:tcPr>
                <w:p w14:paraId="538A7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2</w:t>
                  </w:r>
                </w:p>
              </w:tc>
              <w:tc>
                <w:tcPr>
                  <w:tcW w:w="2935" w:type="dxa"/>
                  <w:shd w:val="clear" w:color="auto" w:fill="FFFFFF"/>
                  <w:tcMar>
                    <w:top w:w="120" w:type="dxa"/>
                    <w:left w:w="192" w:type="dxa"/>
                    <w:bottom w:w="120" w:type="dxa"/>
                    <w:right w:w="192" w:type="dxa"/>
                  </w:tcMar>
                  <w:vAlign w:val="center"/>
                </w:tcPr>
                <w:p w14:paraId="3192B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显微ATR附件</w:t>
                  </w:r>
                </w:p>
              </w:tc>
              <w:tc>
                <w:tcPr>
                  <w:tcW w:w="982" w:type="dxa"/>
                  <w:shd w:val="clear" w:color="auto" w:fill="FFFFFF"/>
                  <w:tcMar>
                    <w:top w:w="120" w:type="dxa"/>
                    <w:left w:w="192" w:type="dxa"/>
                    <w:bottom w:w="120" w:type="dxa"/>
                    <w:right w:w="0" w:type="dxa"/>
                  </w:tcMar>
                  <w:vAlign w:val="center"/>
                </w:tcPr>
                <w:p w14:paraId="370A8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1套</w:t>
                  </w:r>
                </w:p>
              </w:tc>
            </w:tr>
            <w:tr w14:paraId="35E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93" w:hRule="atLeast"/>
                <w:jc w:val="center"/>
              </w:trPr>
              <w:tc>
                <w:tcPr>
                  <w:tcW w:w="618" w:type="dxa"/>
                  <w:shd w:val="clear" w:color="auto" w:fill="FFFFFF"/>
                  <w:tcMar>
                    <w:top w:w="120" w:type="dxa"/>
                    <w:left w:w="0" w:type="dxa"/>
                    <w:bottom w:w="120" w:type="dxa"/>
                    <w:right w:w="192" w:type="dxa"/>
                  </w:tcMar>
                  <w:vAlign w:val="center"/>
                </w:tcPr>
                <w:p w14:paraId="45692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3</w:t>
                  </w:r>
                </w:p>
              </w:tc>
              <w:tc>
                <w:tcPr>
                  <w:tcW w:w="2935" w:type="dxa"/>
                  <w:shd w:val="clear" w:color="auto" w:fill="FFFFFF"/>
                  <w:tcMar>
                    <w:top w:w="120" w:type="dxa"/>
                    <w:left w:w="192" w:type="dxa"/>
                    <w:bottom w:w="120" w:type="dxa"/>
                    <w:right w:w="192" w:type="dxa"/>
                  </w:tcMar>
                  <w:vAlign w:val="center"/>
                </w:tcPr>
                <w:p w14:paraId="3DBA7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KBr分束器或ZnSe分束器</w:t>
                  </w:r>
                </w:p>
              </w:tc>
              <w:tc>
                <w:tcPr>
                  <w:tcW w:w="982" w:type="dxa"/>
                  <w:shd w:val="clear" w:color="auto" w:fill="FFFFFF"/>
                  <w:tcMar>
                    <w:top w:w="120" w:type="dxa"/>
                    <w:left w:w="192" w:type="dxa"/>
                    <w:bottom w:w="120" w:type="dxa"/>
                    <w:right w:w="0" w:type="dxa"/>
                  </w:tcMar>
                  <w:vAlign w:val="center"/>
                </w:tcPr>
                <w:p w14:paraId="65FF4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1套</w:t>
                  </w:r>
                </w:p>
              </w:tc>
            </w:tr>
            <w:tr w14:paraId="0342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93" w:hRule="atLeast"/>
                <w:jc w:val="center"/>
              </w:trPr>
              <w:tc>
                <w:tcPr>
                  <w:tcW w:w="618" w:type="dxa"/>
                  <w:shd w:val="clear" w:color="auto" w:fill="FFFFFF"/>
                  <w:tcMar>
                    <w:top w:w="120" w:type="dxa"/>
                    <w:left w:w="0" w:type="dxa"/>
                    <w:bottom w:w="120" w:type="dxa"/>
                    <w:right w:w="192" w:type="dxa"/>
                  </w:tcMar>
                  <w:vAlign w:val="center"/>
                </w:tcPr>
                <w:p w14:paraId="71D8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4</w:t>
                  </w:r>
                </w:p>
              </w:tc>
              <w:tc>
                <w:tcPr>
                  <w:tcW w:w="2935" w:type="dxa"/>
                  <w:shd w:val="clear" w:color="auto" w:fill="FFFFFF"/>
                  <w:tcMar>
                    <w:top w:w="120" w:type="dxa"/>
                    <w:left w:w="192" w:type="dxa"/>
                    <w:bottom w:w="120" w:type="dxa"/>
                    <w:right w:w="192" w:type="dxa"/>
                  </w:tcMar>
                  <w:vAlign w:val="center"/>
                </w:tcPr>
                <w:p w14:paraId="195CB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红外光源</w:t>
                  </w:r>
                </w:p>
              </w:tc>
              <w:tc>
                <w:tcPr>
                  <w:tcW w:w="982" w:type="dxa"/>
                  <w:shd w:val="clear" w:color="auto" w:fill="FFFFFF"/>
                  <w:tcMar>
                    <w:top w:w="120" w:type="dxa"/>
                    <w:left w:w="192" w:type="dxa"/>
                    <w:bottom w:w="120" w:type="dxa"/>
                    <w:right w:w="0" w:type="dxa"/>
                  </w:tcMar>
                  <w:vAlign w:val="center"/>
                </w:tcPr>
                <w:p w14:paraId="4955D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1个</w:t>
                  </w:r>
                </w:p>
              </w:tc>
            </w:tr>
            <w:tr w14:paraId="4517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93" w:hRule="atLeast"/>
                <w:jc w:val="center"/>
              </w:trPr>
              <w:tc>
                <w:tcPr>
                  <w:tcW w:w="618" w:type="dxa"/>
                  <w:shd w:val="clear" w:color="auto" w:fill="FFFFFF"/>
                  <w:tcMar>
                    <w:top w:w="120" w:type="dxa"/>
                    <w:left w:w="0" w:type="dxa"/>
                    <w:bottom w:w="120" w:type="dxa"/>
                    <w:right w:w="192" w:type="dxa"/>
                  </w:tcMar>
                  <w:vAlign w:val="center"/>
                </w:tcPr>
                <w:p w14:paraId="7036F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5</w:t>
                  </w:r>
                </w:p>
              </w:tc>
              <w:tc>
                <w:tcPr>
                  <w:tcW w:w="2935" w:type="dxa"/>
                  <w:shd w:val="clear" w:color="auto" w:fill="FFFFFF"/>
                  <w:tcMar>
                    <w:top w:w="120" w:type="dxa"/>
                    <w:left w:w="192" w:type="dxa"/>
                    <w:bottom w:w="120" w:type="dxa"/>
                    <w:right w:w="192" w:type="dxa"/>
                  </w:tcMar>
                  <w:vAlign w:val="center"/>
                </w:tcPr>
                <w:p w14:paraId="78357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高精度自动平台</w:t>
                  </w:r>
                </w:p>
              </w:tc>
              <w:tc>
                <w:tcPr>
                  <w:tcW w:w="982" w:type="dxa"/>
                  <w:shd w:val="clear" w:color="auto" w:fill="FFFFFF"/>
                  <w:tcMar>
                    <w:top w:w="120" w:type="dxa"/>
                    <w:left w:w="192" w:type="dxa"/>
                    <w:bottom w:w="120" w:type="dxa"/>
                    <w:right w:w="0" w:type="dxa"/>
                  </w:tcMar>
                  <w:vAlign w:val="center"/>
                </w:tcPr>
                <w:p w14:paraId="127AA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sz w:val="21"/>
                      <w:szCs w:val="21"/>
                      <w:highlight w:val="none"/>
                    </w:rPr>
                  </w:pPr>
                  <w:r>
                    <w:rPr>
                      <w:rFonts w:hint="eastAsia" w:ascii="宋体" w:hAnsi="宋体" w:eastAsia="宋体" w:cs="宋体"/>
                      <w:i w:val="0"/>
                      <w:iCs w:val="0"/>
                      <w:caps w:val="0"/>
                      <w:color w:val="0F1115"/>
                      <w:spacing w:val="0"/>
                      <w:kern w:val="0"/>
                      <w:sz w:val="21"/>
                      <w:szCs w:val="21"/>
                      <w:highlight w:val="none"/>
                      <w:lang w:val="en-US" w:eastAsia="zh-CN" w:bidi="ar"/>
                    </w:rPr>
                    <w:t>1套</w:t>
                  </w:r>
                </w:p>
              </w:tc>
            </w:tr>
            <w:tr w14:paraId="169C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93" w:hRule="atLeast"/>
                <w:jc w:val="center"/>
              </w:trPr>
              <w:tc>
                <w:tcPr>
                  <w:tcW w:w="618" w:type="dxa"/>
                  <w:shd w:val="clear" w:color="auto" w:fill="FFFFFF"/>
                  <w:tcMar>
                    <w:top w:w="120" w:type="dxa"/>
                    <w:left w:w="0" w:type="dxa"/>
                    <w:bottom w:w="120" w:type="dxa"/>
                    <w:right w:w="192" w:type="dxa"/>
                  </w:tcMar>
                  <w:vAlign w:val="center"/>
                </w:tcPr>
                <w:p w14:paraId="745C1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宋体" w:hAnsi="宋体" w:eastAsia="宋体" w:cs="宋体"/>
                      <w:i w:val="0"/>
                      <w:iCs w:val="0"/>
                      <w:caps w:val="0"/>
                      <w:color w:val="0F1115"/>
                      <w:spacing w:val="0"/>
                      <w:kern w:val="0"/>
                      <w:sz w:val="21"/>
                      <w:szCs w:val="21"/>
                      <w:highlight w:val="none"/>
                      <w:lang w:val="en-US" w:eastAsia="zh-CN" w:bidi="ar"/>
                    </w:rPr>
                  </w:pPr>
                  <w:r>
                    <w:rPr>
                      <w:rFonts w:hint="eastAsia" w:ascii="宋体" w:hAnsi="宋体" w:eastAsia="宋体" w:cs="宋体"/>
                      <w:i w:val="0"/>
                      <w:iCs w:val="0"/>
                      <w:caps w:val="0"/>
                      <w:color w:val="0F1115"/>
                      <w:spacing w:val="0"/>
                      <w:kern w:val="0"/>
                      <w:sz w:val="21"/>
                      <w:szCs w:val="21"/>
                      <w:highlight w:val="none"/>
                      <w:lang w:val="en-US" w:eastAsia="zh-CN" w:bidi="ar"/>
                    </w:rPr>
                    <w:t>6</w:t>
                  </w:r>
                </w:p>
              </w:tc>
              <w:tc>
                <w:tcPr>
                  <w:tcW w:w="2935" w:type="dxa"/>
                  <w:shd w:val="clear" w:color="auto" w:fill="FFFFFF"/>
                  <w:tcMar>
                    <w:top w:w="120" w:type="dxa"/>
                    <w:left w:w="192" w:type="dxa"/>
                    <w:bottom w:w="120" w:type="dxa"/>
                    <w:right w:w="192" w:type="dxa"/>
                  </w:tcMar>
                  <w:vAlign w:val="center"/>
                </w:tcPr>
                <w:p w14:paraId="056B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kern w:val="0"/>
                      <w:sz w:val="21"/>
                      <w:szCs w:val="21"/>
                      <w:highlight w:val="none"/>
                      <w:lang w:val="en-US" w:eastAsia="zh-CN" w:bidi="ar"/>
                    </w:rPr>
                  </w:pPr>
                  <w:r>
                    <w:rPr>
                      <w:rFonts w:hint="eastAsia" w:ascii="宋体" w:hAnsi="宋体" w:eastAsia="宋体" w:cs="宋体"/>
                      <w:i w:val="0"/>
                      <w:iCs w:val="0"/>
                      <w:caps w:val="0"/>
                      <w:color w:val="0F1115"/>
                      <w:spacing w:val="0"/>
                      <w:kern w:val="0"/>
                      <w:sz w:val="21"/>
                      <w:szCs w:val="21"/>
                      <w:highlight w:val="none"/>
                      <w:lang w:val="en-US" w:eastAsia="zh-CN" w:bidi="ar"/>
                    </w:rPr>
                    <w:t>显微制样工具</w:t>
                  </w:r>
                </w:p>
              </w:tc>
              <w:tc>
                <w:tcPr>
                  <w:tcW w:w="982" w:type="dxa"/>
                  <w:shd w:val="clear" w:color="auto" w:fill="FFFFFF"/>
                  <w:tcMar>
                    <w:top w:w="120" w:type="dxa"/>
                    <w:left w:w="192" w:type="dxa"/>
                    <w:bottom w:w="120" w:type="dxa"/>
                    <w:right w:w="0" w:type="dxa"/>
                  </w:tcMar>
                  <w:vAlign w:val="center"/>
                </w:tcPr>
                <w:p w14:paraId="1F34A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iCs w:val="0"/>
                      <w:caps w:val="0"/>
                      <w:color w:val="0F1115"/>
                      <w:spacing w:val="0"/>
                      <w:kern w:val="0"/>
                      <w:sz w:val="21"/>
                      <w:szCs w:val="21"/>
                      <w:highlight w:val="none"/>
                      <w:lang w:val="en-US" w:eastAsia="zh-CN" w:bidi="ar"/>
                    </w:rPr>
                  </w:pPr>
                  <w:r>
                    <w:rPr>
                      <w:rFonts w:hint="eastAsia" w:ascii="宋体" w:hAnsi="宋体" w:eastAsia="宋体" w:cs="宋体"/>
                      <w:i w:val="0"/>
                      <w:iCs w:val="0"/>
                      <w:caps w:val="0"/>
                      <w:color w:val="0F1115"/>
                      <w:spacing w:val="0"/>
                      <w:kern w:val="0"/>
                      <w:sz w:val="21"/>
                      <w:szCs w:val="21"/>
                      <w:highlight w:val="none"/>
                      <w:lang w:val="en-US" w:eastAsia="zh-CN" w:bidi="ar"/>
                    </w:rPr>
                    <w:t>1套</w:t>
                  </w:r>
                </w:p>
              </w:tc>
            </w:tr>
          </w:tbl>
          <w:p w14:paraId="16A3CD9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p>
        </w:tc>
        <w:tc>
          <w:tcPr>
            <w:tcW w:w="929" w:type="dxa"/>
            <w:shd w:val="clear" w:color="auto" w:fill="auto"/>
            <w:vAlign w:val="center"/>
          </w:tcPr>
          <w:p w14:paraId="72A1E67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68305B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77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93" w:type="dxa"/>
            <w:vAlign w:val="center"/>
          </w:tcPr>
          <w:p w14:paraId="1822A5FB">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0AD9C1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4CCCB26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74944C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7AB4E15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5906188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1D6203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6CF10B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5449476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1DF4E2A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碳氢氧氮硫元素分析仪</w:t>
            </w:r>
          </w:p>
          <w:p w14:paraId="10B159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42CC5E2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0904FB3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4A3289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4FE188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6BF91D1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1B6DB9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51B02A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138137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tc>
        <w:tc>
          <w:tcPr>
            <w:tcW w:w="5124" w:type="dxa"/>
            <w:vAlign w:val="center"/>
          </w:tcPr>
          <w:p w14:paraId="34A365A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一</w:t>
            </w:r>
            <w:r>
              <w:rPr>
                <w:rFonts w:hint="eastAsia" w:ascii="宋体" w:hAnsi="宋体" w:eastAsia="宋体" w:cs="宋体"/>
                <w:kern w:val="2"/>
                <w:sz w:val="21"/>
                <w:szCs w:val="21"/>
                <w:highlight w:val="none"/>
                <w:lang w:val="en-US" w:eastAsia="zh-CN" w:bidi="ar-SA"/>
              </w:rPr>
              <w:t>、主要用途：用于轻质液态烃及发动机燃料和其他油品中的总硫含量及密度。</w:t>
            </w:r>
          </w:p>
          <w:p w14:paraId="251AE6F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二、依据标准：符合GB/T34100-2017《轻质烃及发动机燃料和其他油品中总硫含量的测定 紫外荧光法》、SH/T0689-2000《轻质烃及发动机燃料和其他油品的总硫含量测定法（紫外荧光硫）》、SH/T 0604-2000《原油和石油产品密度测定法（U形振动管法）》检测要求。</w:t>
            </w:r>
          </w:p>
          <w:p w14:paraId="4BD9228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三、技术指标：</w:t>
            </w:r>
          </w:p>
          <w:p w14:paraId="2E48D5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4"/>
                <w:szCs w:val="18"/>
                <w:highlight w:val="none"/>
              </w:rPr>
              <w:t>★</w:t>
            </w:r>
            <w:r>
              <w:rPr>
                <w:rFonts w:hint="eastAsia" w:ascii="宋体" w:hAnsi="宋体" w:eastAsia="宋体" w:cs="宋体"/>
                <w:kern w:val="2"/>
                <w:sz w:val="21"/>
                <w:szCs w:val="21"/>
                <w:highlight w:val="none"/>
                <w:lang w:val="en-US" w:eastAsia="zh-CN" w:bidi="ar-SA"/>
              </w:rPr>
              <w:t>1、硫含量测定仪全自动液体进样器≥60个样品位</w:t>
            </w:r>
            <w:r>
              <w:rPr>
                <w:rFonts w:hint="eastAsia" w:ascii="宋体" w:hAnsi="宋体" w:eastAsia="宋体" w:cs="宋体"/>
                <w:b/>
                <w:bCs/>
                <w:kern w:val="2"/>
                <w:sz w:val="21"/>
                <w:szCs w:val="21"/>
                <w:highlight w:val="none"/>
                <w:lang w:val="en-US" w:eastAsia="zh-CN" w:bidi="ar-SA"/>
              </w:rPr>
              <w:t>（投标文件中提供设备实物图片，</w:t>
            </w:r>
            <w:r>
              <w:rPr>
                <w:rFonts w:hint="eastAsia" w:ascii="宋体" w:hAnsi="宋体" w:eastAsia="宋体" w:cs="宋体"/>
                <w:b/>
                <w:bCs/>
                <w:sz w:val="21"/>
                <w:szCs w:val="21"/>
                <w:highlight w:val="none"/>
                <w:lang w:val="en-US" w:eastAsia="zh-CN"/>
              </w:rPr>
              <w:t>佐证自动进样器样品位数</w:t>
            </w:r>
            <w:r>
              <w:rPr>
                <w:rFonts w:hint="eastAsia" w:ascii="宋体" w:hAnsi="宋体" w:eastAsia="宋体" w:cs="宋体"/>
                <w:b/>
                <w:bCs/>
                <w:kern w:val="2"/>
                <w:sz w:val="21"/>
                <w:szCs w:val="21"/>
                <w:highlight w:val="none"/>
                <w:lang w:val="en-US" w:eastAsia="zh-CN" w:bidi="ar-SA"/>
              </w:rPr>
              <w:t>≥60个）</w:t>
            </w:r>
            <w:r>
              <w:rPr>
                <w:rFonts w:hint="eastAsia" w:ascii="宋体" w:hAnsi="宋体" w:eastAsia="宋体" w:cs="宋体"/>
                <w:kern w:val="2"/>
                <w:sz w:val="21"/>
                <w:szCs w:val="21"/>
                <w:highlight w:val="none"/>
                <w:lang w:val="en-US" w:eastAsia="zh-CN" w:bidi="ar-SA"/>
              </w:rPr>
              <w:t>；自动置换标样或样品、自动清洗、自动消除气泡、自动绘制标准曲线等。</w:t>
            </w:r>
          </w:p>
          <w:p w14:paraId="5318E3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2、硫含量测定仪：氧气流量：450mL/min～500mL/min。</w:t>
            </w:r>
          </w:p>
          <w:p w14:paraId="33AEBE9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3、硫含量测量范围：0.1 mg/kg～10000 mg/kg。</w:t>
            </w:r>
          </w:p>
          <w:p w14:paraId="57BB572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4、硫含量重复性：1mg/kg：RSD≤6%，10mg/kg：RSD≤3%。</w:t>
            </w:r>
          </w:p>
          <w:p w14:paraId="20C6E26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4"/>
                <w:szCs w:val="18"/>
                <w:highlight w:val="none"/>
              </w:rPr>
              <w:t>★</w:t>
            </w:r>
            <w:r>
              <w:rPr>
                <w:rFonts w:hint="eastAsia" w:ascii="宋体" w:hAnsi="宋体" w:eastAsia="宋体" w:cs="宋体"/>
                <w:sz w:val="21"/>
                <w:szCs w:val="21"/>
                <w:highlight w:val="none"/>
                <w:lang w:val="en-US" w:eastAsia="zh-CN"/>
              </w:rPr>
              <w:t>5、硫含量标准曲线相关系数≥0.999（浓度0.50 mg/kg、1.0 mg/kg、2.5 mg/kg、5.0 mg/kg、10.0 mg/kg的标准曲线）</w:t>
            </w:r>
            <w:r>
              <w:rPr>
                <w:rFonts w:hint="eastAsia" w:ascii="宋体" w:hAnsi="宋体" w:eastAsia="宋体" w:cs="宋体"/>
                <w:b/>
                <w:bCs/>
                <w:sz w:val="21"/>
                <w:szCs w:val="21"/>
                <w:highlight w:val="none"/>
                <w:lang w:val="en-US" w:eastAsia="zh-CN"/>
              </w:rPr>
              <w:t>（投标文件中提供系统截图，须体现标准曲线相关系数≥0.999）</w:t>
            </w:r>
            <w:r>
              <w:rPr>
                <w:rFonts w:hint="eastAsia" w:ascii="宋体" w:hAnsi="宋体" w:eastAsia="宋体" w:cs="宋体"/>
                <w:sz w:val="21"/>
                <w:szCs w:val="21"/>
                <w:highlight w:val="none"/>
                <w:lang w:val="en-US" w:eastAsia="zh-CN"/>
              </w:rPr>
              <w:t>；用浓度为5.0 mg/kg标样反标单点校正，偏差±0.1 mg/kg。</w:t>
            </w:r>
          </w:p>
          <w:p w14:paraId="7C087AA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6、密度测试系统</w:t>
            </w:r>
          </w:p>
          <w:p w14:paraId="1D1EDFA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6.1、密度测量范围：0～3.000g/cm³；准确度：≤±0.00005g/cm³，分辨率0.00001g/cm³；</w:t>
            </w:r>
          </w:p>
          <w:p w14:paraId="7E25A2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6.2、全粘度范围自动粘度补偿，同时显示样品粘度值、未修正密度值、修正后密度值；</w:t>
            </w:r>
          </w:p>
          <w:p w14:paraId="1743E65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6.3、主机采用模块化涉及，可扩展连接pH、折光、色度等测量仪模块，同时可以测量多个参数；</w:t>
            </w:r>
          </w:p>
          <w:p w14:paraId="64E898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6.4、设备至少具有两种手动进样方式：水平进样、垂直进样；</w:t>
            </w:r>
          </w:p>
          <w:p w14:paraId="545CC2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6.5、最短测量时间：≤40秒；</w:t>
            </w:r>
          </w:p>
          <w:p w14:paraId="7A3ACA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6.6、最小样品量：≤1毫升。</w:t>
            </w:r>
          </w:p>
          <w:p w14:paraId="0EEE60C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lang w:val="en-US" w:eastAsia="zh-CN"/>
              </w:rPr>
              <w:t>7、具备数据防篡改功能，具备开放式数据抓取端口，可与实验室信息化系统端口对接，同时密度测试系统的软件平台可以与硫含量测定仪的软件平台关联</w:t>
            </w:r>
            <w:r>
              <w:rPr>
                <w:rFonts w:hint="eastAsia" w:ascii="宋体" w:hAnsi="宋体" w:eastAsia="宋体" w:cs="宋体"/>
                <w:b/>
                <w:bCs/>
                <w:sz w:val="21"/>
                <w:szCs w:val="21"/>
                <w:highlight w:val="none"/>
                <w:lang w:val="en-US" w:eastAsia="zh-CN"/>
              </w:rPr>
              <w:t>（投标文件中提供软件截图，佐证样品密度检测数据与硫含量测定结果可在同一界面中显示）</w:t>
            </w:r>
            <w:r>
              <w:rPr>
                <w:rFonts w:hint="eastAsia" w:ascii="宋体" w:hAnsi="宋体" w:eastAsia="宋体" w:cs="宋体"/>
                <w:sz w:val="21"/>
                <w:szCs w:val="21"/>
                <w:highlight w:val="none"/>
                <w:lang w:val="en-US" w:eastAsia="zh-CN"/>
              </w:rPr>
              <w:t>。</w:t>
            </w:r>
          </w:p>
          <w:p w14:paraId="645925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四、主要配置：碳氢氧氮硫元素分析仪（硫含量），1套；密度测量系统，1套；轻质石油硫含量标准物质（1mg/L、5mg/L、10mg/L、20mg/L、50mg/L）各5盒，与设备配套自动进样针10套；</w:t>
            </w:r>
            <w:r>
              <w:rPr>
                <w:rFonts w:hint="eastAsia" w:ascii="宋体" w:hAnsi="宋体" w:eastAsia="宋体" w:cs="宋体"/>
                <w:sz w:val="21"/>
                <w:szCs w:val="21"/>
                <w:highlight w:val="none"/>
                <w:lang w:val="en-US" w:eastAsia="zh-CN"/>
              </w:rPr>
              <w:t>数据采集和处理的专用软件平台≥16核，64GB内存，2×2TB硬盘，4×4TB移动硬盘，8GB独立显卡，并配备输出系统，</w:t>
            </w:r>
            <w:r>
              <w:rPr>
                <w:rFonts w:hint="eastAsia" w:ascii="宋体" w:hAnsi="宋体" w:eastAsia="宋体" w:cs="宋体"/>
                <w:kern w:val="2"/>
                <w:sz w:val="21"/>
                <w:szCs w:val="21"/>
                <w:highlight w:val="none"/>
                <w:lang w:val="en-US" w:eastAsia="zh-CN" w:bidi="ar-SA"/>
              </w:rPr>
              <w:t>移液器（0-2.5μL、0-10μL、0-20μL、0-200μL、0-1000μL、0-5000μL、0-10000μL）1套。</w:t>
            </w:r>
          </w:p>
        </w:tc>
        <w:tc>
          <w:tcPr>
            <w:tcW w:w="929" w:type="dxa"/>
            <w:shd w:val="clear" w:color="auto" w:fill="auto"/>
            <w:vAlign w:val="center"/>
          </w:tcPr>
          <w:p w14:paraId="4982E2F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814" w:type="dxa"/>
            <w:vAlign w:val="center"/>
          </w:tcPr>
          <w:p w14:paraId="753119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62F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vAlign w:val="center"/>
          </w:tcPr>
          <w:p w14:paraId="4B1ABF7F">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49FAC9D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0154A3C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52C96D9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X射线荧光光谱仪</w:t>
            </w:r>
          </w:p>
          <w:p w14:paraId="6981FA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47A5FA6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04147A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tc>
        <w:tc>
          <w:tcPr>
            <w:tcW w:w="5124" w:type="dxa"/>
            <w:vAlign w:val="center"/>
          </w:tcPr>
          <w:p w14:paraId="08FD835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一</w:t>
            </w:r>
            <w:r>
              <w:rPr>
                <w:rFonts w:hint="eastAsia" w:ascii="宋体" w:hAnsi="宋体" w:eastAsia="宋体" w:cs="宋体"/>
                <w:kern w:val="2"/>
                <w:sz w:val="21"/>
                <w:szCs w:val="21"/>
                <w:highlight w:val="none"/>
                <w:lang w:val="en-US" w:eastAsia="zh-CN" w:bidi="ar-SA"/>
              </w:rPr>
              <w:t>、主要用途：用于工业产品中元素成分测定。</w:t>
            </w:r>
          </w:p>
          <w:p w14:paraId="4BDB5E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w:t>
            </w:r>
            <w:r>
              <w:rPr>
                <w:rFonts w:hint="eastAsia" w:ascii="宋体" w:hAnsi="宋体" w:eastAsia="宋体" w:cs="宋体"/>
                <w:kern w:val="2"/>
                <w:sz w:val="21"/>
                <w:szCs w:val="21"/>
                <w:highlight w:val="none"/>
                <w:lang w:val="en-US" w:eastAsia="zh-CN" w:bidi="ar-SA"/>
              </w:rPr>
              <w:t>、依据标准：满足SN/T 1504.5-2017《食品容器、包装用塑料原料 第5部分：聚烯烃中杂质元素含量的测定 X射线荧光光谱法》、GB/T 39560.301-2020《电子电气产品中某些物质的测定 第3-1部分：X射线荧光光谱法筛选铅、汞、镉、总铬和总溴》检测要求。</w:t>
            </w:r>
          </w:p>
          <w:p w14:paraId="58BB3C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三、技术指标：</w:t>
            </w:r>
          </w:p>
          <w:p w14:paraId="4D510B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1、设备待机：≥1小时。</w:t>
            </w:r>
          </w:p>
          <w:p w14:paraId="61360BB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2、测定种类及范围：</w:t>
            </w:r>
          </w:p>
          <w:p w14:paraId="07D278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2.1、测样种类：包括固体、粉末和薄膜等，具备将粉末样品制成片状装置；</w:t>
            </w:r>
          </w:p>
          <w:p w14:paraId="498B0E69">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●2.2、元素测定范围：覆盖9F～92U；元素含量测定范围：覆盖1ppm～100%。</w:t>
            </w:r>
          </w:p>
          <w:p w14:paraId="0BEC84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2.3硅、钙元素</w:t>
            </w:r>
            <w:r>
              <w:rPr>
                <w:rFonts w:hint="eastAsia" w:ascii="宋体" w:hAnsi="宋体" w:eastAsia="宋体" w:cs="宋体"/>
                <w:sz w:val="21"/>
                <w:szCs w:val="21"/>
                <w:highlight w:val="none"/>
                <w:lang w:val="en-US" w:eastAsia="zh-CN"/>
              </w:rPr>
              <w:t>重复性满足</w:t>
            </w:r>
            <w:r>
              <w:rPr>
                <w:rFonts w:hint="eastAsia" w:ascii="宋体" w:hAnsi="宋体" w:eastAsia="宋体" w:cs="宋体"/>
                <w:kern w:val="2"/>
                <w:sz w:val="21"/>
                <w:szCs w:val="21"/>
                <w:highlight w:val="none"/>
                <w:lang w:val="en-US" w:eastAsia="zh-CN" w:bidi="ar-SA"/>
              </w:rPr>
              <w:t>SN/T 1504.5-2017</w:t>
            </w:r>
            <w:r>
              <w:rPr>
                <w:rFonts w:hint="eastAsia" w:ascii="宋体" w:hAnsi="宋体" w:eastAsia="宋体" w:cs="宋体"/>
                <w:sz w:val="21"/>
                <w:szCs w:val="21"/>
                <w:highlight w:val="none"/>
                <w:lang w:val="en-US" w:eastAsia="zh-CN"/>
              </w:rPr>
              <w:t>标准中条款8的要求（验收指标，验收时现场进行试验验证）。</w:t>
            </w:r>
          </w:p>
          <w:p w14:paraId="00EF09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3、X射线光管：</w:t>
            </w:r>
          </w:p>
          <w:p w14:paraId="4EEF10E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3.1、最大功率≥50W，最大激发电压≥50kV，最大激发电流≥2mA，可手动或自动调整；</w:t>
            </w:r>
          </w:p>
          <w:p w14:paraId="667B6AC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3.2、靶材：Rh靶或Ag靶；</w:t>
            </w:r>
          </w:p>
          <w:p w14:paraId="70B3420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3.3、准直器：准直器数量≥4个，其中8.8mm直径、1.0mm直径规格的准直器各提供1个，其它不同规格的准直器至少2个；</w:t>
            </w:r>
          </w:p>
          <w:p w14:paraId="76A737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3.4、滤光片：滤光片转换器：≥9位，滤光片：≥9片；</w:t>
            </w:r>
          </w:p>
          <w:p w14:paraId="5E71475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3.5、输出稳定性：±0.5%。</w:t>
            </w:r>
          </w:p>
          <w:p w14:paraId="09E97BA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●4、检测器：</w:t>
            </w:r>
          </w:p>
          <w:p w14:paraId="36E8754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4.1、类型：硅漂移探测器（SDD）；</w:t>
            </w:r>
          </w:p>
          <w:p w14:paraId="2103F8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4.2、冷却方式：电制冷；</w:t>
            </w:r>
          </w:p>
          <w:p w14:paraId="48953D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4.3、能量分辨率：≤135eV；</w:t>
            </w:r>
          </w:p>
          <w:p w14:paraId="4223BC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4.4、探测器头部具有金属材质保护装置；</w:t>
            </w:r>
          </w:p>
          <w:p w14:paraId="57C057AF">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4.5、处理器：全自动能量校正；具有数据处理能力，容许死时间：≥50%，≥4000通道；整机稳定性：≤0.3%。</w:t>
            </w:r>
          </w:p>
          <w:p w14:paraId="2453A27D">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leftChars="0" w:right="0"/>
              <w:textAlignment w:val="center"/>
              <w:rPr>
                <w:rFonts w:hint="eastAsia" w:eastAsia="宋体"/>
                <w:color w:val="auto"/>
                <w:szCs w:val="20"/>
                <w:highlight w:val="none"/>
                <w:lang w:val="en-US" w:eastAsia="zh-CN"/>
              </w:rPr>
            </w:pPr>
            <w:r>
              <w:rPr>
                <w:rFonts w:hint="eastAsia" w:ascii="宋体" w:hAnsi="宋体" w:eastAsia="宋体" w:cs="宋体"/>
                <w:kern w:val="2"/>
                <w:sz w:val="21"/>
                <w:szCs w:val="21"/>
                <w:highlight w:val="none"/>
                <w:lang w:val="en-US" w:eastAsia="zh-CN" w:bidi="ar-SA"/>
              </w:rPr>
              <w:t>5、</w:t>
            </w:r>
            <w:r>
              <w:rPr>
                <w:rFonts w:hint="eastAsia" w:eastAsia="宋体"/>
                <w:color w:val="auto"/>
                <w:szCs w:val="20"/>
                <w:highlight w:val="none"/>
                <w:lang w:val="en-US" w:eastAsia="zh-CN"/>
              </w:rPr>
              <w:t>样品室：</w:t>
            </w:r>
          </w:p>
          <w:p w14:paraId="4F2A0E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5.1、样品观察：配备摄像机，可实现样品定位，存储样品图像，分辨率≥500×490；</w:t>
            </w:r>
          </w:p>
          <w:p w14:paraId="77E8F8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5.2、配置氦气系统，用于固体、疏松粉末样品的轻质元素测量，</w:t>
            </w:r>
            <w:r>
              <w:rPr>
                <w:rFonts w:hint="eastAsia" w:ascii="宋体" w:hAnsi="宋体" w:eastAsia="宋体" w:cs="宋体"/>
                <w:kern w:val="2"/>
                <w:sz w:val="21"/>
                <w:szCs w:val="21"/>
                <w:highlight w:val="none"/>
                <w:lang w:val="en-US" w:eastAsia="zh-CN" w:bidi="ar-SA"/>
              </w:rPr>
              <w:t>提供试验所需的氦气气体及钢瓶、气管、气瓶柜各1个，气瓶容量≥40L，气体纯度满足99.999%要求；</w:t>
            </w:r>
          </w:p>
          <w:p w14:paraId="23E9F06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5.3、配置真空系统，用于固体压片样品的测量，配备试验所需的真空泵1套（包括真空泵油4瓶）；</w:t>
            </w:r>
          </w:p>
          <w:p w14:paraId="2542E2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5.4、配备样品位≥20位的自动进样器</w:t>
            </w:r>
          </w:p>
          <w:p w14:paraId="6C8A0F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6、建立塑料、金属等基体的样品工作曲线，包含用于RoHS测量和卤素测量用工作曲线。</w:t>
            </w:r>
          </w:p>
          <w:p w14:paraId="4E8719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7、分析软件：</w:t>
            </w:r>
          </w:p>
          <w:p w14:paraId="32EF536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7.1、配置定性定量分析软件：用于具有系列标样的情况下，标定标准曲线方式测定各元素的含量；</w:t>
            </w:r>
          </w:p>
          <w:p w14:paraId="01889E3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7.2、配置无标样定量分析软件：用于没有标样的情况下，采用光谱谱线拟合的方式测试未知样品中各元素的含量，可实现全谱图扫描；对痕量元素进行定点单道测量；具备全自动化软件包；</w:t>
            </w:r>
          </w:p>
          <w:p w14:paraId="6EB84E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7.3、配置专用数据处理工作站、自动分析鉴别软件及输出系统：主要功能包括实时数据采集，支持实验记录本和各种实验报告格式，谱图预览；软件能够对谱图进行全</w:t>
            </w:r>
            <w:r>
              <w:rPr>
                <w:rFonts w:hint="eastAsia" w:ascii="宋体" w:hAnsi="宋体" w:eastAsia="宋体" w:cs="宋体"/>
                <w:kern w:val="2"/>
                <w:sz w:val="21"/>
                <w:szCs w:val="21"/>
                <w:highlight w:val="none"/>
                <w:lang w:val="en-US" w:eastAsia="zh-CN" w:bidi="ar-SA"/>
              </w:rPr>
              <w:t>自动分析等</w:t>
            </w:r>
            <w:r>
              <w:rPr>
                <w:rFonts w:hint="eastAsia" w:ascii="宋体" w:hAnsi="宋体" w:eastAsia="宋体" w:cs="宋体"/>
                <w:sz w:val="21"/>
                <w:szCs w:val="21"/>
                <w:highlight w:val="none"/>
                <w:lang w:val="en-US" w:eastAsia="zh-CN"/>
              </w:rPr>
              <w:t>（≥16核，64GB内存，2×2TB硬盘，4×4TB移动硬盘，8GB独立显卡）并配备输出系统</w:t>
            </w:r>
            <w:r>
              <w:rPr>
                <w:rFonts w:hint="eastAsia" w:ascii="宋体" w:hAnsi="宋体" w:eastAsia="宋体" w:cs="宋体"/>
                <w:kern w:val="2"/>
                <w:sz w:val="21"/>
                <w:szCs w:val="21"/>
                <w:highlight w:val="none"/>
                <w:lang w:val="en-US" w:eastAsia="zh-CN" w:bidi="ar-SA"/>
              </w:rPr>
              <w:t>。</w:t>
            </w:r>
            <w:bookmarkStart w:id="50" w:name="_GoBack"/>
            <w:bookmarkEnd w:id="50"/>
          </w:p>
          <w:p w14:paraId="44F824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■8、辐射安全认证</w:t>
            </w:r>
            <w:r>
              <w:rPr>
                <w:rFonts w:hint="eastAsia" w:ascii="宋体" w:hAnsi="宋体" w:eastAsia="宋体" w:cs="宋体"/>
                <w:sz w:val="21"/>
                <w:szCs w:val="21"/>
                <w:highlight w:val="none"/>
                <w:lang w:val="en-US" w:eastAsia="zh-CN"/>
              </w:rPr>
              <w:t>：具有辐</w:t>
            </w:r>
            <w:r>
              <w:rPr>
                <w:rFonts w:hint="eastAsia" w:ascii="宋体" w:hAnsi="宋体" w:eastAsia="宋体" w:cs="宋体"/>
                <w:kern w:val="2"/>
                <w:sz w:val="21"/>
                <w:szCs w:val="21"/>
                <w:highlight w:val="none"/>
                <w:lang w:val="en-US" w:eastAsia="zh-CN" w:bidi="ar-SA"/>
              </w:rPr>
              <w:t>射豁免或辐射安全许可</w:t>
            </w:r>
            <w:r>
              <w:rPr>
                <w:rFonts w:hint="eastAsia" w:ascii="宋体" w:hAnsi="宋体" w:eastAsia="宋体" w:cs="宋体"/>
                <w:b/>
                <w:bCs/>
                <w:kern w:val="2"/>
                <w:sz w:val="21"/>
                <w:szCs w:val="21"/>
                <w:highlight w:val="none"/>
                <w:lang w:val="en-US" w:eastAsia="zh-CN" w:bidi="ar-SA"/>
              </w:rPr>
              <w:t>（投标文件中提供制造商辐射豁免或辐射安全许可证明）</w:t>
            </w:r>
            <w:r>
              <w:rPr>
                <w:rFonts w:hint="eastAsia" w:ascii="宋体" w:hAnsi="宋体" w:eastAsia="宋体" w:cs="宋体"/>
                <w:b w:val="0"/>
                <w:bCs w:val="0"/>
                <w:kern w:val="2"/>
                <w:sz w:val="21"/>
                <w:szCs w:val="21"/>
                <w:highlight w:val="none"/>
                <w:lang w:val="en-US" w:eastAsia="zh-CN" w:bidi="ar-SA"/>
              </w:rPr>
              <w:t>。</w:t>
            </w:r>
          </w:p>
          <w:p w14:paraId="3411AF1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四、主要配置：能量色散型X射线荧光光谱仪1套；</w:t>
            </w:r>
          </w:p>
          <w:p w14:paraId="59BFCB1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szCs w:val="20"/>
                <w:highlight w:val="none"/>
                <w:lang w:val="en-US" w:eastAsia="zh-CN"/>
              </w:rPr>
            </w:pPr>
            <w:r>
              <w:rPr>
                <w:rFonts w:hint="eastAsia" w:ascii="宋体" w:hAnsi="宋体" w:eastAsia="宋体" w:cs="宋体"/>
                <w:kern w:val="2"/>
                <w:sz w:val="21"/>
                <w:szCs w:val="21"/>
                <w:highlight w:val="none"/>
                <w:lang w:val="en-US" w:eastAsia="zh-CN" w:bidi="ar-SA"/>
              </w:rPr>
              <w:t>稳压电源（额定容量：≥2000VA，≥1600W）1套；配套的压片机（具备温度、压力及冷却速率可调功能）1套；RoHS检测X荧光分析用PVC塑料中镉﹑铬﹑汞和铅成分分析标准物质、聚丙烯中镉、铬、汞、铅成分分析标准物质、黄铜合金中铅成分各2套；麦拉膜2盒；配套样品杯20个；移液器（0-2.5μL、0-10μL、0-200μL、0-1000μL、0-5000μL）1套。</w:t>
            </w:r>
          </w:p>
        </w:tc>
        <w:tc>
          <w:tcPr>
            <w:tcW w:w="929" w:type="dxa"/>
            <w:shd w:val="clear" w:color="auto" w:fill="auto"/>
            <w:vAlign w:val="center"/>
          </w:tcPr>
          <w:p w14:paraId="557D1F7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814" w:type="dxa"/>
            <w:vAlign w:val="center"/>
          </w:tcPr>
          <w:p w14:paraId="3A4A5C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6A5F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93" w:type="dxa"/>
            <w:vAlign w:val="center"/>
          </w:tcPr>
          <w:p w14:paraId="19F6B12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4938F4E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0065389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727166A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5764619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rPr>
            </w:pPr>
          </w:p>
          <w:p w14:paraId="35E4DF0E">
            <w:pPr>
              <w:pStyle w:val="6"/>
              <w:keepNext w:val="0"/>
              <w:keepLines w:val="0"/>
              <w:pageBreakBefore w:val="0"/>
              <w:suppressLineNumbers w:val="0"/>
              <w:kinsoku/>
              <w:wordWrap/>
              <w:overflowPunct/>
              <w:topLinePunct w:val="0"/>
              <w:autoSpaceDE/>
              <w:autoSpaceDN/>
              <w:bidi w:val="0"/>
              <w:spacing w:before="0" w:beforeAutospacing="0" w:afterAutospacing="0" w:line="300" w:lineRule="auto"/>
              <w:ind w:left="0" w:leftChars="0" w:right="0"/>
              <w:rPr>
                <w:rFonts w:hint="eastAsia" w:ascii="宋体" w:hAnsi="宋体" w:eastAsia="宋体" w:cs="宋体"/>
                <w:color w:val="auto"/>
                <w:sz w:val="21"/>
                <w:szCs w:val="21"/>
                <w:highlight w:val="none"/>
              </w:rPr>
            </w:pPr>
          </w:p>
          <w:p w14:paraId="618F2D02">
            <w:pPr>
              <w:pStyle w:val="6"/>
              <w:keepNext w:val="0"/>
              <w:keepLines w:val="0"/>
              <w:pageBreakBefore w:val="0"/>
              <w:suppressLineNumbers w:val="0"/>
              <w:kinsoku/>
              <w:wordWrap/>
              <w:overflowPunct/>
              <w:topLinePunct w:val="0"/>
              <w:autoSpaceDE/>
              <w:autoSpaceDN/>
              <w:bidi w:val="0"/>
              <w:spacing w:before="0" w:beforeAutospacing="0" w:afterAutospacing="0" w:line="300" w:lineRule="auto"/>
              <w:ind w:left="0" w:leftChars="0" w:right="0"/>
              <w:rPr>
                <w:rFonts w:hint="eastAsia" w:ascii="宋体" w:hAnsi="宋体" w:eastAsia="宋体" w:cs="宋体"/>
                <w:color w:val="auto"/>
                <w:sz w:val="21"/>
                <w:szCs w:val="21"/>
                <w:highlight w:val="none"/>
              </w:rPr>
            </w:pPr>
          </w:p>
          <w:p w14:paraId="7535E1D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p w14:paraId="2DF88EA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72C8B5C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6DBF78F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491DCEF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6E88466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4FA1764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7C09963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095F2FE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1E84AF0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4CE693C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7A19B11D">
            <w:pPr>
              <w:pStyle w:val="6"/>
              <w:keepNext w:val="0"/>
              <w:keepLines w:val="0"/>
              <w:pageBreakBefore w:val="0"/>
              <w:suppressLineNumbers w:val="0"/>
              <w:kinsoku/>
              <w:wordWrap/>
              <w:overflowPunct/>
              <w:topLinePunct w:val="0"/>
              <w:autoSpaceDE/>
              <w:autoSpaceDN/>
              <w:bidi w:val="0"/>
              <w:spacing w:before="0" w:beforeAutospacing="0" w:afterAutospacing="0" w:line="300" w:lineRule="auto"/>
              <w:ind w:left="0" w:leftChars="0" w:right="0" w:firstLine="0" w:firstLineChars="0"/>
              <w:jc w:val="center"/>
              <w:rPr>
                <w:rFonts w:hint="eastAsia" w:ascii="宋体" w:hAnsi="宋体" w:eastAsia="宋体" w:cs="宋体"/>
                <w:kern w:val="2"/>
                <w:sz w:val="21"/>
                <w:szCs w:val="21"/>
                <w:highlight w:val="none"/>
                <w:lang w:val="en-US" w:eastAsia="zh-CN" w:bidi="ar-SA"/>
              </w:rPr>
            </w:pPr>
          </w:p>
          <w:p w14:paraId="321A7717">
            <w:pPr>
              <w:pStyle w:val="6"/>
              <w:keepNext w:val="0"/>
              <w:keepLines w:val="0"/>
              <w:pageBreakBefore w:val="0"/>
              <w:suppressLineNumbers w:val="0"/>
              <w:kinsoku/>
              <w:wordWrap/>
              <w:overflowPunct/>
              <w:topLinePunct w:val="0"/>
              <w:autoSpaceDE/>
              <w:autoSpaceDN/>
              <w:bidi w:val="0"/>
              <w:spacing w:before="0" w:beforeAutospacing="0" w:afterAutospacing="0" w:line="300" w:lineRule="auto"/>
              <w:ind w:left="0" w:leftChars="0" w:right="0" w:firstLine="0" w:firstLineChars="0"/>
              <w:jc w:val="center"/>
              <w:rPr>
                <w:rFonts w:hint="eastAsia" w:ascii="宋体" w:hAnsi="宋体" w:eastAsia="宋体" w:cs="宋体"/>
                <w:kern w:val="2"/>
                <w:sz w:val="21"/>
                <w:szCs w:val="21"/>
                <w:highlight w:val="none"/>
                <w:lang w:val="en-US" w:eastAsia="zh-CN" w:bidi="ar-SA"/>
              </w:rPr>
            </w:pPr>
          </w:p>
          <w:p w14:paraId="4648AB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6E1E95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p>
          <w:p w14:paraId="231E144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35A86E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粘度测定仪</w:t>
            </w:r>
          </w:p>
          <w:p w14:paraId="4F0131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500C67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26BFF2A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7FC01D5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625D530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106B810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1702646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3F9EBDC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3CA2A1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63A67A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tc>
        <w:tc>
          <w:tcPr>
            <w:tcW w:w="5124" w:type="dxa"/>
            <w:vAlign w:val="center"/>
          </w:tcPr>
          <w:p w14:paraId="52EFF4E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一</w:t>
            </w:r>
            <w:r>
              <w:rPr>
                <w:rFonts w:hint="eastAsia" w:ascii="宋体" w:hAnsi="宋体" w:eastAsia="宋体" w:cs="宋体"/>
                <w:kern w:val="2"/>
                <w:sz w:val="21"/>
                <w:szCs w:val="21"/>
                <w:highlight w:val="none"/>
                <w:lang w:val="en-US" w:eastAsia="zh-CN" w:bidi="ar-SA"/>
              </w:rPr>
              <w:t>、主要用途：能够自动测定液体石油产品（指牛顿液体）的运动粘度。</w:t>
            </w:r>
          </w:p>
          <w:p w14:paraId="446AB7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二、依据标准：符合GB/T 265-1988《石油产品运动粘度测定法和动力粘度计算法》检测要求。</w:t>
            </w:r>
          </w:p>
          <w:p w14:paraId="1642ED4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三、技术指标：</w:t>
            </w:r>
          </w:p>
          <w:p w14:paraId="10BEA41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1、测量范围：能够测定0.5mm²/s～6000mm²/s的透明、不透明液体。毛细管黏度计：改良型乌氏粘度计。</w:t>
            </w:r>
          </w:p>
          <w:p w14:paraId="746628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2、恒温浴：带有透明壁或装有观察孔的恒温浴，容积≥2L，并且附设自动搅拌装置和调节温度的电热装置。</w:t>
            </w:r>
          </w:p>
          <w:p w14:paraId="7C8612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3、控温精度：±0.1℃，控温范围：至少覆盖20℃～100℃，升降温速度：≥5℃/min。</w:t>
            </w:r>
          </w:p>
          <w:p w14:paraId="5AE4EE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4"/>
                <w:szCs w:val="18"/>
                <w:highlight w:val="none"/>
              </w:rPr>
              <w:t>★</w:t>
            </w:r>
            <w:r>
              <w:rPr>
                <w:rFonts w:hint="eastAsia" w:ascii="宋体" w:hAnsi="宋体" w:eastAsia="宋体" w:cs="宋体"/>
                <w:kern w:val="2"/>
                <w:sz w:val="21"/>
                <w:szCs w:val="21"/>
                <w:highlight w:val="none"/>
                <w:lang w:val="en-US" w:eastAsia="zh-CN" w:bidi="ar-SA"/>
              </w:rPr>
              <w:t>4、时间分辨率0.01秒，工位数量应≥12位</w:t>
            </w:r>
            <w:r>
              <w:rPr>
                <w:rFonts w:hint="eastAsia" w:ascii="宋体" w:hAnsi="宋体" w:eastAsia="宋体" w:cs="宋体"/>
                <w:b/>
                <w:bCs/>
                <w:kern w:val="2"/>
                <w:sz w:val="21"/>
                <w:szCs w:val="21"/>
                <w:highlight w:val="none"/>
                <w:lang w:val="en-US" w:eastAsia="zh-CN" w:bidi="ar-SA"/>
              </w:rPr>
              <w:t>（投标文件中提供设备进样系统实物图片，佐证工位≥12位）。</w:t>
            </w:r>
          </w:p>
          <w:p w14:paraId="47FCDCE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rightChars="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5、重复性：15～100℃下≤算数平均值的1%。</w:t>
            </w:r>
          </w:p>
          <w:p w14:paraId="05E7F064">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rightChars="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6、具备加热、搅拌、自动进样、自动清洗、自动检测等控制电路，可为实验提供0～20℃冷循环。</w:t>
            </w:r>
          </w:p>
          <w:p w14:paraId="648C261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7、配置数据采集和处理</w:t>
            </w:r>
            <w:r>
              <w:rPr>
                <w:rFonts w:hint="eastAsia" w:ascii="宋体" w:hAnsi="宋体" w:eastAsia="宋体" w:cs="宋体"/>
                <w:kern w:val="2"/>
                <w:sz w:val="21"/>
                <w:szCs w:val="21"/>
                <w:highlight w:val="none"/>
                <w:lang w:val="en-US" w:eastAsia="zh-CN" w:bidi="ar-SA"/>
              </w:rPr>
              <w:t>的专用软件平台</w:t>
            </w:r>
            <w:r>
              <w:rPr>
                <w:rFonts w:hint="eastAsia" w:ascii="宋体" w:hAnsi="宋体" w:eastAsia="宋体" w:cs="宋体"/>
                <w:sz w:val="21"/>
                <w:szCs w:val="21"/>
                <w:highlight w:val="none"/>
                <w:lang w:val="en-US" w:eastAsia="zh-CN"/>
              </w:rPr>
              <w:t>≥16核，64GB内存，2×2TB硬盘，4×4TB移动硬盘，8GB独立显卡。并配备输出系统</w:t>
            </w:r>
            <w:r>
              <w:rPr>
                <w:rFonts w:hint="eastAsia" w:ascii="宋体" w:hAnsi="宋体" w:eastAsia="宋体" w:cs="宋体"/>
                <w:kern w:val="2"/>
                <w:sz w:val="21"/>
                <w:szCs w:val="21"/>
                <w:highlight w:val="none"/>
                <w:lang w:val="en-US" w:eastAsia="zh-CN" w:bidi="ar-SA"/>
              </w:rPr>
              <w:t>，具备数据防篡改功能，具备开放式数据抓取端口，可与实验室信息化系统端口对接。</w:t>
            </w:r>
          </w:p>
          <w:p w14:paraId="2687DD4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w:t>
            </w:r>
          </w:p>
          <w:p w14:paraId="3A9D93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szCs w:val="20"/>
                <w:highlight w:val="none"/>
                <w:lang w:val="en-US" w:eastAsia="zh-CN"/>
              </w:rPr>
            </w:pPr>
            <w:r>
              <w:rPr>
                <w:rFonts w:hint="eastAsia" w:ascii="宋体" w:hAnsi="宋体" w:eastAsia="宋体" w:cs="宋体"/>
                <w:kern w:val="2"/>
                <w:sz w:val="21"/>
                <w:szCs w:val="21"/>
                <w:highlight w:val="none"/>
                <w:lang w:val="en-US" w:eastAsia="zh-CN" w:bidi="ar-SA"/>
              </w:rPr>
              <w:t>粘度测定仪，1套；空气压缩机，1台；粘度标准油1L；与设备配套的改良型乌氏粘度管3根；与设备配套的进样杯40个。</w:t>
            </w:r>
          </w:p>
        </w:tc>
        <w:tc>
          <w:tcPr>
            <w:tcW w:w="929" w:type="dxa"/>
            <w:shd w:val="clear" w:color="auto" w:fill="auto"/>
            <w:vAlign w:val="center"/>
          </w:tcPr>
          <w:p w14:paraId="0BC5F2D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814" w:type="dxa"/>
            <w:vAlign w:val="center"/>
          </w:tcPr>
          <w:p w14:paraId="58E5EE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5F83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93" w:type="dxa"/>
            <w:vAlign w:val="center"/>
          </w:tcPr>
          <w:p w14:paraId="2B34D2C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p w14:paraId="7F71563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3E6B3A8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p>
          <w:p w14:paraId="514EE93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1F118C3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粘度测定仪</w:t>
            </w:r>
          </w:p>
        </w:tc>
        <w:tc>
          <w:tcPr>
            <w:tcW w:w="5124" w:type="dxa"/>
            <w:vAlign w:val="center"/>
          </w:tcPr>
          <w:p w14:paraId="510110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一</w:t>
            </w:r>
            <w:r>
              <w:rPr>
                <w:rFonts w:hint="eastAsia" w:ascii="宋体" w:hAnsi="宋体" w:eastAsia="宋体" w:cs="宋体"/>
                <w:kern w:val="2"/>
                <w:sz w:val="21"/>
                <w:szCs w:val="21"/>
                <w:highlight w:val="none"/>
                <w:lang w:val="en-US" w:eastAsia="zh-CN" w:bidi="ar-SA"/>
              </w:rPr>
              <w:t>、主要用途：能够测定液体石油产品（指牛顿液体）在低温下的运动粘度。</w:t>
            </w:r>
          </w:p>
          <w:p w14:paraId="15A90C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二、依据标准：符合GB/T 265-1988《石油产品运动粘度测定法和动力粘度计算法》检测要求。</w:t>
            </w:r>
          </w:p>
          <w:p w14:paraId="79ED025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三、技术指标：</w:t>
            </w:r>
          </w:p>
          <w:p w14:paraId="5D4623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1、控温范围：至少覆盖-70℃～20℃；控温精度：±0.1℃。</w:t>
            </w:r>
          </w:p>
          <w:p w14:paraId="70F087C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4"/>
                <w:szCs w:val="18"/>
                <w:highlight w:val="none"/>
              </w:rPr>
              <w:t>★</w:t>
            </w:r>
            <w:r>
              <w:rPr>
                <w:rFonts w:hint="eastAsia" w:ascii="宋体" w:hAnsi="宋体" w:eastAsia="宋体" w:cs="宋体"/>
                <w:kern w:val="2"/>
                <w:sz w:val="21"/>
                <w:szCs w:val="21"/>
                <w:highlight w:val="none"/>
                <w:lang w:val="en-US" w:eastAsia="zh-CN" w:bidi="ar-SA"/>
              </w:rPr>
              <w:t>2、操作测试单元≥2个</w:t>
            </w:r>
            <w:r>
              <w:rPr>
                <w:rFonts w:hint="eastAsia" w:ascii="宋体" w:hAnsi="宋体" w:eastAsia="宋体" w:cs="宋体"/>
                <w:b/>
                <w:bCs/>
                <w:kern w:val="2"/>
                <w:sz w:val="21"/>
                <w:szCs w:val="21"/>
                <w:highlight w:val="none"/>
                <w:lang w:val="en-US" w:eastAsia="zh-CN" w:bidi="ar-SA"/>
              </w:rPr>
              <w:t>（投标文件中提供实物图片，</w:t>
            </w:r>
            <w:r>
              <w:rPr>
                <w:rFonts w:hint="eastAsia" w:ascii="宋体" w:hAnsi="宋体" w:eastAsia="宋体" w:cs="宋体"/>
                <w:b/>
                <w:bCs/>
                <w:kern w:val="2"/>
                <w:sz w:val="21"/>
                <w:szCs w:val="21"/>
                <w:highlight w:val="none"/>
                <w:lang w:val="en-US" w:eastAsia="zh-CN"/>
              </w:rPr>
              <w:t>佐证</w:t>
            </w:r>
            <w:r>
              <w:rPr>
                <w:rFonts w:hint="eastAsia" w:ascii="宋体" w:hAnsi="宋体" w:eastAsia="宋体" w:cs="宋体"/>
                <w:b/>
                <w:bCs/>
                <w:kern w:val="2"/>
                <w:sz w:val="21"/>
                <w:szCs w:val="21"/>
                <w:highlight w:val="none"/>
                <w:lang w:val="en-US" w:eastAsia="zh-CN" w:bidi="ar-SA"/>
              </w:rPr>
              <w:t>测试单元</w:t>
            </w:r>
            <w:r>
              <w:rPr>
                <w:rFonts w:hint="eastAsia" w:ascii="宋体" w:hAnsi="宋体" w:eastAsia="宋体" w:cs="宋体"/>
                <w:b/>
                <w:bCs/>
                <w:kern w:val="0"/>
                <w:sz w:val="21"/>
                <w:szCs w:val="21"/>
                <w:highlight w:val="none"/>
                <w:lang w:val="en-US" w:eastAsia="zh-CN"/>
              </w:rPr>
              <w:t>≥2个</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p>
          <w:p w14:paraId="34962A13">
            <w:pPr>
              <w:keepNext w:val="0"/>
              <w:keepLines w:val="0"/>
              <w:pageBreakBefore w:val="0"/>
              <w:widowControl/>
              <w:numPr>
                <w:ilvl w:val="0"/>
                <w:numId w:val="4"/>
              </w:numPr>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重复性：20℃下≤算数平均值的1%。</w:t>
            </w:r>
          </w:p>
          <w:p w14:paraId="4A30AC33">
            <w:pPr>
              <w:keepNext w:val="0"/>
              <w:keepLines w:val="0"/>
              <w:pageBreakBefore w:val="0"/>
              <w:widowControl/>
              <w:numPr>
                <w:ilvl w:val="0"/>
                <w:numId w:val="4"/>
              </w:numPr>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w:t>
            </w:r>
          </w:p>
          <w:p w14:paraId="5DE138E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粘度测定仪（低温粘度），1套。</w:t>
            </w:r>
          </w:p>
        </w:tc>
        <w:tc>
          <w:tcPr>
            <w:tcW w:w="929" w:type="dxa"/>
            <w:shd w:val="clear" w:color="auto" w:fill="auto"/>
            <w:vAlign w:val="center"/>
          </w:tcPr>
          <w:p w14:paraId="26DD66F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814" w:type="dxa"/>
            <w:vAlign w:val="center"/>
          </w:tcPr>
          <w:p w14:paraId="412AF0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6A5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93" w:type="dxa"/>
            <w:vAlign w:val="center"/>
          </w:tcPr>
          <w:p w14:paraId="73848BB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1093" w:type="dxa"/>
            <w:shd w:val="clear" w:color="auto" w:fill="auto"/>
            <w:vAlign w:val="center"/>
          </w:tcPr>
          <w:p w14:paraId="5FF468C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jc w:val="center"/>
              <w:textAlignment w:val="center"/>
              <w:rPr>
                <w:rFonts w:hint="eastAsia" w:ascii="宋体" w:hAnsi="宋体" w:eastAsia="宋体" w:cs="宋体"/>
                <w:kern w:val="2"/>
                <w:sz w:val="21"/>
                <w:szCs w:val="21"/>
                <w:highlight w:val="none"/>
                <w:lang w:val="en-US" w:eastAsia="zh-CN" w:bidi="ar-SA"/>
              </w:rPr>
            </w:pPr>
          </w:p>
          <w:p w14:paraId="7FC81C30">
            <w:pPr>
              <w:pStyle w:val="6"/>
              <w:keepNext w:val="0"/>
              <w:keepLines w:val="0"/>
              <w:pageBreakBefore w:val="0"/>
              <w:suppressLineNumbers w:val="0"/>
              <w:kinsoku/>
              <w:wordWrap/>
              <w:overflowPunct/>
              <w:topLinePunct w:val="0"/>
              <w:autoSpaceDE/>
              <w:autoSpaceDN/>
              <w:bidi w:val="0"/>
              <w:spacing w:before="0" w:beforeAutospacing="0" w:afterAutospacing="0" w:line="300" w:lineRule="auto"/>
              <w:ind w:left="0" w:leftChars="0" w:right="0" w:firstLine="0" w:firstLineChars="0"/>
              <w:jc w:val="center"/>
              <w:rPr>
                <w:rFonts w:hint="eastAsia" w:ascii="宋体" w:hAnsi="宋体" w:eastAsia="宋体" w:cs="宋体"/>
                <w:kern w:val="2"/>
                <w:sz w:val="21"/>
                <w:szCs w:val="21"/>
                <w:highlight w:val="none"/>
                <w:lang w:val="en-US" w:eastAsia="zh-CN" w:bidi="ar-SA"/>
              </w:rPr>
            </w:pPr>
            <w:r>
              <w:rPr>
                <w:rStyle w:val="11"/>
                <w:rFonts w:hint="default" w:ascii="Times New Roman" w:hAnsi="Times New Roman" w:eastAsia="宋体" w:cs="Times New Roman"/>
                <w:sz w:val="21"/>
                <w:szCs w:val="21"/>
                <w:highlight w:val="none"/>
                <w:lang w:val="en-US" w:eastAsia="zh-CN" w:bidi="ar"/>
              </w:rPr>
              <w:t>原子吸收光谱仪</w:t>
            </w:r>
          </w:p>
        </w:tc>
        <w:tc>
          <w:tcPr>
            <w:tcW w:w="5124" w:type="dxa"/>
            <w:vAlign w:val="center"/>
          </w:tcPr>
          <w:p w14:paraId="2784602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jc w:val="both"/>
              <w:rPr>
                <w:rFonts w:hint="default"/>
                <w:kern w:val="2"/>
                <w:sz w:val="21"/>
                <w:szCs w:val="21"/>
                <w:highlight w:val="none"/>
              </w:rPr>
            </w:pPr>
            <w:r>
              <w:rPr>
                <w:rFonts w:hint="eastAsia" w:ascii="宋体" w:hAnsi="宋体" w:eastAsia="宋体" w:cs="宋体"/>
                <w:b w:val="0"/>
                <w:bCs w:val="0"/>
                <w:kern w:val="2"/>
                <w:sz w:val="21"/>
                <w:szCs w:val="21"/>
                <w:highlight w:val="none"/>
                <w:lang w:val="en-US" w:eastAsia="zh-CN" w:bidi="ar"/>
              </w:rPr>
              <w:t>1、仪器系统：火焰-石墨炉一体机，具有石墨炉和火焰两个独立分开的原子化室，火焰-石墨炉全自动切换，无需机械移动相关硬件。</w:t>
            </w:r>
          </w:p>
          <w:p w14:paraId="24182A0E">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rightChars="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2、光学系统</w:t>
            </w:r>
          </w:p>
          <w:p w14:paraId="0116047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2.1波长范围：覆盖185nm～900nm。</w:t>
            </w:r>
          </w:p>
          <w:p w14:paraId="4ADFF96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2.2光栅刻线密度：≥1800线/mm。</w:t>
            </w:r>
          </w:p>
          <w:p w14:paraId="62F65CE5">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2.3狭缝：狭缝宽度0.2～1.2nm可调或≥此范围可调。</w:t>
            </w:r>
          </w:p>
          <w:p w14:paraId="274A5D0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2.4波长设定：全自动检索，自动波长扫描。</w:t>
            </w:r>
          </w:p>
          <w:p w14:paraId="3789045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2.5波长重复性：±0.3nm。</w:t>
            </w:r>
          </w:p>
          <w:p w14:paraId="4161F98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 xml:space="preserve">2.6仪器光谱分辨能力：Mn 279.5nm ～279.8nm之间峰谷与279.5nm 峰高之比≤35%。 </w:t>
            </w:r>
          </w:p>
          <w:p w14:paraId="7AA8359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3、光源和检测器</w:t>
            </w:r>
          </w:p>
          <w:p w14:paraId="76C74812">
            <w:pPr>
              <w:keepNext w:val="0"/>
              <w:keepLines w:val="0"/>
              <w:pageBreakBefore w:val="0"/>
              <w:widowControl w:val="0"/>
              <w:suppressLineNumbers w:val="0"/>
              <w:tabs>
                <w:tab w:val="left" w:pos="851"/>
              </w:tabs>
              <w:kinsoku/>
              <w:wordWrap/>
              <w:overflowPunct/>
              <w:topLinePunct w:val="0"/>
              <w:autoSpaceDE/>
              <w:autoSpaceDN/>
              <w:bidi w:val="0"/>
              <w:adjustRightInd w:val="0"/>
              <w:snapToGrid w:val="0"/>
              <w:spacing w:before="0" w:beforeAutospacing="0" w:after="0" w:afterAutospacing="0" w:line="300" w:lineRule="auto"/>
              <w:ind w:left="0" w:leftChars="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3.1灯座：8灯座（全自动切换）。</w:t>
            </w:r>
          </w:p>
          <w:p w14:paraId="2274B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3.2灯电流设置：0～30mA,计算机自动设定。</w:t>
            </w:r>
          </w:p>
          <w:p w14:paraId="530B29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3.3有下一灯预热和自动关灯功能。</w:t>
            </w:r>
          </w:p>
          <w:p w14:paraId="38A05C13">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3.4检测器：全谱高灵敏度阵列式多象素点CCD固态检测器或宽范围光电倍增管。</w:t>
            </w:r>
          </w:p>
          <w:p w14:paraId="7F1AEEFA">
            <w:pPr>
              <w:keepNext w:val="0"/>
              <w:keepLines w:val="0"/>
              <w:pageBreakBefore w:val="0"/>
              <w:widowControl w:val="0"/>
              <w:numPr>
                <w:ilvl w:val="0"/>
                <w:numId w:val="5"/>
              </w:numPr>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 xml:space="preserve">分析系统 </w:t>
            </w:r>
          </w:p>
          <w:p w14:paraId="64AE72F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rightChars="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4.1石墨炉分析系统技术要求</w:t>
            </w:r>
          </w:p>
          <w:p w14:paraId="19FC347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4.1.1石墨管：采用带热解涂层石墨管或平台石墨管</w:t>
            </w:r>
          </w:p>
          <w:p w14:paraId="3D2660A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4.1.2石墨炉可视系统：具备石墨炉配色摄像装置。</w:t>
            </w:r>
          </w:p>
          <w:p w14:paraId="4AC0F67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★4.1.3加热控温升温方式：阶梯升温、斜坡升温，升温程序可设置≥20步，最大升温速率≥2900℃/秒，最高工作温度≥3000℃</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000000"/>
                <w:kern w:val="2"/>
                <w:sz w:val="21"/>
                <w:szCs w:val="21"/>
                <w:highlight w:val="none"/>
                <w:lang w:val="en-US" w:eastAsia="zh-CN" w:bidi="ar"/>
              </w:rPr>
              <w:t xml:space="preserve">。 </w:t>
            </w:r>
          </w:p>
          <w:p w14:paraId="501A54AE">
            <w:pPr>
              <w:keepNext w:val="0"/>
              <w:keepLines w:val="0"/>
              <w:pageBreakBefore w:val="0"/>
              <w:widowControl w:val="0"/>
              <w:suppressLineNumbers w:val="0"/>
              <w:tabs>
                <w:tab w:val="left" w:pos="851"/>
              </w:tabs>
              <w:kinsoku/>
              <w:wordWrap/>
              <w:overflowPunct/>
              <w:topLinePunct w:val="0"/>
              <w:autoSpaceDE/>
              <w:autoSpaceDN/>
              <w:bidi w:val="0"/>
              <w:adjustRightInd w:val="0"/>
              <w:snapToGrid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4.1.4测定方式：峰高，峰面积任意选择和互换。</w:t>
            </w:r>
          </w:p>
          <w:p w14:paraId="5740C1E9">
            <w:pPr>
              <w:keepNext w:val="0"/>
              <w:keepLines w:val="0"/>
              <w:pageBreakBefore w:val="0"/>
              <w:widowControl w:val="0"/>
              <w:suppressLineNumbers w:val="0"/>
              <w:tabs>
                <w:tab w:val="left" w:pos="851"/>
              </w:tabs>
              <w:kinsoku/>
              <w:wordWrap/>
              <w:overflowPunct/>
              <w:topLinePunct w:val="0"/>
              <w:autoSpaceDE/>
              <w:autoSpaceDN/>
              <w:bidi w:val="0"/>
              <w:adjustRightInd w:val="0"/>
              <w:snapToGrid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 xml:space="preserve">4.1.5代表元素检测指标： </w:t>
            </w:r>
          </w:p>
          <w:p w14:paraId="0BCB9815">
            <w:pPr>
              <w:keepNext w:val="0"/>
              <w:keepLines w:val="0"/>
              <w:pageBreakBefore w:val="0"/>
              <w:widowControl w:val="0"/>
              <w:suppressLineNumbers w:val="0"/>
              <w:tabs>
                <w:tab w:val="left" w:pos="851"/>
              </w:tabs>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 xml:space="preserve">Cd: 检出限 ≤ 0.01 μg/L </w:t>
            </w:r>
            <w:r>
              <w:rPr>
                <w:rFonts w:hint="eastAsia" w:ascii="宋体" w:hAnsi="宋体" w:eastAsia="宋体" w:cs="@仿宋_GB2312"/>
                <w:kern w:val="2"/>
                <w:sz w:val="21"/>
                <w:szCs w:val="21"/>
                <w:highlight w:val="none"/>
                <w:lang w:val="en-US" w:eastAsia="zh-CN" w:bidi="ar"/>
              </w:rPr>
              <w:t xml:space="preserve"> </w:t>
            </w:r>
          </w:p>
          <w:p w14:paraId="54AC351C">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仿宋_GB2312" w:hAnsi="@仿宋_GB2312"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Cd：(2ppb)RSD ≤2%。</w:t>
            </w:r>
            <w:r>
              <w:rPr>
                <w:rFonts w:hint="eastAsia" w:ascii="宋体" w:hAnsi="宋体" w:eastAsia="宋体" w:cs="@仿宋_GB2312"/>
                <w:kern w:val="2"/>
                <w:sz w:val="21"/>
                <w:szCs w:val="21"/>
                <w:highlight w:val="none"/>
                <w:lang w:val="en-US" w:eastAsia="zh-CN" w:bidi="ar"/>
              </w:rPr>
              <w:t xml:space="preserve"> </w:t>
            </w:r>
          </w:p>
          <w:p w14:paraId="613F0E89">
            <w:pPr>
              <w:keepNext w:val="0"/>
              <w:keepLines w:val="0"/>
              <w:pageBreakBefore w:val="0"/>
              <w:widowControl w:val="0"/>
              <w:suppressLineNumbers w:val="0"/>
              <w:tabs>
                <w:tab w:val="left" w:pos="851"/>
              </w:tabs>
              <w:kinsoku/>
              <w:wordWrap/>
              <w:overflowPunct/>
              <w:topLinePunct w:val="0"/>
              <w:autoSpaceDE/>
              <w:autoSpaceDN/>
              <w:bidi w:val="0"/>
              <w:adjustRightInd w:val="0"/>
              <w:snapToGrid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仿宋_GB2312" w:hAnsi="@仿宋_GB2312" w:eastAsia="@仿宋_GB2312" w:cs="@仿宋_GB2312"/>
                <w:color w:val="000000"/>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4.1.6石墨炉部分同时具有氘灯和塞曼两种扣背景方式。交流塞曼效应与氘空心阴极灯扣背景可软件切换。</w:t>
            </w:r>
            <w:r>
              <w:rPr>
                <w:rFonts w:hint="eastAsia" w:ascii="宋体" w:hAnsi="宋体" w:eastAsia="宋体" w:cs="@仿宋_GB2312"/>
                <w:kern w:val="2"/>
                <w:sz w:val="21"/>
                <w:szCs w:val="21"/>
                <w:highlight w:val="none"/>
                <w:lang w:val="en-US" w:eastAsia="zh-CN" w:bidi="ar"/>
              </w:rPr>
              <w:t xml:space="preserve"> </w:t>
            </w:r>
          </w:p>
          <w:p w14:paraId="10A80A0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4.1.7石墨炉加热方式：横向加热。</w:t>
            </w:r>
            <w:r>
              <w:rPr>
                <w:rFonts w:hint="eastAsia" w:ascii="宋体" w:hAnsi="宋体" w:eastAsia="宋体" w:cs="@仿宋_GB2312"/>
                <w:kern w:val="2"/>
                <w:sz w:val="21"/>
                <w:szCs w:val="21"/>
                <w:highlight w:val="none"/>
                <w:lang w:val="en-US" w:eastAsia="zh-CN" w:bidi="ar"/>
              </w:rPr>
              <w:t xml:space="preserve"> </w:t>
            </w:r>
          </w:p>
          <w:p w14:paraId="0CD87F28">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4.1.8温度控制：石墨管温度实时监控，具有全自动温度校正功能。</w:t>
            </w:r>
          </w:p>
          <w:p w14:paraId="1B75AC61">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bCs/>
                <w:color w:val="000000"/>
                <w:kern w:val="2"/>
                <w:sz w:val="21"/>
                <w:szCs w:val="21"/>
                <w:highlight w:val="none"/>
                <w:lang w:val="en-US" w:eastAsia="zh-CN" w:bidi="ar"/>
              </w:rPr>
              <w:t>4.1.9电源：内置石墨炉电源，整个仪器为一个整体。</w:t>
            </w:r>
          </w:p>
          <w:p w14:paraId="6ADB08F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 xml:space="preserve">4.1.10可升级配备直接固体进样分析附件。 </w:t>
            </w:r>
          </w:p>
          <w:p w14:paraId="5985ABC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4.2火焰分析系统</w:t>
            </w:r>
          </w:p>
          <w:p w14:paraId="667E68E5">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4.2.1 燃烧头：≥10cm缝长，全钛金属材料，耐高盐耐腐蚀，带识别密码。</w:t>
            </w:r>
          </w:p>
          <w:p w14:paraId="672D442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4.2.2 雾化器：可调雾化器，Pt/Rh中心管，耐腐蚀（可使用氢氟酸）。</w:t>
            </w:r>
          </w:p>
          <w:p w14:paraId="5B2A18A4">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4.2.3气体控制：全自动计算机控制，流量自动优化。</w:t>
            </w:r>
          </w:p>
          <w:p w14:paraId="1CA92BE4">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4.2.4撞击球：可在点火状态下进行外部调节和优化最佳位置 。</w:t>
            </w:r>
          </w:p>
          <w:p w14:paraId="4C95026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4.2.5 安全系统：具有安全连锁系统，包括废液瓶液面传感器控制 。</w:t>
            </w:r>
          </w:p>
          <w:p w14:paraId="7814F2E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4.2.6点火方式：自动点火。</w:t>
            </w:r>
          </w:p>
          <w:p w14:paraId="46B1BA5E">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4.2.7 代表元素检测指标：</w:t>
            </w:r>
          </w:p>
          <w:p w14:paraId="22FCB251">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Cu：特征浓度：≤0.04 mg/L</w:t>
            </w:r>
          </w:p>
          <w:p w14:paraId="5C41D4F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检出限：≤0.005 mg/L</w:t>
            </w:r>
          </w:p>
          <w:p w14:paraId="6ABCFD0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RSD：≤0.5%</w:t>
            </w:r>
          </w:p>
          <w:p w14:paraId="6EAA5FF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4.2.8 燃烧头位置调整：高度自动调整，可旋转。</w:t>
            </w:r>
          </w:p>
          <w:p w14:paraId="61FF70A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 xml:space="preserve">4.2.9火焰部分单光束/双光束自动切换 </w:t>
            </w:r>
          </w:p>
          <w:p w14:paraId="1C7128D3">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5、石墨炉自动进样器</w:t>
            </w:r>
          </w:p>
          <w:p w14:paraId="767A92EE">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5.1样品位数：≥100个。</w:t>
            </w:r>
          </w:p>
          <w:p w14:paraId="4B271ED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5.2进样精度：≤ 0.2</w:t>
            </w:r>
            <w:r>
              <w:rPr>
                <w:rFonts w:hint="eastAsia" w:ascii="宋体" w:hAnsi="宋体" w:eastAsia="宋体" w:cs="宋体"/>
                <w:kern w:val="2"/>
                <w:sz w:val="21"/>
                <w:szCs w:val="21"/>
                <w:highlight w:val="none"/>
                <w:lang w:val="en-US" w:eastAsia="zh-CN" w:bidi="ar"/>
              </w:rPr>
              <w:t>μL</w:t>
            </w:r>
            <w:r>
              <w:rPr>
                <w:rFonts w:hint="eastAsia" w:ascii="宋体" w:hAnsi="宋体" w:eastAsia="宋体" w:cs="宋体"/>
                <w:bCs/>
                <w:color w:val="000000"/>
                <w:kern w:val="2"/>
                <w:sz w:val="21"/>
                <w:szCs w:val="21"/>
                <w:highlight w:val="none"/>
                <w:lang w:val="en-US" w:eastAsia="zh-CN" w:bidi="ar"/>
              </w:rPr>
              <w:t>, 最少进样量 1</w:t>
            </w:r>
            <w:r>
              <w:rPr>
                <w:rFonts w:hint="eastAsia" w:ascii="宋体" w:hAnsi="宋体" w:eastAsia="宋体" w:cs="宋体"/>
                <w:kern w:val="2"/>
                <w:sz w:val="21"/>
                <w:szCs w:val="21"/>
                <w:highlight w:val="none"/>
                <w:lang w:val="en-US" w:eastAsia="zh-CN" w:bidi="ar"/>
              </w:rPr>
              <w:t>μL</w:t>
            </w:r>
            <w:r>
              <w:rPr>
                <w:rFonts w:hint="eastAsia" w:ascii="宋体" w:hAnsi="宋体" w:eastAsia="宋体" w:cs="宋体"/>
                <w:bCs/>
                <w:color w:val="000000"/>
                <w:kern w:val="2"/>
                <w:sz w:val="21"/>
                <w:szCs w:val="21"/>
                <w:highlight w:val="none"/>
                <w:lang w:val="en-US" w:eastAsia="zh-CN" w:bidi="ar"/>
              </w:rPr>
              <w:t>。</w:t>
            </w:r>
          </w:p>
          <w:p w14:paraId="371CC055">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5.3除残功能：有自动除残功能。</w:t>
            </w:r>
          </w:p>
          <w:p w14:paraId="41E544DE">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bCs/>
                <w:color w:val="000000"/>
                <w:kern w:val="2"/>
                <w:sz w:val="21"/>
                <w:szCs w:val="21"/>
                <w:highlight w:val="none"/>
                <w:lang w:val="en-US" w:eastAsia="zh-CN" w:bidi="ar"/>
              </w:rPr>
              <w:t xml:space="preserve">5.4稀释功能：全自动智能化稀释(包括自动稀释配置曲线)，最大稀释比例：1：700。 </w:t>
            </w:r>
          </w:p>
          <w:p w14:paraId="4531D54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 xml:space="preserve">5.5富集功能：全自动智能化富集，最大富集倍数：≥50倍 </w:t>
            </w:r>
          </w:p>
          <w:p w14:paraId="6CE7B05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5.6质量控制功能：软件具有自动质量控制功能。</w:t>
            </w:r>
          </w:p>
          <w:p w14:paraId="1F3FE80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6、操作软件</w:t>
            </w:r>
          </w:p>
          <w:p w14:paraId="1E7EF3D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6.1 分析软件：全中文操作软件，而且测量报告也为中文报告。</w:t>
            </w:r>
          </w:p>
          <w:p w14:paraId="3AC24AF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6.2 操作软件：可自动优化最佳灰化和原子化温度；全自动仪器及附件控制，自动设定菜单数据和校正方法，自动优化石墨炉操作参数。</w:t>
            </w:r>
          </w:p>
          <w:p w14:paraId="572002D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6.3 配置数据采集和处理的专用软件平台</w:t>
            </w:r>
            <w:r>
              <w:rPr>
                <w:rFonts w:hint="eastAsia" w:ascii="宋体" w:hAnsi="宋体" w:eastAsia="宋体" w:cs="宋体"/>
                <w:sz w:val="21"/>
                <w:szCs w:val="21"/>
                <w:highlight w:val="none"/>
                <w:lang w:val="en-US" w:eastAsia="zh-CN"/>
              </w:rPr>
              <w:t>≥16核，64GB内存，2×2TB硬盘，4×4TB移动硬盘，8GB独立显卡。</w:t>
            </w:r>
            <w:r>
              <w:rPr>
                <w:rFonts w:hint="eastAsia" w:ascii="宋体" w:hAnsi="宋体" w:eastAsia="宋体" w:cs="宋体"/>
                <w:bCs/>
                <w:color w:val="000000"/>
                <w:kern w:val="2"/>
                <w:sz w:val="21"/>
                <w:szCs w:val="21"/>
                <w:highlight w:val="none"/>
                <w:lang w:val="en-US" w:eastAsia="zh-CN" w:bidi="ar"/>
              </w:rPr>
              <w:t>具备数据防篡改功能，具备开放式数据抓取端口，可与实验室信息化系统端口对接。</w:t>
            </w:r>
          </w:p>
          <w:p w14:paraId="7F1F754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7、便携式液体处理单元</w:t>
            </w:r>
          </w:p>
          <w:p w14:paraId="363C55A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7.1主机须标配液体转移、液体混匀、手动移液、等量分液、反向移液等多种应用功能。</w:t>
            </w:r>
          </w:p>
          <w:p w14:paraId="2A582344">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仿宋_GB2312"/>
                <w:b/>
                <w:bCs/>
                <w:kern w:val="2"/>
                <w:sz w:val="21"/>
                <w:szCs w:val="21"/>
                <w:highlight w:val="none"/>
              </w:rPr>
            </w:pPr>
            <w:r>
              <w:rPr>
                <w:rFonts w:hint="eastAsia" w:ascii="宋体" w:hAnsi="宋体" w:eastAsia="宋体" w:cs="宋体"/>
                <w:kern w:val="2"/>
                <w:sz w:val="21"/>
                <w:szCs w:val="21"/>
                <w:highlight w:val="none"/>
                <w:lang w:val="en-US" w:eastAsia="zh-CN" w:bidi="ar"/>
              </w:rPr>
              <w:t>7.2主机具有≥1.3英寸圆形彩色液晶屏幕，屏幕采用背光设计，屏幕亮度和息屏时间可调节。</w:t>
            </w:r>
            <w:r>
              <w:rPr>
                <w:rFonts w:hint="eastAsia" w:ascii="宋体" w:hAnsi="宋体" w:eastAsia="宋体" w:cs="@仿宋_GB2312"/>
                <w:b/>
                <w:bCs/>
                <w:kern w:val="2"/>
                <w:sz w:val="21"/>
                <w:szCs w:val="21"/>
                <w:highlight w:val="none"/>
                <w:lang w:val="en-US" w:eastAsia="zh-CN" w:bidi="ar"/>
              </w:rPr>
              <w:t xml:space="preserve"> </w:t>
            </w:r>
          </w:p>
          <w:p w14:paraId="32A089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both"/>
              <w:rPr>
                <w:rFonts w:hint="eastAsia" w:ascii="宋体" w:hAnsi="宋体" w:eastAsia="宋体" w:cs="@仿宋_GB2312"/>
                <w:b/>
                <w:bCs/>
                <w:kern w:val="2"/>
                <w:sz w:val="21"/>
                <w:szCs w:val="21"/>
                <w:highlight w:val="none"/>
              </w:rPr>
            </w:pPr>
            <w:r>
              <w:rPr>
                <w:rFonts w:hint="eastAsia" w:ascii="宋体" w:hAnsi="宋体" w:eastAsia="宋体" w:cs="宋体"/>
                <w:kern w:val="2"/>
                <w:sz w:val="21"/>
                <w:szCs w:val="21"/>
                <w:highlight w:val="none"/>
                <w:lang w:val="en-US" w:eastAsia="zh-CN" w:bidi="ar"/>
              </w:rPr>
              <w:t xml:space="preserve">7.3液体转移量范围：覆盖0.1mL～5mL </w:t>
            </w:r>
          </w:p>
          <w:p w14:paraId="0D1D98CA">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7.4.设备具有独立的五方向拨动摇杆，内置锂聚合物电池，≤1小时充满电，连续不停机满量程吸排工作≥4小时，待机≥1星期，且具有Type-C和磁吸两种充电方式。</w:t>
            </w:r>
          </w:p>
          <w:p w14:paraId="58861636">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leftChars="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8、主要配制：</w:t>
            </w:r>
          </w:p>
          <w:p w14:paraId="3E8D5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b w:val="0"/>
                <w:bCs/>
                <w:kern w:val="2"/>
                <w:sz w:val="21"/>
                <w:szCs w:val="21"/>
                <w:highlight w:val="none"/>
              </w:rPr>
            </w:pPr>
            <w:r>
              <w:rPr>
                <w:rFonts w:hint="eastAsia" w:ascii="宋体" w:hAnsi="宋体" w:eastAsia="宋体" w:cs="宋体"/>
                <w:b w:val="0"/>
                <w:bCs/>
                <w:kern w:val="0"/>
                <w:sz w:val="21"/>
                <w:szCs w:val="21"/>
                <w:highlight w:val="none"/>
                <w:lang w:val="en-US" w:eastAsia="zh-CN" w:bidi="ar"/>
              </w:rPr>
              <w:t>（1）</w:t>
            </w:r>
            <w:r>
              <w:rPr>
                <w:rFonts w:hint="eastAsia" w:ascii="宋体" w:hAnsi="宋体" w:eastAsia="宋体" w:cs="宋体"/>
                <w:b w:val="0"/>
                <w:bCs/>
                <w:kern w:val="2"/>
                <w:sz w:val="21"/>
                <w:szCs w:val="21"/>
                <w:highlight w:val="none"/>
                <w:lang w:val="en-US" w:eastAsia="zh-CN" w:bidi="ar"/>
              </w:rPr>
              <w:t>石墨炉原子吸收光谱仪主机 1套</w:t>
            </w:r>
          </w:p>
          <w:p w14:paraId="021E0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（2）</w:t>
            </w:r>
            <w:r>
              <w:rPr>
                <w:rFonts w:hint="eastAsia" w:ascii="宋体" w:hAnsi="宋体" w:eastAsia="宋体" w:cs="宋体"/>
                <w:kern w:val="2"/>
                <w:sz w:val="21"/>
                <w:szCs w:val="21"/>
                <w:highlight w:val="none"/>
                <w:lang w:val="en-US" w:eastAsia="zh-CN" w:bidi="ar"/>
              </w:rPr>
              <w:t>石墨炉自动进样器（100位以上） 1套</w:t>
            </w:r>
          </w:p>
          <w:p w14:paraId="0189F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（3）</w:t>
            </w:r>
            <w:r>
              <w:rPr>
                <w:rFonts w:hint="eastAsia" w:ascii="宋体" w:hAnsi="宋体" w:eastAsia="宋体" w:cs="宋体"/>
                <w:kern w:val="2"/>
                <w:sz w:val="21"/>
                <w:szCs w:val="21"/>
                <w:highlight w:val="none"/>
                <w:lang w:val="en-US" w:eastAsia="zh-CN" w:bidi="ar"/>
              </w:rPr>
              <w:t>操作软件系统 1套</w:t>
            </w:r>
          </w:p>
          <w:p w14:paraId="34CF7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（4）</w:t>
            </w:r>
            <w:r>
              <w:rPr>
                <w:rFonts w:hint="eastAsia" w:ascii="宋体" w:hAnsi="宋体" w:eastAsia="宋体" w:cs="宋体"/>
                <w:kern w:val="2"/>
                <w:sz w:val="21"/>
                <w:szCs w:val="21"/>
                <w:highlight w:val="none"/>
                <w:lang w:val="en-US" w:eastAsia="zh-CN" w:bidi="ar"/>
              </w:rPr>
              <w:t>石墨炉可视系统 1套</w:t>
            </w:r>
          </w:p>
          <w:p w14:paraId="0A281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（5）</w:t>
            </w:r>
            <w:r>
              <w:rPr>
                <w:rFonts w:hint="eastAsia" w:ascii="宋体" w:hAnsi="宋体" w:eastAsia="宋体" w:cs="宋体"/>
                <w:kern w:val="2"/>
                <w:sz w:val="21"/>
                <w:szCs w:val="21"/>
                <w:highlight w:val="none"/>
                <w:lang w:val="en-US" w:eastAsia="zh-CN" w:bidi="ar"/>
              </w:rPr>
              <w:t>循环冷却水系统 1套</w:t>
            </w:r>
          </w:p>
          <w:p w14:paraId="3B3F43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（6）</w:t>
            </w:r>
            <w:r>
              <w:rPr>
                <w:rFonts w:hint="eastAsia" w:ascii="宋体" w:hAnsi="宋体" w:eastAsia="宋体" w:cs="宋体"/>
                <w:kern w:val="2"/>
                <w:sz w:val="21"/>
                <w:szCs w:val="21"/>
                <w:highlight w:val="none"/>
                <w:lang w:val="en-US" w:eastAsia="zh-CN" w:bidi="ar"/>
              </w:rPr>
              <w:t xml:space="preserve">数据存储及操作软件搭载平台1套 </w:t>
            </w:r>
            <w:r>
              <w:rPr>
                <w:rFonts w:hint="eastAsia" w:ascii="宋体" w:hAnsi="宋体" w:eastAsia="宋体" w:cs="@仿宋_GB2312"/>
                <w:kern w:val="2"/>
                <w:sz w:val="21"/>
                <w:szCs w:val="21"/>
                <w:highlight w:val="none"/>
                <w:lang w:val="en-US" w:eastAsia="zh-CN" w:bidi="ar"/>
              </w:rPr>
              <w:t xml:space="preserve"> </w:t>
            </w:r>
          </w:p>
          <w:p w14:paraId="252FA4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（7）</w:t>
            </w:r>
            <w:r>
              <w:rPr>
                <w:rFonts w:hint="eastAsia" w:ascii="宋体" w:hAnsi="宋体" w:eastAsia="宋体" w:cs="宋体"/>
                <w:kern w:val="2"/>
                <w:sz w:val="21"/>
                <w:szCs w:val="21"/>
                <w:highlight w:val="none"/>
                <w:lang w:val="en-US" w:eastAsia="zh-CN" w:bidi="ar"/>
              </w:rPr>
              <w:t>数据处理及输出系统1套</w:t>
            </w:r>
          </w:p>
          <w:p w14:paraId="7196D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仿宋_GB2312"/>
                <w:kern w:val="2"/>
                <w:sz w:val="21"/>
                <w:szCs w:val="21"/>
                <w:highlight w:val="none"/>
              </w:rPr>
            </w:pPr>
            <w:r>
              <w:rPr>
                <w:rFonts w:hint="eastAsia" w:ascii="宋体" w:hAnsi="宋体" w:eastAsia="宋体" w:cs="宋体"/>
                <w:b w:val="0"/>
                <w:bCs/>
                <w:kern w:val="0"/>
                <w:sz w:val="21"/>
                <w:szCs w:val="21"/>
                <w:highlight w:val="none"/>
                <w:lang w:val="en-US" w:eastAsia="zh-CN" w:bidi="ar"/>
              </w:rPr>
              <w:t>（8）</w:t>
            </w:r>
            <w:r>
              <w:rPr>
                <w:rFonts w:hint="eastAsia" w:ascii="宋体" w:hAnsi="宋体" w:eastAsia="宋体" w:cs="宋体"/>
                <w:kern w:val="2"/>
                <w:sz w:val="21"/>
                <w:szCs w:val="21"/>
                <w:highlight w:val="none"/>
                <w:lang w:val="en-US" w:eastAsia="zh-CN" w:bidi="ar"/>
              </w:rPr>
              <w:t>供气系统1套（含氩气钢瓶含气及减压阀) 各1套</w:t>
            </w:r>
          </w:p>
          <w:p w14:paraId="3CDC9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b w:val="0"/>
                <w:bCs/>
                <w:kern w:val="0"/>
                <w:sz w:val="21"/>
                <w:szCs w:val="21"/>
                <w:highlight w:val="none"/>
                <w:lang w:val="en-US" w:eastAsia="zh-CN" w:bidi="ar"/>
              </w:rPr>
              <w:t>（9）</w:t>
            </w:r>
            <w:r>
              <w:rPr>
                <w:rFonts w:hint="eastAsia" w:ascii="宋体" w:hAnsi="宋体" w:eastAsia="宋体" w:cs="宋体"/>
                <w:kern w:val="2"/>
                <w:sz w:val="21"/>
                <w:szCs w:val="21"/>
                <w:highlight w:val="none"/>
                <w:lang w:val="en-US" w:eastAsia="zh-CN" w:bidi="ar"/>
              </w:rPr>
              <w:t>便携式液体处理单元1套</w:t>
            </w:r>
          </w:p>
          <w:p w14:paraId="25F50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bCs/>
                <w:color w:val="000000"/>
                <w:kern w:val="2"/>
                <w:sz w:val="21"/>
                <w:szCs w:val="21"/>
                <w:highlight w:val="none"/>
                <w:lang w:val="en-US" w:eastAsia="zh-CN" w:bidi="ar"/>
              </w:rPr>
              <w:t>9</w:t>
            </w:r>
            <w:r>
              <w:rPr>
                <w:rFonts w:hint="eastAsia" w:ascii="宋体" w:hAnsi="宋体" w:eastAsia="宋体" w:cs="宋体"/>
                <w:kern w:val="2"/>
                <w:sz w:val="21"/>
                <w:szCs w:val="21"/>
                <w:highlight w:val="none"/>
                <w:lang w:val="en-US" w:eastAsia="zh-CN" w:bidi="ar"/>
              </w:rPr>
              <w:t>、备品备件：</w:t>
            </w:r>
          </w:p>
          <w:p w14:paraId="60B32B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（1）原装配套涂层石墨管50只。</w:t>
            </w:r>
          </w:p>
          <w:p w14:paraId="4FA69E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（2）平台石墨管5只。</w:t>
            </w:r>
          </w:p>
          <w:p w14:paraId="4D273B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（3）样品杯5000个。</w:t>
            </w:r>
          </w:p>
          <w:p w14:paraId="52116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（4）原装配套空心阴极灯10支(铅2只、镉2只、铬2只、镍2只、铜2只）。</w:t>
            </w:r>
          </w:p>
          <w:p w14:paraId="5BDA07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（5）插座 3个。</w:t>
            </w:r>
          </w:p>
          <w:p w14:paraId="042595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（6）石墨炉自动进样器毛细管2根。</w:t>
            </w:r>
          </w:p>
          <w:p w14:paraId="02BA3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（7）火焰进样毛细管2根。</w:t>
            </w:r>
          </w:p>
          <w:p w14:paraId="14B14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jc w:val="left"/>
              <w:rPr>
                <w:rFonts w:hint="eastAsia" w:ascii="宋体" w:hAnsi="宋体" w:eastAsia="宋体"/>
                <w:sz w:val="21"/>
                <w:szCs w:val="24"/>
                <w:highlight w:val="none"/>
                <w:lang w:val="en-US" w:eastAsia="zh-CN"/>
              </w:rPr>
            </w:pPr>
            <w:r>
              <w:rPr>
                <w:rFonts w:hint="eastAsia" w:ascii="宋体" w:hAnsi="宋体" w:eastAsia="宋体" w:cs="宋体"/>
                <w:kern w:val="2"/>
                <w:sz w:val="21"/>
                <w:szCs w:val="21"/>
                <w:highlight w:val="none"/>
                <w:lang w:val="en-US" w:eastAsia="zh-CN" w:bidi="ar"/>
              </w:rPr>
              <w:t>（8）工具包 1套。</w:t>
            </w:r>
          </w:p>
        </w:tc>
        <w:tc>
          <w:tcPr>
            <w:tcW w:w="929" w:type="dxa"/>
            <w:shd w:val="clear" w:color="auto" w:fill="auto"/>
            <w:vAlign w:val="center"/>
          </w:tcPr>
          <w:p w14:paraId="2224486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814" w:type="dxa"/>
            <w:vAlign w:val="center"/>
          </w:tcPr>
          <w:p w14:paraId="432EF7A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10D6E8BE">
      <w:pPr>
        <w:pStyle w:val="6"/>
        <w:numPr>
          <w:ilvl w:val="0"/>
          <w:numId w:val="0"/>
        </w:numPr>
        <w:rPr>
          <w:rFonts w:hint="eastAsia" w:ascii="宋体" w:hAnsi="宋体" w:eastAsia="宋体" w:cs="宋体"/>
          <w:b/>
          <w:bCs/>
          <w:sz w:val="21"/>
          <w:szCs w:val="21"/>
          <w:highlight w:val="none"/>
        </w:rPr>
      </w:pPr>
    </w:p>
    <w:tbl>
      <w:tblPr>
        <w:tblStyle w:val="7"/>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5124"/>
        <w:gridCol w:w="929"/>
        <w:gridCol w:w="814"/>
      </w:tblGrid>
      <w:tr w14:paraId="6B0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53" w:type="dxa"/>
            <w:gridSpan w:val="5"/>
            <w:shd w:val="clear" w:color="auto" w:fill="auto"/>
            <w:vAlign w:val="center"/>
          </w:tcPr>
          <w:p w14:paraId="127AD1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第3包</w:t>
            </w:r>
          </w:p>
        </w:tc>
      </w:tr>
      <w:tr w14:paraId="25C7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shd w:val="clear" w:color="auto" w:fill="auto"/>
            <w:vAlign w:val="center"/>
          </w:tcPr>
          <w:p w14:paraId="1ECB21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shd w:val="clear" w:color="auto" w:fill="auto"/>
            <w:vAlign w:val="center"/>
          </w:tcPr>
          <w:p w14:paraId="3A7BA2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shd w:val="clear" w:color="auto" w:fill="auto"/>
            <w:vAlign w:val="center"/>
          </w:tcPr>
          <w:p w14:paraId="624D92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shd w:val="clear" w:color="auto" w:fill="auto"/>
            <w:vAlign w:val="center"/>
          </w:tcPr>
          <w:p w14:paraId="1F457B4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B0DDA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shd w:val="clear" w:color="auto" w:fill="auto"/>
            <w:vAlign w:val="center"/>
          </w:tcPr>
          <w:p w14:paraId="4144DB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BAD6A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4E75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4147640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3" w:type="dxa"/>
            <w:shd w:val="clear" w:color="auto" w:fill="auto"/>
            <w:vAlign w:val="center"/>
          </w:tcPr>
          <w:p w14:paraId="5F9A9C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olor w:val="000000"/>
                <w:kern w:val="0"/>
                <w:sz w:val="21"/>
                <w:szCs w:val="21"/>
                <w:u w:val="none"/>
                <w:lang w:val="en-US" w:eastAsia="zh-CN" w:bidi="ar"/>
              </w:rPr>
              <w:t>水蒸气透气量测试仪</w:t>
            </w:r>
          </w:p>
        </w:tc>
        <w:tc>
          <w:tcPr>
            <w:tcW w:w="5124" w:type="dxa"/>
            <w:vAlign w:val="center"/>
          </w:tcPr>
          <w:p w14:paraId="4E56CF3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主要用途：用于塑料薄膜、薄片等食品包装材料水蒸气透过性能的测试。</w:t>
            </w:r>
          </w:p>
          <w:p w14:paraId="789B4EC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依据标准：符合GB/T 1037-2021《塑料薄膜与薄片水蒸气透过性能测定 杯式增重与减重法》检测要求。</w:t>
            </w:r>
          </w:p>
          <w:p w14:paraId="021FD4E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技术指标：</w:t>
            </w:r>
          </w:p>
          <w:p w14:paraId="68487AA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lang w:val="en-US" w:eastAsia="zh-CN"/>
              </w:rPr>
              <w:t>1、测试范围：覆盖0.05g/㎡</w:t>
            </w:r>
            <w:r>
              <w:rPr>
                <w:rFonts w:hint="eastAsia" w:ascii="宋体" w:hAnsi="宋体" w:eastAsia="宋体" w:cs="宋体"/>
                <w:b w:val="0"/>
                <w:bCs w:val="0"/>
                <w:sz w:val="21"/>
                <w:szCs w:val="21"/>
                <w:highlight w:val="none"/>
                <w:lang w:val="en-US" w:eastAsia="zh-CN"/>
              </w:rPr>
              <w:t>·24h～2000g/㎡·24h；</w:t>
            </w:r>
          </w:p>
          <w:p w14:paraId="044C1F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highlight w:val="none"/>
                <w:lang w:val="en-US" w:eastAsia="zh-CN"/>
              </w:rPr>
              <w:t>★2、内置分析天平，量程：≥210g，天平精度：≤0.1mg</w:t>
            </w:r>
            <w:r>
              <w:rPr>
                <w:rFonts w:hint="eastAsia" w:ascii="宋体" w:hAnsi="宋体" w:eastAsia="宋体" w:cs="宋体"/>
                <w:b/>
                <w:bCs/>
                <w:color w:val="auto"/>
                <w:kern w:val="2"/>
                <w:sz w:val="21"/>
                <w:szCs w:val="21"/>
                <w:highlight w:val="none"/>
                <w:lang w:val="en-US" w:eastAsia="zh-CN" w:bidi="ar-SA"/>
              </w:rPr>
              <w:t>（投标文件中提供证明材料）</w:t>
            </w:r>
            <w:r>
              <w:rPr>
                <w:rFonts w:hint="eastAsia" w:ascii="宋体" w:hAnsi="宋体" w:eastAsia="宋体" w:cs="宋体"/>
                <w:b w:val="0"/>
                <w:bCs w:val="0"/>
                <w:sz w:val="21"/>
                <w:szCs w:val="21"/>
                <w:lang w:val="en-US" w:eastAsia="zh-CN"/>
              </w:rPr>
              <w:t>；</w:t>
            </w:r>
          </w:p>
          <w:p w14:paraId="5967405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sz w:val="21"/>
                <w:szCs w:val="21"/>
                <w:lang w:val="en-US" w:eastAsia="zh-CN"/>
              </w:rPr>
              <w:t>3、腔体温度范围：覆盖20℃～50℃，温控误差：±0.2℃，温度波动度≤0.5℃；腔体湿度范围：10%RH～90%RH（其中试验条件所需相对湿度50% RH～90% RH范围内可控），湿控误差：±1%RH，相对湿度波动度≤2%RH</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 w:val="0"/>
                <w:bCs w:val="0"/>
                <w:sz w:val="21"/>
                <w:szCs w:val="21"/>
                <w:lang w:val="en-US" w:eastAsia="zh-CN"/>
              </w:rPr>
              <w:t>；</w:t>
            </w:r>
          </w:p>
          <w:p w14:paraId="5353F37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4、测试腔内可保持恒定空气流速，风速调节范围：0.3 m/s～2.5 m/s；</w:t>
            </w:r>
          </w:p>
          <w:p w14:paraId="486AD28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b w:val="0"/>
                <w:bCs w:val="0"/>
                <w:sz w:val="21"/>
                <w:szCs w:val="21"/>
                <w:lang w:val="en-US" w:eastAsia="zh-CN"/>
              </w:rPr>
              <w:t>5、上开盖式设计，测试工位≥12个，每个测试工位数据独立，每个测试腔有效测试面积≥30cm²</w:t>
            </w:r>
            <w:r>
              <w:rPr>
                <w:rFonts w:hint="eastAsia" w:ascii="宋体" w:hAnsi="宋体" w:eastAsia="宋体" w:cs="宋体"/>
                <w:b/>
                <w:bCs/>
                <w:sz w:val="21"/>
                <w:szCs w:val="21"/>
                <w:lang w:val="en-US" w:eastAsia="zh-CN"/>
              </w:rPr>
              <w:t>（投标文件中提供设备实物图片，能体现上开盖式、测试工位</w:t>
            </w:r>
            <w:r>
              <w:rPr>
                <w:rFonts w:hint="eastAsia" w:ascii="宋体" w:hAnsi="宋体" w:eastAsia="宋体" w:cs="宋体"/>
                <w:b/>
                <w:bCs/>
                <w:color w:val="auto"/>
                <w:kern w:val="2"/>
                <w:sz w:val="21"/>
                <w:szCs w:val="21"/>
                <w:highlight w:val="none"/>
                <w:lang w:val="en-US" w:eastAsia="zh-CN" w:bidi="ar-SA"/>
              </w:rPr>
              <w:t>≥12个</w:t>
            </w:r>
            <w:r>
              <w:rPr>
                <w:rFonts w:hint="eastAsia" w:ascii="宋体" w:hAnsi="宋体" w:eastAsia="宋体" w:cs="宋体"/>
                <w:b/>
                <w:bCs/>
                <w:sz w:val="21"/>
                <w:szCs w:val="21"/>
                <w:lang w:val="en-US" w:eastAsia="zh-CN"/>
              </w:rPr>
              <w:t>）；</w:t>
            </w:r>
          </w:p>
          <w:p w14:paraId="70D3DB1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6、</w:t>
            </w:r>
            <w:r>
              <w:rPr>
                <w:rFonts w:hint="eastAsia" w:ascii="宋体" w:hAnsi="宋体" w:eastAsia="宋体" w:cs="宋体"/>
                <w:b w:val="0"/>
                <w:bCs w:val="0"/>
                <w:sz w:val="21"/>
                <w:szCs w:val="21"/>
                <w:lang w:val="en-US" w:eastAsia="zh-CN"/>
              </w:rPr>
              <w:t>配备外置式气体干燥装置及湿度自动调节装置；</w:t>
            </w:r>
          </w:p>
          <w:p w14:paraId="4A77848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7、具备增重法与减重法两种测试方法，可在软件操作界面中切换试验方法；</w:t>
            </w:r>
          </w:p>
          <w:p w14:paraId="2BD6E8F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●8、设有计量口，支持第三方计量机构对温度、湿度等参数进行校准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sz w:val="21"/>
                <w:szCs w:val="21"/>
                <w:lang w:val="en-US" w:eastAsia="zh-CN"/>
              </w:rPr>
              <w:t>投标文件中</w:t>
            </w:r>
            <w:r>
              <w:rPr>
                <w:rFonts w:hint="eastAsia" w:ascii="宋体" w:hAnsi="宋体" w:eastAsia="宋体" w:cs="宋体"/>
                <w:b/>
                <w:bCs/>
                <w:color w:val="auto"/>
                <w:sz w:val="21"/>
                <w:szCs w:val="21"/>
                <w:highlight w:val="none"/>
                <w:lang w:val="en-US" w:eastAsia="zh-CN"/>
              </w:rPr>
              <w:t>提供设备计量口实物图，同时提供测量数据证明，佐证支持对</w:t>
            </w:r>
            <w:r>
              <w:rPr>
                <w:rFonts w:hint="eastAsia" w:ascii="宋体" w:hAnsi="宋体" w:eastAsia="宋体" w:cs="宋体"/>
                <w:b/>
                <w:bCs/>
                <w:sz w:val="21"/>
                <w:szCs w:val="21"/>
                <w:highlight w:val="none"/>
                <w:lang w:val="en-US" w:eastAsia="zh-CN"/>
              </w:rPr>
              <w:t>压力、温度进行校准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sz w:val="21"/>
                <w:szCs w:val="21"/>
                <w:lang w:val="en-US" w:eastAsia="zh-CN"/>
              </w:rPr>
              <w:t>；</w:t>
            </w:r>
          </w:p>
          <w:p w14:paraId="71F4F45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9、配置数据采集和处理的专用软件平台，具备数据防篡改功能，具备开放式数据抓取端口，可与实验室信息化系统端口对接。</w:t>
            </w:r>
          </w:p>
          <w:p w14:paraId="2B20A65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lang w:val="en-US" w:eastAsia="zh-CN"/>
              </w:rPr>
              <w:t>主要配置：</w:t>
            </w:r>
            <w:r>
              <w:rPr>
                <w:rFonts w:hint="default" w:ascii="宋体" w:hAnsi="宋体" w:eastAsia="宋体" w:cs="宋体"/>
                <w:sz w:val="21"/>
                <w:szCs w:val="21"/>
                <w:lang w:val="en-US" w:eastAsia="zh-CN"/>
              </w:rPr>
              <w:t>水蒸气透气量测试</w:t>
            </w:r>
            <w:r>
              <w:rPr>
                <w:rFonts w:hint="default" w:ascii="宋体" w:hAnsi="宋体" w:eastAsia="宋体" w:cs="宋体"/>
                <w:sz w:val="21"/>
                <w:szCs w:val="21"/>
                <w:highlight w:val="none"/>
                <w:lang w:val="en-US" w:eastAsia="zh-CN"/>
              </w:rPr>
              <w:t>仪1套；</w:t>
            </w:r>
            <w:r>
              <w:rPr>
                <w:rFonts w:hint="eastAsia" w:ascii="宋体" w:hAnsi="宋体" w:eastAsia="宋体" w:cs="宋体"/>
                <w:sz w:val="21"/>
                <w:szCs w:val="21"/>
                <w:highlight w:val="none"/>
                <w:lang w:val="en-US" w:eastAsia="zh-CN"/>
              </w:rPr>
              <w:t>气体干燥装置1套；储水系统1套；配套空压机1套；配套纯水机1台；</w:t>
            </w:r>
            <w:r>
              <w:rPr>
                <w:rFonts w:hint="default" w:ascii="宋体" w:hAnsi="宋体" w:eastAsia="宋体" w:cs="宋体"/>
                <w:sz w:val="21"/>
                <w:szCs w:val="21"/>
                <w:highlight w:val="none"/>
                <w:lang w:val="en-US" w:eastAsia="zh-CN"/>
              </w:rPr>
              <w:t>透湿杯拆装工具</w:t>
            </w: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套，透湿杯组件24套，天平校正砝码1套，薄膜取样器1套，温度自校探头1套等附件；</w:t>
            </w:r>
            <w:r>
              <w:rPr>
                <w:rFonts w:hint="eastAsia" w:ascii="宋体" w:hAnsi="宋体" w:eastAsia="宋体" w:cs="宋体"/>
                <w:sz w:val="21"/>
                <w:szCs w:val="21"/>
                <w:highlight w:val="none"/>
                <w:lang w:val="en-US" w:eastAsia="zh-CN"/>
              </w:rPr>
              <w:t>系统操作软件1套≥16核，64GB内存，2×2TB硬盘，4×4TB移动硬盘，8GB独立显卡。并配备输出系统；高、中、低阻隔性标准膜共30套（质保期内提供完毕）</w:t>
            </w:r>
            <w:r>
              <w:rPr>
                <w:rFonts w:hint="default" w:ascii="宋体" w:hAnsi="宋体" w:eastAsia="宋体" w:cs="宋体"/>
                <w:sz w:val="21"/>
                <w:szCs w:val="21"/>
                <w:lang w:val="en-US" w:eastAsia="zh-CN"/>
              </w:rPr>
              <w:t>。</w:t>
            </w:r>
          </w:p>
        </w:tc>
        <w:tc>
          <w:tcPr>
            <w:tcW w:w="929" w:type="dxa"/>
            <w:shd w:val="clear" w:color="auto" w:fill="auto"/>
            <w:vAlign w:val="center"/>
          </w:tcPr>
          <w:p w14:paraId="364CA5D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1CBAD0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356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5CF3AA4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93" w:type="dxa"/>
            <w:shd w:val="clear" w:color="auto" w:fill="auto"/>
            <w:vAlign w:val="center"/>
          </w:tcPr>
          <w:p w14:paraId="09457F2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闪点仪1</w:t>
            </w:r>
          </w:p>
        </w:tc>
        <w:tc>
          <w:tcPr>
            <w:tcW w:w="5124" w:type="dxa"/>
            <w:vAlign w:val="center"/>
          </w:tcPr>
          <w:p w14:paraId="65AF9E0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主要用途：使用克利夫兰开口杯仪器测定石油产品闪点和燃点。</w:t>
            </w:r>
          </w:p>
          <w:p w14:paraId="2A62DCA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依据标准：符合GB/T3536-2008《石油产品 闪点和燃点的测定 克利夫兰开口杯法》检测要求。</w:t>
            </w:r>
          </w:p>
          <w:p w14:paraId="076793E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三、技术指标：</w:t>
            </w:r>
          </w:p>
          <w:p w14:paraId="5817842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1、开口闪点测定范围：覆盖79℃～370℃，数值显示精度：精确到0.1℃；</w:t>
            </w:r>
          </w:p>
          <w:p w14:paraId="2E0ADCC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2、点火方式至少包含电点火，火焰直径可调为3.2mm～4.8mm；</w:t>
            </w:r>
          </w:p>
          <w:p w14:paraId="2177054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3、能实现自动程序升温，试样的升温速度为14℃/min～17℃/min，在闪点前23℃±5℃时升温速度为5℃/min～6℃/min；</w:t>
            </w:r>
          </w:p>
          <w:p w14:paraId="1141676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●4、采用电离环测定闪点，该部件应易拆卸、清洗，可自动判定闪点；</w:t>
            </w:r>
          </w:p>
          <w:p w14:paraId="635B0AD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具有大气压检测功能，能根据大气压力自动修正结果；</w:t>
            </w:r>
          </w:p>
          <w:p w14:paraId="3D10B02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6、能够设置预期闪点并显示最终结果；</w:t>
            </w:r>
          </w:p>
          <w:p w14:paraId="0512DDC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7、重复性≤8℃</w:t>
            </w:r>
            <w:r>
              <w:rPr>
                <w:rFonts w:hint="eastAsia" w:ascii="宋体" w:hAnsi="宋体" w:eastAsia="宋体" w:cs="宋体"/>
                <w:sz w:val="21"/>
                <w:szCs w:val="21"/>
                <w:highlight w:val="none"/>
                <w:lang w:val="en-US" w:eastAsia="zh-CN"/>
              </w:rPr>
              <w:t>（验收指标，验收时现场进行试验验证）</w:t>
            </w:r>
            <w:r>
              <w:rPr>
                <w:rFonts w:hint="eastAsia" w:ascii="宋体" w:hAnsi="宋体" w:eastAsia="宋体" w:cs="宋体"/>
                <w:sz w:val="21"/>
                <w:szCs w:val="21"/>
                <w:lang w:val="en-US" w:eastAsia="zh-CN"/>
              </w:rPr>
              <w:t>。</w:t>
            </w:r>
          </w:p>
          <w:p w14:paraId="21066DA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lang w:val="en-US" w:eastAsia="zh-CN"/>
              </w:rPr>
              <w:t>主要配置：闪点仪（开口）1套。</w:t>
            </w:r>
          </w:p>
        </w:tc>
        <w:tc>
          <w:tcPr>
            <w:tcW w:w="929" w:type="dxa"/>
            <w:shd w:val="clear" w:color="auto" w:fill="auto"/>
            <w:vAlign w:val="center"/>
          </w:tcPr>
          <w:p w14:paraId="23D14CE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497DB5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D57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19BC2E7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3" w:type="dxa"/>
            <w:shd w:val="clear" w:color="auto" w:fill="auto"/>
            <w:vAlign w:val="center"/>
          </w:tcPr>
          <w:p w14:paraId="79B7B8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闪点仪2</w:t>
            </w:r>
          </w:p>
        </w:tc>
        <w:tc>
          <w:tcPr>
            <w:tcW w:w="5124" w:type="dxa"/>
            <w:vAlign w:val="center"/>
          </w:tcPr>
          <w:p w14:paraId="136FA0B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主要用途：使用宾斯基-马丁闭口闪点试验仪测定可燃液体、带悬浮颗粒的液体、在实验条件下表面趋于成膜的液体和其他液体闪点。</w:t>
            </w:r>
          </w:p>
          <w:p w14:paraId="2D6FB76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依据标准：符合GB/T261-2021《闪点的测定 宾斯基-马丁闭口杯法》检测要求。</w:t>
            </w:r>
          </w:p>
          <w:p w14:paraId="6B9B998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技术指标：</w:t>
            </w:r>
          </w:p>
          <w:p w14:paraId="13CF768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1、闭口闪点测定范围：</w:t>
            </w:r>
            <w:r>
              <w:rPr>
                <w:rFonts w:hint="eastAsia" w:ascii="宋体" w:hAnsi="宋体" w:eastAsia="宋体" w:cs="宋体"/>
                <w:sz w:val="21"/>
                <w:szCs w:val="21"/>
                <w:highlight w:val="none"/>
                <w:lang w:val="en-US" w:eastAsia="zh-CN"/>
              </w:rPr>
              <w:t>覆盖</w:t>
            </w:r>
            <w:r>
              <w:rPr>
                <w:rFonts w:hint="eastAsia" w:ascii="宋体" w:hAnsi="宋体" w:eastAsia="宋体" w:cs="宋体"/>
                <w:sz w:val="21"/>
                <w:szCs w:val="21"/>
                <w:lang w:val="en-US" w:eastAsia="zh-CN"/>
              </w:rPr>
              <w:t>40℃～370℃，数值精度：精确到0.1℃；</w:t>
            </w:r>
          </w:p>
          <w:p w14:paraId="0EE3E32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2、点火方式至少包含电点火，火焰直径可调为3.2mm～4.8mm；</w:t>
            </w:r>
          </w:p>
          <w:p w14:paraId="53B60E0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val="en-US" w:eastAsia="zh-CN"/>
              </w:rPr>
              <w:t>能实现自动程序升温和自动搅拌；</w:t>
            </w:r>
          </w:p>
          <w:p w14:paraId="2026F0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3.1、步骤A试样的升温速度为5℃/min～6℃/min，搅拌速率能控制在90r/min～120r/min；</w:t>
            </w:r>
          </w:p>
          <w:p w14:paraId="3B2F532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3.2、步骤B试样的升温速度为1.0℃/min～1.5℃/min，搅拌速率能控制在250r/min±10r/min；</w:t>
            </w:r>
          </w:p>
          <w:p w14:paraId="2F04942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highlight w:val="none"/>
                <w:lang w:val="en-US" w:eastAsia="zh-CN"/>
              </w:rPr>
              <w:t>步骤C试样的升温速度为2.5℃/min～3.5℃/min，搅拌速率能控制在90r/min～120r/min；</w:t>
            </w:r>
          </w:p>
          <w:p w14:paraId="3413E9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4、采用电离环测定闪点，该部件应易拆卸、清洗，可自动判定闪点；</w:t>
            </w:r>
          </w:p>
          <w:p w14:paraId="0638350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highlight w:val="none"/>
                <w:lang w:val="en-US" w:eastAsia="zh-CN"/>
              </w:rPr>
              <w:t>具有大气压检测功能，能根据大气压力自动修正结果；</w:t>
            </w:r>
          </w:p>
          <w:p w14:paraId="1A7ECF1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6、能够设置预期闪点并显示最终结果；</w:t>
            </w:r>
          </w:p>
          <w:p w14:paraId="02CCBD5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7、重复性满足GB/T261-2021标准中条款13.2的要求</w:t>
            </w:r>
            <w:r>
              <w:rPr>
                <w:rFonts w:hint="eastAsia" w:ascii="宋体" w:hAnsi="宋体" w:eastAsia="宋体" w:cs="宋体"/>
                <w:b/>
                <w:bCs/>
                <w:sz w:val="21"/>
                <w:szCs w:val="21"/>
                <w:highlight w:val="none"/>
                <w:lang w:val="en-US" w:eastAsia="zh-CN"/>
              </w:rPr>
              <w:t>（验收指标，验收时现场进行试验验证）</w:t>
            </w:r>
            <w:r>
              <w:rPr>
                <w:rFonts w:hint="eastAsia" w:ascii="宋体" w:hAnsi="宋体" w:eastAsia="宋体" w:cs="宋体"/>
                <w:sz w:val="21"/>
                <w:szCs w:val="21"/>
                <w:highlight w:val="none"/>
                <w:lang w:val="en-US" w:eastAsia="zh-CN"/>
              </w:rPr>
              <w:t>。</w:t>
            </w:r>
          </w:p>
          <w:p w14:paraId="7EFA667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lang w:val="en-US" w:eastAsia="zh-CN"/>
              </w:rPr>
              <w:t>主要配置：闪点仪（闭口）1套。</w:t>
            </w:r>
          </w:p>
        </w:tc>
        <w:tc>
          <w:tcPr>
            <w:tcW w:w="929" w:type="dxa"/>
            <w:shd w:val="clear" w:color="auto" w:fill="auto"/>
            <w:vAlign w:val="center"/>
          </w:tcPr>
          <w:p w14:paraId="6C65425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5AC7A2D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4284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2CCF64DE">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93" w:type="dxa"/>
            <w:shd w:val="clear" w:color="auto" w:fill="auto"/>
            <w:vAlign w:val="center"/>
          </w:tcPr>
          <w:p w14:paraId="271EEB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全自动汽油辛烷值测定机</w:t>
            </w:r>
          </w:p>
        </w:tc>
        <w:tc>
          <w:tcPr>
            <w:tcW w:w="5124" w:type="dxa"/>
            <w:vAlign w:val="top"/>
          </w:tcPr>
          <w:p w14:paraId="22D50A0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主要用途：用于点燃式发动机燃料研究法辛烷值、马达法辛烷值等的测定。</w:t>
            </w:r>
          </w:p>
          <w:p w14:paraId="4032668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依据标准：符合GB/T5487-2015《汽油辛烷值的测定 研究法》、GB/T503-2016《汽油辛烷值的测定 马达法》检测要求。</w:t>
            </w:r>
          </w:p>
          <w:p w14:paraId="5DAA5A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技术指标：</w:t>
            </w:r>
          </w:p>
          <w:p w14:paraId="7EF922D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1、支持压缩比法和内插法；研究法辛烷值测定范围：40～120；</w:t>
            </w:r>
          </w:p>
          <w:p w14:paraId="3EA1E66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●2、同时具备马达法和研究法两种试验方法的作用，采用组合皮带轮，实现研究法与马达法切换；</w:t>
            </w:r>
          </w:p>
          <w:p w14:paraId="069CB68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val="en-US" w:eastAsia="zh-CN"/>
              </w:rPr>
              <w:t>发动机部件：</w:t>
            </w:r>
          </w:p>
          <w:p w14:paraId="7BA7199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3.1、发动机为铸铁型，单缸四冲程可变压缩比；</w:t>
            </w:r>
          </w:p>
          <w:p w14:paraId="5B4DF46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3.2、气缸类型为铸铁型，气缸与缸盖整体铸造；</w:t>
            </w:r>
          </w:p>
          <w:p w14:paraId="58DD2F5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3.3、</w:t>
            </w:r>
            <w:r>
              <w:rPr>
                <w:rFonts w:hint="eastAsia" w:ascii="宋体" w:hAnsi="宋体" w:eastAsia="宋体" w:cs="宋体"/>
                <w:sz w:val="21"/>
                <w:szCs w:val="21"/>
                <w:lang w:val="en-US" w:eastAsia="zh-CN"/>
              </w:rPr>
              <w:t>压缩比调节范围： 4：1-18：1；压缩比可自动与手动控制；</w:t>
            </w:r>
          </w:p>
          <w:p w14:paraId="0735790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3.4、汽缸内径：82.55mm；汽缸冲程：114.30mm ；发动机排量：0.61L；</w:t>
            </w:r>
          </w:p>
          <w:p w14:paraId="6691543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3.5、气门结构：压缩比变化时摇轴总成与恒定阀余隙相连；</w:t>
            </w:r>
          </w:p>
          <w:p w14:paraId="0ED5EF0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3.6、气门间隙：进气阀0.20±0.025mm,排气阀0.20±0.025mm；</w:t>
            </w:r>
          </w:p>
          <w:p w14:paraId="3C1164C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3.7、化油器配置：≥4个独立水平喷管及单向垂直喷管，垂直喷嘴及第四油杯化油器具有制冷功能，满足轻组分油品试验；</w:t>
            </w:r>
          </w:p>
          <w:p w14:paraId="470C3C5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val="en-US" w:eastAsia="zh-CN"/>
              </w:rPr>
              <w:t>发动机转速：马达法发动机转速：900±9r/min，研究法发动机转速：600 ±6r/min；发动机点燃后，发动机转速≤电机驱动时转速3r/min；</w:t>
            </w:r>
          </w:p>
          <w:p w14:paraId="6DE8D6C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highlight w:val="none"/>
                <w:lang w:val="en-US" w:eastAsia="zh-CN"/>
              </w:rPr>
              <w:t>气门正时：当曲轴和飞轮旋转第一周时，进气门在上止点后10.0°±2.5°开启，在下止点后34°关闭。当曲轴和飞轮旋转第二周时，排气门在下止点前40°开启，在第三周上止点后15.0°±2.5°关闭；</w:t>
            </w:r>
          </w:p>
          <w:p w14:paraId="207E150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highlight w:val="none"/>
                <w:lang w:val="en-US" w:eastAsia="zh-CN"/>
              </w:rPr>
              <w:t>气门升程：从基圆至凸缘顶端升程为6.248mm～6.350mm，对应气门升程为6.045mm±0.05mm；</w:t>
            </w:r>
          </w:p>
          <w:p w14:paraId="74CB3BC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highlight w:val="none"/>
                <w:lang w:val="en-US" w:eastAsia="zh-CN"/>
              </w:rPr>
              <w:t>润滑油压力：172kPa-207kPa，可调节；润滑油温度：(57±8)℃，具备润滑油辅助预热功能；</w:t>
            </w:r>
          </w:p>
          <w:p w14:paraId="172DEB5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highlight w:val="none"/>
                <w:lang w:val="en-US" w:eastAsia="zh-CN"/>
              </w:rPr>
              <w:t>气缸夹套冷却液温度：（100±1.5）；当压缩比或爆震强度结果用于确定每个燃料辛烷值并记录，温度恒定在±0.5℃；</w:t>
            </w:r>
          </w:p>
          <w:p w14:paraId="635ECEB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highlight w:val="none"/>
                <w:lang w:val="en-US" w:eastAsia="zh-CN"/>
              </w:rPr>
              <w:t>进气温度：在标准大气压下运转时，研究法进气温度：52℃±1℃，马达法进气温度：38℃±2℃）；空气加热温度：马达法 165±1℃；研究法 52±1℃；</w:t>
            </w:r>
          </w:p>
          <w:p w14:paraId="2DD09AF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highlight w:val="none"/>
                <w:lang w:val="en-US" w:eastAsia="zh-CN"/>
              </w:rPr>
              <w:t>进气湿度：3.56g/kg（水/干空气）～7.12g/kg（水/干空气）；</w:t>
            </w:r>
          </w:p>
          <w:p w14:paraId="4F76CEC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highlight w:val="none"/>
                <w:lang w:val="en-US" w:eastAsia="zh-CN"/>
              </w:rPr>
              <w:t>曲轴箱内压：-0.25kPa～-1.5kPa；真空度不超过2.5kPa。排气背压：静压尽可能低，但不能造成真空或超过大气压2.5kPa；</w:t>
            </w:r>
          </w:p>
          <w:p w14:paraId="0152B8C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highlight w:val="none"/>
                <w:lang w:val="en-US" w:eastAsia="zh-CN"/>
              </w:rPr>
              <w:t>皮带张紧度：发动机停机时，用2.25kg重物悬挂在飞轮与马达皮带轮中间处，皮带被压低大约12.5mm；</w:t>
            </w:r>
          </w:p>
          <w:p w14:paraId="47CC8DF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highlight w:val="none"/>
                <w:lang w:val="en-US" w:eastAsia="zh-CN"/>
              </w:rPr>
              <w:t>点火提前角：研究法均设定为上止点前13°不变,检测精度±0.1°；可实时显示点火提前角；马达法5.0上止点前(26±1.5°)，马达法需提供点火角度与压缩比对应变化表；</w:t>
            </w:r>
          </w:p>
          <w:p w14:paraId="506C576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highlight w:val="none"/>
                <w:lang w:val="en-US" w:eastAsia="zh-CN"/>
              </w:rPr>
              <w:t>火花塞间隙：0.51mm±0.13mm；</w:t>
            </w:r>
          </w:p>
          <w:p w14:paraId="24D39D1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highlight w:val="none"/>
                <w:lang w:val="en-US" w:eastAsia="zh-CN"/>
              </w:rPr>
              <w:t>不锈钢冷却水塔，避免内循环水道腐蚀，提高缸套冷却效果；</w:t>
            </w:r>
          </w:p>
          <w:p w14:paraId="08E388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highlight w:val="none"/>
                <w:lang w:val="en-US" w:eastAsia="zh-CN"/>
              </w:rPr>
              <w:t>马达法混合气温度：141℃-165℃可调，精度±1℃；</w:t>
            </w:r>
          </w:p>
          <w:p w14:paraId="2C9CAF4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highlight w:val="none"/>
                <w:lang w:val="en-US" w:eastAsia="zh-CN"/>
              </w:rPr>
              <w:t>仪器实现环境气压的实时自动检测和自动补偿，并内置辛烷值与压缩比的关系曲线；</w:t>
            </w:r>
          </w:p>
          <w:p w14:paraId="6D8A0D5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highlight w:val="none"/>
                <w:lang w:val="en-US" w:eastAsia="zh-CN"/>
              </w:rPr>
              <w:t>精密度和偏差：满足GB/T 5487-2015标准中方法B和GB/T 503-2016标准中方法B两种不同测试方法关于精密度和偏差的要求</w:t>
            </w:r>
            <w:r>
              <w:rPr>
                <w:rFonts w:hint="eastAsia" w:ascii="宋体" w:hAnsi="宋体" w:eastAsia="宋体" w:cs="宋体"/>
                <w:b/>
                <w:bCs/>
                <w:sz w:val="21"/>
                <w:szCs w:val="21"/>
                <w:highlight w:val="none"/>
                <w:lang w:val="en-US" w:eastAsia="zh-CN"/>
              </w:rPr>
              <w:t>（验收指标，验收时现场进行试验验证）；</w:t>
            </w:r>
          </w:p>
          <w:p w14:paraId="24428E6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19、控制系统机械及运动部件都有限位互锁等硬件保护，操作面板上设置紧急停止按钮，气缸高度设上下限位；</w:t>
            </w:r>
          </w:p>
          <w:p w14:paraId="1FC519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★20、采用动态液面平衡法测量研究法辛烷值时，能够自动找液面，简化最大爆震信号，调节无需手动操作</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sz w:val="21"/>
                <w:szCs w:val="21"/>
                <w:lang w:val="en-US" w:eastAsia="zh-CN"/>
              </w:rPr>
              <w:t>。</w:t>
            </w:r>
          </w:p>
          <w:p w14:paraId="38E3389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highlight w:val="none"/>
                <w:lang w:val="en-US" w:eastAsia="zh-CN"/>
              </w:rPr>
              <w:t>配置数据采集和处理的专用软件平台，具备数据防篡改功能，具备开放式数据抓取端口，可与实验室信息化系统端口对接。</w:t>
            </w:r>
          </w:p>
          <w:p w14:paraId="7DD50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lang w:val="en-US" w:eastAsia="zh-CN"/>
              </w:rPr>
              <w:t>主要配置：</w:t>
            </w:r>
            <w:r>
              <w:rPr>
                <w:rFonts w:hint="eastAsia" w:ascii="宋体" w:hAnsi="宋体" w:eastAsia="宋体" w:cs="宋体"/>
                <w:b w:val="0"/>
                <w:bCs w:val="0"/>
                <w:kern w:val="0"/>
                <w:sz w:val="21"/>
                <w:szCs w:val="21"/>
                <w:lang w:val="en-US" w:eastAsia="zh-CN" w:bidi="ar"/>
              </w:rPr>
              <w:t>全自动汽油辛烷值测定机1套，三相交流稳压电源1台，冷却循环系统装置1套，进气调节单元/冰塔1台，组合皮带轮组件1套，工作站及显示系统1套，研究法辛烷值标准油2L，马达法辛烷值标准油2L，配套工具包1套。</w:t>
            </w:r>
          </w:p>
        </w:tc>
        <w:tc>
          <w:tcPr>
            <w:tcW w:w="929" w:type="dxa"/>
            <w:shd w:val="clear" w:color="auto" w:fill="auto"/>
            <w:vAlign w:val="center"/>
          </w:tcPr>
          <w:p w14:paraId="12305CB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044E20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DA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6B125FCE">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93" w:type="dxa"/>
            <w:shd w:val="clear" w:color="auto" w:fill="auto"/>
            <w:vAlign w:val="center"/>
          </w:tcPr>
          <w:p w14:paraId="4FC33D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p>
          <w:p w14:paraId="09C978B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p>
          <w:p w14:paraId="3402F4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X射线荧光光谱仪</w:t>
            </w:r>
          </w:p>
          <w:p w14:paraId="1506C6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p>
          <w:p w14:paraId="177E19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p>
          <w:p w14:paraId="4D1FE8C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center"/>
              <w:rPr>
                <w:rFonts w:hint="eastAsia" w:ascii="宋体" w:hAnsi="宋体" w:eastAsia="宋体" w:cs="宋体"/>
                <w:kern w:val="2"/>
                <w:sz w:val="21"/>
                <w:szCs w:val="21"/>
                <w:lang w:val="en-US" w:eastAsia="zh-CN" w:bidi="ar-SA"/>
              </w:rPr>
            </w:pPr>
          </w:p>
        </w:tc>
        <w:tc>
          <w:tcPr>
            <w:tcW w:w="5124" w:type="dxa"/>
            <w:vAlign w:val="center"/>
          </w:tcPr>
          <w:p w14:paraId="587245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一</w:t>
            </w:r>
            <w:r>
              <w:rPr>
                <w:rFonts w:hint="eastAsia" w:ascii="宋体" w:hAnsi="宋体" w:eastAsia="宋体" w:cs="宋体"/>
                <w:kern w:val="2"/>
                <w:sz w:val="21"/>
                <w:szCs w:val="21"/>
                <w:lang w:val="en-US" w:eastAsia="zh-CN" w:bidi="ar-SA"/>
              </w:rPr>
              <w:t>、主要用途：用于工业产品中元素成分测定。</w:t>
            </w:r>
          </w:p>
          <w:p w14:paraId="53BFE2C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w:t>
            </w:r>
            <w:r>
              <w:rPr>
                <w:rFonts w:hint="eastAsia" w:ascii="宋体" w:hAnsi="宋体" w:eastAsia="宋体" w:cs="宋体"/>
                <w:kern w:val="2"/>
                <w:sz w:val="21"/>
                <w:szCs w:val="21"/>
                <w:shd w:val="clear"/>
                <w:lang w:val="en-US" w:eastAsia="zh-CN" w:bidi="ar-SA"/>
              </w:rPr>
              <w:t>依据标准：满足NB/SH/T 6043-2021《汽油中铅、铁、锰含量的测定 能量色散X射线荧光光谱法》检测要求。</w:t>
            </w:r>
          </w:p>
          <w:p w14:paraId="66C9FE6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三、技术指标：</w:t>
            </w:r>
          </w:p>
          <w:p w14:paraId="60B311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1、设备待机：≥1小时。</w:t>
            </w:r>
          </w:p>
          <w:p w14:paraId="568AF8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2、测定种类及范围：</w:t>
            </w:r>
          </w:p>
          <w:p w14:paraId="41DA7B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2.1、测样种类：包括液体等；</w:t>
            </w:r>
          </w:p>
          <w:p w14:paraId="117EC7B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●2.2、元素测定范围：覆盖9F～92U；元素含量测定范围：覆盖1ppm～100%。</w:t>
            </w:r>
          </w:p>
          <w:p w14:paraId="1EBCECB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r>
              <w:rPr>
                <w:rFonts w:hint="eastAsia" w:ascii="宋体" w:hAnsi="宋体" w:eastAsia="宋体" w:cs="宋体"/>
                <w:kern w:val="2"/>
                <w:sz w:val="21"/>
                <w:szCs w:val="21"/>
                <w:highlight w:val="none"/>
                <w:lang w:val="en-US" w:eastAsia="zh-CN" w:bidi="ar-SA"/>
              </w:rPr>
              <w:t>铅、铁、锰元素</w:t>
            </w:r>
            <w:r>
              <w:rPr>
                <w:rFonts w:hint="eastAsia" w:ascii="宋体" w:hAnsi="宋体" w:eastAsia="宋体" w:cs="宋体"/>
                <w:sz w:val="21"/>
                <w:szCs w:val="21"/>
                <w:highlight w:val="none"/>
                <w:lang w:val="en-US" w:eastAsia="zh-CN"/>
              </w:rPr>
              <w:t>重复性满足</w:t>
            </w:r>
            <w:r>
              <w:rPr>
                <w:rFonts w:hint="eastAsia" w:ascii="宋体" w:hAnsi="宋体" w:eastAsia="宋体" w:cs="宋体"/>
                <w:kern w:val="2"/>
                <w:sz w:val="21"/>
                <w:szCs w:val="21"/>
                <w:shd w:val="clear"/>
                <w:lang w:val="en-US" w:eastAsia="zh-CN" w:bidi="ar-SA"/>
              </w:rPr>
              <w:t>NB/SH/T 6043-2021</w:t>
            </w:r>
            <w:r>
              <w:rPr>
                <w:rFonts w:hint="eastAsia" w:ascii="宋体" w:hAnsi="宋体" w:eastAsia="宋体" w:cs="宋体"/>
                <w:sz w:val="21"/>
                <w:szCs w:val="21"/>
                <w:highlight w:val="none"/>
                <w:lang w:val="en-US" w:eastAsia="zh-CN"/>
              </w:rPr>
              <w:t>标准中条款15的要求</w:t>
            </w:r>
            <w:r>
              <w:rPr>
                <w:rFonts w:hint="eastAsia" w:ascii="宋体" w:hAnsi="宋体" w:eastAsia="宋体" w:cs="宋体"/>
                <w:b/>
                <w:bCs/>
                <w:sz w:val="21"/>
                <w:szCs w:val="21"/>
                <w:highlight w:val="none"/>
                <w:lang w:val="en-US" w:eastAsia="zh-CN"/>
              </w:rPr>
              <w:t>（验收指标，验收时现场进行试验验证）</w:t>
            </w:r>
            <w:r>
              <w:rPr>
                <w:rFonts w:hint="eastAsia" w:ascii="宋体" w:hAnsi="宋体" w:eastAsia="宋体" w:cs="宋体"/>
                <w:b w:val="0"/>
                <w:bCs w:val="0"/>
                <w:sz w:val="21"/>
                <w:szCs w:val="21"/>
                <w:highlight w:val="none"/>
                <w:lang w:val="en-US" w:eastAsia="zh-CN"/>
              </w:rPr>
              <w:t>。</w:t>
            </w:r>
          </w:p>
          <w:p w14:paraId="01505A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3、X射线光管：</w:t>
            </w:r>
          </w:p>
          <w:p w14:paraId="1CAC2D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3.1、最大功率≥50W，最大激发电压≥50kV，最大激发电流≥2mA，可手动或自动调整；</w:t>
            </w:r>
          </w:p>
          <w:p w14:paraId="6EFE07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3.2、靶材：Rh靶或Ag靶；</w:t>
            </w:r>
          </w:p>
          <w:p w14:paraId="3FB8AF9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3.3、准直器：准直器数量≥4个，其中8.8mm直径、1.0mm直径规格的准直器各提供1个，其它不同规格的准直器至少2个；</w:t>
            </w:r>
          </w:p>
          <w:p w14:paraId="2B3CBBC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3.4、滤光片：滤光片转换器：≥9位，滤光片：≥9片；</w:t>
            </w:r>
          </w:p>
          <w:p w14:paraId="5FE02E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3.5、输出稳定性：±0.5%。</w:t>
            </w:r>
          </w:p>
          <w:p w14:paraId="3915BFC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●4、检测器：</w:t>
            </w:r>
          </w:p>
          <w:p w14:paraId="05B749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4.1、类型：硅漂移探测器（SDD）；</w:t>
            </w:r>
          </w:p>
          <w:p w14:paraId="7A283DC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4.2、冷却方式：电制冷；</w:t>
            </w:r>
          </w:p>
          <w:p w14:paraId="1AEA1B5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4.3、能量分辨率：≤135eV；</w:t>
            </w:r>
          </w:p>
          <w:p w14:paraId="61971ED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4.4、探测器头部具有金属材质保护装置；</w:t>
            </w:r>
          </w:p>
          <w:p w14:paraId="74DE76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4.5、处理器：全自动能量校正；具有数据处理能力，容许死时间：≥50%，≥4000通道；整机稳定性：≤0.3%。</w:t>
            </w:r>
          </w:p>
          <w:p w14:paraId="2727457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leftChars="0" w:right="0"/>
              <w:rPr>
                <w:rFonts w:hint="eastAsia" w:eastAsia="宋体"/>
                <w:color w:val="auto"/>
                <w:szCs w:val="20"/>
                <w:lang w:val="en-US" w:eastAsia="zh-CN"/>
              </w:rPr>
            </w:pPr>
            <w:r>
              <w:rPr>
                <w:rFonts w:hint="eastAsia" w:ascii="宋体" w:hAnsi="宋体" w:eastAsia="宋体" w:cs="宋体"/>
                <w:kern w:val="2"/>
                <w:sz w:val="21"/>
                <w:szCs w:val="21"/>
                <w:lang w:val="en-US" w:eastAsia="zh-CN" w:bidi="ar-SA"/>
              </w:rPr>
              <w:t>5、</w:t>
            </w:r>
            <w:r>
              <w:rPr>
                <w:rFonts w:hint="eastAsia" w:eastAsia="宋体"/>
                <w:color w:val="auto"/>
                <w:szCs w:val="20"/>
                <w:lang w:val="en-US" w:eastAsia="zh-CN"/>
              </w:rPr>
              <w:t>样品室：</w:t>
            </w:r>
          </w:p>
          <w:p w14:paraId="19BB086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5.1、样品观察：配备摄像机，可实现样品定位，存储样品图像，分辨率≥500×490；</w:t>
            </w:r>
          </w:p>
          <w:p w14:paraId="3150933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0"/>
                <w:highlight w:val="none"/>
                <w:lang w:val="en-US" w:eastAsia="zh-CN" w:bidi="ar-SA"/>
              </w:rPr>
            </w:pPr>
            <w:r>
              <w:rPr>
                <w:rFonts w:hint="eastAsia" w:ascii="宋体" w:hAnsi="宋体" w:eastAsia="宋体" w:cs="宋体"/>
                <w:kern w:val="2"/>
                <w:sz w:val="21"/>
                <w:szCs w:val="21"/>
                <w:lang w:val="en-US" w:eastAsia="zh-CN" w:bidi="ar-SA"/>
              </w:rPr>
              <w:t>5.2、配置氦气系统</w:t>
            </w:r>
            <w:r>
              <w:rPr>
                <w:rFonts w:hint="eastAsia" w:ascii="宋体" w:hAnsi="宋体" w:eastAsia="宋体" w:cs="宋体"/>
                <w:kern w:val="2"/>
                <w:sz w:val="21"/>
                <w:szCs w:val="21"/>
                <w:highlight w:val="none"/>
                <w:lang w:val="en-US" w:eastAsia="zh-CN" w:bidi="ar-SA"/>
              </w:rPr>
              <w:t>，用于液体元素测量，提供试验所需的氦气气体及钢瓶、气管、气瓶柜各1个，气瓶容量≥40L，气体纯度满足99.999%要求；</w:t>
            </w:r>
          </w:p>
          <w:p w14:paraId="32D0DB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0"/>
                <w:highlight w:val="none"/>
                <w:lang w:val="en-US" w:eastAsia="zh-CN" w:bidi="ar-SA"/>
              </w:rPr>
            </w:pPr>
            <w:r>
              <w:rPr>
                <w:rFonts w:hint="eastAsia" w:ascii="宋体" w:hAnsi="宋体" w:eastAsia="宋体" w:cs="宋体"/>
                <w:kern w:val="2"/>
                <w:sz w:val="21"/>
                <w:szCs w:val="21"/>
                <w:highlight w:val="none"/>
                <w:lang w:val="en-US" w:eastAsia="zh-CN" w:bidi="ar-SA"/>
              </w:rPr>
              <w:t>5.3、配置真空系统，配备试验所需的真空泵1套（包括真空泵油4瓶）；</w:t>
            </w:r>
          </w:p>
          <w:p w14:paraId="174820D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szCs w:val="20"/>
              </w:rPr>
            </w:pPr>
            <w:r>
              <w:rPr>
                <w:rFonts w:hint="eastAsia" w:ascii="宋体" w:hAnsi="宋体" w:eastAsia="宋体" w:cs="宋体"/>
                <w:kern w:val="2"/>
                <w:sz w:val="21"/>
                <w:szCs w:val="21"/>
                <w:lang w:val="en-US" w:eastAsia="zh-CN" w:bidi="ar-SA"/>
              </w:rPr>
              <w:t>5.4、配备样品位≥20位的自动进样器；</w:t>
            </w:r>
          </w:p>
          <w:p w14:paraId="72F21B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6、建立液体基体的样品工作曲线。</w:t>
            </w:r>
          </w:p>
          <w:p w14:paraId="1288847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7、分析软件：</w:t>
            </w:r>
          </w:p>
          <w:p w14:paraId="04BD9AE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7.1、配置定性定量分析软件：用于具有系列标样的情况下，标定标准曲线方式测定各元素的含量；</w:t>
            </w:r>
          </w:p>
          <w:p w14:paraId="3F47091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7.2、配置无标样定量分析软件：用于没有标样的情况下，采用光谱谱线拟合的方式测试未知样品中各元素的含量，可实现全谱图扫描；对痕量元素进行定点单道测量；具备全自动化软件包；</w:t>
            </w:r>
          </w:p>
          <w:p w14:paraId="75FC237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default" w:ascii="宋体" w:hAnsi="宋体" w:eastAsia="宋体" w:cs="宋体"/>
                <w:kern w:val="2"/>
                <w:sz w:val="21"/>
                <w:szCs w:val="20"/>
                <w:highlight w:val="none"/>
                <w:lang w:val="en-US" w:eastAsia="zh-CN" w:bidi="ar-SA"/>
              </w:rPr>
            </w:pPr>
            <w:r>
              <w:rPr>
                <w:rFonts w:hint="eastAsia" w:ascii="宋体" w:hAnsi="宋体" w:eastAsia="宋体" w:cs="宋体"/>
                <w:kern w:val="2"/>
                <w:sz w:val="21"/>
                <w:szCs w:val="21"/>
                <w:lang w:val="en-US" w:eastAsia="zh-CN" w:bidi="ar-SA"/>
              </w:rPr>
              <w:t>7.3、配置专用数据处理工作站、自动分析鉴别软件及输出系统：主要功能包括实时数据采集，支持实验记录本和各种实验报告格式，谱图预览；软件能够对谱图进行全</w:t>
            </w:r>
            <w:r>
              <w:rPr>
                <w:rFonts w:hint="eastAsia" w:ascii="宋体" w:hAnsi="宋体" w:eastAsia="宋体" w:cs="宋体"/>
                <w:kern w:val="2"/>
                <w:sz w:val="21"/>
                <w:szCs w:val="21"/>
                <w:highlight w:val="none"/>
                <w:lang w:val="en-US" w:eastAsia="zh-CN" w:bidi="ar-SA"/>
              </w:rPr>
              <w:t>自动分析等</w:t>
            </w:r>
            <w:r>
              <w:rPr>
                <w:rFonts w:hint="eastAsia" w:ascii="宋体" w:hAnsi="宋体" w:eastAsia="宋体" w:cs="宋体"/>
                <w:sz w:val="21"/>
                <w:szCs w:val="21"/>
                <w:highlight w:val="none"/>
                <w:lang w:val="en-US" w:eastAsia="zh-CN"/>
              </w:rPr>
              <w:t>≥16核，64GB内存，2×2TB硬盘，2×4TB移动硬盘，8GB独立显卡，并配备输出系统</w:t>
            </w:r>
            <w:r>
              <w:rPr>
                <w:rFonts w:hint="eastAsia" w:ascii="宋体" w:hAnsi="宋体" w:eastAsia="宋体" w:cs="宋体"/>
                <w:kern w:val="2"/>
                <w:sz w:val="21"/>
                <w:szCs w:val="21"/>
                <w:highlight w:val="none"/>
                <w:lang w:val="en-US" w:eastAsia="zh-CN" w:bidi="ar-SA"/>
              </w:rPr>
              <w:t>。</w:t>
            </w:r>
          </w:p>
          <w:p w14:paraId="12678F7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default"/>
                <w:color w:val="auto"/>
                <w:szCs w:val="20"/>
                <w:highlight w:val="yellow"/>
              </w:rPr>
            </w:pPr>
            <w:r>
              <w:rPr>
                <w:rFonts w:hint="eastAsia" w:ascii="宋体" w:hAnsi="宋体" w:eastAsia="宋体" w:cs="宋体"/>
                <w:color w:val="auto"/>
                <w:kern w:val="2"/>
                <w:sz w:val="21"/>
                <w:szCs w:val="21"/>
                <w:highlight w:val="yellow"/>
                <w:lang w:val="en-US" w:eastAsia="zh-CN" w:bidi="ar-SA"/>
              </w:rPr>
              <w:t>■8、辐射安全认证</w:t>
            </w:r>
            <w:r>
              <w:rPr>
                <w:rFonts w:hint="eastAsia" w:ascii="宋体" w:hAnsi="宋体" w:eastAsia="宋体" w:cs="宋体"/>
                <w:color w:val="auto"/>
                <w:sz w:val="21"/>
                <w:szCs w:val="21"/>
                <w:highlight w:val="yellow"/>
                <w:lang w:val="en-US" w:eastAsia="zh-CN"/>
              </w:rPr>
              <w:t>：具有辐</w:t>
            </w:r>
            <w:r>
              <w:rPr>
                <w:rFonts w:hint="eastAsia" w:ascii="宋体" w:hAnsi="宋体" w:eastAsia="宋体" w:cs="宋体"/>
                <w:color w:val="auto"/>
                <w:kern w:val="2"/>
                <w:sz w:val="21"/>
                <w:szCs w:val="21"/>
                <w:highlight w:val="yellow"/>
                <w:lang w:val="en-US" w:eastAsia="zh-CN" w:bidi="ar-SA"/>
              </w:rPr>
              <w:t>射豁免或辐射安全许可</w:t>
            </w:r>
            <w:r>
              <w:rPr>
                <w:rFonts w:hint="eastAsia" w:ascii="宋体" w:hAnsi="宋体" w:eastAsia="宋体" w:cs="宋体"/>
                <w:b/>
                <w:bCs/>
                <w:color w:val="auto"/>
                <w:kern w:val="2"/>
                <w:sz w:val="21"/>
                <w:szCs w:val="21"/>
                <w:highlight w:val="yellow"/>
                <w:lang w:val="en-US" w:eastAsia="zh-CN" w:bidi="ar-SA"/>
              </w:rPr>
              <w:t>（投标文件中提供制造商辐射豁免或辐射安全许可证明）</w:t>
            </w:r>
            <w:r>
              <w:rPr>
                <w:rFonts w:hint="eastAsia" w:ascii="宋体" w:hAnsi="宋体" w:eastAsia="宋体" w:cs="宋体"/>
                <w:color w:val="auto"/>
                <w:kern w:val="2"/>
                <w:sz w:val="21"/>
                <w:szCs w:val="21"/>
                <w:highlight w:val="yellow"/>
                <w:lang w:val="en-US" w:eastAsia="zh-CN" w:bidi="ar-SA"/>
              </w:rPr>
              <w:t>。</w:t>
            </w:r>
          </w:p>
          <w:p w14:paraId="3D5F92A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四、主要配置：能量色散型X射线荧光光谱仪1套；</w:t>
            </w:r>
          </w:p>
          <w:p w14:paraId="00BBEB6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稳压电源（额定容量：≥2000VA，≥1600W）1套；</w:t>
            </w:r>
          </w:p>
          <w:p w14:paraId="675AEA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rightChars="0"/>
              <w:jc w:val="both"/>
              <w:textAlignment w:val="center"/>
              <w:rPr>
                <w:rFonts w:hint="eastAsia"/>
                <w:szCs w:val="20"/>
                <w:lang w:val="en-US" w:eastAsia="zh-CN"/>
              </w:rPr>
            </w:pPr>
            <w:r>
              <w:rPr>
                <w:rFonts w:hint="eastAsia" w:ascii="宋体" w:hAnsi="宋体" w:eastAsia="宋体" w:cs="宋体"/>
                <w:kern w:val="2"/>
                <w:sz w:val="21"/>
                <w:szCs w:val="21"/>
                <w:highlight w:val="none"/>
                <w:lang w:val="en-US" w:eastAsia="zh-CN" w:bidi="ar-SA"/>
              </w:rPr>
              <w:t>铅、铁、锰元素的有机金属标准溶液1套；麦拉膜2盒；配套样品杯20个；移液器（0-2.5μL、0-10μL、0-20μL、0-200μL、0-1000μL、0-5000μL、0-10000μL）1套。</w:t>
            </w:r>
          </w:p>
        </w:tc>
        <w:tc>
          <w:tcPr>
            <w:tcW w:w="929" w:type="dxa"/>
            <w:shd w:val="clear" w:color="auto" w:fill="auto"/>
            <w:vAlign w:val="center"/>
          </w:tcPr>
          <w:p w14:paraId="51FEE8F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2D64CE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0F2C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755D382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93" w:type="dxa"/>
            <w:shd w:val="clear" w:color="auto" w:fill="auto"/>
            <w:vAlign w:val="center"/>
          </w:tcPr>
          <w:p w14:paraId="6774F6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粘度测定仪</w:t>
            </w:r>
            <w:r>
              <w:rPr>
                <w:rFonts w:hint="eastAsia" w:ascii="宋体" w:hAnsi="宋体" w:eastAsia="宋体" w:cs="宋体"/>
                <w:kern w:val="2"/>
                <w:sz w:val="21"/>
                <w:szCs w:val="21"/>
                <w:lang w:val="en-US" w:eastAsia="zh-CN" w:bidi="ar-SA"/>
              </w:rPr>
              <w:t>1</w:t>
            </w:r>
          </w:p>
        </w:tc>
        <w:tc>
          <w:tcPr>
            <w:tcW w:w="5124" w:type="dxa"/>
            <w:vAlign w:val="top"/>
          </w:tcPr>
          <w:p w14:paraId="60E4429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主要用途：食品接触塑料制品特性黏度的测定。</w:t>
            </w:r>
          </w:p>
          <w:p w14:paraId="7898371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依据标准：满足BB/T 0060-2025《包装容器 聚对苯二甲酸乙二醇酯（PET）瓶坯》、GB/T 14190-2017《纤维级聚酯（PET）切片试验方法》、GB/T 17931-2018《瓶用聚对苯二甲酸乙二酯（PET）树脂》检测要求。</w:t>
            </w:r>
          </w:p>
          <w:p w14:paraId="2904A59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技术指标：</w:t>
            </w:r>
          </w:p>
          <w:p w14:paraId="1B42C5C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1、</w:t>
            </w:r>
            <w:r>
              <w:rPr>
                <w:rFonts w:hint="eastAsia" w:asciiTheme="minorEastAsia" w:hAnsiTheme="minorEastAsia" w:eastAsiaTheme="minorEastAsia" w:cstheme="minorEastAsia"/>
                <w:b w:val="0"/>
                <w:bCs w:val="0"/>
                <w:color w:val="auto"/>
                <w:sz w:val="21"/>
                <w:szCs w:val="21"/>
                <w:highlight w:val="none"/>
              </w:rPr>
              <w:t>温控范围：</w:t>
            </w:r>
            <w:r>
              <w:rPr>
                <w:rFonts w:hint="eastAsia" w:asciiTheme="minorEastAsia" w:hAnsiTheme="minorEastAsia" w:eastAsiaTheme="minorEastAsia" w:cstheme="minorEastAsia"/>
                <w:b w:val="0"/>
                <w:bCs w:val="0"/>
                <w:color w:val="auto"/>
                <w:sz w:val="21"/>
                <w:szCs w:val="21"/>
                <w:highlight w:val="none"/>
                <w:lang w:val="en-US" w:eastAsia="zh-CN"/>
              </w:rPr>
              <w:t>覆盖</w:t>
            </w:r>
            <w:r>
              <w:rPr>
                <w:rFonts w:hint="eastAsia" w:asciiTheme="minorEastAsia" w:hAnsiTheme="minorEastAsia" w:eastAsiaTheme="minorEastAsia" w:cstheme="minorEastAsia"/>
                <w:b w:val="0"/>
                <w:bCs w:val="0"/>
                <w:color w:val="auto"/>
                <w:sz w:val="21"/>
                <w:szCs w:val="21"/>
                <w:highlight w:val="none"/>
              </w:rPr>
              <w:t>20℃</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80℃，控温精度：±0.02℃</w:t>
            </w:r>
            <w:r>
              <w:rPr>
                <w:rFonts w:hint="eastAsia" w:asciiTheme="minorEastAsia" w:hAnsiTheme="minorEastAsia" w:eastAsiaTheme="minorEastAsia" w:cstheme="minorEastAsia"/>
                <w:b w:val="0"/>
                <w:bCs w:val="0"/>
                <w:color w:val="auto"/>
                <w:sz w:val="21"/>
                <w:szCs w:val="21"/>
                <w:highlight w:val="none"/>
                <w:lang w:eastAsia="zh-CN"/>
              </w:rPr>
              <w:t>；</w:t>
            </w:r>
          </w:p>
          <w:p w14:paraId="76A208B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4"/>
                <w:szCs w:val="18"/>
              </w:rPr>
              <w:t>★</w:t>
            </w:r>
            <w:r>
              <w:rPr>
                <w:rFonts w:hint="eastAsia" w:ascii="宋体" w:hAnsi="宋体" w:eastAsia="宋体" w:cs="宋体"/>
                <w:sz w:val="21"/>
                <w:szCs w:val="21"/>
                <w:lang w:val="en-US" w:eastAsia="zh-CN"/>
              </w:rPr>
              <w:t>2、</w:t>
            </w:r>
            <w:r>
              <w:rPr>
                <w:rFonts w:hint="eastAsia" w:asciiTheme="minorEastAsia" w:hAnsiTheme="minorEastAsia" w:eastAsiaTheme="minorEastAsia" w:cstheme="minorEastAsia"/>
                <w:b w:val="0"/>
                <w:bCs w:val="0"/>
                <w:color w:val="auto"/>
                <w:kern w:val="2"/>
                <w:sz w:val="21"/>
                <w:szCs w:val="21"/>
                <w:lang w:val="en-US" w:eastAsia="zh-CN" w:bidi="ar-SA"/>
              </w:rPr>
              <w:t>双黏度计，可同时独立进行测试；样品盘</w:t>
            </w:r>
            <w:r>
              <w:rPr>
                <w:rFonts w:hint="eastAsia" w:asciiTheme="minorEastAsia" w:hAnsiTheme="minorEastAsia" w:eastAsiaTheme="minorEastAsia" w:cstheme="minorEastAsia"/>
                <w:b w:val="0"/>
                <w:bCs w:val="0"/>
                <w:color w:val="auto"/>
                <w:sz w:val="21"/>
                <w:szCs w:val="21"/>
                <w:highlight w:val="none"/>
              </w:rPr>
              <w:t>进样位数≥12位</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投标文件中提供实物图片，</w:t>
            </w:r>
            <w:r>
              <w:rPr>
                <w:rFonts w:hint="eastAsia" w:ascii="宋体" w:hAnsi="宋体" w:eastAsia="宋体" w:cs="宋体"/>
                <w:b/>
                <w:bCs/>
                <w:color w:val="auto"/>
                <w:sz w:val="21"/>
                <w:szCs w:val="21"/>
                <w:highlight w:val="none"/>
                <w:lang w:val="en-US" w:eastAsia="zh-CN"/>
              </w:rPr>
              <w:t>佐证</w:t>
            </w:r>
            <w:r>
              <w:rPr>
                <w:rFonts w:hint="eastAsia" w:asciiTheme="minorEastAsia" w:hAnsiTheme="minorEastAsia" w:eastAsiaTheme="minorEastAsia" w:cstheme="minorEastAsia"/>
                <w:b/>
                <w:bCs/>
                <w:color w:val="auto"/>
                <w:kern w:val="2"/>
                <w:sz w:val="21"/>
                <w:szCs w:val="21"/>
                <w:lang w:val="en-US" w:eastAsia="zh-CN" w:bidi="ar-SA"/>
              </w:rPr>
              <w:t>黏度计数量</w:t>
            </w: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bCs/>
                <w:color w:val="auto"/>
                <w:sz w:val="21"/>
                <w:szCs w:val="21"/>
                <w:highlight w:val="none"/>
                <w:lang w:val="en-US" w:eastAsia="zh-CN"/>
              </w:rPr>
              <w:t>个</w:t>
            </w:r>
            <w:r>
              <w:rPr>
                <w:rFonts w:hint="eastAsia" w:asciiTheme="minorEastAsia" w:hAnsiTheme="minorEastAsia" w:eastAsiaTheme="minorEastAsia" w:cstheme="minorEastAsia"/>
                <w:b/>
                <w:bCs/>
                <w:color w:val="auto"/>
                <w:kern w:val="2"/>
                <w:sz w:val="21"/>
                <w:szCs w:val="21"/>
                <w:lang w:val="en-US" w:eastAsia="zh-CN" w:bidi="ar-SA"/>
              </w:rPr>
              <w:t>和样品盘</w:t>
            </w:r>
            <w:r>
              <w:rPr>
                <w:rFonts w:hint="eastAsia" w:asciiTheme="minorEastAsia" w:hAnsiTheme="minorEastAsia" w:eastAsiaTheme="minorEastAsia" w:cstheme="minorEastAsia"/>
                <w:b/>
                <w:bCs/>
                <w:color w:val="auto"/>
                <w:sz w:val="21"/>
                <w:szCs w:val="21"/>
                <w:highlight w:val="none"/>
              </w:rPr>
              <w:t>进样位数≥12位</w:t>
            </w:r>
            <w:r>
              <w:rPr>
                <w:rFonts w:hint="eastAsia" w:asciiTheme="minorEastAsia" w:hAnsiTheme="minorEastAsia" w:eastAsiaTheme="minorEastAsia" w:cstheme="minorEastAsia"/>
                <w:b/>
                <w:bCs/>
                <w:color w:val="auto"/>
                <w:sz w:val="21"/>
                <w:szCs w:val="21"/>
                <w:highlight w:val="none"/>
                <w:lang w:eastAsia="zh-CN"/>
              </w:rPr>
              <w:t>）；</w:t>
            </w:r>
          </w:p>
          <w:p w14:paraId="0CD0EB2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4"/>
                <w:szCs w:val="18"/>
                <w:lang w:val="en-US" w:eastAsia="zh-CN"/>
              </w:rPr>
            </w:pPr>
            <w:r>
              <w:rPr>
                <w:rFonts w:hint="eastAsia" w:ascii="宋体" w:hAnsi="宋体" w:eastAsia="宋体" w:cs="宋体"/>
                <w:sz w:val="21"/>
                <w:szCs w:val="21"/>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配备溶样器，具有加热恒温、调速搅拌、定时功能，室温至14</w:t>
            </w:r>
            <w:r>
              <w:rPr>
                <w:rFonts w:hint="eastAsia" w:asciiTheme="minorEastAsia" w:hAnsiTheme="minorEastAsia" w:eastAsiaTheme="minorEastAsia" w:cstheme="minorEastAsia"/>
                <w:b w:val="0"/>
                <w:bCs w:val="0"/>
                <w:color w:val="auto"/>
                <w:sz w:val="21"/>
                <w:szCs w:val="21"/>
                <w:highlight w:val="none"/>
              </w:rPr>
              <w:t>0℃</w:t>
            </w:r>
            <w:r>
              <w:rPr>
                <w:rFonts w:hint="eastAsia" w:asciiTheme="minorEastAsia" w:hAnsiTheme="minorEastAsia" w:eastAsiaTheme="minorEastAsia" w:cstheme="minorEastAsia"/>
                <w:b w:val="0"/>
                <w:bCs w:val="0"/>
                <w:color w:val="auto"/>
                <w:sz w:val="21"/>
                <w:szCs w:val="21"/>
                <w:highlight w:val="none"/>
                <w:lang w:val="en-US" w:eastAsia="zh-CN"/>
              </w:rPr>
              <w:t>温度可调，溶样孔位≥10位</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投标文件中提供实物照片，</w:t>
            </w:r>
            <w:r>
              <w:rPr>
                <w:rFonts w:hint="eastAsia" w:ascii="宋体" w:hAnsi="宋体" w:eastAsia="宋体" w:cs="宋体"/>
                <w:b/>
                <w:bCs/>
                <w:color w:val="auto"/>
                <w:sz w:val="21"/>
                <w:szCs w:val="21"/>
                <w:highlight w:val="none"/>
                <w:lang w:val="en-US" w:eastAsia="zh-CN"/>
              </w:rPr>
              <w:t>佐证</w:t>
            </w:r>
            <w:r>
              <w:rPr>
                <w:rFonts w:hint="eastAsia" w:asciiTheme="minorEastAsia" w:hAnsiTheme="minorEastAsia" w:eastAsiaTheme="minorEastAsia" w:cstheme="minorEastAsia"/>
                <w:b/>
                <w:bCs/>
                <w:color w:val="auto"/>
                <w:sz w:val="21"/>
                <w:szCs w:val="21"/>
                <w:highlight w:val="none"/>
                <w:lang w:val="en-US" w:eastAsia="zh-CN"/>
              </w:rPr>
              <w:t>溶样孔位</w:t>
            </w:r>
            <w:r>
              <w:rPr>
                <w:rFonts w:hint="eastAsia" w:asciiTheme="minorEastAsia" w:hAnsiTheme="minorEastAsia" w:eastAsiaTheme="minorEastAsia" w:cstheme="minorEastAsia"/>
                <w:b/>
                <w:bCs/>
                <w:color w:val="auto"/>
                <w:sz w:val="21"/>
                <w:szCs w:val="21"/>
                <w:highlight w:val="none"/>
              </w:rPr>
              <w:t>数</w:t>
            </w:r>
            <w:r>
              <w:rPr>
                <w:rFonts w:hint="eastAsia" w:asciiTheme="minorEastAsia" w:hAnsiTheme="minorEastAsia" w:eastAsiaTheme="minorEastAsia" w:cstheme="minorEastAsia"/>
                <w:b/>
                <w:bCs/>
                <w:color w:val="auto"/>
                <w:sz w:val="21"/>
                <w:szCs w:val="21"/>
                <w:highlight w:val="none"/>
                <w:lang w:val="en-US" w:eastAsia="zh-CN"/>
              </w:rPr>
              <w:t>≥10位</w:t>
            </w:r>
            <w:r>
              <w:rPr>
                <w:rFonts w:hint="eastAsia" w:asciiTheme="minorEastAsia" w:hAnsiTheme="minorEastAsia" w:eastAsiaTheme="minorEastAsia" w:cstheme="minorEastAsia"/>
                <w:b/>
                <w:bCs/>
                <w:color w:val="auto"/>
                <w:sz w:val="21"/>
                <w:szCs w:val="21"/>
                <w:highlight w:val="none"/>
                <w:lang w:eastAsia="zh-CN"/>
              </w:rPr>
              <w:t>）；</w:t>
            </w:r>
          </w:p>
          <w:p w14:paraId="4592C7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15"/>
                <w:lang w:val="en-US" w:eastAsia="zh-CN"/>
              </w:rPr>
            </w:pPr>
            <w:r>
              <w:rPr>
                <w:rFonts w:hint="eastAsia" w:ascii="宋体" w:hAnsi="宋体" w:eastAsia="宋体" w:cs="宋体"/>
                <w:sz w:val="21"/>
                <w:szCs w:val="15"/>
                <w:lang w:val="en-US" w:eastAsia="zh-CN"/>
              </w:rPr>
              <w:t>4、仪器的精密度满足GB/T 17931-2018中重复性要求。</w:t>
            </w:r>
          </w:p>
          <w:p w14:paraId="2FDC68D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15"/>
                <w:lang w:eastAsia="zh-CN"/>
              </w:rPr>
            </w:pPr>
            <w:r>
              <w:rPr>
                <w:rFonts w:hint="eastAsia" w:ascii="宋体" w:hAnsi="宋体" w:eastAsia="宋体" w:cs="宋体"/>
                <w:sz w:val="21"/>
                <w:szCs w:val="15"/>
                <w:lang w:val="en-US" w:eastAsia="zh-CN"/>
              </w:rPr>
              <w:t>●5、</w:t>
            </w:r>
            <w:r>
              <w:rPr>
                <w:rFonts w:hint="eastAsia" w:ascii="宋体" w:hAnsi="宋体" w:eastAsia="宋体" w:cs="宋体"/>
                <w:sz w:val="21"/>
                <w:szCs w:val="15"/>
              </w:rPr>
              <w:t>具备连续自动进样、自动测定</w:t>
            </w:r>
            <w:r>
              <w:rPr>
                <w:rFonts w:hint="eastAsia" w:ascii="宋体" w:hAnsi="宋体" w:eastAsia="宋体" w:cs="宋体"/>
                <w:sz w:val="21"/>
                <w:szCs w:val="15"/>
                <w:lang w:val="en-US" w:eastAsia="zh-CN"/>
              </w:rPr>
              <w:t>并自动显示黏度结果，</w:t>
            </w:r>
            <w:r>
              <w:rPr>
                <w:rFonts w:hint="eastAsia" w:ascii="宋体" w:hAnsi="宋体" w:eastAsia="宋体" w:cs="宋体"/>
                <w:sz w:val="21"/>
                <w:szCs w:val="15"/>
              </w:rPr>
              <w:t>自动清洗和干燥黏度计等功能</w:t>
            </w:r>
            <w:r>
              <w:rPr>
                <w:rFonts w:hint="eastAsia" w:ascii="宋体" w:hAnsi="宋体" w:eastAsia="宋体" w:cs="宋体"/>
                <w:sz w:val="21"/>
                <w:szCs w:val="15"/>
                <w:lang w:eastAsia="zh-CN"/>
              </w:rPr>
              <w:t>。</w:t>
            </w:r>
          </w:p>
          <w:p w14:paraId="223363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15"/>
                <w:lang w:val="en-US" w:eastAsia="zh-CN"/>
              </w:rPr>
              <w:t>四、主要配置：主机1套，溶样器1台，多功能冷冻研磨机1套，配套进样瓶100个，配套黏度计4套。</w:t>
            </w:r>
          </w:p>
        </w:tc>
        <w:tc>
          <w:tcPr>
            <w:tcW w:w="929" w:type="dxa"/>
            <w:shd w:val="clear" w:color="auto" w:fill="auto"/>
            <w:vAlign w:val="center"/>
          </w:tcPr>
          <w:p w14:paraId="6EA0C11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39E92F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4E80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7C7802C1">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093" w:type="dxa"/>
            <w:shd w:val="clear" w:color="auto" w:fill="auto"/>
            <w:vAlign w:val="center"/>
          </w:tcPr>
          <w:p w14:paraId="4D33869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粘度测定仪</w:t>
            </w:r>
            <w:r>
              <w:rPr>
                <w:rFonts w:hint="eastAsia" w:ascii="宋体" w:hAnsi="宋体" w:eastAsia="宋体" w:cs="宋体"/>
                <w:kern w:val="2"/>
                <w:sz w:val="21"/>
                <w:szCs w:val="21"/>
                <w:lang w:val="en-US" w:eastAsia="zh-CN" w:bidi="ar-SA"/>
              </w:rPr>
              <w:t>2</w:t>
            </w:r>
          </w:p>
        </w:tc>
        <w:tc>
          <w:tcPr>
            <w:tcW w:w="5124" w:type="dxa"/>
            <w:vAlign w:val="top"/>
          </w:tcPr>
          <w:p w14:paraId="13CA591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主要用途：能够自动测定液体石油产品（指牛顿液体）的运动粘度。</w:t>
            </w:r>
          </w:p>
          <w:p w14:paraId="1BCD66E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依据标准：符合GB/T 265-1988《石油产品运动粘度测定法和动力粘度计算法》检测要求。</w:t>
            </w:r>
          </w:p>
          <w:p w14:paraId="32F6141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技术指标：</w:t>
            </w:r>
          </w:p>
          <w:p w14:paraId="024F1F1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val="en-US" w:eastAsia="zh-CN"/>
              </w:rPr>
              <w:t>测量范围：能够测定0.5mm²/s～6000mm²/s的透明、不透明液体。毛细管黏度计：改良型乌氏粘度计；</w:t>
            </w:r>
          </w:p>
          <w:p w14:paraId="465653F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4"/>
                <w:szCs w:val="18"/>
              </w:rPr>
              <w:t>★</w:t>
            </w:r>
            <w:r>
              <w:rPr>
                <w:rFonts w:hint="eastAsia" w:ascii="宋体" w:hAnsi="宋体" w:eastAsia="宋体" w:cs="宋体"/>
                <w:sz w:val="21"/>
                <w:szCs w:val="21"/>
                <w:lang w:val="en-US" w:eastAsia="zh-CN"/>
              </w:rPr>
              <w:t>2、恒温浴：双控双浴，带有透明壁或装有观察孔的恒温浴，每个恒温浴容积≥2L，并且每个浴单独附设自动搅拌装置和调节温度的电热装置。每个浴安装一支宽范围黏度计</w:t>
            </w:r>
            <w:r>
              <w:rPr>
                <w:rFonts w:hint="eastAsia" w:ascii="宋体" w:hAnsi="宋体" w:eastAsia="宋体" w:cs="宋体"/>
                <w:b/>
                <w:bCs/>
                <w:sz w:val="21"/>
                <w:szCs w:val="21"/>
                <w:lang w:val="en-US" w:eastAsia="zh-CN"/>
              </w:rPr>
              <w:t>（投标文件中提供实物图片，</w:t>
            </w:r>
            <w:r>
              <w:rPr>
                <w:rFonts w:hint="eastAsia" w:ascii="宋体" w:hAnsi="宋体" w:eastAsia="宋体" w:cs="宋体"/>
                <w:b/>
                <w:bCs/>
                <w:sz w:val="21"/>
                <w:szCs w:val="21"/>
                <w:highlight w:val="none"/>
                <w:lang w:val="en-US" w:eastAsia="zh-CN"/>
              </w:rPr>
              <w:t>佐证双控双浴</w:t>
            </w:r>
            <w:r>
              <w:rPr>
                <w:rFonts w:hint="eastAsia" w:ascii="宋体" w:hAnsi="宋体" w:eastAsia="宋体" w:cs="宋体"/>
                <w:b/>
                <w:bCs/>
                <w:sz w:val="21"/>
                <w:szCs w:val="21"/>
                <w:lang w:val="en-US" w:eastAsia="zh-CN"/>
              </w:rPr>
              <w:t>）；</w:t>
            </w:r>
          </w:p>
          <w:p w14:paraId="2878D01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val="en-US" w:eastAsia="zh-CN"/>
              </w:rPr>
              <w:t>控温精度：±0.01℃，控温范围：至少覆盖20℃～100℃，升温速度：≥5℃/min；</w:t>
            </w:r>
          </w:p>
          <w:p w14:paraId="38469D1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4"/>
                <w:szCs w:val="18"/>
              </w:rPr>
              <w:t>★</w:t>
            </w: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val="en-US" w:eastAsia="zh-CN"/>
              </w:rPr>
              <w:t>时间分辨率0.01秒，双浴工位数量应≥24位</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投标文件中提供设备进样系统实物图片，佐证</w:t>
            </w:r>
            <w:r>
              <w:rPr>
                <w:rFonts w:hint="eastAsia" w:ascii="宋体" w:hAnsi="宋体" w:eastAsia="宋体" w:cs="宋体"/>
                <w:b/>
                <w:bCs/>
                <w:sz w:val="21"/>
                <w:szCs w:val="21"/>
                <w:highlight w:val="none"/>
                <w:lang w:val="en-US" w:eastAsia="zh-CN"/>
              </w:rPr>
              <w:t>工位数量≥24位</w:t>
            </w:r>
            <w:r>
              <w:rPr>
                <w:rFonts w:hint="eastAsia" w:ascii="宋体" w:hAnsi="宋体" w:eastAsia="宋体" w:cs="宋体"/>
                <w:color w:val="000000"/>
                <w:kern w:val="0"/>
                <w:sz w:val="21"/>
                <w:szCs w:val="21"/>
                <w:lang w:val="en-US" w:eastAsia="zh-CN" w:bidi="ar"/>
              </w:rPr>
              <w:t>）</w:t>
            </w:r>
          </w:p>
          <w:p w14:paraId="2F26625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5、重复性：15℃～100℃下≤算数平均值的1%</w:t>
            </w:r>
            <w:r>
              <w:rPr>
                <w:rFonts w:hint="eastAsia" w:ascii="宋体" w:hAnsi="宋体" w:eastAsia="宋体" w:cs="宋体"/>
                <w:b/>
                <w:bCs/>
                <w:sz w:val="21"/>
                <w:szCs w:val="21"/>
                <w:lang w:val="en-US" w:eastAsia="zh-CN"/>
              </w:rPr>
              <w:t>；</w:t>
            </w:r>
          </w:p>
          <w:p w14:paraId="512B89F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highlight w:val="none"/>
                <w:lang w:val="en-US" w:eastAsia="zh-CN"/>
              </w:rPr>
              <w:t>具备加热、搅拌、自动进样、自动清洗、自动检测等控制电路，可为实验提供0～20℃冷循环；</w:t>
            </w:r>
          </w:p>
          <w:p w14:paraId="5F369D9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kern w:val="2"/>
                <w:sz w:val="21"/>
                <w:szCs w:val="21"/>
                <w:lang w:val="en-US" w:eastAsia="zh-CN" w:bidi="ar-SA"/>
              </w:rPr>
              <w:t>配置数据采集和处理的专用软件</w:t>
            </w:r>
            <w:r>
              <w:rPr>
                <w:rFonts w:hint="eastAsia" w:ascii="宋体" w:hAnsi="宋体" w:eastAsia="宋体" w:cs="宋体"/>
                <w:kern w:val="2"/>
                <w:sz w:val="21"/>
                <w:szCs w:val="21"/>
                <w:highlight w:val="none"/>
                <w:lang w:val="en-US" w:eastAsia="zh-CN" w:bidi="ar-SA"/>
              </w:rPr>
              <w:t>平台</w:t>
            </w:r>
            <w:r>
              <w:rPr>
                <w:rFonts w:hint="eastAsia" w:ascii="宋体" w:hAnsi="宋体" w:eastAsia="宋体" w:cs="宋体"/>
                <w:sz w:val="21"/>
                <w:szCs w:val="21"/>
                <w:highlight w:val="none"/>
                <w:lang w:val="en-US" w:eastAsia="zh-CN"/>
              </w:rPr>
              <w:t>≥16核，64GB内存，2×2TB硬盘，4×4TB移动硬盘，8GB独立显卡，并配备输出系统；配置</w:t>
            </w:r>
            <w:r>
              <w:rPr>
                <w:rFonts w:hint="eastAsia" w:ascii="宋体" w:hAnsi="宋体" w:eastAsia="宋体" w:cs="宋体"/>
                <w:sz w:val="21"/>
                <w:szCs w:val="21"/>
                <w:lang w:val="en-US" w:eastAsia="zh-CN"/>
              </w:rPr>
              <w:t>数据采集和处理的专用软件平台，具备数据防篡改功能，具备开放式数据抓取端口，可与实验室信息化系统端口对接。</w:t>
            </w:r>
          </w:p>
          <w:p w14:paraId="1BF3F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lang w:val="en-US" w:eastAsia="zh-CN"/>
              </w:rPr>
              <w:t>主要配置：粘度测定仪1套；</w:t>
            </w:r>
            <w:r>
              <w:rPr>
                <w:rFonts w:hint="eastAsia" w:ascii="宋体" w:hAnsi="宋体" w:eastAsia="宋体" w:cs="宋体"/>
                <w:kern w:val="2"/>
                <w:sz w:val="21"/>
                <w:szCs w:val="21"/>
                <w:lang w:val="en-US" w:eastAsia="zh-CN" w:bidi="ar-SA"/>
              </w:rPr>
              <w:t>空气压缩机1台；粘度标准油1L；与设备配套的改良型乌氏粘度管4根，与设备配套的进样杯40个</w:t>
            </w:r>
            <w:r>
              <w:rPr>
                <w:rFonts w:hint="eastAsia" w:ascii="宋体" w:hAnsi="宋体" w:eastAsia="宋体" w:cs="宋体"/>
                <w:sz w:val="21"/>
                <w:szCs w:val="21"/>
                <w:lang w:val="en-US" w:eastAsia="zh-CN"/>
              </w:rPr>
              <w:t>。</w:t>
            </w:r>
          </w:p>
        </w:tc>
        <w:tc>
          <w:tcPr>
            <w:tcW w:w="929" w:type="dxa"/>
            <w:shd w:val="clear" w:color="auto" w:fill="auto"/>
            <w:vAlign w:val="center"/>
          </w:tcPr>
          <w:p w14:paraId="4B46C89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49F593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2336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93" w:type="dxa"/>
            <w:vAlign w:val="center"/>
          </w:tcPr>
          <w:p w14:paraId="06266609">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1CCC2E5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碳氢氧氮硫元素分析仪</w:t>
            </w:r>
          </w:p>
        </w:tc>
        <w:tc>
          <w:tcPr>
            <w:tcW w:w="5124" w:type="dxa"/>
            <w:vAlign w:val="top"/>
          </w:tcPr>
          <w:p w14:paraId="22DB6C9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一、</w:t>
            </w:r>
            <w:r>
              <w:rPr>
                <w:rFonts w:hint="eastAsia" w:ascii="宋体" w:hAnsi="宋体" w:eastAsia="宋体" w:cs="宋体"/>
                <w:sz w:val="21"/>
                <w:szCs w:val="21"/>
                <w:lang w:val="en-US" w:eastAsia="zh-CN"/>
              </w:rPr>
              <w:t>主要用途：用于轻质液态烃及发动机燃料和其他油品中的总硫含量及氮含量。</w:t>
            </w:r>
          </w:p>
          <w:p w14:paraId="16DDCB7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lang w:val="en-US" w:eastAsia="zh-CN"/>
              </w:rPr>
              <w:t>依据标准：符合GB/T34100-2017《轻质烃及发动机燃料和其他油品中总硫含量的测定 紫外荧光法》、SH/T0689-2000《轻质烃及发动机燃料和其他油品的总硫含量测定法（紫外荧光硫）》检测要求。</w:t>
            </w:r>
          </w:p>
          <w:p w14:paraId="619E723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技术指标：</w:t>
            </w:r>
          </w:p>
          <w:p w14:paraId="3489AAA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val="en-US" w:eastAsia="zh-CN"/>
              </w:rPr>
              <w:t>能够测量样品硫含量、氮含量；</w:t>
            </w:r>
          </w:p>
          <w:p w14:paraId="2F3F46D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lang w:val="en-US" w:eastAsia="zh-CN"/>
              </w:rPr>
              <w:t>硫含量、氮含量测量范围：0.1mg/kg～10000mg/kg；</w:t>
            </w:r>
          </w:p>
          <w:p w14:paraId="5F871B8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val="en-US" w:eastAsia="zh-CN"/>
              </w:rPr>
              <w:t>重复性：硫含量：1mg/kg：RSD≤6%，10mg/kg：RSD≤3%</w:t>
            </w:r>
            <w:r>
              <w:rPr>
                <w:rFonts w:hint="eastAsia" w:ascii="宋体" w:hAnsi="宋体" w:eastAsia="宋体" w:cs="宋体"/>
                <w:b/>
                <w:bCs/>
                <w:sz w:val="20"/>
                <w:szCs w:val="15"/>
                <w:highlight w:val="none"/>
                <w:lang w:val="en-US" w:eastAsia="zh-CN"/>
              </w:rPr>
              <w:t>；</w:t>
            </w:r>
          </w:p>
          <w:p w14:paraId="32CE48B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val="en-US" w:eastAsia="zh-CN"/>
              </w:rPr>
              <w:t>控温范围：室温～1300℃；控温精度：±1℃。电加热炉炉温：1075℃±25℃；</w:t>
            </w:r>
          </w:p>
          <w:p w14:paraId="208F3B6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4"/>
                <w:szCs w:val="18"/>
              </w:rPr>
              <w:t>★</w:t>
            </w:r>
            <w:r>
              <w:rPr>
                <w:rFonts w:hint="eastAsia" w:ascii="宋体" w:hAnsi="宋体" w:eastAsia="宋体" w:cs="宋体"/>
                <w:sz w:val="21"/>
                <w:szCs w:val="21"/>
                <w:lang w:val="en-US" w:eastAsia="zh-CN"/>
              </w:rPr>
              <w:t>5、仪器应具备直接进样系统和舟进样系统。全自动液体进样器，≥60个样品位</w:t>
            </w:r>
            <w:r>
              <w:rPr>
                <w:rFonts w:hint="eastAsia" w:ascii="宋体" w:hAnsi="宋体" w:eastAsia="宋体" w:cs="宋体"/>
                <w:b/>
                <w:bCs/>
                <w:sz w:val="21"/>
                <w:szCs w:val="21"/>
                <w:lang w:val="en-US" w:eastAsia="zh-CN"/>
              </w:rPr>
              <w:t>（投标文件中提供设备进样系统实物图片，</w:t>
            </w:r>
            <w:r>
              <w:rPr>
                <w:rFonts w:hint="eastAsia" w:ascii="宋体" w:hAnsi="宋体" w:eastAsia="宋体" w:cs="宋体"/>
                <w:b/>
                <w:kern w:val="0"/>
                <w:szCs w:val="21"/>
                <w:highlight w:val="none"/>
                <w:lang w:val="en-US" w:eastAsia="zh-CN"/>
              </w:rPr>
              <w:t>佐证≥60个样品位</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；自动置换标样或样品、自动清洗、自动消除气泡、自动绘制标准曲线等；</w:t>
            </w:r>
          </w:p>
          <w:p w14:paraId="07B0B567">
            <w:pPr>
              <w:keepNext w:val="0"/>
              <w:keepLines w:val="0"/>
              <w:pageBreakBefore w:val="0"/>
              <w:numPr>
                <w:ilvl w:val="0"/>
                <w:numId w:val="0"/>
              </w:numPr>
              <w:suppressLineNumbers w:val="0"/>
              <w:tabs>
                <w:tab w:val="left" w:pos="851"/>
              </w:tabs>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highlight w:val="none"/>
                <w:lang w:val="en-US" w:eastAsia="zh-CN"/>
              </w:rPr>
              <w:t>氧气流量：450～500mL/min；入口氧气流量：10～30mL/min；入口载气流量：130～160mL/min；</w:t>
            </w:r>
          </w:p>
          <w:p w14:paraId="26AA249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highlight w:val="none"/>
                <w:lang w:val="en-US" w:eastAsia="zh-CN"/>
              </w:rPr>
              <w:t>标准曲线相关系数≥0.999（浓度0.50mg/kg、1.0mg/kg、2.5mg/kg、5.0mg/kg、10.0mg/kg的标准曲线）；用浓度为5.0mg/kg标样反标单点校正，偏差±0.1mg/kg；</w:t>
            </w:r>
          </w:p>
          <w:p w14:paraId="5B3827C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highlight w:val="none"/>
                <w:lang w:val="en-US" w:eastAsia="zh-CN"/>
              </w:rPr>
              <w:t>除水方式应为免维护的膜式干燥器；</w:t>
            </w:r>
          </w:p>
          <w:p w14:paraId="263BE34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4"/>
                <w:szCs w:val="18"/>
              </w:rPr>
              <w:t>★</w:t>
            </w:r>
            <w:r>
              <w:rPr>
                <w:rFonts w:hint="eastAsia" w:ascii="宋体" w:hAnsi="宋体" w:eastAsia="宋体" w:cs="宋体"/>
                <w:sz w:val="21"/>
                <w:szCs w:val="21"/>
                <w:lang w:val="en-US" w:eastAsia="zh-CN"/>
              </w:rPr>
              <w:t>9、检测器至少包含2个</w:t>
            </w:r>
            <w:r>
              <w:rPr>
                <w:rFonts w:hint="eastAsia" w:ascii="宋体" w:hAnsi="宋体" w:eastAsia="宋体" w:cs="宋体"/>
                <w:b/>
                <w:bCs/>
                <w:sz w:val="21"/>
                <w:szCs w:val="21"/>
                <w:lang w:val="en-US" w:eastAsia="zh-CN"/>
              </w:rPr>
              <w:t>（投标文件中提供设备两种检测器实物图片或软件操作截图，佐证设备具备2个检测器）</w:t>
            </w:r>
            <w:r>
              <w:rPr>
                <w:rFonts w:hint="eastAsia"/>
                <w:lang w:val="en-US" w:eastAsia="zh-CN"/>
              </w:rPr>
              <w:t>,</w:t>
            </w:r>
            <w:r>
              <w:rPr>
                <w:rFonts w:hint="eastAsia" w:ascii="宋体" w:hAnsi="宋体" w:eastAsia="宋体" w:cs="宋体"/>
                <w:szCs w:val="21"/>
                <w:highlight w:val="none"/>
                <w:lang w:val="en-US" w:eastAsia="zh-CN"/>
              </w:rPr>
              <w:t>其中</w:t>
            </w:r>
            <w:r>
              <w:rPr>
                <w:rFonts w:hint="eastAsia" w:ascii="宋体" w:hAnsi="宋体" w:eastAsia="宋体" w:cs="宋体"/>
                <w:sz w:val="21"/>
                <w:szCs w:val="21"/>
                <w:highlight w:val="none"/>
                <w:lang w:val="en-US" w:eastAsia="zh-CN"/>
              </w:rPr>
              <w:t>紫外荧光检测器测定硫含量、化学发光检测器测定氮含量。</w:t>
            </w:r>
          </w:p>
          <w:p w14:paraId="472B7B9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配置数据采集和处理的专用软件平台≥16核，64GB内存，2×2TB硬盘，4×4TB移动硬盘，8GB独立显卡，并配备输出系统；配置数据采集和处理的专用软件平台，具备数据防篡改功能，具备开放式数据抓取端口，可与实验室信息化系统端口对接。</w:t>
            </w:r>
          </w:p>
          <w:p w14:paraId="3111983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szCs w:val="20"/>
                <w:lang w:eastAsia="zh-CN"/>
              </w:rPr>
            </w:pPr>
            <w:r>
              <w:rPr>
                <w:rFonts w:hint="eastAsia" w:ascii="宋体" w:hAnsi="宋体" w:eastAsia="宋体" w:cs="宋体"/>
                <w:sz w:val="21"/>
                <w:szCs w:val="21"/>
                <w:lang w:val="en-US" w:eastAsia="zh-CN"/>
              </w:rPr>
              <w:t>四、主要配置：碳氢氧氮硫元素分析仪，1套轻质石油硫含量标准物质（1mg/L、5mg/L、10mg/L、20mg/L、50mg/L）各5盒，与设备配套自动进样针10套；移液器（0-2.5μL、0-10μL、0-20μL、0-200μL、0-1000μL、0-5000μL、0-10000μL）1套。</w:t>
            </w:r>
          </w:p>
        </w:tc>
        <w:tc>
          <w:tcPr>
            <w:tcW w:w="929" w:type="dxa"/>
            <w:shd w:val="clear" w:color="auto" w:fill="auto"/>
            <w:vAlign w:val="center"/>
          </w:tcPr>
          <w:p w14:paraId="381E66B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14" w:type="dxa"/>
            <w:vAlign w:val="center"/>
          </w:tcPr>
          <w:p w14:paraId="4AC086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6D9CE937">
      <w:pPr>
        <w:rPr>
          <w:rFonts w:hint="eastAsia"/>
        </w:rPr>
      </w:pP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11CE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0" w:type="pct"/>
            <w:gridSpan w:val="5"/>
            <w:vAlign w:val="center"/>
          </w:tcPr>
          <w:p w14:paraId="202D3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第4包</w:t>
            </w:r>
          </w:p>
        </w:tc>
      </w:tr>
      <w:tr w14:paraId="6B0A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vAlign w:val="center"/>
          </w:tcPr>
          <w:p w14:paraId="4E0C3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vAlign w:val="center"/>
          </w:tcPr>
          <w:p w14:paraId="6DB38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vAlign w:val="center"/>
          </w:tcPr>
          <w:p w14:paraId="61C20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vAlign w:val="center"/>
          </w:tcPr>
          <w:p w14:paraId="1813A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AD6B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5CAAD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16B95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768B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vAlign w:val="center"/>
          </w:tcPr>
          <w:p w14:paraId="25F1860E">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vAlign w:val="center"/>
          </w:tcPr>
          <w:p w14:paraId="1CECC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i w:val="0"/>
                <w:i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离子色谱仪</w:t>
            </w:r>
          </w:p>
        </w:tc>
        <w:tc>
          <w:tcPr>
            <w:tcW w:w="2905" w:type="pct"/>
            <w:vAlign w:val="center"/>
          </w:tcPr>
          <w:p w14:paraId="73E15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1.高压泵：</w:t>
            </w:r>
          </w:p>
          <w:p w14:paraId="50A7E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 最大耐压：40MPa；</w:t>
            </w:r>
          </w:p>
          <w:p w14:paraId="036A3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 流速范围：</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eastAsia="zh-CN"/>
              </w:rPr>
              <w:t>10.0mL/min；</w:t>
            </w:r>
          </w:p>
          <w:p w14:paraId="5B0B7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 流速误差：≤0.1%；</w:t>
            </w:r>
          </w:p>
          <w:p w14:paraId="68E5B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1.4 流速稳定性误差：≤0.1%；</w:t>
            </w:r>
          </w:p>
          <w:p w14:paraId="36EA1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1.5 压力脉冲：小于系统压力的1.0%；</w:t>
            </w:r>
          </w:p>
          <w:p w14:paraId="7B4D4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1.6 低压四元梯度准确度：≤0.5%；</w:t>
            </w:r>
          </w:p>
          <w:p w14:paraId="66966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Cs/>
                <w:color w:val="auto"/>
                <w:sz w:val="21"/>
                <w:szCs w:val="21"/>
                <w:highlight w:val="none"/>
                <w:lang w:eastAsia="zh-CN"/>
              </w:rPr>
              <w:t>1.7 具备漏液提醒功能；</w:t>
            </w:r>
          </w:p>
          <w:p w14:paraId="3D980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1.8泵头及管路均为化学惰性PEEK材质；</w:t>
            </w:r>
          </w:p>
          <w:p w14:paraId="0F2F6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★1.9 高压泵控制精度：0.001mL/min,可实现四元梯度淋洗或二元高压梯度淋洗</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auto"/>
                <w:sz w:val="21"/>
                <w:szCs w:val="21"/>
                <w:highlight w:val="none"/>
                <w:lang w:eastAsia="zh-CN"/>
              </w:rPr>
              <w:t>；</w:t>
            </w:r>
          </w:p>
          <w:p w14:paraId="6940D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1.10等度泵和梯度泵均具有泵前脱气装置。</w:t>
            </w:r>
          </w:p>
          <w:p w14:paraId="779ED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2柱温箱</w:t>
            </w:r>
          </w:p>
          <w:p w14:paraId="6F7D8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2.1具有预加热功能，可兼容250mm和150mm等多种规格色谱柱；</w:t>
            </w:r>
          </w:p>
          <w:p w14:paraId="10D70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2.2 温控范围：室温～70℃；</w:t>
            </w:r>
          </w:p>
          <w:p w14:paraId="4DA2F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2.3 温度控制稳定性：≤0.05℃；</w:t>
            </w:r>
          </w:p>
          <w:p w14:paraId="074B5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2.4 采用非接触式加热；</w:t>
            </w:r>
          </w:p>
          <w:p w14:paraId="25386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●2.5 具备耗材识别监控功能。</w:t>
            </w:r>
          </w:p>
          <w:p w14:paraId="0523E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 电导检测器：</w:t>
            </w:r>
          </w:p>
          <w:p w14:paraId="5406A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3.1 数字式信号处理技术；</w:t>
            </w:r>
          </w:p>
          <w:p w14:paraId="716D9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★3.2 电导池体积：≤0.3μL</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auto"/>
                <w:sz w:val="21"/>
                <w:szCs w:val="21"/>
                <w:highlight w:val="none"/>
                <w:lang w:eastAsia="zh-CN"/>
              </w:rPr>
              <w:t>；</w:t>
            </w:r>
          </w:p>
          <w:p w14:paraId="50A1F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3.3 测量范围：0～15000µS/cm；</w:t>
            </w:r>
          </w:p>
          <w:p w14:paraId="75026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3.4 检测器分辨率：≤0.005nS/cm；</w:t>
            </w:r>
          </w:p>
          <w:p w14:paraId="74008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●3.5 检测器耐受最大压力：≥8Mpa；</w:t>
            </w:r>
          </w:p>
          <w:p w14:paraId="11DA2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 电导池控温范围：室温到60℃；</w:t>
            </w:r>
          </w:p>
          <w:p w14:paraId="3F8EC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 xml:space="preserve"> 电导池温度稳定性：≤0.001℃；</w:t>
            </w:r>
          </w:p>
          <w:p w14:paraId="122D6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基线噪声≤0.2ns/cm；</w:t>
            </w:r>
          </w:p>
          <w:p w14:paraId="708B8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eastAsia="zh-CN"/>
              </w:rPr>
              <w:t>基线漂移≤5%FS/30min；</w:t>
            </w:r>
          </w:p>
          <w:p w14:paraId="7710D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eastAsia="zh-CN"/>
              </w:rPr>
              <w:t>最小检测浓度≤0.02μg/mL；</w:t>
            </w:r>
          </w:p>
          <w:p w14:paraId="14228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定性重复性≤1.5%；</w:t>
            </w:r>
          </w:p>
          <w:p w14:paraId="2C3EB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定量重复性≤3.0%。</w:t>
            </w:r>
          </w:p>
          <w:p w14:paraId="441A2A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4安培检测器：</w:t>
            </w:r>
          </w:p>
          <w:p w14:paraId="55423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4.1基线噪声≤0.01nA，直流模式：0.005nA，积分脉冲安培≤30p；</w:t>
            </w:r>
          </w:p>
          <w:p w14:paraId="7CD30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4.2基线漂移≤2nA/30min；</w:t>
            </w:r>
          </w:p>
          <w:p w14:paraId="79699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4.3最小检测浓度≤0.02μg/mL；</w:t>
            </w:r>
          </w:p>
          <w:p w14:paraId="5F28B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4.4定性重复性≤1.5%；</w:t>
            </w:r>
          </w:p>
          <w:p w14:paraId="4557B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4.5定量重复性≤3.0%；</w:t>
            </w:r>
          </w:p>
          <w:p w14:paraId="7A061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4.6电位范围-2.0V～+2.0V，0.001V步幅；</w:t>
            </w:r>
          </w:p>
          <w:p w14:paraId="01994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4.7直流安培、脉冲安培和积分安培均可自动调整量程</w:t>
            </w:r>
          </w:p>
          <w:p w14:paraId="68D38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4.8参比电极pH-Ag/AgCl复合型参比电极，可耐受014的pH范围；</w:t>
            </w:r>
          </w:p>
          <w:p w14:paraId="71F22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★4.9检测池体积：≤0.2μL</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auto"/>
                <w:sz w:val="21"/>
                <w:szCs w:val="21"/>
                <w:highlight w:val="none"/>
                <w:lang w:eastAsia="zh-CN"/>
              </w:rPr>
              <w:t>。</w:t>
            </w:r>
          </w:p>
          <w:p w14:paraId="04174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 淋洗液发生器</w:t>
            </w:r>
          </w:p>
          <w:p w14:paraId="65815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5.1浓度：100mmol/L；</w:t>
            </w:r>
          </w:p>
          <w:p w14:paraId="5EC8F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5.2流速：0.13mL/min；</w:t>
            </w:r>
          </w:p>
          <w:p w14:paraId="6BE57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5.3可耐受5000psi压力；</w:t>
            </w:r>
          </w:p>
          <w:p w14:paraId="3084C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●5.4梯度类型：多阶梯度，具备漏液传感功能；</w:t>
            </w:r>
          </w:p>
          <w:p w14:paraId="2D449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5.5 梯度产生：高压梯度；</w:t>
            </w:r>
          </w:p>
          <w:p w14:paraId="0F925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5.6 梯度精度：≤0.2%；</w:t>
            </w:r>
          </w:p>
          <w:p w14:paraId="73DA5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5.7梯度准确度：±0.2%；</w:t>
            </w:r>
          </w:p>
          <w:p w14:paraId="28827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5.8在软件中直接输入所需淋洗液浓度，支持同时安装两个淋洗液罐供双系统使用，或两淋洗液罐串联使用。</w:t>
            </w:r>
          </w:p>
          <w:p w14:paraId="60B67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6自动进样器</w:t>
            </w:r>
          </w:p>
          <w:p w14:paraId="0CBBBF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6.1样品盘可放置1.5mL样品瓶，</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auto"/>
                <w:sz w:val="21"/>
                <w:szCs w:val="21"/>
                <w:highlight w:val="none"/>
                <w:lang w:eastAsia="zh-CN"/>
              </w:rPr>
              <w:t>50样品位；</w:t>
            </w:r>
          </w:p>
          <w:p w14:paraId="20A28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6.2 满环进样精密度：RSD≤0.3%；</w:t>
            </w:r>
          </w:p>
          <w:p w14:paraId="57195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●6.3具备在线稀释功能；</w:t>
            </w:r>
          </w:p>
          <w:p w14:paraId="74C90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6.4 配备样品盘保护罩，具备漏液提醒功能。</w:t>
            </w:r>
          </w:p>
          <w:p w14:paraId="7509D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具有自动配置标准曲线功能</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auto"/>
                <w:sz w:val="21"/>
                <w:szCs w:val="21"/>
                <w:highlight w:val="none"/>
                <w:lang w:eastAsia="zh-CN"/>
              </w:rPr>
              <w:t>。</w:t>
            </w:r>
          </w:p>
          <w:p w14:paraId="0D044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7 在线燃烧炉模块固液一体化自动进样器</w:t>
            </w:r>
          </w:p>
          <w:p w14:paraId="46212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7.1液体模式</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auto"/>
                <w:sz w:val="21"/>
                <w:szCs w:val="21"/>
                <w:highlight w:val="none"/>
                <w:lang w:eastAsia="zh-CN"/>
              </w:rPr>
              <w:t>50个进样位置，最大进样量≥250μL；</w:t>
            </w:r>
          </w:p>
          <w:p w14:paraId="42E61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7.2固体模式</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auto"/>
                <w:sz w:val="21"/>
                <w:szCs w:val="21"/>
                <w:highlight w:val="none"/>
                <w:lang w:eastAsia="zh-CN"/>
              </w:rPr>
              <w:t>35个进样瓶位置，最大进样量≥500mg。</w:t>
            </w:r>
          </w:p>
          <w:p w14:paraId="7A430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★7.3固/液进样模式相互切换操作时间≤2.0min</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auto"/>
                <w:sz w:val="21"/>
                <w:szCs w:val="21"/>
                <w:highlight w:val="none"/>
                <w:lang w:eastAsia="zh-CN"/>
              </w:rPr>
              <w:t>。</w:t>
            </w:r>
          </w:p>
          <w:p w14:paraId="4FE91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8燃烧炉模块</w:t>
            </w:r>
          </w:p>
          <w:p w14:paraId="01C5C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8.1燃烧管材质为高纯石英，全自动程序控制样品处于最高温区域，具有燃烧管自动补水功能；</w:t>
            </w:r>
          </w:p>
          <w:p w14:paraId="565E0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8.2燃烧炉具备分区温度控制功能；</w:t>
            </w:r>
          </w:p>
          <w:p w14:paraId="58A12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★8.3燃烧炉温度上限≥1100℃</w:t>
            </w:r>
            <w:r>
              <w:rPr>
                <w:rFonts w:hint="eastAsia" w:ascii="宋体" w:hAnsi="宋体" w:eastAsia="宋体" w:cs="宋体"/>
                <w:b/>
                <w:bCs w:val="0"/>
                <w:color w:val="auto"/>
                <w:kern w:val="2"/>
                <w:sz w:val="21"/>
                <w:szCs w:val="21"/>
                <w:highlight w:val="none"/>
                <w:lang w:val="en-US" w:eastAsia="zh-CN" w:bidi="ar-SA"/>
              </w:rPr>
              <w:t>（投标文件中提供证明材料）</w:t>
            </w:r>
            <w:r>
              <w:rPr>
                <w:rFonts w:hint="eastAsia" w:ascii="宋体" w:hAnsi="宋体" w:eastAsia="宋体" w:cs="宋体"/>
                <w:bCs/>
                <w:color w:val="auto"/>
                <w:sz w:val="21"/>
                <w:szCs w:val="21"/>
                <w:highlight w:val="none"/>
                <w:lang w:eastAsia="zh-CN"/>
              </w:rPr>
              <w:t>；</w:t>
            </w:r>
          </w:p>
          <w:p w14:paraId="5AADA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8.4所有连接管路管材为无氟材质；</w:t>
            </w:r>
          </w:p>
          <w:p w14:paraId="3275E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8.5最低检测限0.08mg/kg(以氯计算)；</w:t>
            </w:r>
          </w:p>
          <w:p w14:paraId="3D67F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8.6该模块和离子色谱部分由一个软件控制。</w:t>
            </w:r>
          </w:p>
          <w:p w14:paraId="052AF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9 吸收模块</w:t>
            </w:r>
          </w:p>
          <w:p w14:paraId="308B8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9.1由吸收管、六通阀、十通阀、液体转移装置等部件组成，由软件控制对吸收液进行准确的加液和转移；</w:t>
            </w:r>
          </w:p>
          <w:p w14:paraId="3132D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9.2燃烧过程连续添加吸收液，无需引入内标进行吸收液体积定量；</w:t>
            </w:r>
          </w:p>
          <w:p w14:paraId="40F05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9.3可采用双氧水作为气体吸收液；</w:t>
            </w:r>
          </w:p>
          <w:p w14:paraId="6C7F1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●9.4自动清洗吸收管，配置基体消除功能，配置基体预浓缩功能；</w:t>
            </w:r>
          </w:p>
          <w:p w14:paraId="481CF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9.5最大样品上样流速10.0mL/min。</w:t>
            </w:r>
          </w:p>
          <w:p w14:paraId="7DDED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10色谱工作站</w:t>
            </w:r>
          </w:p>
          <w:p w14:paraId="34919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10.1配置数据采集和处理的专用软件平台</w:t>
            </w:r>
            <w:r>
              <w:rPr>
                <w:rFonts w:hint="eastAsia" w:ascii="宋体" w:hAnsi="宋体" w:eastAsia="宋体" w:cs="宋体"/>
                <w:sz w:val="21"/>
                <w:szCs w:val="21"/>
                <w:highlight w:val="none"/>
                <w:lang w:val="en-US" w:eastAsia="zh-CN"/>
              </w:rPr>
              <w:t>≥16核及以上，64GB内存，2×2TB硬盘，4×4TB移动硬盘，8GB独立显卡</w:t>
            </w:r>
            <w:r>
              <w:rPr>
                <w:rFonts w:hint="eastAsia" w:ascii="宋体" w:hAnsi="宋体" w:eastAsia="宋体" w:cs="宋体"/>
                <w:bCs/>
                <w:color w:val="auto"/>
                <w:sz w:val="21"/>
                <w:szCs w:val="21"/>
                <w:highlight w:val="none"/>
                <w:lang w:eastAsia="zh-CN"/>
              </w:rPr>
              <w:t>，具备数据防篡改功能，具备开放式数据抓取端口，可与实验室信息化系统端口对接；</w:t>
            </w:r>
          </w:p>
          <w:p w14:paraId="15501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10.2配备耗材识别监控功能：可识别并监控抑制器、淋洗液发生罐、捕获柱等耗材的使用状况等。</w:t>
            </w:r>
          </w:p>
          <w:p w14:paraId="73A69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11.主要配置：</w:t>
            </w:r>
          </w:p>
          <w:p w14:paraId="72208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11.1离子色谱仪主机1台</w:t>
            </w:r>
          </w:p>
          <w:p w14:paraId="67BD4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11.2电导检测器1套</w:t>
            </w:r>
          </w:p>
          <w:p w14:paraId="40B53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11.3安培检测器1套</w:t>
            </w:r>
          </w:p>
          <w:p w14:paraId="5D17E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11.4抑制器模块（阴、阳）1套</w:t>
            </w:r>
          </w:p>
          <w:p w14:paraId="54FB5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11.5柱温箱1套</w:t>
            </w:r>
          </w:p>
          <w:p w14:paraId="3DA9F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11.6燃烧系统1套</w:t>
            </w:r>
          </w:p>
          <w:p w14:paraId="4A87C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11.7吸收装置1套</w:t>
            </w:r>
          </w:p>
          <w:p w14:paraId="0834B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11.8离子色谱自动进样器1套</w:t>
            </w:r>
          </w:p>
          <w:p w14:paraId="0F277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11.9燃烧炉自动进样器1套 </w:t>
            </w:r>
          </w:p>
          <w:p w14:paraId="10743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11.10淋洗液发生器1套</w:t>
            </w:r>
          </w:p>
          <w:p w14:paraId="58A85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11.11数据采集</w:t>
            </w:r>
            <w:r>
              <w:rPr>
                <w:rFonts w:hint="eastAsia" w:ascii="宋体" w:hAnsi="宋体" w:eastAsia="宋体" w:cs="宋体"/>
                <w:bCs/>
                <w:color w:val="auto"/>
                <w:sz w:val="21"/>
                <w:szCs w:val="21"/>
                <w:highlight w:val="none"/>
                <w:lang w:val="en-US" w:eastAsia="zh-CN"/>
              </w:rPr>
              <w:t>及数据输出系统</w:t>
            </w:r>
            <w:r>
              <w:rPr>
                <w:rFonts w:hint="eastAsia" w:ascii="宋体" w:hAnsi="宋体" w:eastAsia="宋体" w:cs="宋体"/>
                <w:bCs/>
                <w:color w:val="auto"/>
                <w:sz w:val="21"/>
                <w:szCs w:val="21"/>
                <w:highlight w:val="none"/>
                <w:lang w:eastAsia="zh-CN"/>
              </w:rPr>
              <w:t>1套</w:t>
            </w:r>
          </w:p>
          <w:p w14:paraId="26FB9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12.备品备件：</w:t>
            </w:r>
          </w:p>
          <w:p w14:paraId="620DD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12.1配套阳离子分析柱（4mm×250mm）和保护柱各1根</w:t>
            </w:r>
          </w:p>
          <w:p w14:paraId="42A0B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12.2配套阴离子分析柱（4mm×250mm）和保护柱各2根</w:t>
            </w:r>
          </w:p>
          <w:p w14:paraId="2914E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12.3配套糖类物质分析柱（4mm×250mm）和保护柱各2根</w:t>
            </w:r>
          </w:p>
          <w:p w14:paraId="436A5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12.4 KOH储备罐5个</w:t>
            </w:r>
          </w:p>
          <w:p w14:paraId="303BB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12.5 AU电极、AG电极各2个</w:t>
            </w:r>
          </w:p>
        </w:tc>
        <w:tc>
          <w:tcPr>
            <w:tcW w:w="633" w:type="pct"/>
            <w:vAlign w:val="center"/>
          </w:tcPr>
          <w:p w14:paraId="5ECCE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1套</w:t>
            </w:r>
          </w:p>
        </w:tc>
        <w:tc>
          <w:tcPr>
            <w:tcW w:w="475" w:type="pct"/>
            <w:vAlign w:val="center"/>
          </w:tcPr>
          <w:p w14:paraId="71804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1B262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7" w:name="_Toc12179"/>
      <w:bookmarkStart w:id="8" w:name="_Toc7421"/>
      <w:bookmarkStart w:id="9" w:name="_Toc4843"/>
      <w:r>
        <w:rPr>
          <w:rFonts w:hint="eastAsia" w:ascii="宋体" w:hAnsi="宋体" w:eastAsia="宋体" w:cs="@仿宋_GB2312"/>
          <w:b/>
          <w:bCs/>
          <w:color w:val="auto"/>
          <w:kern w:val="2"/>
          <w:sz w:val="21"/>
          <w:szCs w:val="15"/>
          <w:lang w:val="en-US" w:eastAsia="zh-CN" w:bidi="ar-SA"/>
        </w:rPr>
        <w:t>三、</w:t>
      </w:r>
      <w:r>
        <w:rPr>
          <w:rFonts w:hint="eastAsia" w:ascii="宋体" w:hAnsi="宋体" w:eastAsia="宋体"/>
          <w:b/>
          <w:bCs/>
          <w:color w:val="auto"/>
          <w:sz w:val="21"/>
          <w:szCs w:val="15"/>
          <w:highlight w:val="none"/>
          <w:lang w:val="en-US" w:eastAsia="zh-CN"/>
        </w:rPr>
        <w:t>其他要求</w:t>
      </w:r>
      <w:bookmarkEnd w:id="7"/>
    </w:p>
    <w:p w14:paraId="0E50BD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4CC632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769C4D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4A83FD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w:t>
      </w:r>
      <w:r>
        <w:rPr>
          <w:rFonts w:hint="eastAsia" w:ascii="宋体" w:hAnsi="宋体" w:eastAsia="宋体"/>
          <w:bCs/>
          <w:color w:val="auto"/>
          <w:sz w:val="21"/>
          <w:szCs w:val="15"/>
          <w:highlight w:val="none"/>
          <w:lang w:val="en-US" w:eastAsia="zh-CN"/>
        </w:rPr>
        <w:t>中标人</w:t>
      </w:r>
      <w:r>
        <w:rPr>
          <w:rFonts w:hint="eastAsia" w:ascii="宋体" w:hAnsi="宋体" w:eastAsia="宋体"/>
          <w:bCs/>
          <w:color w:val="auto"/>
          <w:sz w:val="21"/>
          <w:szCs w:val="15"/>
          <w:highlight w:val="none"/>
        </w:rPr>
        <w:t>应通过现场勘察，并与相关实验室进行沟通，该部分费用包含在投标报价中，由中标人负责实施。</w:t>
      </w:r>
    </w:p>
    <w:p w14:paraId="752FC6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10"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8"/>
      <w:bookmarkEnd w:id="9"/>
      <w:bookmarkEnd w:id="10"/>
    </w:p>
    <w:p w14:paraId="09134F9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60CA30D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1"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1"/>
    </w:p>
    <w:p w14:paraId="1836365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2" w:name="_Toc7851"/>
      <w:bookmarkStart w:id="13" w:name="_Toc445554752"/>
      <w:bookmarkStart w:id="14" w:name="_Toc455587277"/>
      <w:bookmarkStart w:id="15" w:name="_Toc455587093"/>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2"/>
    </w:p>
    <w:p w14:paraId="4E84AD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6"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6"/>
    </w:p>
    <w:bookmarkEnd w:id="13"/>
    <w:bookmarkEnd w:id="14"/>
    <w:bookmarkEnd w:id="15"/>
    <w:p w14:paraId="5423FCF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7" w:name="_Toc11418"/>
      <w:bookmarkStart w:id="18" w:name="_Toc532199625"/>
      <w:bookmarkStart w:id="19" w:name="_Toc455587278"/>
      <w:bookmarkStart w:id="20" w:name="_Toc455587094"/>
      <w:bookmarkStart w:id="21" w:name="_Toc445554753"/>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7"/>
      <w:bookmarkEnd w:id="18"/>
    </w:p>
    <w:p w14:paraId="5433B7A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2"/>
    </w:p>
    <w:p w14:paraId="0B227DD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3"/>
    </w:p>
    <w:p w14:paraId="598EB4A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4"/>
    </w:p>
    <w:p w14:paraId="63E29F2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5"/>
    </w:p>
    <w:p w14:paraId="7378C07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6"/>
    </w:p>
    <w:p w14:paraId="21C515E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7"/>
    </w:p>
    <w:p w14:paraId="372C111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8"/>
    </w:p>
    <w:p w14:paraId="64E8CD1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9"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9"/>
    </w:p>
    <w:p w14:paraId="08DA916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30" w:name="_Toc532199626"/>
      <w:bookmarkStart w:id="31" w:name="_Toc26512"/>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9"/>
      <w:bookmarkEnd w:id="20"/>
      <w:bookmarkEnd w:id="21"/>
      <w:bookmarkEnd w:id="30"/>
      <w:bookmarkEnd w:id="31"/>
    </w:p>
    <w:p w14:paraId="19E6590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2" w:name="_Toc14762"/>
      <w:bookmarkStart w:id="33" w:name="_Toc445554754"/>
      <w:bookmarkStart w:id="34" w:name="_Toc455587095"/>
      <w:bookmarkStart w:id="35" w:name="_Toc45558727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2"/>
    </w:p>
    <w:p w14:paraId="50B8D17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6"/>
    </w:p>
    <w:p w14:paraId="646B4EE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7"/>
    </w:p>
    <w:p w14:paraId="2FE370C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8"/>
    </w:p>
    <w:p w14:paraId="17958EF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9"/>
    </w:p>
    <w:p w14:paraId="3B867F4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40"/>
    </w:p>
    <w:p w14:paraId="124039E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1"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1"/>
    </w:p>
    <w:p w14:paraId="4A1AC8D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2" w:name="_Toc19176"/>
      <w:bookmarkStart w:id="43"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3"/>
      <w:bookmarkEnd w:id="34"/>
      <w:bookmarkEnd w:id="35"/>
      <w:bookmarkEnd w:id="42"/>
      <w:bookmarkEnd w:id="43"/>
    </w:p>
    <w:p w14:paraId="359D774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w:t>
      </w:r>
      <w:bookmarkEnd w:id="44"/>
    </w:p>
    <w:p w14:paraId="54D40F7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5"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5"/>
    </w:p>
    <w:p w14:paraId="1296A59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6" w:name="_Toc25081"/>
      <w:bookmarkStart w:id="47"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6"/>
    </w:p>
    <w:p w14:paraId="01544BA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8"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8"/>
    </w:p>
    <w:p w14:paraId="45A4EFE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9"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7"/>
      <w:bookmarkEnd w:id="49"/>
    </w:p>
    <w:p w14:paraId="4A48478C">
      <w:pPr>
        <w:tabs>
          <w:tab w:val="left" w:pos="1581"/>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7DAD2"/>
    <w:multiLevelType w:val="singleLevel"/>
    <w:tmpl w:val="9357DAD2"/>
    <w:lvl w:ilvl="0" w:tentative="0">
      <w:start w:val="3"/>
      <w:numFmt w:val="decimal"/>
      <w:suff w:val="nothing"/>
      <w:lvlText w:val="%1、"/>
      <w:lvlJc w:val="left"/>
    </w:lvl>
  </w:abstractNum>
  <w:abstractNum w:abstractNumId="1">
    <w:nsid w:val="F280D0B5"/>
    <w:multiLevelType w:val="singleLevel"/>
    <w:tmpl w:val="F280D0B5"/>
    <w:lvl w:ilvl="0" w:tentative="0">
      <w:start w:val="6"/>
      <w:numFmt w:val="decimal"/>
      <w:suff w:val="nothing"/>
      <w:lvlText w:val="%1、"/>
      <w:lvlJc w:val="left"/>
    </w:lvl>
  </w:abstractNum>
  <w:abstractNum w:abstractNumId="2">
    <w:nsid w:val="F46B0A81"/>
    <w:multiLevelType w:val="singleLevel"/>
    <w:tmpl w:val="F46B0A81"/>
    <w:lvl w:ilvl="0" w:tentative="0">
      <w:start w:val="1"/>
      <w:numFmt w:val="decimal"/>
      <w:suff w:val="nothing"/>
      <w:lvlText w:val="%1"/>
      <w:lvlJc w:val="left"/>
      <w:pPr>
        <w:ind w:left="0" w:firstLine="0"/>
      </w:pPr>
      <w:rPr>
        <w:rFonts w:hint="default"/>
      </w:rPr>
    </w:lvl>
  </w:abstractNum>
  <w:abstractNum w:abstractNumId="3">
    <w:nsid w:val="20190D34"/>
    <w:multiLevelType w:val="singleLevel"/>
    <w:tmpl w:val="20190D34"/>
    <w:lvl w:ilvl="0" w:tentative="0">
      <w:start w:val="1"/>
      <w:numFmt w:val="decimal"/>
      <w:suff w:val="nothing"/>
      <w:lvlText w:val="%1"/>
      <w:lvlJc w:val="left"/>
      <w:pPr>
        <w:ind w:left="0" w:firstLine="0"/>
      </w:pPr>
      <w:rPr>
        <w:rFonts w:hint="default"/>
      </w:rPr>
    </w:lvl>
  </w:abstractNum>
  <w:abstractNum w:abstractNumId="4">
    <w:nsid w:val="34F0AA85"/>
    <w:multiLevelType w:val="singleLevel"/>
    <w:tmpl w:val="34F0AA85"/>
    <w:lvl w:ilvl="0" w:tentative="0">
      <w:start w:val="1"/>
      <w:numFmt w:val="decimal"/>
      <w:suff w:val="nothing"/>
      <w:lvlText w:val="%1"/>
      <w:lvlJc w:val="left"/>
      <w:pPr>
        <w:ind w:left="0" w:leftChars="0" w:firstLine="0" w:firstLineChars="0"/>
      </w:pPr>
      <w:rPr>
        <w:rFonts w:hint="default"/>
      </w:rPr>
    </w:lvl>
  </w:abstractNum>
  <w:abstractNum w:abstractNumId="5">
    <w:nsid w:val="5D9B7DB5"/>
    <w:multiLevelType w:val="multilevel"/>
    <w:tmpl w:val="5D9B7DB5"/>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13C1"/>
    <w:rsid w:val="114913C1"/>
    <w:rsid w:val="3BDB3AA5"/>
    <w:rsid w:val="7D5D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left="420" w:firstLine="420" w:firstLineChars="200"/>
    </w:pPr>
    <w:rPr>
      <w:rFonts w:ascii="Times New Roman" w:cs="Times New Roman"/>
    </w:rPr>
  </w:style>
  <w:style w:type="paragraph" w:customStyle="1" w:styleId="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1">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11651</Words>
  <Characters>13871</Characters>
  <Lines>0</Lines>
  <Paragraphs>0</Paragraphs>
  <TotalTime>0</TotalTime>
  <ScaleCrop>false</ScaleCrop>
  <LinksUpToDate>false</LinksUpToDate>
  <CharactersWithSpaces>14053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2026-07-17T11:02:00Z</dcterms:created>
  <dc:creator>省招</dc:creator>
  <cp:lastModifiedBy>省招</cp:lastModifiedBy>
  <dcterms:modified xsi:type="dcterms:W3CDTF">2026-07-17T11:45:54Z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FD5978CDF3AE4023B891B0E979BD6B38_11</vt:lpwstr>
  </property>
  <property fmtid="{D5CDD505-2E9C-101B-9397-08002B2CF9AE}" pid="4" name="KSOTemplateDocerSaveRecord">
    <vt:lpwstr>eyJoZGlkIjoiMjFlNDcxMzhjZTVlNDBjMzBjMjM4MDQwMDM2MDcyZTEiLCJ1c2VySWQiOiI4ODgyMDUxMzUifQ==</vt:lpwstr>
  </property>
</Properties>
</file>