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D553A">
      <w:pPr>
        <w:spacing w:line="360" w:lineRule="auto"/>
        <w:jc w:val="center"/>
        <w:outlineLvl w:val="0"/>
        <w:rPr>
          <w:rFonts w:hint="eastAsia" w:ascii="宋体" w:hAnsi="宋体" w:eastAsia="宋体"/>
          <w:b/>
          <w:color w:val="auto"/>
          <w:sz w:val="28"/>
          <w:highlight w:val="none"/>
        </w:rPr>
      </w:pPr>
      <w:r>
        <w:rPr>
          <w:rFonts w:hint="eastAsia" w:ascii="宋体" w:hAnsi="宋体" w:eastAsia="宋体"/>
          <w:b/>
          <w:color w:val="auto"/>
          <w:sz w:val="28"/>
          <w:highlight w:val="none"/>
        </w:rPr>
        <w:t>采购需求</w:t>
      </w:r>
    </w:p>
    <w:p w14:paraId="7187B438">
      <w:pPr>
        <w:adjustRightInd w:val="0"/>
        <w:snapToGrid w:val="0"/>
        <w:spacing w:line="360" w:lineRule="auto"/>
        <w:ind w:firstLine="422"/>
        <w:rPr>
          <w:rFonts w:hint="eastAsia" w:ascii="宋体" w:hAnsi="宋体" w:eastAsia="宋体"/>
          <w:b/>
          <w:color w:val="auto"/>
          <w:szCs w:val="21"/>
          <w:highlight w:val="none"/>
        </w:rPr>
      </w:pPr>
      <w:r>
        <w:rPr>
          <w:rFonts w:hint="eastAsia" w:ascii="宋体" w:hAnsi="宋体" w:eastAsia="宋体"/>
          <w:b/>
          <w:color w:val="auto"/>
          <w:szCs w:val="21"/>
          <w:highlight w:val="none"/>
        </w:rPr>
        <w:t>前注：</w:t>
      </w:r>
    </w:p>
    <w:p w14:paraId="5501EC19">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根据《</w:t>
      </w:r>
      <w:r>
        <w:rPr>
          <w:rFonts w:hint="eastAsia" w:ascii="宋体" w:hAnsi="宋体" w:eastAsia="宋体"/>
          <w:color w:val="auto"/>
          <w:szCs w:val="21"/>
          <w:highlight w:val="none"/>
        </w:rPr>
        <w:t>政府采购进口产品管理办法</w:t>
      </w:r>
      <w:r>
        <w:rPr>
          <w:rFonts w:ascii="宋体" w:hAnsi="宋体" w:eastAsia="宋体"/>
          <w:color w:val="auto"/>
          <w:szCs w:val="21"/>
          <w:highlight w:val="none"/>
        </w:rPr>
        <w:t>》及政府采购管理部门的相关规定，下列采购需求中</w:t>
      </w:r>
      <w:r>
        <w:rPr>
          <w:rFonts w:hint="eastAsia" w:ascii="宋体" w:hAnsi="宋体" w:eastAsia="宋体"/>
          <w:color w:val="auto"/>
          <w:szCs w:val="21"/>
          <w:highlight w:val="none"/>
        </w:rPr>
        <w:t>标注进口产品的货物均</w:t>
      </w:r>
      <w:r>
        <w:rPr>
          <w:rFonts w:ascii="宋体" w:hAnsi="宋体" w:eastAsia="宋体"/>
          <w:color w:val="auto"/>
          <w:szCs w:val="21"/>
          <w:highlight w:val="none"/>
        </w:rPr>
        <w:t>已履行相关论证手续，经核准采购进口</w:t>
      </w:r>
      <w:r>
        <w:rPr>
          <w:rFonts w:hint="eastAsia" w:ascii="宋体" w:hAnsi="宋体" w:eastAsia="宋体"/>
          <w:color w:val="auto"/>
          <w:szCs w:val="21"/>
          <w:highlight w:val="none"/>
        </w:rPr>
        <w:t>产品</w:t>
      </w:r>
      <w:r>
        <w:rPr>
          <w:rFonts w:ascii="宋体" w:hAnsi="宋体" w:eastAsia="宋体"/>
          <w:color w:val="auto"/>
          <w:szCs w:val="21"/>
          <w:highlight w:val="none"/>
        </w:rPr>
        <w:t>，但不限制满足招标文件要求的国内产品参与竞争</w:t>
      </w:r>
      <w:r>
        <w:rPr>
          <w:rFonts w:hint="eastAsia" w:ascii="宋体" w:hAnsi="宋体" w:eastAsia="宋体"/>
          <w:color w:val="auto"/>
          <w:szCs w:val="21"/>
          <w:highlight w:val="none"/>
        </w:rPr>
        <w:t>。未标注进口产品的货物均</w:t>
      </w:r>
      <w:r>
        <w:rPr>
          <w:rFonts w:ascii="宋体" w:hAnsi="宋体" w:eastAsia="宋体"/>
          <w:color w:val="auto"/>
          <w:szCs w:val="21"/>
          <w:highlight w:val="none"/>
        </w:rPr>
        <w:t>为拒绝采购进口产品</w:t>
      </w:r>
      <w:r>
        <w:rPr>
          <w:rFonts w:hint="eastAsia" w:ascii="宋体" w:hAnsi="宋体" w:eastAsia="宋体"/>
          <w:color w:val="auto"/>
          <w:szCs w:val="21"/>
          <w:highlight w:val="none"/>
        </w:rPr>
        <w:t>。</w:t>
      </w:r>
    </w:p>
    <w:p w14:paraId="50E58251">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s="宋体"/>
          <w:color w:val="auto"/>
          <w:szCs w:val="21"/>
          <w:highlight w:val="none"/>
        </w:rPr>
        <w:t>政府采购政策（包括但不限于下列具体政策要求</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p>
    <w:p w14:paraId="09D0D791">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76356F4">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EAF2102">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olor w:val="auto"/>
          <w:szCs w:val="21"/>
          <w:highlight w:val="none"/>
        </w:rPr>
        <w:t>如采购人允许采用分包方式履行合同的，应当明确可以分包履行的相关内容</w:t>
      </w:r>
      <w:r>
        <w:rPr>
          <w:rFonts w:hint="eastAsia" w:ascii="宋体" w:hAnsi="宋体" w:eastAsia="宋体" w:cs="宋体"/>
          <w:color w:val="auto"/>
          <w:szCs w:val="21"/>
          <w:highlight w:val="none"/>
        </w:rPr>
        <w:t>。</w:t>
      </w:r>
    </w:p>
    <w:p w14:paraId="58C8C1ED">
      <w:pPr>
        <w:adjustRightInd w:val="0"/>
        <w:snapToGrid w:val="0"/>
        <w:spacing w:line="360" w:lineRule="auto"/>
        <w:ind w:firstLine="420"/>
        <w:rPr>
          <w:rFonts w:hint="eastAsia"/>
          <w:color w:val="auto"/>
          <w:szCs w:val="21"/>
          <w:highlight w:val="none"/>
        </w:rPr>
      </w:pPr>
      <w:r>
        <w:rPr>
          <w:rFonts w:hint="eastAsia" w:ascii="宋体" w:hAnsi="宋体" w:eastAsia="宋体" w:cs="宋体"/>
          <w:color w:val="auto"/>
          <w:szCs w:val="21"/>
          <w:highlight w:val="none"/>
        </w:rPr>
        <w:t>4.下列采购需求中：标注▲的产品</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szCs w:val="21"/>
          <w:highlight w:val="none"/>
        </w:rPr>
        <w:t>核心产品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主要中标标的）</w:t>
      </w:r>
      <w:r>
        <w:rPr>
          <w:rFonts w:hint="eastAsia" w:ascii="宋体" w:hAnsi="宋体" w:eastAsia="宋体" w:cs="宋体"/>
          <w:color w:val="auto"/>
          <w:szCs w:val="21"/>
          <w:highlight w:val="none"/>
        </w:rPr>
        <w:t>。</w:t>
      </w:r>
    </w:p>
    <w:p w14:paraId="3793DFAC">
      <w:pPr>
        <w:adjustRightInd w:val="0"/>
        <w:snapToGrid w:val="0"/>
        <w:spacing w:line="360" w:lineRule="auto"/>
        <w:ind w:firstLine="482"/>
        <w:outlineLvl w:val="1"/>
        <w:rPr>
          <w:rFonts w:hint="eastAsia" w:ascii="宋体" w:hAnsi="宋体" w:eastAsia="宋体"/>
          <w:b/>
          <w:color w:val="auto"/>
          <w:szCs w:val="21"/>
          <w:highlight w:val="none"/>
        </w:rPr>
      </w:pPr>
      <w:bookmarkStart w:id="0" w:name="_Toc178465410"/>
      <w:bookmarkStart w:id="1" w:name="_Toc2554"/>
      <w:bookmarkStart w:id="2" w:name="_Toc32151"/>
    </w:p>
    <w:p w14:paraId="018C2482">
      <w:pPr>
        <w:adjustRightInd w:val="0"/>
        <w:snapToGrid w:val="0"/>
        <w:spacing w:line="360" w:lineRule="auto"/>
        <w:ind w:firstLine="482"/>
        <w:outlineLvl w:val="1"/>
        <w:rPr>
          <w:rFonts w:hint="eastAsia" w:ascii="宋体" w:hAnsi="宋体" w:eastAsia="宋体"/>
          <w:b/>
          <w:color w:val="auto"/>
          <w:szCs w:val="21"/>
          <w:highlight w:val="none"/>
        </w:rPr>
      </w:pPr>
      <w:r>
        <w:rPr>
          <w:rFonts w:hint="eastAsia" w:ascii="宋体" w:hAnsi="宋体" w:eastAsia="宋体"/>
          <w:b/>
          <w:color w:val="auto"/>
          <w:szCs w:val="21"/>
          <w:highlight w:val="none"/>
        </w:rPr>
        <w:t>一、采购需求前附表</w:t>
      </w:r>
      <w:bookmarkEnd w:id="0"/>
      <w:bookmarkEnd w:id="1"/>
      <w:bookmarkEnd w:id="2"/>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67CE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3BBD43E6">
            <w:pPr>
              <w:pStyle w:val="16"/>
              <w:adjustRightInd w:val="0"/>
              <w:snapToGrid w:val="0"/>
              <w:spacing w:line="300" w:lineRule="auto"/>
              <w:rPr>
                <w:rFonts w:hint="eastAsia"/>
                <w:b/>
                <w:color w:val="auto"/>
                <w:sz w:val="21"/>
                <w:szCs w:val="21"/>
                <w:highlight w:val="none"/>
              </w:rPr>
            </w:pPr>
            <w:r>
              <w:rPr>
                <w:rFonts w:hint="eastAsia"/>
                <w:b/>
                <w:color w:val="auto"/>
                <w:sz w:val="21"/>
                <w:szCs w:val="21"/>
                <w:highlight w:val="none"/>
              </w:rPr>
              <w:t>序号</w:t>
            </w:r>
          </w:p>
        </w:tc>
        <w:tc>
          <w:tcPr>
            <w:tcW w:w="2032" w:type="dxa"/>
            <w:vAlign w:val="center"/>
          </w:tcPr>
          <w:p w14:paraId="4F84EF91">
            <w:pPr>
              <w:pStyle w:val="17"/>
              <w:jc w:val="center"/>
              <w:rPr>
                <w:rFonts w:hint="eastAsia"/>
                <w:b/>
                <w:color w:val="auto"/>
                <w:highlight w:val="none"/>
              </w:rPr>
            </w:pPr>
            <w:r>
              <w:rPr>
                <w:rFonts w:hint="eastAsia"/>
                <w:b/>
                <w:color w:val="auto"/>
                <w:highlight w:val="none"/>
              </w:rPr>
              <w:t>条款名称</w:t>
            </w:r>
          </w:p>
        </w:tc>
        <w:tc>
          <w:tcPr>
            <w:tcW w:w="5483" w:type="dxa"/>
            <w:vAlign w:val="center"/>
          </w:tcPr>
          <w:p w14:paraId="36D17D13">
            <w:pPr>
              <w:pStyle w:val="17"/>
              <w:jc w:val="center"/>
              <w:rPr>
                <w:rFonts w:hint="eastAsia"/>
                <w:b/>
                <w:color w:val="auto"/>
                <w:highlight w:val="none"/>
              </w:rPr>
            </w:pPr>
            <w:r>
              <w:rPr>
                <w:rFonts w:hint="eastAsia"/>
                <w:b/>
                <w:color w:val="auto"/>
                <w:highlight w:val="none"/>
              </w:rPr>
              <w:t>内容、说明与要求</w:t>
            </w:r>
          </w:p>
        </w:tc>
      </w:tr>
      <w:tr w14:paraId="7F09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0859AB78">
            <w:pPr>
              <w:pStyle w:val="16"/>
              <w:adjustRightInd w:val="0"/>
              <w:snapToGrid w:val="0"/>
              <w:spacing w:line="300" w:lineRule="auto"/>
              <w:rPr>
                <w:rFonts w:hint="eastAsia"/>
                <w:color w:val="auto"/>
                <w:sz w:val="21"/>
                <w:szCs w:val="21"/>
                <w:highlight w:val="none"/>
              </w:rPr>
            </w:pPr>
            <w:r>
              <w:rPr>
                <w:rFonts w:hint="eastAsia"/>
                <w:color w:val="auto"/>
                <w:sz w:val="21"/>
                <w:szCs w:val="21"/>
                <w:highlight w:val="none"/>
              </w:rPr>
              <w:t>1</w:t>
            </w:r>
          </w:p>
        </w:tc>
        <w:tc>
          <w:tcPr>
            <w:tcW w:w="2032" w:type="dxa"/>
            <w:vAlign w:val="center"/>
          </w:tcPr>
          <w:p w14:paraId="14C7A5E3">
            <w:pPr>
              <w:pStyle w:val="17"/>
              <w:rPr>
                <w:rFonts w:hint="eastAsia"/>
                <w:b/>
                <w:color w:val="auto"/>
                <w:highlight w:val="none"/>
              </w:rPr>
            </w:pPr>
            <w:r>
              <w:rPr>
                <w:rFonts w:hint="eastAsia"/>
                <w:color w:val="auto"/>
                <w:highlight w:val="none"/>
              </w:rPr>
              <w:t>付款方式</w:t>
            </w:r>
          </w:p>
        </w:tc>
        <w:tc>
          <w:tcPr>
            <w:tcW w:w="5483" w:type="dxa"/>
            <w:vAlign w:val="center"/>
          </w:tcPr>
          <w:p w14:paraId="2EF92DF9">
            <w:pPr>
              <w:pStyle w:val="17"/>
              <w:rPr>
                <w:rFonts w:hint="eastAsia"/>
                <w:color w:val="auto"/>
                <w:highlight w:val="none"/>
              </w:rPr>
            </w:pPr>
            <w:r>
              <w:rPr>
                <w:rFonts w:hint="eastAsia"/>
                <w:color w:val="auto"/>
                <w:highlight w:val="none"/>
              </w:rPr>
              <w:t>项目供货及安装完成验收合格后一次性付清合同价款。</w:t>
            </w:r>
          </w:p>
        </w:tc>
      </w:tr>
      <w:tr w14:paraId="0E57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1D1D9FFB">
            <w:pPr>
              <w:pStyle w:val="16"/>
              <w:adjustRightInd w:val="0"/>
              <w:snapToGrid w:val="0"/>
              <w:spacing w:line="300" w:lineRule="auto"/>
              <w:rPr>
                <w:rFonts w:hint="eastAsia"/>
                <w:color w:val="auto"/>
                <w:sz w:val="21"/>
                <w:szCs w:val="21"/>
                <w:highlight w:val="none"/>
              </w:rPr>
            </w:pPr>
            <w:r>
              <w:rPr>
                <w:rFonts w:hint="eastAsia"/>
                <w:color w:val="auto"/>
                <w:sz w:val="21"/>
                <w:szCs w:val="21"/>
                <w:highlight w:val="none"/>
              </w:rPr>
              <w:t>2</w:t>
            </w:r>
          </w:p>
        </w:tc>
        <w:tc>
          <w:tcPr>
            <w:tcW w:w="2032" w:type="dxa"/>
            <w:vAlign w:val="center"/>
          </w:tcPr>
          <w:p w14:paraId="12298934">
            <w:pPr>
              <w:pStyle w:val="17"/>
              <w:rPr>
                <w:rFonts w:hint="eastAsia"/>
                <w:b/>
                <w:color w:val="auto"/>
                <w:highlight w:val="none"/>
              </w:rPr>
            </w:pPr>
            <w:r>
              <w:rPr>
                <w:rFonts w:hint="eastAsia"/>
                <w:color w:val="auto"/>
                <w:highlight w:val="none"/>
              </w:rPr>
              <w:t>供货及安装地点</w:t>
            </w:r>
          </w:p>
        </w:tc>
        <w:tc>
          <w:tcPr>
            <w:tcW w:w="5483" w:type="dxa"/>
            <w:vAlign w:val="center"/>
          </w:tcPr>
          <w:p w14:paraId="13B69780">
            <w:pPr>
              <w:pStyle w:val="17"/>
              <w:rPr>
                <w:rFonts w:hint="eastAsia"/>
                <w:color w:val="auto"/>
                <w:highlight w:val="none"/>
              </w:rPr>
            </w:pPr>
            <w:r>
              <w:rPr>
                <w:rFonts w:hint="eastAsia"/>
                <w:color w:val="auto"/>
                <w:highlight w:val="none"/>
              </w:rPr>
              <w:t>阜阳师范大学，具体按采购人要求。</w:t>
            </w:r>
          </w:p>
        </w:tc>
      </w:tr>
      <w:tr w14:paraId="3B75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1617643A">
            <w:pPr>
              <w:pStyle w:val="16"/>
              <w:adjustRightInd w:val="0"/>
              <w:snapToGrid w:val="0"/>
              <w:spacing w:line="300" w:lineRule="auto"/>
              <w:rPr>
                <w:rFonts w:hint="eastAsia"/>
                <w:color w:val="auto"/>
                <w:sz w:val="21"/>
                <w:szCs w:val="21"/>
                <w:highlight w:val="none"/>
              </w:rPr>
            </w:pPr>
            <w:r>
              <w:rPr>
                <w:rFonts w:hint="eastAsia"/>
                <w:color w:val="auto"/>
                <w:sz w:val="21"/>
                <w:szCs w:val="21"/>
                <w:highlight w:val="none"/>
              </w:rPr>
              <w:t>3</w:t>
            </w:r>
          </w:p>
        </w:tc>
        <w:tc>
          <w:tcPr>
            <w:tcW w:w="2032" w:type="dxa"/>
            <w:vAlign w:val="center"/>
          </w:tcPr>
          <w:p w14:paraId="147BBCC8">
            <w:pPr>
              <w:pStyle w:val="17"/>
              <w:rPr>
                <w:rFonts w:hint="eastAsia"/>
                <w:b/>
                <w:color w:val="auto"/>
                <w:highlight w:val="none"/>
              </w:rPr>
            </w:pPr>
            <w:r>
              <w:rPr>
                <w:rFonts w:hint="eastAsia"/>
                <w:color w:val="auto"/>
                <w:highlight w:val="none"/>
              </w:rPr>
              <w:t>供货及安装期限</w:t>
            </w:r>
          </w:p>
        </w:tc>
        <w:tc>
          <w:tcPr>
            <w:tcW w:w="5483" w:type="dxa"/>
            <w:vAlign w:val="center"/>
          </w:tcPr>
          <w:p w14:paraId="75984648">
            <w:pPr>
              <w:pStyle w:val="17"/>
              <w:rPr>
                <w:rFonts w:hint="eastAsia"/>
                <w:color w:val="auto"/>
                <w:highlight w:val="none"/>
              </w:rPr>
            </w:pPr>
            <w:r>
              <w:rPr>
                <w:rFonts w:hint="eastAsia"/>
                <w:color w:val="auto"/>
                <w:highlight w:val="none"/>
              </w:rPr>
              <w:t>合同生效之日起，90个日历日内完成供货、安装、调试、培训、</w:t>
            </w:r>
            <w:r>
              <w:rPr>
                <w:rFonts w:hint="eastAsia" w:cs="宋体"/>
                <w:bCs w:val="0"/>
                <w:color w:val="auto"/>
                <w:highlight w:val="none"/>
              </w:rPr>
              <w:t>货物需求中涉及的</w:t>
            </w:r>
            <w:r>
              <w:rPr>
                <w:rFonts w:hint="eastAsia"/>
                <w:color w:val="auto"/>
                <w:highlight w:val="none"/>
              </w:rPr>
              <w:t>场地改造等所有工作内容。</w:t>
            </w:r>
          </w:p>
        </w:tc>
      </w:tr>
      <w:tr w14:paraId="7E5D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3EADE5B4">
            <w:pPr>
              <w:pStyle w:val="16"/>
              <w:adjustRightInd w:val="0"/>
              <w:snapToGrid w:val="0"/>
              <w:spacing w:line="300" w:lineRule="auto"/>
              <w:rPr>
                <w:rFonts w:hint="eastAsia"/>
                <w:color w:val="auto"/>
                <w:sz w:val="21"/>
                <w:szCs w:val="21"/>
                <w:highlight w:val="none"/>
              </w:rPr>
            </w:pPr>
            <w:r>
              <w:rPr>
                <w:rFonts w:hint="eastAsia"/>
                <w:color w:val="auto"/>
                <w:sz w:val="21"/>
                <w:szCs w:val="21"/>
                <w:highlight w:val="none"/>
              </w:rPr>
              <w:t>4</w:t>
            </w:r>
          </w:p>
        </w:tc>
        <w:tc>
          <w:tcPr>
            <w:tcW w:w="2032" w:type="dxa"/>
            <w:vAlign w:val="center"/>
          </w:tcPr>
          <w:p w14:paraId="347B1893">
            <w:pPr>
              <w:pStyle w:val="17"/>
              <w:rPr>
                <w:rFonts w:hint="eastAsia"/>
                <w:b/>
                <w:color w:val="auto"/>
                <w:highlight w:val="none"/>
              </w:rPr>
            </w:pPr>
            <w:r>
              <w:rPr>
                <w:rFonts w:hint="eastAsia"/>
                <w:color w:val="auto"/>
                <w:highlight w:val="none"/>
              </w:rPr>
              <w:t>免费质保期</w:t>
            </w:r>
          </w:p>
        </w:tc>
        <w:tc>
          <w:tcPr>
            <w:tcW w:w="5483" w:type="dxa"/>
            <w:vAlign w:val="center"/>
          </w:tcPr>
          <w:p w14:paraId="531BA305">
            <w:pPr>
              <w:pStyle w:val="17"/>
              <w:rPr>
                <w:rFonts w:hint="eastAsia"/>
                <w:color w:val="auto"/>
                <w:highlight w:val="none"/>
              </w:rPr>
            </w:pPr>
            <w:r>
              <w:rPr>
                <w:rFonts w:hint="eastAsia"/>
                <w:color w:val="auto"/>
                <w:highlight w:val="none"/>
              </w:rPr>
              <w:t>自验收合格之日起3年。货物需求清单另有规定的，以货物需求清单为准。</w:t>
            </w:r>
          </w:p>
        </w:tc>
      </w:tr>
    </w:tbl>
    <w:p w14:paraId="45E1705A">
      <w:pPr>
        <w:widowControl/>
        <w:jc w:val="left"/>
        <w:rPr>
          <w:rFonts w:hint="eastAsia" w:ascii="宋体" w:hAnsi="宋体" w:eastAsia="宋体"/>
          <w:b/>
          <w:color w:val="auto"/>
          <w:szCs w:val="21"/>
          <w:highlight w:val="none"/>
        </w:rPr>
      </w:pPr>
      <w:bookmarkStart w:id="3" w:name="_Toc7671"/>
      <w:bookmarkStart w:id="4" w:name="_Toc5944"/>
    </w:p>
    <w:bookmarkEnd w:id="3"/>
    <w:bookmarkEnd w:id="4"/>
    <w:p w14:paraId="5CCB05D2">
      <w:pPr>
        <w:rPr>
          <w:rFonts w:hint="eastAsia" w:ascii="宋体" w:hAnsi="宋体" w:eastAsia="宋体" w:cs="宋体"/>
          <w:color w:val="auto"/>
          <w:szCs w:val="21"/>
          <w:highlight w:val="none"/>
        </w:rPr>
      </w:pPr>
      <w:bookmarkStart w:id="5" w:name="_Toc58935147"/>
      <w:bookmarkStart w:id="6" w:name="_Toc1715351726"/>
      <w:bookmarkStart w:id="7" w:name="_Toc1191965283_WPSOffice_Level2"/>
      <w:bookmarkStart w:id="8" w:name="_Toc1693477008"/>
      <w:bookmarkStart w:id="9" w:name="_Toc626387511"/>
      <w:bookmarkStart w:id="10" w:name="_Toc717369146"/>
      <w:bookmarkStart w:id="11" w:name="_Toc302804901"/>
      <w:bookmarkStart w:id="12" w:name="_Toc369119811"/>
      <w:r>
        <w:rPr>
          <w:rFonts w:hint="eastAsia" w:ascii="宋体" w:hAnsi="宋体" w:eastAsia="宋体" w:cs="宋体"/>
          <w:color w:val="auto"/>
          <w:szCs w:val="21"/>
          <w:highlight w:val="none"/>
        </w:rPr>
        <w:br w:type="page"/>
      </w:r>
    </w:p>
    <w:p w14:paraId="71C50E52">
      <w:pPr>
        <w:pStyle w:val="3"/>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二、货物需求</w:t>
      </w:r>
      <w:bookmarkEnd w:id="5"/>
      <w:bookmarkEnd w:id="6"/>
      <w:bookmarkEnd w:id="7"/>
      <w:bookmarkEnd w:id="8"/>
      <w:bookmarkEnd w:id="9"/>
      <w:bookmarkEnd w:id="10"/>
      <w:bookmarkEnd w:id="11"/>
      <w:bookmarkEnd w:id="12"/>
    </w:p>
    <w:p w14:paraId="2F3FB040">
      <w:pPr>
        <w:pStyle w:val="3"/>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（一）货物需求说明</w:t>
      </w:r>
    </w:p>
    <w:tbl>
      <w:tblPr>
        <w:tblStyle w:val="13"/>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189"/>
        <w:gridCol w:w="6149"/>
      </w:tblGrid>
      <w:tr w14:paraId="0379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vAlign w:val="center"/>
          </w:tcPr>
          <w:p w14:paraId="216E75BB">
            <w:pPr>
              <w:pStyle w:val="12"/>
              <w:spacing w:after="0" w:line="312" w:lineRule="auto"/>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需求内容类别</w:t>
            </w:r>
          </w:p>
        </w:tc>
        <w:tc>
          <w:tcPr>
            <w:tcW w:w="1189" w:type="dxa"/>
            <w:vAlign w:val="center"/>
          </w:tcPr>
          <w:p w14:paraId="4CE137D8">
            <w:pPr>
              <w:pStyle w:val="12"/>
              <w:spacing w:after="0" w:line="312" w:lineRule="auto"/>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标识符号</w:t>
            </w:r>
          </w:p>
        </w:tc>
        <w:tc>
          <w:tcPr>
            <w:tcW w:w="6149" w:type="dxa"/>
            <w:vAlign w:val="center"/>
          </w:tcPr>
          <w:p w14:paraId="74F62C39">
            <w:pPr>
              <w:pStyle w:val="12"/>
              <w:spacing w:after="0" w:line="312" w:lineRule="auto"/>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投标要求</w:t>
            </w:r>
          </w:p>
        </w:tc>
      </w:tr>
      <w:tr w14:paraId="0B3C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vAlign w:val="center"/>
          </w:tcPr>
          <w:p w14:paraId="382815F1">
            <w:pPr>
              <w:pStyle w:val="12"/>
              <w:spacing w:after="0" w:line="312" w:lineRule="auto"/>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重要指标1</w:t>
            </w:r>
          </w:p>
        </w:tc>
        <w:tc>
          <w:tcPr>
            <w:tcW w:w="1189" w:type="dxa"/>
            <w:vAlign w:val="center"/>
          </w:tcPr>
          <w:p w14:paraId="4A10D669">
            <w:pPr>
              <w:pStyle w:val="12"/>
              <w:spacing w:after="0" w:line="312" w:lineRule="auto"/>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6149" w:type="dxa"/>
            <w:vAlign w:val="center"/>
          </w:tcPr>
          <w:p w14:paraId="27B794DC">
            <w:pPr>
              <w:pStyle w:val="12"/>
              <w:spacing w:after="0" w:line="312" w:lineRule="auto"/>
              <w:ind w:left="0" w:leftChars="0" w:firstLine="0" w:firstLineChars="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标注“█”的技术参数及要求作为评分项，投标文件中需提供书面承诺函</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格式自拟、加盖公章</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，承诺内容</w:t>
            </w:r>
            <w:r>
              <w:rPr>
                <w:rFonts w:hint="eastAsia" w:ascii="宋体" w:hAnsi="宋体" w:eastAsia="宋体" w:cs="宋体"/>
                <w:b/>
                <w:color w:val="auto"/>
                <w:szCs w:val="21"/>
                <w:highlight w:val="none"/>
                <w:lang w:val="en-US" w:eastAsia="zh-CN"/>
              </w:rPr>
              <w:t>需同时包含</w:t>
            </w:r>
            <w:r>
              <w:rPr>
                <w:rFonts w:hint="eastAsia" w:ascii="宋体" w:hAnsi="宋体" w:eastAsia="宋体" w:cs="宋体"/>
                <w:b/>
                <w:color w:val="auto"/>
                <w:szCs w:val="21"/>
                <w:highlight w:val="none"/>
              </w:rPr>
              <w:t>：①我单位承诺所投产品完全满足或优于招标文件要求。②我单位承诺合同生效后接采购人通知之日起，十个工作日内进行演示，未及时响应演示或演示不符合招标文件要求及投标文件响应情况视为违约，我单位承担由此产生的一切违约责任和后果。</w:t>
            </w:r>
          </w:p>
          <w:p w14:paraId="554BC8DC">
            <w:pPr>
              <w:pStyle w:val="12"/>
              <w:spacing w:after="0" w:line="312" w:lineRule="auto"/>
              <w:ind w:left="0" w:leftChars="0" w:firstLine="0" w:firstLineChars="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详见“第四章评标方法和标准”中评分细则。</w:t>
            </w:r>
          </w:p>
        </w:tc>
      </w:tr>
      <w:tr w14:paraId="02B1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vAlign w:val="center"/>
          </w:tcPr>
          <w:p w14:paraId="6BA0FB5A">
            <w:pPr>
              <w:pStyle w:val="12"/>
              <w:spacing w:after="0" w:line="312" w:lineRule="auto"/>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重要指标2</w:t>
            </w:r>
          </w:p>
        </w:tc>
        <w:tc>
          <w:tcPr>
            <w:tcW w:w="1189" w:type="dxa"/>
            <w:vAlign w:val="center"/>
          </w:tcPr>
          <w:p w14:paraId="02BDDB90">
            <w:pPr>
              <w:pStyle w:val="12"/>
              <w:spacing w:after="0" w:line="312" w:lineRule="auto"/>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6149" w:type="dxa"/>
            <w:vAlign w:val="center"/>
          </w:tcPr>
          <w:p w14:paraId="470BCCF8">
            <w:pPr>
              <w:pStyle w:val="12"/>
              <w:spacing w:after="0" w:line="312" w:lineRule="auto"/>
              <w:ind w:left="0" w:leftChars="0" w:firstLine="0" w:firstLineChars="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标注“★”的技术参数及要求作为评分项，货物需求清单中要求投标文件中提供证明材料且未明确证明材料类型的，证明材料为产品技术白皮书或产品彩页或产品系统功能截图或产品官网截图或第三方机构出具的具有CMA标识的检测报告，提供上述其中之一即可（需能体现评审因素，建议标注评审因素便于评审）；货物需求清单中已明确要求证明材料类型的，按要求执行。</w:t>
            </w:r>
          </w:p>
          <w:p w14:paraId="3896BF62">
            <w:pPr>
              <w:pStyle w:val="12"/>
              <w:spacing w:after="0" w:line="312" w:lineRule="auto"/>
              <w:ind w:left="0" w:leftChars="0" w:firstLine="0" w:firstLineChars="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详见“第四章评标方法和标准”中评分细则。</w:t>
            </w:r>
          </w:p>
        </w:tc>
      </w:tr>
      <w:tr w14:paraId="34E8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9" w:type="dxa"/>
            <w:vAlign w:val="center"/>
          </w:tcPr>
          <w:p w14:paraId="3AD9631A">
            <w:pPr>
              <w:pStyle w:val="12"/>
              <w:spacing w:after="0" w:line="312" w:lineRule="auto"/>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无标识项</w:t>
            </w:r>
          </w:p>
        </w:tc>
        <w:tc>
          <w:tcPr>
            <w:tcW w:w="1189" w:type="dxa"/>
            <w:vAlign w:val="center"/>
          </w:tcPr>
          <w:p w14:paraId="46700A34">
            <w:pPr>
              <w:pStyle w:val="12"/>
              <w:spacing w:after="0" w:line="312" w:lineRule="auto"/>
              <w:ind w:left="0" w:leftChars="0" w:firstLine="0" w:firstLineChars="0"/>
              <w:jc w:val="center"/>
              <w:rPr>
                <w:rFonts w:hint="eastAsia" w:ascii="宋体" w:hAnsi="宋体" w:eastAsia="宋体" w:cs="宋体"/>
                <w:bCs/>
                <w:color w:val="auto"/>
                <w:szCs w:val="21"/>
                <w:highlight w:val="none"/>
              </w:rPr>
            </w:pPr>
          </w:p>
        </w:tc>
        <w:tc>
          <w:tcPr>
            <w:tcW w:w="6149" w:type="dxa"/>
            <w:vAlign w:val="center"/>
          </w:tcPr>
          <w:p w14:paraId="0EA736E2">
            <w:pPr>
              <w:pStyle w:val="12"/>
              <w:spacing w:after="0" w:line="312" w:lineRule="auto"/>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最大允许负偏离</w:t>
            </w:r>
            <w:r>
              <w:rPr>
                <w:rFonts w:hint="eastAsia" w:ascii="宋体" w:hAnsi="宋体" w:eastAsia="宋体" w:cs="宋体"/>
                <w:b/>
                <w:color w:val="auto"/>
                <w:szCs w:val="21"/>
                <w:highlight w:val="none"/>
                <w:u w:val="single"/>
              </w:rPr>
              <w:t>10</w:t>
            </w:r>
            <w:r>
              <w:rPr>
                <w:rFonts w:hint="eastAsia" w:ascii="宋体" w:hAnsi="宋体" w:eastAsia="宋体" w:cs="宋体"/>
                <w:b/>
                <w:color w:val="auto"/>
                <w:szCs w:val="21"/>
                <w:highlight w:val="none"/>
              </w:rPr>
              <w:t>项，超过最大允许负偏离项数的，投标无效。</w:t>
            </w:r>
          </w:p>
        </w:tc>
      </w:tr>
      <w:tr w14:paraId="02E4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7" w:type="dxa"/>
            <w:gridSpan w:val="3"/>
            <w:vAlign w:val="center"/>
          </w:tcPr>
          <w:p w14:paraId="0F4F47C9">
            <w:pPr>
              <w:pStyle w:val="12"/>
              <w:spacing w:after="0" w:line="312" w:lineRule="auto"/>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3E603E0">
            <w:pPr>
              <w:pStyle w:val="12"/>
              <w:spacing w:after="0" w:line="312" w:lineRule="auto"/>
              <w:ind w:left="0" w:leftChars="0" w:firstLine="0" w:firstLine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合同生效后，中标人在合同履行过程中如所投产品不满足招标文件要求及投标文件响应情况，将承担以下违约责任：①采购人有权解除合同；②本项目履约保证金不予退还；③采购人有权追究中标人的违约责任。中标人违约情况采购人同时将上报政府采购监管部门，中标人需承担由此产生的一切后果。</w:t>
            </w:r>
          </w:p>
          <w:p w14:paraId="1DAC8AFD">
            <w:pPr>
              <w:pStyle w:val="12"/>
              <w:spacing w:after="0" w:line="312" w:lineRule="auto"/>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2.如某项标识中包含多条技术参数或要求，则该项标识所含内容均需满足或优于招标文件要求，否则不予认可；</w:t>
            </w:r>
          </w:p>
          <w:p w14:paraId="5B976B84">
            <w:pPr>
              <w:pStyle w:val="12"/>
              <w:spacing w:after="0" w:line="312" w:lineRule="auto"/>
              <w:ind w:left="0" w:leftChars="0" w:firstLine="0" w:firstLineChars="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3.货物需求清单中，涉及具体物理尺寸的已明确偏离范围的按要求执行，</w:t>
            </w:r>
            <w:r>
              <w:rPr>
                <w:rFonts w:hint="eastAsia" w:ascii="宋体" w:hAnsi="宋体" w:eastAsia="宋体" w:cs="宋体"/>
                <w:b/>
                <w:bCs/>
                <w:color w:val="auto"/>
                <w:szCs w:val="21"/>
                <w:highlight w:val="none"/>
              </w:rPr>
              <w:t>未明确偏离范围的允许±2%偏离。</w:t>
            </w:r>
          </w:p>
        </w:tc>
      </w:tr>
    </w:tbl>
    <w:p w14:paraId="7C157CCE">
      <w:pPr>
        <w:pStyle w:val="3"/>
        <w:numPr>
          <w:ilvl w:val="0"/>
          <w:numId w:val="1"/>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货物需求清单</w:t>
      </w:r>
    </w:p>
    <w:p w14:paraId="675F894C">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①产品一览表</w:t>
      </w:r>
    </w:p>
    <w:tbl>
      <w:tblPr>
        <w:tblStyle w:val="13"/>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475"/>
        <w:gridCol w:w="3300"/>
        <w:gridCol w:w="1150"/>
        <w:gridCol w:w="1190"/>
      </w:tblGrid>
      <w:tr w14:paraId="08BE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vMerge w:val="restart"/>
            <w:shd w:val="clear" w:color="auto" w:fill="D7D7D7"/>
            <w:vAlign w:val="center"/>
          </w:tcPr>
          <w:p w14:paraId="190A6BFB">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一、工业机器人行业应用中心（1套）</w:t>
            </w:r>
          </w:p>
        </w:tc>
        <w:tc>
          <w:tcPr>
            <w:tcW w:w="1475" w:type="dxa"/>
            <w:shd w:val="clear" w:color="auto" w:fill="D7D7D7"/>
            <w:vAlign w:val="center"/>
          </w:tcPr>
          <w:p w14:paraId="3829046F">
            <w:pPr>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300" w:type="dxa"/>
            <w:shd w:val="clear" w:color="auto" w:fill="D7D7D7"/>
            <w:vAlign w:val="center"/>
          </w:tcPr>
          <w:p w14:paraId="3100C703">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货物名称</w:t>
            </w:r>
          </w:p>
        </w:tc>
        <w:tc>
          <w:tcPr>
            <w:tcW w:w="1150" w:type="dxa"/>
            <w:shd w:val="clear" w:color="auto" w:fill="D7D7D7"/>
            <w:vAlign w:val="center"/>
          </w:tcPr>
          <w:p w14:paraId="43C668B6">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67599D9D">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（合计）</w:t>
            </w:r>
          </w:p>
        </w:tc>
        <w:tc>
          <w:tcPr>
            <w:tcW w:w="1190" w:type="dxa"/>
            <w:shd w:val="clear" w:color="auto" w:fill="D7D7D7"/>
            <w:vAlign w:val="center"/>
          </w:tcPr>
          <w:p w14:paraId="73168A33">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所属行业</w:t>
            </w:r>
          </w:p>
        </w:tc>
      </w:tr>
      <w:tr w14:paraId="2A52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179886EB">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56F0AF80">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00" w:type="dxa"/>
            <w:vAlign w:val="center"/>
          </w:tcPr>
          <w:p w14:paraId="76751032">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工业机器人码垛平台</w:t>
            </w:r>
          </w:p>
        </w:tc>
        <w:tc>
          <w:tcPr>
            <w:tcW w:w="1150" w:type="dxa"/>
            <w:vAlign w:val="center"/>
          </w:tcPr>
          <w:p w14:paraId="02753A22">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1套</w:t>
            </w:r>
          </w:p>
        </w:tc>
        <w:tc>
          <w:tcPr>
            <w:tcW w:w="1190" w:type="dxa"/>
            <w:vAlign w:val="center"/>
          </w:tcPr>
          <w:p w14:paraId="4F049C9F">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r>
      <w:tr w14:paraId="146F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6AD61FC9">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1051CB6D">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00" w:type="dxa"/>
            <w:vAlign w:val="center"/>
          </w:tcPr>
          <w:p w14:paraId="3E9C687C">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工业机器人焊接实训工作站</w:t>
            </w:r>
          </w:p>
        </w:tc>
        <w:tc>
          <w:tcPr>
            <w:tcW w:w="1150" w:type="dxa"/>
            <w:vAlign w:val="center"/>
          </w:tcPr>
          <w:p w14:paraId="3DFD46BB">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1套</w:t>
            </w:r>
          </w:p>
        </w:tc>
        <w:tc>
          <w:tcPr>
            <w:tcW w:w="1190" w:type="dxa"/>
            <w:vAlign w:val="center"/>
          </w:tcPr>
          <w:p w14:paraId="7CB1EE16">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r>
      <w:tr w14:paraId="20C0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20BFAD9F">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2320327D">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00" w:type="dxa"/>
            <w:vAlign w:val="center"/>
          </w:tcPr>
          <w:p w14:paraId="354CD4DD">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工业机器人打磨抛光实训工作站</w:t>
            </w:r>
          </w:p>
        </w:tc>
        <w:tc>
          <w:tcPr>
            <w:tcW w:w="1150" w:type="dxa"/>
            <w:vAlign w:val="center"/>
          </w:tcPr>
          <w:p w14:paraId="7881F3BF">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1套</w:t>
            </w:r>
          </w:p>
        </w:tc>
        <w:tc>
          <w:tcPr>
            <w:tcW w:w="1190" w:type="dxa"/>
            <w:vAlign w:val="center"/>
          </w:tcPr>
          <w:p w14:paraId="620B6F0C">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r>
      <w:tr w14:paraId="5DED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76FFA924">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73A2CD8B">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00" w:type="dxa"/>
            <w:vAlign w:val="center"/>
          </w:tcPr>
          <w:p w14:paraId="1BC206C1">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一体系统</w:t>
            </w:r>
          </w:p>
        </w:tc>
        <w:tc>
          <w:tcPr>
            <w:tcW w:w="1150" w:type="dxa"/>
            <w:vAlign w:val="center"/>
          </w:tcPr>
          <w:p w14:paraId="52F0448A">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1套</w:t>
            </w:r>
          </w:p>
        </w:tc>
        <w:tc>
          <w:tcPr>
            <w:tcW w:w="1190" w:type="dxa"/>
            <w:vAlign w:val="center"/>
          </w:tcPr>
          <w:p w14:paraId="181B526E">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r>
      <w:tr w14:paraId="659C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4A595A33">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4ECFB248">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300" w:type="dxa"/>
            <w:vAlign w:val="center"/>
          </w:tcPr>
          <w:p w14:paraId="3EDF8930">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无线录播系统</w:t>
            </w:r>
          </w:p>
        </w:tc>
        <w:tc>
          <w:tcPr>
            <w:tcW w:w="1150" w:type="dxa"/>
            <w:vAlign w:val="center"/>
          </w:tcPr>
          <w:p w14:paraId="5B1E362D">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1套</w:t>
            </w:r>
          </w:p>
        </w:tc>
        <w:tc>
          <w:tcPr>
            <w:tcW w:w="1190" w:type="dxa"/>
            <w:vAlign w:val="center"/>
          </w:tcPr>
          <w:p w14:paraId="4804E875">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r>
      <w:tr w14:paraId="3B5C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shd w:val="clear" w:color="auto" w:fill="D7D7D7"/>
            <w:vAlign w:val="center"/>
          </w:tcPr>
          <w:p w14:paraId="74C68132">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二、工业视觉系统运维员考证中心（4套）</w:t>
            </w:r>
          </w:p>
        </w:tc>
        <w:tc>
          <w:tcPr>
            <w:tcW w:w="1475" w:type="dxa"/>
            <w:shd w:val="clear" w:color="auto" w:fill="D7D7D7"/>
            <w:vAlign w:val="center"/>
          </w:tcPr>
          <w:p w14:paraId="78432558">
            <w:pPr>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300" w:type="dxa"/>
            <w:shd w:val="clear" w:color="auto" w:fill="D7D7D7"/>
            <w:vAlign w:val="center"/>
          </w:tcPr>
          <w:p w14:paraId="7738E1F6">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货物名称</w:t>
            </w:r>
          </w:p>
        </w:tc>
        <w:tc>
          <w:tcPr>
            <w:tcW w:w="1150" w:type="dxa"/>
            <w:shd w:val="clear" w:color="auto" w:fill="D7D7D7"/>
            <w:vAlign w:val="center"/>
          </w:tcPr>
          <w:p w14:paraId="00217440">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6E3BD73B">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（合计）</w:t>
            </w:r>
          </w:p>
        </w:tc>
        <w:tc>
          <w:tcPr>
            <w:tcW w:w="1190" w:type="dxa"/>
            <w:shd w:val="clear" w:color="auto" w:fill="D7D7D7"/>
            <w:vAlign w:val="center"/>
          </w:tcPr>
          <w:p w14:paraId="54410B98">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所属行业</w:t>
            </w:r>
          </w:p>
        </w:tc>
      </w:tr>
      <w:tr w14:paraId="38B7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457D6B37">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2C143473">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00" w:type="dxa"/>
            <w:vAlign w:val="center"/>
          </w:tcPr>
          <w:p w14:paraId="3C7E3C6C">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工业机器人运维员考核平台</w:t>
            </w:r>
          </w:p>
        </w:tc>
        <w:tc>
          <w:tcPr>
            <w:tcW w:w="1150" w:type="dxa"/>
            <w:vAlign w:val="center"/>
          </w:tcPr>
          <w:p w14:paraId="752B33A7">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4套</w:t>
            </w:r>
          </w:p>
        </w:tc>
        <w:tc>
          <w:tcPr>
            <w:tcW w:w="1190" w:type="dxa"/>
            <w:vAlign w:val="center"/>
          </w:tcPr>
          <w:p w14:paraId="6D4F641F">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r>
      <w:tr w14:paraId="0010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40FD1D05">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199A2E59">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00" w:type="dxa"/>
            <w:vAlign w:val="center"/>
          </w:tcPr>
          <w:p w14:paraId="46DFB794">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机器视觉试验箱</w:t>
            </w:r>
          </w:p>
        </w:tc>
        <w:tc>
          <w:tcPr>
            <w:tcW w:w="1150" w:type="dxa"/>
            <w:vAlign w:val="center"/>
          </w:tcPr>
          <w:p w14:paraId="1CFCD40A">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4套</w:t>
            </w:r>
          </w:p>
        </w:tc>
        <w:tc>
          <w:tcPr>
            <w:tcW w:w="1190" w:type="dxa"/>
            <w:vAlign w:val="center"/>
          </w:tcPr>
          <w:p w14:paraId="04D98EE3">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r>
      <w:tr w14:paraId="2679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387C0BB3">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06E81A8A">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00" w:type="dxa"/>
            <w:vAlign w:val="center"/>
          </w:tcPr>
          <w:p w14:paraId="6C09AAC8">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一体系统</w:t>
            </w:r>
          </w:p>
        </w:tc>
        <w:tc>
          <w:tcPr>
            <w:tcW w:w="1150" w:type="dxa"/>
            <w:vAlign w:val="center"/>
          </w:tcPr>
          <w:p w14:paraId="2DE514B8">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1套</w:t>
            </w:r>
          </w:p>
        </w:tc>
        <w:tc>
          <w:tcPr>
            <w:tcW w:w="1190" w:type="dxa"/>
            <w:vAlign w:val="center"/>
          </w:tcPr>
          <w:p w14:paraId="42AD3B5C">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r>
      <w:tr w14:paraId="3D81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413C7022">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648708E3">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00" w:type="dxa"/>
            <w:vAlign w:val="center"/>
          </w:tcPr>
          <w:p w14:paraId="610F05FD">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无线录播系统</w:t>
            </w:r>
          </w:p>
        </w:tc>
        <w:tc>
          <w:tcPr>
            <w:tcW w:w="1150" w:type="dxa"/>
            <w:vAlign w:val="center"/>
          </w:tcPr>
          <w:p w14:paraId="71F6EA18">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1套</w:t>
            </w:r>
          </w:p>
        </w:tc>
        <w:tc>
          <w:tcPr>
            <w:tcW w:w="1190" w:type="dxa"/>
            <w:vAlign w:val="center"/>
          </w:tcPr>
          <w:p w14:paraId="31606787">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r>
      <w:tr w14:paraId="71DB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shd w:val="clear" w:color="auto" w:fill="D7D7D7"/>
            <w:vAlign w:val="center"/>
          </w:tcPr>
          <w:p w14:paraId="6F4B5DAB">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三、智慧制造科研创新中心（1套）</w:t>
            </w:r>
          </w:p>
        </w:tc>
        <w:tc>
          <w:tcPr>
            <w:tcW w:w="1475" w:type="dxa"/>
            <w:shd w:val="clear" w:color="auto" w:fill="D7D7D7"/>
            <w:vAlign w:val="center"/>
          </w:tcPr>
          <w:p w14:paraId="679C6B25">
            <w:pPr>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300" w:type="dxa"/>
            <w:shd w:val="clear" w:color="auto" w:fill="D7D7D7"/>
            <w:vAlign w:val="center"/>
          </w:tcPr>
          <w:p w14:paraId="4DF013AF">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货物名称</w:t>
            </w:r>
          </w:p>
        </w:tc>
        <w:tc>
          <w:tcPr>
            <w:tcW w:w="1150" w:type="dxa"/>
            <w:shd w:val="clear" w:color="auto" w:fill="D7D7D7"/>
            <w:vAlign w:val="center"/>
          </w:tcPr>
          <w:p w14:paraId="2E8FB2AD">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0229E61F">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（合计）</w:t>
            </w:r>
          </w:p>
        </w:tc>
        <w:tc>
          <w:tcPr>
            <w:tcW w:w="1190" w:type="dxa"/>
            <w:shd w:val="clear" w:color="auto" w:fill="D7D7D7"/>
            <w:vAlign w:val="center"/>
          </w:tcPr>
          <w:p w14:paraId="347B1873">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所属行业</w:t>
            </w:r>
          </w:p>
        </w:tc>
      </w:tr>
      <w:tr w14:paraId="0211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23D4D58C">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480058AA">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00" w:type="dxa"/>
            <w:vAlign w:val="center"/>
          </w:tcPr>
          <w:p w14:paraId="5D6358EB">
            <w:pPr>
              <w:wordWrap w:val="0"/>
              <w:autoSpaceDE w:val="0"/>
              <w:autoSpaceDN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智能移动机器人科研平台</w:t>
            </w:r>
          </w:p>
        </w:tc>
        <w:tc>
          <w:tcPr>
            <w:tcW w:w="1150" w:type="dxa"/>
            <w:vAlign w:val="center"/>
          </w:tcPr>
          <w:p w14:paraId="3A0F7D96">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1套</w:t>
            </w:r>
          </w:p>
        </w:tc>
        <w:tc>
          <w:tcPr>
            <w:tcW w:w="1190" w:type="dxa"/>
            <w:vAlign w:val="center"/>
          </w:tcPr>
          <w:p w14:paraId="18244D4E">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r>
      <w:tr w14:paraId="10C4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25CC4A3A">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3A4F7C6D">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00" w:type="dxa"/>
            <w:vAlign w:val="center"/>
          </w:tcPr>
          <w:p w14:paraId="5CAA2D77">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3D视觉综合科研平台</w:t>
            </w:r>
          </w:p>
        </w:tc>
        <w:tc>
          <w:tcPr>
            <w:tcW w:w="1150" w:type="dxa"/>
            <w:vAlign w:val="center"/>
          </w:tcPr>
          <w:p w14:paraId="74DBDF12">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1套</w:t>
            </w:r>
          </w:p>
        </w:tc>
        <w:tc>
          <w:tcPr>
            <w:tcW w:w="1190" w:type="dxa"/>
            <w:vAlign w:val="center"/>
          </w:tcPr>
          <w:p w14:paraId="5540ED02">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r>
      <w:tr w14:paraId="0246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7A86ED2B">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5E53D18D">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00" w:type="dxa"/>
            <w:vAlign w:val="center"/>
          </w:tcPr>
          <w:p w14:paraId="245B3316">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机器3D视觉深度学习科研平台</w:t>
            </w:r>
          </w:p>
        </w:tc>
        <w:tc>
          <w:tcPr>
            <w:tcW w:w="1150" w:type="dxa"/>
            <w:vAlign w:val="center"/>
          </w:tcPr>
          <w:p w14:paraId="7430F36B">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1套</w:t>
            </w:r>
          </w:p>
        </w:tc>
        <w:tc>
          <w:tcPr>
            <w:tcW w:w="1190" w:type="dxa"/>
            <w:vAlign w:val="center"/>
          </w:tcPr>
          <w:p w14:paraId="181C999B">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r>
      <w:tr w14:paraId="5C7E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10EF434E">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704C5C8E">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00" w:type="dxa"/>
            <w:vAlign w:val="center"/>
          </w:tcPr>
          <w:p w14:paraId="1F467BA3">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一体系统</w:t>
            </w:r>
          </w:p>
        </w:tc>
        <w:tc>
          <w:tcPr>
            <w:tcW w:w="1150" w:type="dxa"/>
            <w:vAlign w:val="center"/>
          </w:tcPr>
          <w:p w14:paraId="41FC89C2">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1套</w:t>
            </w:r>
          </w:p>
        </w:tc>
        <w:tc>
          <w:tcPr>
            <w:tcW w:w="1190" w:type="dxa"/>
            <w:vAlign w:val="center"/>
          </w:tcPr>
          <w:p w14:paraId="096DB296">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r>
      <w:tr w14:paraId="570E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6520B861">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0A7982DA">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300" w:type="dxa"/>
            <w:vAlign w:val="center"/>
          </w:tcPr>
          <w:p w14:paraId="6E6E2468">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无线录播系统</w:t>
            </w:r>
          </w:p>
        </w:tc>
        <w:tc>
          <w:tcPr>
            <w:tcW w:w="1150" w:type="dxa"/>
            <w:vAlign w:val="center"/>
          </w:tcPr>
          <w:p w14:paraId="4ECEF0F0">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1套</w:t>
            </w:r>
          </w:p>
        </w:tc>
        <w:tc>
          <w:tcPr>
            <w:tcW w:w="1190" w:type="dxa"/>
            <w:vAlign w:val="center"/>
          </w:tcPr>
          <w:p w14:paraId="417FB03D">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r>
      <w:tr w14:paraId="13EA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shd w:val="clear" w:color="auto" w:fill="D7D7D7"/>
            <w:vAlign w:val="center"/>
          </w:tcPr>
          <w:p w14:paraId="3868511B">
            <w:pPr>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四、智慧工厂生产线（1套）</w:t>
            </w:r>
          </w:p>
        </w:tc>
        <w:tc>
          <w:tcPr>
            <w:tcW w:w="1475" w:type="dxa"/>
            <w:shd w:val="clear" w:color="auto" w:fill="D7D7D7"/>
            <w:vAlign w:val="center"/>
          </w:tcPr>
          <w:p w14:paraId="5F2BE065">
            <w:pPr>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300" w:type="dxa"/>
            <w:shd w:val="clear" w:color="auto" w:fill="D7D7D7"/>
            <w:vAlign w:val="center"/>
          </w:tcPr>
          <w:p w14:paraId="393541D6">
            <w:pPr>
              <w:widowControl/>
              <w:wordWrap w:val="0"/>
              <w:snapToGrid w:val="0"/>
              <w:spacing w:line="312"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货物名称</w:t>
            </w:r>
            <w:r>
              <w:rPr>
                <w:rFonts w:hint="eastAsia" w:ascii="宋体" w:hAnsi="宋体" w:eastAsia="宋体" w:cs="宋体"/>
                <w:b/>
                <w:bCs/>
                <w:color w:val="auto"/>
                <w:szCs w:val="21"/>
                <w:highlight w:val="none"/>
                <w:lang w:val="en-US" w:eastAsia="zh-CN"/>
              </w:rPr>
              <w:t xml:space="preserve"> </w:t>
            </w:r>
          </w:p>
        </w:tc>
        <w:tc>
          <w:tcPr>
            <w:tcW w:w="1150" w:type="dxa"/>
            <w:shd w:val="clear" w:color="auto" w:fill="D7D7D7"/>
            <w:vAlign w:val="center"/>
          </w:tcPr>
          <w:p w14:paraId="3DD6A354">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404A609A">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（合计）</w:t>
            </w:r>
          </w:p>
        </w:tc>
        <w:tc>
          <w:tcPr>
            <w:tcW w:w="1190" w:type="dxa"/>
            <w:shd w:val="clear" w:color="auto" w:fill="D7D7D7"/>
            <w:vAlign w:val="center"/>
          </w:tcPr>
          <w:p w14:paraId="42C5E2F6">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所属行业</w:t>
            </w:r>
          </w:p>
        </w:tc>
      </w:tr>
      <w:tr w14:paraId="6292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15F5973C">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20D91A5E">
            <w:pPr>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3300" w:type="dxa"/>
            <w:vAlign w:val="center"/>
          </w:tcPr>
          <w:p w14:paraId="6AB01FD7">
            <w:pPr>
              <w:wordWrap w:val="0"/>
              <w:autoSpaceDE w:val="0"/>
              <w:autoSpaceDN w:val="0"/>
              <w:adjustRightInd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▲切削加工智能制造生产线</w:t>
            </w:r>
          </w:p>
        </w:tc>
        <w:tc>
          <w:tcPr>
            <w:tcW w:w="1150" w:type="dxa"/>
            <w:vAlign w:val="center"/>
          </w:tcPr>
          <w:p w14:paraId="0A87A456">
            <w:pPr>
              <w:wordWrap w:val="0"/>
              <w:autoSpaceDE w:val="0"/>
              <w:autoSpaceDN w:val="0"/>
              <w:adjustRightInd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1套</w:t>
            </w:r>
          </w:p>
        </w:tc>
        <w:tc>
          <w:tcPr>
            <w:tcW w:w="1190" w:type="dxa"/>
            <w:vAlign w:val="center"/>
          </w:tcPr>
          <w:p w14:paraId="1070F677">
            <w:pPr>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工业</w:t>
            </w:r>
          </w:p>
        </w:tc>
      </w:tr>
      <w:tr w14:paraId="4804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58C47835">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518ECC1E">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00" w:type="dxa"/>
            <w:vAlign w:val="center"/>
          </w:tcPr>
          <w:p w14:paraId="08F317C1">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一体系统</w:t>
            </w:r>
          </w:p>
        </w:tc>
        <w:tc>
          <w:tcPr>
            <w:tcW w:w="1150" w:type="dxa"/>
            <w:vAlign w:val="center"/>
          </w:tcPr>
          <w:p w14:paraId="2E5E592F">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1套</w:t>
            </w:r>
          </w:p>
        </w:tc>
        <w:tc>
          <w:tcPr>
            <w:tcW w:w="1190" w:type="dxa"/>
            <w:vAlign w:val="center"/>
          </w:tcPr>
          <w:p w14:paraId="562475ED">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r>
      <w:tr w14:paraId="779E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vAlign w:val="center"/>
          </w:tcPr>
          <w:p w14:paraId="50AE30A3">
            <w:pPr>
              <w:wordWrap w:val="0"/>
              <w:snapToGrid w:val="0"/>
              <w:spacing w:line="312" w:lineRule="auto"/>
              <w:jc w:val="center"/>
              <w:rPr>
                <w:rFonts w:hint="eastAsia" w:ascii="宋体" w:hAnsi="宋体" w:eastAsia="宋体" w:cs="宋体"/>
                <w:color w:val="auto"/>
                <w:szCs w:val="21"/>
                <w:highlight w:val="none"/>
              </w:rPr>
            </w:pPr>
          </w:p>
        </w:tc>
        <w:tc>
          <w:tcPr>
            <w:tcW w:w="1475" w:type="dxa"/>
            <w:vAlign w:val="center"/>
          </w:tcPr>
          <w:p w14:paraId="49905A95">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00" w:type="dxa"/>
            <w:vAlign w:val="center"/>
          </w:tcPr>
          <w:p w14:paraId="0E9BC2F7">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无线录播系统</w:t>
            </w:r>
          </w:p>
        </w:tc>
        <w:tc>
          <w:tcPr>
            <w:tcW w:w="1150" w:type="dxa"/>
            <w:vAlign w:val="center"/>
          </w:tcPr>
          <w:p w14:paraId="124682A1">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1套</w:t>
            </w:r>
          </w:p>
        </w:tc>
        <w:tc>
          <w:tcPr>
            <w:tcW w:w="1190" w:type="dxa"/>
            <w:vAlign w:val="center"/>
          </w:tcPr>
          <w:p w14:paraId="5F24E14F">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r>
    </w:tbl>
    <w:p w14:paraId="1A65C7B2">
      <w:pPr>
        <w:rPr>
          <w:rFonts w:hint="eastAsia" w:ascii="宋体" w:hAnsi="宋体" w:eastAsia="宋体" w:cs="宋体"/>
          <w:color w:val="auto"/>
          <w:szCs w:val="21"/>
          <w:highlight w:val="none"/>
        </w:rPr>
      </w:pPr>
    </w:p>
    <w:p w14:paraId="15979B38">
      <w:pPr>
        <w:rPr>
          <w:rFonts w:hint="eastAsia" w:eastAsia="宋体"/>
          <w:b/>
          <w:bCs/>
          <w:color w:val="auto"/>
          <w:highlight w:val="none"/>
        </w:rPr>
      </w:pPr>
      <w:r>
        <w:rPr>
          <w:rFonts w:hint="eastAsia" w:ascii="宋体" w:hAnsi="宋体" w:eastAsia="宋体" w:cs="宋体"/>
          <w:b/>
          <w:bCs/>
          <w:color w:val="auto"/>
          <w:szCs w:val="21"/>
          <w:highlight w:val="none"/>
        </w:rPr>
        <w:t>②技术参数及要求</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542"/>
        <w:gridCol w:w="597"/>
        <w:gridCol w:w="6404"/>
      </w:tblGrid>
      <w:tr w14:paraId="0233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restart"/>
            <w:shd w:val="clear" w:color="auto" w:fill="D7D7D7"/>
            <w:vAlign w:val="center"/>
          </w:tcPr>
          <w:p w14:paraId="7B897F18">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一、工业机器人行业应用中心</w:t>
            </w:r>
          </w:p>
        </w:tc>
        <w:tc>
          <w:tcPr>
            <w:tcW w:w="542" w:type="dxa"/>
            <w:shd w:val="clear" w:color="auto" w:fill="D7D7D7"/>
            <w:vAlign w:val="center"/>
          </w:tcPr>
          <w:p w14:paraId="3F48DF14">
            <w:pPr>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597" w:type="dxa"/>
            <w:shd w:val="clear" w:color="auto" w:fill="D7D7D7"/>
            <w:vAlign w:val="center"/>
          </w:tcPr>
          <w:p w14:paraId="3B7BF716">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6404" w:type="dxa"/>
            <w:shd w:val="clear" w:color="auto" w:fill="D7D7D7"/>
            <w:vAlign w:val="center"/>
          </w:tcPr>
          <w:p w14:paraId="30927854">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技术参数及要求</w:t>
            </w:r>
          </w:p>
        </w:tc>
      </w:tr>
      <w:tr w14:paraId="55DA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20157DA7">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66BB6F40">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97" w:type="dxa"/>
            <w:vAlign w:val="center"/>
          </w:tcPr>
          <w:p w14:paraId="1ECB130A">
            <w:pPr>
              <w:wordWrap w:val="0"/>
              <w:autoSpaceDE w:val="0"/>
              <w:autoSpaceDN w:val="0"/>
              <w:adjustRightInd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工业机器人码垛平台</w:t>
            </w:r>
          </w:p>
        </w:tc>
        <w:tc>
          <w:tcPr>
            <w:tcW w:w="6404" w:type="dxa"/>
            <w:vAlign w:val="center"/>
          </w:tcPr>
          <w:p w14:paraId="0CBB7B0B">
            <w:pPr>
              <w:widowControl/>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一、工业机器人本体</w:t>
            </w:r>
          </w:p>
          <w:p w14:paraId="3FDC67C7">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1、具有6个自由度，串联关节型工业机器人；</w:t>
            </w:r>
          </w:p>
          <w:p w14:paraId="65CD3D8E">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2、重复定位精度：-0.02mm</w:t>
            </w:r>
            <w:r>
              <w:rPr>
                <w:rFonts w:ascii="Times New Roman" w:hAnsi="Times New Roman" w:eastAsia="宋体" w:cs="Times New Roman"/>
                <w:color w:val="auto"/>
                <w:kern w:val="0"/>
                <w:szCs w:val="21"/>
                <w:highlight w:val="none"/>
              </w:rPr>
              <w:t>~</w:t>
            </w:r>
            <w:r>
              <w:rPr>
                <w:rFonts w:hint="eastAsia" w:ascii="宋体" w:hAnsi="宋体" w:eastAsia="宋体" w:cs="宋体"/>
                <w:color w:val="auto"/>
                <w:kern w:val="0"/>
                <w:szCs w:val="21"/>
                <w:highlight w:val="none"/>
              </w:rPr>
              <w:t>+0.02mm；</w:t>
            </w:r>
          </w:p>
          <w:p w14:paraId="79357E4C">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3、承重能力：≥3kg；</w:t>
            </w:r>
          </w:p>
          <w:p w14:paraId="3096CD64">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水平到达距离：≥570mm；</w:t>
            </w:r>
          </w:p>
          <w:p w14:paraId="5788EE95">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5、各轴联动运动；</w:t>
            </w:r>
          </w:p>
          <w:p w14:paraId="50EB3945">
            <w:pPr>
              <w:widowControl/>
              <w:wordWrap w:val="0"/>
              <w:snapToGrid w:val="0"/>
              <w:spacing w:line="312" w:lineRule="auto"/>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6、各轴运动范围：J1轴≥±180°；J2轴≥-15</w:t>
            </w:r>
            <w:r>
              <w:rPr>
                <w:rFonts w:hint="eastAsia" w:ascii="Times New Roman" w:hAnsi="Times New Roman" w:eastAsia="宋体" w:cs="Times New Roman"/>
                <w:color w:val="auto"/>
                <w:kern w:val="0"/>
                <w:szCs w:val="21"/>
                <w:highlight w:val="none"/>
              </w:rPr>
              <w:t>0</w:t>
            </w:r>
            <w:r>
              <w:rPr>
                <w:rFonts w:ascii="Times New Roman" w:hAnsi="Times New Roman" w:eastAsia="宋体" w:cs="Times New Roman"/>
                <w:color w:val="auto"/>
                <w:kern w:val="0"/>
                <w:szCs w:val="21"/>
                <w:highlight w:val="none"/>
              </w:rPr>
              <w:t>°/+5°；J3轴≥-20°/+240°；J4轴≥±180°；J5轴≥±9</w:t>
            </w:r>
            <w:r>
              <w:rPr>
                <w:rFonts w:hint="eastAsia" w:ascii="Times New Roman" w:hAnsi="Times New Roman" w:eastAsia="宋体" w:cs="Times New Roman"/>
                <w:color w:val="auto"/>
                <w:kern w:val="0"/>
                <w:szCs w:val="21"/>
                <w:highlight w:val="none"/>
              </w:rPr>
              <w:t>0</w:t>
            </w:r>
            <w:r>
              <w:rPr>
                <w:rFonts w:ascii="Times New Roman" w:hAnsi="Times New Roman" w:eastAsia="宋体" w:cs="Times New Roman"/>
                <w:color w:val="auto"/>
                <w:kern w:val="0"/>
                <w:szCs w:val="21"/>
                <w:highlight w:val="none"/>
              </w:rPr>
              <w:t>°；J6轴≥±360°；</w:t>
            </w:r>
          </w:p>
          <w:p w14:paraId="7F0530B9">
            <w:pPr>
              <w:widowControl/>
              <w:wordWrap w:val="0"/>
              <w:snapToGrid w:val="0"/>
              <w:spacing w:line="312" w:lineRule="auto"/>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7、各轴额定运动速度：J1轴≥4rad/s，2</w:t>
            </w:r>
            <w:r>
              <w:rPr>
                <w:rFonts w:hint="eastAsia" w:ascii="Times New Roman" w:hAnsi="Times New Roman" w:eastAsia="宋体" w:cs="Times New Roman"/>
                <w:color w:val="auto"/>
                <w:kern w:val="0"/>
                <w:szCs w:val="21"/>
                <w:highlight w:val="none"/>
              </w:rPr>
              <w:t>20</w:t>
            </w:r>
            <w:r>
              <w:rPr>
                <w:rFonts w:ascii="Times New Roman" w:hAnsi="Times New Roman" w:eastAsia="宋体" w:cs="Times New Roman"/>
                <w:color w:val="auto"/>
                <w:kern w:val="0"/>
                <w:szCs w:val="21"/>
                <w:highlight w:val="none"/>
              </w:rPr>
              <w:t>°/s；J2轴≥4rad/s，2</w:t>
            </w:r>
            <w:r>
              <w:rPr>
                <w:rFonts w:hint="eastAsia" w:ascii="Times New Roman" w:hAnsi="Times New Roman" w:eastAsia="宋体" w:cs="Times New Roman"/>
                <w:color w:val="auto"/>
                <w:kern w:val="0"/>
                <w:szCs w:val="21"/>
                <w:highlight w:val="none"/>
              </w:rPr>
              <w:t>20</w:t>
            </w:r>
            <w:r>
              <w:rPr>
                <w:rFonts w:ascii="Times New Roman" w:hAnsi="Times New Roman" w:eastAsia="宋体" w:cs="Times New Roman"/>
                <w:color w:val="auto"/>
                <w:kern w:val="0"/>
                <w:szCs w:val="21"/>
                <w:highlight w:val="none"/>
              </w:rPr>
              <w:t>°/s；J3轴≥4rad/s，2</w:t>
            </w:r>
            <w:r>
              <w:rPr>
                <w:rFonts w:hint="eastAsia" w:ascii="Times New Roman" w:hAnsi="Times New Roman" w:eastAsia="宋体" w:cs="Times New Roman"/>
                <w:color w:val="auto"/>
                <w:kern w:val="0"/>
                <w:szCs w:val="21"/>
                <w:highlight w:val="none"/>
              </w:rPr>
              <w:t>20</w:t>
            </w:r>
            <w:r>
              <w:rPr>
                <w:rFonts w:ascii="Times New Roman" w:hAnsi="Times New Roman" w:eastAsia="宋体" w:cs="Times New Roman"/>
                <w:color w:val="auto"/>
                <w:kern w:val="0"/>
                <w:szCs w:val="21"/>
                <w:highlight w:val="none"/>
              </w:rPr>
              <w:t>°/s；4轴≥4rad/s，2</w:t>
            </w:r>
            <w:r>
              <w:rPr>
                <w:rFonts w:hint="eastAsia" w:ascii="Times New Roman" w:hAnsi="Times New Roman" w:eastAsia="宋体" w:cs="Times New Roman"/>
                <w:color w:val="auto"/>
                <w:kern w:val="0"/>
                <w:szCs w:val="21"/>
                <w:highlight w:val="none"/>
              </w:rPr>
              <w:t>20</w:t>
            </w:r>
            <w:r>
              <w:rPr>
                <w:rFonts w:ascii="Times New Roman" w:hAnsi="Times New Roman" w:eastAsia="宋体" w:cs="Times New Roman"/>
                <w:color w:val="auto"/>
                <w:kern w:val="0"/>
                <w:szCs w:val="21"/>
                <w:highlight w:val="none"/>
              </w:rPr>
              <w:t>°/s；J5轴≥4rad/s，2</w:t>
            </w:r>
            <w:r>
              <w:rPr>
                <w:rFonts w:hint="eastAsia" w:ascii="Times New Roman" w:hAnsi="Times New Roman" w:eastAsia="宋体" w:cs="Times New Roman"/>
                <w:color w:val="auto"/>
                <w:kern w:val="0"/>
                <w:szCs w:val="21"/>
                <w:highlight w:val="none"/>
              </w:rPr>
              <w:t>20</w:t>
            </w:r>
            <w:r>
              <w:rPr>
                <w:rFonts w:ascii="Times New Roman" w:hAnsi="Times New Roman" w:eastAsia="宋体" w:cs="Times New Roman"/>
                <w:color w:val="auto"/>
                <w:kern w:val="0"/>
                <w:szCs w:val="21"/>
                <w:highlight w:val="none"/>
              </w:rPr>
              <w:t>°/s；J6轴≥7rad/s，4</w:t>
            </w:r>
            <w:r>
              <w:rPr>
                <w:rFonts w:hint="eastAsia" w:ascii="Times New Roman" w:hAnsi="Times New Roman" w:eastAsia="宋体" w:cs="Times New Roman"/>
                <w:color w:val="auto"/>
                <w:kern w:val="0"/>
                <w:szCs w:val="21"/>
                <w:highlight w:val="none"/>
              </w:rPr>
              <w:t>0</w:t>
            </w:r>
            <w:r>
              <w:rPr>
                <w:rFonts w:ascii="Times New Roman" w:hAnsi="Times New Roman" w:eastAsia="宋体" w:cs="Times New Roman"/>
                <w:color w:val="auto"/>
                <w:kern w:val="0"/>
                <w:szCs w:val="21"/>
                <w:highlight w:val="none"/>
              </w:rPr>
              <w:t>0°/s；</w:t>
            </w:r>
          </w:p>
          <w:p w14:paraId="10934CD5">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伺服电机：工业现场总线绝对式编码器伺服电机；</w:t>
            </w:r>
          </w:p>
          <w:p w14:paraId="75FD41F7">
            <w:pPr>
              <w:widowControl/>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二、机器人控制器</w:t>
            </w:r>
          </w:p>
          <w:p w14:paraId="4E87BF04">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1、采用开放式、模块化的体系结构，以嵌入式工业计算机为平台，支持搭载实时Linux系统，集成了机器人运动控制算法，提供故障诊断机制；</w:t>
            </w:r>
          </w:p>
          <w:p w14:paraId="5826F972">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2、支持EtherCAT或NCUC通讯协议；</w:t>
            </w:r>
          </w:p>
          <w:p w14:paraId="5295E56B">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3、电源：DC20V - 60V；</w:t>
            </w:r>
          </w:p>
          <w:p w14:paraId="327D8870">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4、总线接口：</w:t>
            </w:r>
            <w:r>
              <w:rPr>
                <w:rFonts w:ascii="Times New Roman" w:hAnsi="Times New Roman" w:eastAsia="宋体" w:cs="Times New Roman"/>
                <w:color w:val="auto"/>
                <w:kern w:val="0"/>
                <w:szCs w:val="21"/>
                <w:highlight w:val="none"/>
              </w:rPr>
              <w:t>≥</w:t>
            </w:r>
            <w:r>
              <w:rPr>
                <w:rFonts w:hint="eastAsia" w:ascii="宋体" w:hAnsi="宋体" w:eastAsia="宋体" w:cs="宋体"/>
                <w:color w:val="auto"/>
                <w:kern w:val="0"/>
                <w:szCs w:val="21"/>
                <w:highlight w:val="none"/>
              </w:rPr>
              <w:t>2个外部；</w:t>
            </w:r>
          </w:p>
          <w:p w14:paraId="6315E766">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5、USB接口：</w:t>
            </w:r>
            <w:r>
              <w:rPr>
                <w:rFonts w:ascii="Times New Roman" w:hAnsi="Times New Roman" w:eastAsia="宋体" w:cs="Times New Roman"/>
                <w:color w:val="auto"/>
                <w:kern w:val="0"/>
                <w:szCs w:val="21"/>
                <w:highlight w:val="none"/>
              </w:rPr>
              <w:t>≥</w:t>
            </w:r>
            <w:r>
              <w:rPr>
                <w:rFonts w:hint="eastAsia" w:ascii="宋体" w:hAnsi="宋体" w:eastAsia="宋体" w:cs="宋体"/>
                <w:color w:val="auto"/>
                <w:kern w:val="0"/>
                <w:szCs w:val="21"/>
                <w:highlight w:val="none"/>
              </w:rPr>
              <w:t>2个；</w:t>
            </w:r>
          </w:p>
          <w:p w14:paraId="3D710F94">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6、VGA：</w:t>
            </w:r>
            <w:r>
              <w:rPr>
                <w:rFonts w:ascii="Times New Roman" w:hAnsi="Times New Roman" w:eastAsia="宋体" w:cs="Times New Roman"/>
                <w:color w:val="auto"/>
                <w:kern w:val="0"/>
                <w:szCs w:val="21"/>
                <w:highlight w:val="none"/>
              </w:rPr>
              <w:t>≥</w:t>
            </w:r>
            <w:r>
              <w:rPr>
                <w:rFonts w:hint="eastAsia" w:ascii="宋体" w:hAnsi="宋体" w:eastAsia="宋体" w:cs="宋体"/>
                <w:color w:val="auto"/>
                <w:kern w:val="0"/>
                <w:szCs w:val="21"/>
                <w:highlight w:val="none"/>
              </w:rPr>
              <w:t>1个；</w:t>
            </w:r>
          </w:p>
          <w:p w14:paraId="5494EA00">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7、LAN接口：</w:t>
            </w:r>
            <w:r>
              <w:rPr>
                <w:rFonts w:ascii="Times New Roman" w:hAnsi="Times New Roman" w:eastAsia="宋体" w:cs="Times New Roman"/>
                <w:color w:val="auto"/>
                <w:kern w:val="0"/>
                <w:szCs w:val="21"/>
                <w:highlight w:val="none"/>
              </w:rPr>
              <w:t>≥</w:t>
            </w:r>
            <w:r>
              <w:rPr>
                <w:rFonts w:hint="eastAsia" w:ascii="宋体" w:hAnsi="宋体" w:eastAsia="宋体" w:cs="宋体"/>
                <w:color w:val="auto"/>
                <w:kern w:val="0"/>
                <w:szCs w:val="21"/>
                <w:highlight w:val="none"/>
              </w:rPr>
              <w:t>2个；</w:t>
            </w:r>
          </w:p>
          <w:p w14:paraId="7C1196D2">
            <w:pPr>
              <w:widowControl/>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三、机器人控制系统软件</w:t>
            </w:r>
          </w:p>
          <w:p w14:paraId="560862A0">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机器人控制软件具备自主知识产权</w:t>
            </w:r>
            <w:r>
              <w:rPr>
                <w:rFonts w:hint="eastAsia" w:ascii="宋体" w:hAnsi="宋体" w:eastAsia="宋体" w:cs="宋体"/>
                <w:b/>
                <w:color w:val="auto"/>
                <w:szCs w:val="21"/>
                <w:highlight w:val="none"/>
              </w:rPr>
              <w:t>【</w:t>
            </w:r>
            <w:r>
              <w:rPr>
                <w:rFonts w:hint="eastAsia" w:ascii="宋体" w:hAnsi="宋体" w:eastAsia="宋体" w:cs="宋体"/>
                <w:b/>
                <w:bCs/>
                <w:color w:val="auto"/>
                <w:kern w:val="0"/>
                <w:szCs w:val="21"/>
                <w:highlight w:val="none"/>
              </w:rPr>
              <w:t>投标文件中需明确所投产品软件名称并同时提供软件著作权证书扫描件</w:t>
            </w:r>
            <w:r>
              <w:rPr>
                <w:rFonts w:hint="eastAsia" w:ascii="宋体" w:hAnsi="宋体" w:eastAsia="宋体" w:cs="宋体"/>
                <w:b/>
                <w:color w:val="auto"/>
                <w:szCs w:val="21"/>
                <w:highlight w:val="none"/>
              </w:rPr>
              <w:t>】</w:t>
            </w:r>
            <w:r>
              <w:rPr>
                <w:rFonts w:hint="eastAsia" w:ascii="宋体" w:hAnsi="宋体" w:eastAsia="宋体" w:cs="宋体"/>
                <w:color w:val="auto"/>
                <w:kern w:val="0"/>
                <w:szCs w:val="21"/>
                <w:highlight w:val="none"/>
              </w:rPr>
              <w:t>；系统支持EtherCAT或NCUC现场总线通讯协议</w:t>
            </w:r>
            <w:r>
              <w:rPr>
                <w:rFonts w:hint="eastAsia" w:ascii="宋体" w:hAnsi="宋体" w:eastAsia="宋体" w:cs="宋体"/>
                <w:b/>
                <w:color w:val="auto"/>
                <w:szCs w:val="21"/>
                <w:highlight w:val="none"/>
              </w:rPr>
              <w:t>【投标文件中需提供证明材料】</w:t>
            </w:r>
          </w:p>
          <w:p w14:paraId="4BE37D40">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2、提供二次开发接口：系统具备二次开发接口，支持C++、C#、java二次开发；</w:t>
            </w:r>
          </w:p>
          <w:p w14:paraId="0956E966">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（1）支持工业机器人系统二次开发环境配置；</w:t>
            </w:r>
          </w:p>
          <w:p w14:paraId="019F95E0">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（2）支持SDK对工业机器人系统二次开发编程；</w:t>
            </w:r>
          </w:p>
          <w:p w14:paraId="01F6718F">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（3）支持机器人运行状态数据远程读写；</w:t>
            </w:r>
          </w:p>
          <w:p w14:paraId="36734149">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（4）支持工业机器人软件工艺包定制化开发；</w:t>
            </w:r>
          </w:p>
          <w:p w14:paraId="57C0C28F">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3、支持用户PLC功能：支持梯形图、功能块图、结构化文本等符合国家相关标准的编程语言；</w:t>
            </w:r>
          </w:p>
          <w:p w14:paraId="4373D427">
            <w:pPr>
              <w:widowControl/>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四、伺服驱动器</w:t>
            </w:r>
          </w:p>
          <w:p w14:paraId="32F84E6F">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1、结构方式：直流共母线式，一电源模块拖≥6个驱动模块；</w:t>
            </w:r>
          </w:p>
          <w:p w14:paraId="4CCE4167">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2、采用EtherCAT或HNCUC工业以太网；</w:t>
            </w:r>
          </w:p>
          <w:p w14:paraId="19B27443">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3、电源模块：额定输出功率：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5KW；额定输出电压：</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300V；额定输出电流：</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15A；尺寸:</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220mm*80mm*140mm；</w:t>
            </w:r>
          </w:p>
          <w:p w14:paraId="1C64929B">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4、支持多个厂家的伺服电机，至少支持华大电机、登奇电机、松下电机、多摩川电机等；</w:t>
            </w:r>
          </w:p>
          <w:p w14:paraId="222F5E7A">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5、支持高精度绝对式编码器，最高分辨率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23位；</w:t>
            </w:r>
          </w:p>
          <w:p w14:paraId="0E688569">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6、具备重力补偿技术，可抑制机器人上使能或断使能的“点头”现象；</w:t>
            </w:r>
          </w:p>
          <w:p w14:paraId="6982A311">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五、IO通讯模块：</w:t>
            </w:r>
            <w:r>
              <w:rPr>
                <w:rFonts w:hint="eastAsia" w:ascii="宋体" w:hAnsi="宋体" w:eastAsia="宋体" w:cs="宋体"/>
                <w:color w:val="auto"/>
                <w:kern w:val="0"/>
                <w:szCs w:val="21"/>
                <w:highlight w:val="none"/>
              </w:rPr>
              <w:t>支持EtherCAT或NCUC现场总线，输入</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32,输出</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32；</w:t>
            </w:r>
          </w:p>
          <w:p w14:paraId="3ECFAE1D">
            <w:pPr>
              <w:widowControl/>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六、机器人示教器</w:t>
            </w:r>
          </w:p>
          <w:p w14:paraId="6627145E">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1、示教器外观参数：触摸屏尺寸≥8英寸，全触屏操作，配备急停开关、模式切换开关以及三段式安全开关；配备USB接口：</w:t>
            </w:r>
          </w:p>
          <w:p w14:paraId="2B015DEA">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2、示教器性能参数：运行内存:</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1G；存储空间为:</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2G；CPU频率: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1GHz；外接电源：</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24V，功率：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10W；</w:t>
            </w:r>
          </w:p>
          <w:p w14:paraId="62D81507">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3、示教器功能：手动控制机器人运动、机器人程序示教编程、机器人程序自动运行、机器人运行状态监视、机器人控制参数设置；</w:t>
            </w:r>
          </w:p>
          <w:p w14:paraId="16FD5DA3">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4、★模式选择：示教器通过旋转开关选择手动模式、自动模式、外部模式3种模式；</w:t>
            </w:r>
            <w:r>
              <w:rPr>
                <w:rFonts w:hint="eastAsia" w:ascii="宋体" w:hAnsi="宋体" w:eastAsia="宋体" w:cs="宋体"/>
                <w:b/>
                <w:color w:val="auto"/>
                <w:szCs w:val="21"/>
                <w:highlight w:val="none"/>
              </w:rPr>
              <w:t>【投标文件中需提供证明材料】</w:t>
            </w:r>
          </w:p>
          <w:p w14:paraId="41462433">
            <w:pPr>
              <w:widowControl/>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七、实训平台</w:t>
            </w:r>
          </w:p>
          <w:p w14:paraId="09F42CC3">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1、尺寸：</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1200mm×960mm×750mm；</w:t>
            </w:r>
          </w:p>
          <w:p w14:paraId="66197E83">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2、框架结构件材料采用国标4040铝型材架设，铝型材壁厚≥2mm；桌面采用国标4080铝型材铺设，壁厚≥2mm；</w:t>
            </w:r>
          </w:p>
          <w:p w14:paraId="0E5905C3">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3、实训平台底部安装移动脚轮，承重</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200kg；</w:t>
            </w:r>
          </w:p>
          <w:p w14:paraId="383E6389">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4、桌面预留机器人动力编码线过线孔，配尼龙护套；</w:t>
            </w:r>
          </w:p>
          <w:p w14:paraId="7F55207F">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5、前侧、后侧、右侧开门设计，厚度</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1.5mm钣金制成，配置扣锁；</w:t>
            </w:r>
          </w:p>
          <w:p w14:paraId="789F7DCC">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6、柜内预留机器人电控柜安装孔，并配置有通风口、轴流风扇安装孔、气动三联件安装孔、旋转开关安装孔；</w:t>
            </w:r>
          </w:p>
          <w:p w14:paraId="717DD96B">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7、模块固定板：≥4个；</w:t>
            </w:r>
          </w:p>
          <w:p w14:paraId="57B83010">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8、实训模块可任意组合放置，可固定；</w:t>
            </w:r>
          </w:p>
          <w:p w14:paraId="483A5AE8">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9、配置按钮盒：急停按钮、电源指示灯、报警指示灯；由快换支架、快换盘、爪手工具、描绘笔工具、单吸盘工具、电磁阀、真空发生器等组成；</w:t>
            </w:r>
          </w:p>
          <w:p w14:paraId="5E83687C">
            <w:pPr>
              <w:widowControl/>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八、快换支架</w:t>
            </w:r>
          </w:p>
          <w:p w14:paraId="6E8CD6F1">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1、单套支架夹具容量：≥3个快换工具，整体尺寸</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200mm*160mm*220mm，具备爪手工具、描绘笔工具、单吸盘工具放置位，适配标准实训台定位安装；</w:t>
            </w:r>
          </w:p>
          <w:p w14:paraId="448DD0FC">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2、快换盘：1套；</w:t>
            </w:r>
          </w:p>
          <w:p w14:paraId="35CA52A2">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（1）快换装置材质：本体材质铝合金，紧锁机构合金钢，分为机器人侧和工具侧；</w:t>
            </w:r>
          </w:p>
          <w:p w14:paraId="08EA8112">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（2）最大负载能力为</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6kg，容许扭矩/弯矩</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36N·m，重复定位精度±0.03mm，工作驱动压力0.4-0.7Mpa；</w:t>
            </w:r>
          </w:p>
          <w:p w14:paraId="3B8AD30C">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（3）硬件至少包括铝合金快换主体、1个气缸、4个滚珠、2个定位销、4组气路、9路信号体，4路气通道并排分布，机器人侧本体质量为</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230g，工具侧本体质量为</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100g；</w:t>
            </w:r>
          </w:p>
          <w:p w14:paraId="795F7B45">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3、爪手工具：1套；由快换装置-工具端、转接板、气缸和手指组成，缸径大小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12mm，行程大小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24mm，需要与电磁阀配合使用。采用两位五通电磁阀，具备2个线圈，配置2个φ4mm气管快插头，另一侧与电磁阀板进行贴合固定；</w:t>
            </w:r>
          </w:p>
          <w:p w14:paraId="69A9BFDF">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4、描绘笔工具：1套；由快换装置-工具端、转接板、弹簧装配体、金属笔组成，最大缓冲为</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10mm；</w:t>
            </w:r>
          </w:p>
          <w:p w14:paraId="4F17A3B9">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5、单吸盘工具：1套；由快换装置-工具端、转接板、真空吸盘组成，真空吸盘直径</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20mm，吸附力可达</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10N，需要与真空发生器和电磁阀配合使用。采用两位五通电磁阀，具备2个线圈，配置2个φ4mm气管快插头，另一侧与电磁阀板进行贴合固定；</w:t>
            </w:r>
          </w:p>
          <w:p w14:paraId="41F52E22">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九、图样工具：</w:t>
            </w:r>
            <w:r>
              <w:rPr>
                <w:rFonts w:hint="eastAsia" w:ascii="宋体" w:hAnsi="宋体" w:eastAsia="宋体" w:cs="宋体"/>
                <w:color w:val="auto"/>
                <w:kern w:val="0"/>
                <w:szCs w:val="21"/>
                <w:highlight w:val="none"/>
              </w:rPr>
              <w:t>主要由绘图固定支架、绘图板、不锈钢拉手、支撑杆等组成，整体尺寸</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300mm*250mm*240mm，绘图板上预留工件坐标系标定点，可实现</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6种不同角度的斜面轨迹描绘功能；</w:t>
            </w:r>
          </w:p>
          <w:p w14:paraId="581A0240">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1、适配标准实训台定位安装；</w:t>
            </w:r>
          </w:p>
          <w:p w14:paraId="0B92F1F7">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2、图样张数：</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20张（电子档，用户自行打印）；</w:t>
            </w:r>
          </w:p>
          <w:p w14:paraId="4EA79EB0">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3、预设图案：直线、圆弧、曲线、正交坐标系、非正交坐标系；</w:t>
            </w:r>
          </w:p>
          <w:p w14:paraId="569F47EB">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4、平面绘图板尺寸：</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300mm×250mm×10mm；</w:t>
            </w:r>
          </w:p>
          <w:p w14:paraId="2B768C19">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5、数量：1套；</w:t>
            </w:r>
          </w:p>
          <w:p w14:paraId="56639A3B">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十、码垛模块：</w:t>
            </w:r>
            <w:r>
              <w:rPr>
                <w:rFonts w:hint="eastAsia" w:ascii="宋体" w:hAnsi="宋体" w:eastAsia="宋体" w:cs="宋体"/>
                <w:color w:val="auto"/>
                <w:kern w:val="0"/>
                <w:szCs w:val="21"/>
                <w:highlight w:val="none"/>
              </w:rPr>
              <w:t>主要由码垛支架、码垛面板、码垛工件、不锈钢拉手等组成。整体尺寸</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300mm *250mm *190mm，预留工件坐标系标定点，可参照此点对工业机器人工件坐标进行标定；</w:t>
            </w:r>
          </w:p>
          <w:p w14:paraId="36D475D4">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1、整体材质：铝合金板材；</w:t>
            </w:r>
          </w:p>
          <w:p w14:paraId="18EF05CF">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2、码垛位置：≥2个；</w:t>
            </w:r>
          </w:p>
          <w:p w14:paraId="344A730C">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3、栈板尺寸：≥65mm×65mm×3mm；</w:t>
            </w:r>
          </w:p>
          <w:p w14:paraId="7120171F">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4、零件容量：矩形工件10个，方形工件10个，可混装；</w:t>
            </w:r>
          </w:p>
          <w:p w14:paraId="2B74555C">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5、码垛工件：10个正方形≥30mm*30mm*20mm；10个长方形≥60mm*30mm*20mm；</w:t>
            </w:r>
          </w:p>
          <w:p w14:paraId="3EE08058">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十一、电机装配模块：</w:t>
            </w:r>
            <w:r>
              <w:rPr>
                <w:rFonts w:hint="eastAsia" w:ascii="宋体" w:hAnsi="宋体" w:eastAsia="宋体" w:cs="宋体"/>
                <w:color w:val="auto"/>
                <w:kern w:val="0"/>
                <w:szCs w:val="21"/>
                <w:highlight w:val="none"/>
              </w:rPr>
              <w:t>主要由装配支架、装配面板、电机装配工件（端盖、转子、电机壳）、不锈钢拉手等组成，预留工件坐标系标定点，可参照此点对工业机器人工件坐标进行标定；</w:t>
            </w:r>
          </w:p>
          <w:p w14:paraId="7DC93B80">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1、整体尺寸≥300mm *250mm *190mm；</w:t>
            </w:r>
          </w:p>
          <w:p w14:paraId="42CD9736">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2、容纳工件数量：电机外壳×6（黄色2个、蓝色2个、白色2个）；电机转子×6（黄色2个、蓝色2个、白色2个）；电机盖板×6（黄色2个、蓝色2个、白色2个）</w:t>
            </w:r>
            <w:r>
              <w:rPr>
                <w:rFonts w:hint="eastAsia" w:ascii="宋体" w:hAnsi="宋体" w:eastAsia="宋体" w:cs="宋体"/>
                <w:color w:val="auto"/>
                <w:szCs w:val="21"/>
                <w:highlight w:val="none"/>
              </w:rPr>
              <w:t>；</w:t>
            </w:r>
          </w:p>
          <w:p w14:paraId="5E2FCD32">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十二、斜面搬运操作模块：</w:t>
            </w:r>
            <w:r>
              <w:rPr>
                <w:rFonts w:hint="eastAsia" w:ascii="宋体" w:hAnsi="宋体" w:eastAsia="宋体" w:cs="宋体"/>
                <w:color w:val="auto"/>
                <w:kern w:val="0"/>
                <w:szCs w:val="21"/>
                <w:highlight w:val="none"/>
              </w:rPr>
              <w:t>主要由搬运支架、搬运面板、搬运工件（三角形带数字）、不锈钢拉手等组成。搬运面板分为左右两块物料面板，都预留9个三角形放置位，同时预留工件坐标系标定点，可参照此点对工业机器人工件坐标进行标定；</w:t>
            </w:r>
          </w:p>
          <w:p w14:paraId="3713641D">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1、整体尺寸：</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300mm*250mm*290mm；</w:t>
            </w:r>
          </w:p>
          <w:p w14:paraId="73BFEABE">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2、物料面板尺寸：</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185mm*120mm*10mm，左右两块面板；</w:t>
            </w:r>
          </w:p>
          <w:p w14:paraId="5B217271">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3、容纳工件数量：三角形工件×9，左右两块面板，可容纳</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13个；</w:t>
            </w:r>
          </w:p>
          <w:p w14:paraId="5ABAF43F">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4、搬运工件：三角形，内接圆直径</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26mm，每个工件上面有不同的数字，数量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9个；</w:t>
            </w:r>
          </w:p>
          <w:p w14:paraId="2BF62C4F">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十三、标定模块：</w:t>
            </w:r>
            <w:r>
              <w:rPr>
                <w:rFonts w:hint="eastAsia" w:ascii="宋体" w:hAnsi="宋体" w:eastAsia="宋体" w:cs="宋体"/>
                <w:color w:val="auto"/>
                <w:kern w:val="0"/>
                <w:szCs w:val="21"/>
                <w:highlight w:val="none"/>
              </w:rPr>
              <w:t>主要由标定支架、标定尖和标定尖扣盖组成，整体高度</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330mm。利用该模块本工作站可实现机器人笔型工具坐标系标定、单吸盘工具坐标系标定；</w:t>
            </w:r>
          </w:p>
          <w:p w14:paraId="7C07A9DB">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1、标定支架材质：4080铝型材；</w:t>
            </w:r>
          </w:p>
          <w:p w14:paraId="2004E24A">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2、标定尖材质：碳钢，光面切屑；</w:t>
            </w:r>
          </w:p>
          <w:p w14:paraId="2F95D66E">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3、标定尖扣盖：黑色尼龙，弧形；</w:t>
            </w:r>
          </w:p>
          <w:p w14:paraId="1FFA45A5">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十四、控制模块：</w:t>
            </w:r>
            <w:r>
              <w:rPr>
                <w:rFonts w:hint="eastAsia" w:ascii="宋体" w:hAnsi="宋体" w:eastAsia="宋体" w:cs="宋体"/>
                <w:color w:val="auto"/>
                <w:kern w:val="0"/>
                <w:szCs w:val="21"/>
                <w:highlight w:val="none"/>
              </w:rPr>
              <w:t>配置有外部操作按钮盒，预设有急停按钮、电源指示灯、报警指示灯；</w:t>
            </w:r>
          </w:p>
          <w:p w14:paraId="1313A6A6">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1、按钮盒：铝合金材质，面板开孔3个φ22mm圆孔；</w:t>
            </w:r>
          </w:p>
          <w:p w14:paraId="77FB4FA0">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2、急停按钮：红色蘑菇头，具备常开触点、常闭触点各一对；</w:t>
            </w:r>
          </w:p>
          <w:p w14:paraId="3E24427A">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3、电源指示灯：白色LED指示灯，AC220V或DC24V供电；</w:t>
            </w:r>
          </w:p>
          <w:p w14:paraId="286AF1E2">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4、报警指示灯：红色LED指示灯，DC24V供电；</w:t>
            </w:r>
          </w:p>
          <w:p w14:paraId="79CA234E">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5、设备功率：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550W；排气量：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45L/min；容量：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30L；工作电压：</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220V；最高压力:</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0.8Mpa；外形尺寸：</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420*410*630mm；</w:t>
            </w:r>
          </w:p>
          <w:p w14:paraId="27CD9703">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6、具备软件自主开发知识产权；</w:t>
            </w:r>
          </w:p>
          <w:p w14:paraId="30C4EA82">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7、控制模块软件需支持Windows平台，提供示教、终端、采集、仿真等多种功能，可满足多种场景的调试需求。</w:t>
            </w:r>
          </w:p>
          <w:p w14:paraId="17BF28D9">
            <w:pPr>
              <w:widowControl/>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十五、工业3D视觉系统</w:t>
            </w:r>
          </w:p>
          <w:p w14:paraId="5A86408F">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1、尺寸（长×宽×高）：</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125mm×45mm×75mm；</w:t>
            </w:r>
          </w:p>
          <w:p w14:paraId="536FEC03">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2、重量：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0.7kg；</w:t>
            </w:r>
          </w:p>
          <w:p w14:paraId="7178A7EF">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3、电源输入：</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24V DC，</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3.75A；</w:t>
            </w:r>
          </w:p>
          <w:p w14:paraId="7EC57FBC">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4、分辨率：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2400×1800；</w:t>
            </w:r>
          </w:p>
          <w:p w14:paraId="7F99F026">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5、像素数：</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4.3MP；</w:t>
            </w:r>
          </w:p>
          <w:p w14:paraId="6340FC28">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6、工作温度范围：0</w:t>
            </w:r>
            <w:r>
              <w:rPr>
                <w:rFonts w:ascii="Times New Roman" w:hAnsi="Times New Roman" w:eastAsia="宋体" w:cs="Times New Roman"/>
                <w:color w:val="auto"/>
                <w:kern w:val="0"/>
                <w:szCs w:val="21"/>
                <w:highlight w:val="none"/>
              </w:rPr>
              <w:t>~</w:t>
            </w:r>
            <w:r>
              <w:rPr>
                <w:rFonts w:hint="eastAsia" w:ascii="宋体" w:hAnsi="宋体" w:eastAsia="宋体" w:cs="宋体"/>
                <w:color w:val="auto"/>
                <w:kern w:val="0"/>
                <w:szCs w:val="21"/>
                <w:highlight w:val="none"/>
              </w:rPr>
              <w:t>45°C；</w:t>
            </w:r>
          </w:p>
          <w:p w14:paraId="105003D7">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7、通讯接口：千兆以太网；</w:t>
            </w:r>
          </w:p>
          <w:p w14:paraId="3386D8F6">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8、防护等级：</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IP65；</w:t>
            </w:r>
          </w:p>
          <w:p w14:paraId="28B25988">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9、Z向单点重复精度（σ）[1]：</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0.1mm @ 0.6m；</w:t>
            </w:r>
          </w:p>
          <w:p w14:paraId="225206B8">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VDI/VDE 测量精度[2]：</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0.1mm @ 0.6m；</w:t>
            </w:r>
            <w:r>
              <w:rPr>
                <w:rFonts w:hint="eastAsia" w:ascii="宋体" w:hAnsi="宋体" w:eastAsia="宋体" w:cs="宋体"/>
                <w:b/>
                <w:color w:val="auto"/>
                <w:szCs w:val="21"/>
                <w:highlight w:val="none"/>
              </w:rPr>
              <w:t>【投标文件中需提供证明材料】</w:t>
            </w:r>
          </w:p>
          <w:p w14:paraId="20BA9FE1">
            <w:pPr>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十六、</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语音模块：</w:t>
            </w:r>
            <w:r>
              <w:rPr>
                <w:rFonts w:hint="eastAsia" w:ascii="宋体" w:hAnsi="宋体" w:eastAsia="宋体" w:cs="宋体"/>
                <w:color w:val="auto"/>
                <w:kern w:val="0"/>
                <w:szCs w:val="21"/>
                <w:highlight w:val="none"/>
              </w:rPr>
              <w:t>设备内置语音模块、由麦克风和喇叭及语音控制电路板组成。可以在平台上通过语音命令控制机器人作业</w:t>
            </w:r>
          </w:p>
          <w:p w14:paraId="6908577B">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1、支持语音控制机器人回到机器人坐标原点；</w:t>
            </w:r>
          </w:p>
          <w:p w14:paraId="14961AB0">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2、支持语音控制机器人进行上下料作业；</w:t>
            </w:r>
          </w:p>
          <w:p w14:paraId="725C4B9E">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3、支持语音控制机器人执行电机装配作业；</w:t>
            </w:r>
          </w:p>
          <w:p w14:paraId="31B83CD4">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4、支持语音控制机器人执行码垛作业；</w:t>
            </w:r>
          </w:p>
          <w:p w14:paraId="5CFE2515">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5、支持语音控制机器人执行斜面搬运作业；</w:t>
            </w:r>
          </w:p>
          <w:p w14:paraId="4DC7B21C">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6、支持语音控制机器人执行斜面绘图作业；</w:t>
            </w:r>
          </w:p>
          <w:p w14:paraId="564D7F4A">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7、支持语音控制机器人执行旋转作业；</w:t>
            </w:r>
          </w:p>
          <w:p w14:paraId="46DF1DE5">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8、支持语音唤醒词的自定义；</w:t>
            </w:r>
          </w:p>
          <w:p w14:paraId="3E072F1A">
            <w:pPr>
              <w:widowControl/>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9、支持语音关键词的自定义；</w:t>
            </w:r>
          </w:p>
          <w:p w14:paraId="60343091">
            <w:pPr>
              <w:widowControl/>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十七、</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配套控制器调试操作软件：</w:t>
            </w:r>
          </w:p>
          <w:p w14:paraId="0B41D937">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w:t>
            </w:r>
            <w:r>
              <w:rPr>
                <w:rFonts w:hint="eastAsia" w:ascii="宋体" w:hAnsi="宋体" w:eastAsia="宋体" w:cs="宋体"/>
                <w:color w:val="auto"/>
                <w:kern w:val="0"/>
                <w:szCs w:val="21"/>
                <w:highlight w:val="none"/>
              </w:rPr>
              <w:t>具备一种多类工业以太网总线集成主站功能；加工中的运动规划方法、运动规划器及应用功能；云服务平台数据代理服务功能。具备示教、终端、采集、仿真等多种功能，可满足多种场景的调试需求；</w:t>
            </w:r>
          </w:p>
          <w:p w14:paraId="03CAF3F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2、具备【控制器监视器】功能，包括、新建、配置、移除、注册、升级、连接、断开等功能；</w:t>
            </w:r>
          </w:p>
          <w:p w14:paraId="10EF7D9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3、具备【状态】用于显示当前机器人状态信息功能，包含使能状态、当前轴组、坐标系显示切换、当前工具号、当前工件号状态；</w:t>
            </w:r>
          </w:p>
          <w:p w14:paraId="741A0D9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具备【面板】常规机器人操作控制面板功能，包含使能开关、运动模式切换、点动、寸动、增量寸动距离设置、倍率修调、控制器选项、组选项、工具选择、工件选择、点动、定义关节或笛卡尔坐标、关节、关节运动或直线运动到点功能；</w:t>
            </w:r>
          </w:p>
          <w:p w14:paraId="43125F40">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5、具备【终端】可以使用终端命令与控制器进行数据交互及消息显示功能；</w:t>
            </w:r>
          </w:p>
          <w:p w14:paraId="185FAF4C">
            <w:pPr>
              <w:wordWrap w:val="0"/>
              <w:autoSpaceDE w:val="0"/>
              <w:autoSpaceDN w:val="0"/>
              <w:adjustRightInd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6、能对机器人各轴指令位置、反馈位置。</w:t>
            </w:r>
          </w:p>
        </w:tc>
      </w:tr>
      <w:tr w14:paraId="28F1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77C61430">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7E0E147E">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97" w:type="dxa"/>
            <w:vAlign w:val="center"/>
          </w:tcPr>
          <w:p w14:paraId="2DFC673F">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工业机器人焊接实训工作站</w:t>
            </w:r>
          </w:p>
        </w:tc>
        <w:tc>
          <w:tcPr>
            <w:tcW w:w="6404" w:type="dxa"/>
            <w:vAlign w:val="center"/>
          </w:tcPr>
          <w:p w14:paraId="4E42F63B">
            <w:pPr>
              <w:numPr>
                <w:ilvl w:val="0"/>
                <w:numId w:val="2"/>
              </w:numPr>
              <w:wordWrap w:val="0"/>
              <w:autoSpaceDE w:val="0"/>
              <w:autoSpaceDN w:val="0"/>
              <w:adjustRightInd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焊接</w:t>
            </w:r>
            <w:r>
              <w:rPr>
                <w:rFonts w:hint="eastAsia" w:ascii="宋体" w:hAnsi="宋体" w:eastAsia="宋体" w:cs="宋体"/>
                <w:b/>
                <w:bCs/>
                <w:color w:val="auto"/>
                <w:szCs w:val="21"/>
                <w:highlight w:val="none"/>
              </w:rPr>
              <w:t>机器人本体：</w:t>
            </w:r>
          </w:p>
          <w:p w14:paraId="3984B3E2">
            <w:pPr>
              <w:wordWrap w:val="0"/>
              <w:autoSpaceDE w:val="0"/>
              <w:autoSpaceDN w:val="0"/>
              <w:adjustRightInd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1、机器人本体具备自主知识产权</w:t>
            </w:r>
            <w:r>
              <w:rPr>
                <w:rFonts w:hint="eastAsia" w:ascii="宋体" w:hAnsi="宋体" w:eastAsia="宋体" w:cs="宋体"/>
                <w:color w:val="auto"/>
                <w:szCs w:val="21"/>
                <w:highlight w:val="none"/>
              </w:rPr>
              <w:t>；</w:t>
            </w:r>
          </w:p>
          <w:p w14:paraId="58D7D00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2、具有6个自由度，串联关节型专用焊接机器人本体；</w:t>
            </w:r>
          </w:p>
          <w:p w14:paraId="239F0E8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3、重复定位精度：±0.05mm；</w:t>
            </w:r>
          </w:p>
          <w:p w14:paraId="57E8C4B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4、额定负载：≥5kg；</w:t>
            </w:r>
          </w:p>
          <w:p w14:paraId="7991DCB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5、水平到达距离:≥1480mm；</w:t>
            </w:r>
          </w:p>
          <w:p w14:paraId="2E553C5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6、重量:≥180kg；</w:t>
            </w:r>
          </w:p>
          <w:p w14:paraId="32F1BC6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各轴运动范围：</w:t>
            </w:r>
          </w:p>
          <w:p w14:paraId="3D259F52">
            <w:pPr>
              <w:wordWrap w:val="0"/>
              <w:snapToGrid w:val="0"/>
              <w:spacing w:line="312" w:lineRule="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J1轴≥±170°；</w:t>
            </w:r>
          </w:p>
          <w:p w14:paraId="5CDFE44D">
            <w:pPr>
              <w:wordWrap w:val="0"/>
              <w:snapToGrid w:val="0"/>
              <w:spacing w:line="312" w:lineRule="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J2轴≥-170°～+60°；</w:t>
            </w:r>
          </w:p>
          <w:p w14:paraId="3447ACF4">
            <w:pPr>
              <w:wordWrap w:val="0"/>
              <w:snapToGrid w:val="0"/>
              <w:spacing w:line="312" w:lineRule="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J3轴≥+6°～+270°；</w:t>
            </w:r>
          </w:p>
          <w:p w14:paraId="56760F21">
            <w:pPr>
              <w:wordWrap w:val="0"/>
              <w:snapToGrid w:val="0"/>
              <w:spacing w:line="312" w:lineRule="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J4轴≥±180°；</w:t>
            </w:r>
          </w:p>
          <w:p w14:paraId="6313E7A6">
            <w:pPr>
              <w:wordWrap w:val="0"/>
              <w:snapToGrid w:val="0"/>
              <w:spacing w:line="312" w:lineRule="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J5轴≥-120°～+150°；</w:t>
            </w:r>
          </w:p>
          <w:p w14:paraId="75614C31">
            <w:pPr>
              <w:wordWrap w:val="0"/>
              <w:snapToGrid w:val="0"/>
              <w:spacing w:line="312" w:lineRule="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J6轴≥±360°；</w:t>
            </w:r>
          </w:p>
          <w:p w14:paraId="417AA4E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8、各轴最大速度：</w:t>
            </w:r>
          </w:p>
          <w:p w14:paraId="152CE6EC">
            <w:pPr>
              <w:wordWrap w:val="0"/>
              <w:snapToGrid w:val="0"/>
              <w:spacing w:line="312"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J1轴≥3</w:t>
            </w:r>
            <w:r>
              <w:rPr>
                <w:rFonts w:hint="eastAsia" w:ascii="Times New Roman" w:hAnsi="Times New Roman" w:eastAsia="宋体" w:cs="Times New Roman"/>
                <w:color w:val="auto"/>
                <w:kern w:val="0"/>
                <w:szCs w:val="21"/>
                <w:highlight w:val="none"/>
              </w:rPr>
              <w:t>.5</w:t>
            </w:r>
            <w:r>
              <w:rPr>
                <w:rFonts w:ascii="Times New Roman" w:hAnsi="Times New Roman" w:eastAsia="宋体" w:cs="Times New Roman"/>
                <w:color w:val="auto"/>
                <w:kern w:val="0"/>
                <w:szCs w:val="21"/>
                <w:highlight w:val="none"/>
              </w:rPr>
              <w:t>rad/s，2</w:t>
            </w:r>
            <w:r>
              <w:rPr>
                <w:rFonts w:hint="eastAsia" w:ascii="Times New Roman" w:hAnsi="Times New Roman" w:eastAsia="宋体" w:cs="Times New Roman"/>
                <w:color w:val="auto"/>
                <w:kern w:val="0"/>
                <w:szCs w:val="21"/>
                <w:highlight w:val="none"/>
              </w:rPr>
              <w:t>00</w:t>
            </w:r>
            <w:r>
              <w:rPr>
                <w:rFonts w:ascii="Times New Roman" w:hAnsi="Times New Roman" w:eastAsia="宋体" w:cs="Times New Roman"/>
                <w:color w:val="auto"/>
                <w:kern w:val="0"/>
                <w:szCs w:val="21"/>
                <w:highlight w:val="none"/>
              </w:rPr>
              <w:t>°/s；</w:t>
            </w:r>
          </w:p>
          <w:p w14:paraId="4646C92B">
            <w:pPr>
              <w:wordWrap w:val="0"/>
              <w:snapToGrid w:val="0"/>
              <w:spacing w:line="312"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J2轴≥3.</w:t>
            </w:r>
            <w:r>
              <w:rPr>
                <w:rFonts w:hint="eastAsia" w:ascii="Times New Roman" w:hAnsi="Times New Roman" w:eastAsia="宋体" w:cs="Times New Roman"/>
                <w:color w:val="auto"/>
                <w:kern w:val="0"/>
                <w:szCs w:val="21"/>
                <w:highlight w:val="none"/>
              </w:rPr>
              <w:t>5</w:t>
            </w:r>
            <w:r>
              <w:rPr>
                <w:rFonts w:ascii="Times New Roman" w:hAnsi="Times New Roman" w:eastAsia="宋体" w:cs="Times New Roman"/>
                <w:color w:val="auto"/>
                <w:kern w:val="0"/>
                <w:szCs w:val="21"/>
                <w:highlight w:val="none"/>
              </w:rPr>
              <w:t>rad/s，2</w:t>
            </w:r>
            <w:r>
              <w:rPr>
                <w:rFonts w:hint="eastAsia" w:ascii="Times New Roman" w:hAnsi="Times New Roman" w:eastAsia="宋体" w:cs="Times New Roman"/>
                <w:color w:val="auto"/>
                <w:kern w:val="0"/>
                <w:szCs w:val="21"/>
                <w:highlight w:val="none"/>
              </w:rPr>
              <w:t>00</w:t>
            </w:r>
            <w:r>
              <w:rPr>
                <w:rFonts w:ascii="Times New Roman" w:hAnsi="Times New Roman" w:eastAsia="宋体" w:cs="Times New Roman"/>
                <w:color w:val="auto"/>
                <w:kern w:val="0"/>
                <w:szCs w:val="21"/>
                <w:highlight w:val="none"/>
              </w:rPr>
              <w:t>°/s；</w:t>
            </w:r>
          </w:p>
          <w:p w14:paraId="3A18594D">
            <w:pPr>
              <w:wordWrap w:val="0"/>
              <w:snapToGrid w:val="0"/>
              <w:spacing w:line="312"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J3轴≥4.rad/s，2</w:t>
            </w:r>
            <w:r>
              <w:rPr>
                <w:rFonts w:hint="eastAsia" w:ascii="Times New Roman" w:hAnsi="Times New Roman" w:eastAsia="宋体" w:cs="Times New Roman"/>
                <w:color w:val="auto"/>
                <w:kern w:val="0"/>
                <w:szCs w:val="21"/>
                <w:highlight w:val="none"/>
              </w:rPr>
              <w:t>30</w:t>
            </w:r>
            <w:r>
              <w:rPr>
                <w:rFonts w:ascii="Times New Roman" w:hAnsi="Times New Roman" w:eastAsia="宋体" w:cs="Times New Roman"/>
                <w:color w:val="auto"/>
                <w:kern w:val="0"/>
                <w:szCs w:val="21"/>
                <w:highlight w:val="none"/>
              </w:rPr>
              <w:t>°/s；</w:t>
            </w:r>
          </w:p>
          <w:p w14:paraId="35ADD5E5">
            <w:pPr>
              <w:wordWrap w:val="0"/>
              <w:snapToGrid w:val="0"/>
              <w:spacing w:line="312"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J4轴≥7rad/s，40</w:t>
            </w:r>
            <w:r>
              <w:rPr>
                <w:rFonts w:hint="eastAsia" w:ascii="Times New Roman" w:hAnsi="Times New Roman" w:eastAsia="宋体" w:cs="Times New Roman"/>
                <w:color w:val="auto"/>
                <w:kern w:val="0"/>
                <w:szCs w:val="21"/>
                <w:highlight w:val="none"/>
              </w:rPr>
              <w:t>0</w:t>
            </w:r>
            <w:r>
              <w:rPr>
                <w:rFonts w:ascii="Times New Roman" w:hAnsi="Times New Roman" w:eastAsia="宋体" w:cs="Times New Roman"/>
                <w:color w:val="auto"/>
                <w:kern w:val="0"/>
                <w:szCs w:val="21"/>
                <w:highlight w:val="none"/>
              </w:rPr>
              <w:t>°/s；</w:t>
            </w:r>
          </w:p>
          <w:p w14:paraId="79B792D5">
            <w:pPr>
              <w:wordWrap w:val="0"/>
              <w:snapToGrid w:val="0"/>
              <w:spacing w:line="312"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J5轴≥10rad/s，</w:t>
            </w:r>
            <w:r>
              <w:rPr>
                <w:rFonts w:hint="eastAsia" w:ascii="Times New Roman" w:hAnsi="Times New Roman" w:eastAsia="宋体" w:cs="Times New Roman"/>
                <w:color w:val="auto"/>
                <w:kern w:val="0"/>
                <w:szCs w:val="21"/>
                <w:highlight w:val="none"/>
              </w:rPr>
              <w:t>57</w:t>
            </w:r>
            <w:r>
              <w:rPr>
                <w:rFonts w:ascii="Times New Roman" w:hAnsi="Times New Roman" w:eastAsia="宋体" w:cs="Times New Roman"/>
                <w:color w:val="auto"/>
                <w:kern w:val="0"/>
                <w:szCs w:val="21"/>
                <w:highlight w:val="none"/>
              </w:rPr>
              <w:t xml:space="preserve">0°/s； </w:t>
            </w:r>
          </w:p>
          <w:p w14:paraId="5376AC4B">
            <w:pPr>
              <w:wordWrap w:val="0"/>
              <w:snapToGrid w:val="0"/>
              <w:spacing w:line="312"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J6轴≥16rad/s，9</w:t>
            </w:r>
            <w:r>
              <w:rPr>
                <w:rFonts w:hint="eastAsia" w:ascii="Times New Roman" w:hAnsi="Times New Roman" w:eastAsia="宋体" w:cs="Times New Roman"/>
                <w:color w:val="auto"/>
                <w:kern w:val="0"/>
                <w:szCs w:val="21"/>
                <w:highlight w:val="none"/>
              </w:rPr>
              <w:t>10</w:t>
            </w:r>
            <w:r>
              <w:rPr>
                <w:rFonts w:ascii="Times New Roman" w:hAnsi="Times New Roman" w:eastAsia="宋体" w:cs="Times New Roman"/>
                <w:color w:val="auto"/>
                <w:kern w:val="0"/>
                <w:szCs w:val="21"/>
                <w:highlight w:val="none"/>
              </w:rPr>
              <w:t>°/s。</w:t>
            </w:r>
          </w:p>
          <w:p w14:paraId="0E30772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工业机器人平均无故障时间(MTBF)≥50000小时。</w:t>
            </w:r>
            <w:r>
              <w:rPr>
                <w:rFonts w:hint="eastAsia" w:ascii="宋体" w:hAnsi="宋体" w:eastAsia="宋体" w:cs="宋体"/>
                <w:b/>
                <w:bCs/>
                <w:color w:val="auto"/>
                <w:kern w:val="0"/>
                <w:szCs w:val="21"/>
                <w:highlight w:val="none"/>
              </w:rPr>
              <w:t>【投标文件中提供第三方检测机构出具的</w:t>
            </w:r>
            <w:r>
              <w:rPr>
                <w:rFonts w:ascii="宋体" w:hAnsi="宋体" w:eastAsia="宋体" w:cs="宋体"/>
                <w:b/>
                <w:bCs/>
                <w:color w:val="auto"/>
                <w:kern w:val="0"/>
                <w:szCs w:val="21"/>
                <w:highlight w:val="none"/>
              </w:rPr>
              <w:t>可靠性测试证书</w:t>
            </w:r>
            <w:r>
              <w:rPr>
                <w:rFonts w:hint="eastAsia" w:ascii="宋体" w:hAnsi="宋体" w:eastAsia="宋体" w:cs="宋体"/>
                <w:b/>
                <w:bCs/>
                <w:color w:val="auto"/>
                <w:kern w:val="0"/>
                <w:szCs w:val="21"/>
                <w:highlight w:val="none"/>
              </w:rPr>
              <w:t>或第三方检测机构出具的具有CMA标识的检测报告】</w:t>
            </w:r>
          </w:p>
          <w:p w14:paraId="3F01A581">
            <w:pPr>
              <w:wordWrap w:val="0"/>
              <w:snapToGrid w:val="0"/>
              <w:spacing w:line="312"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二、机器人控制系统</w:t>
            </w:r>
          </w:p>
          <w:p w14:paraId="7BDAB100">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1、机器人控制系统软件</w:t>
            </w:r>
          </w:p>
          <w:p w14:paraId="69A6A44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（1）★控制系统软件具备自主知识产权；</w:t>
            </w:r>
            <w:r>
              <w:rPr>
                <w:rFonts w:hint="eastAsia" w:ascii="宋体" w:hAnsi="宋体" w:eastAsia="宋体" w:cs="宋体"/>
                <w:b/>
                <w:bCs/>
                <w:color w:val="auto"/>
                <w:kern w:val="0"/>
                <w:szCs w:val="21"/>
                <w:highlight w:val="none"/>
              </w:rPr>
              <w:t>【投标文件中需明确所投产品软件名称并同时提供软件著作权证书扫描件】</w:t>
            </w:r>
          </w:p>
          <w:p w14:paraId="0E197A6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（2）支持二次开发，提供C++二次开发接口，供货时提供二次开发操作指南：</w:t>
            </w:r>
          </w:p>
          <w:p w14:paraId="1205531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①机器人二次开发接口，支持C/C++、C#语言，可基于windows或Linux平台进行开发；</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②二次开发接口通信类功能，支持通信配置、通信操作、执行命令、UDP操作、FTP操作等；</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③二次开发接口代理类功能，支持系统功能代理Proxy Sys、运动功能代理Proxy Motion、IO操作代理Proxy IO、变量操作代理Proxy Var、采集操作代理Proxy Collect；</w:t>
            </w:r>
          </w:p>
          <w:p w14:paraId="0537E9E9">
            <w:pPr>
              <w:numPr>
                <w:ilvl w:val="0"/>
                <w:numId w:val="3"/>
              </w:num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机器人示教器：</w:t>
            </w:r>
          </w:p>
          <w:p w14:paraId="63705ED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（1）★示教器软件具备自主知识产权；</w:t>
            </w:r>
            <w:r>
              <w:rPr>
                <w:rFonts w:hint="eastAsia" w:ascii="宋体" w:hAnsi="宋体" w:eastAsia="宋体" w:cs="宋体"/>
                <w:b/>
                <w:bCs/>
                <w:color w:val="auto"/>
                <w:kern w:val="0"/>
                <w:szCs w:val="21"/>
                <w:highlight w:val="none"/>
              </w:rPr>
              <w:t>【投标文件中需明确所投产品软件名称并同时提供软件著作权证书扫描件】</w:t>
            </w:r>
          </w:p>
          <w:p w14:paraId="51A169CA">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（2）示教器外观参数：触摸屏尺寸≥8英寸，全触屏操作，配备急停开关、模式切换开关以及三段式安全开关，配备USB接口；</w:t>
            </w:r>
          </w:p>
          <w:p w14:paraId="2721F20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（3）示教器性能参数：①运行内存：≥2G；②存储空间为：≥4G；③CPU频率：≥1GHz；</w:t>
            </w:r>
          </w:p>
          <w:p w14:paraId="2C2771C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（4）示教器功能：手动控制机器人运动、机器人程序示教编程、机器人程序自动运行、机器人运行状态监视、机器人控制参数设置；</w:t>
            </w:r>
          </w:p>
          <w:p w14:paraId="40B3507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（5）模式选择：示教器通过旋转开关选择手动模式、自动模式、外部模式3种模式；</w:t>
            </w:r>
          </w:p>
          <w:p w14:paraId="6FA2340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3、提供焊接工艺包：焊接工艺包可根据采购人需求进行定制，支持采购人实现自主设计研发，出厂配置参数如下：</w:t>
            </w:r>
          </w:p>
          <w:p w14:paraId="3D62ADB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（1）系统配置：系统配置主要设置焊机品牌，焊接通道数量、清枪站品牌、起弧次数、焊机工作模式等；</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（2）焊机曲线配置：设置电流电压的映射曲线；</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（3）工艺参数：设置焊接通道的工艺参数（共10组工艺参数可供设置），包括焊机工作模式、起弧/收弧、电压/电流、焊接电压/电流、焊接速度等；</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（4）支持摆焊、鱼鳞焊等常见焊接工艺；</w:t>
            </w:r>
          </w:p>
          <w:p w14:paraId="317C323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（5）产量统计：统计指定程序运行次数，即指定产品生产数量；</w:t>
            </w:r>
          </w:p>
          <w:p w14:paraId="61E44072">
            <w:pPr>
              <w:pStyle w:val="18"/>
              <w:wordWrap w:val="0"/>
              <w:snapToGrid w:val="0"/>
              <w:spacing w:line="312" w:lineRule="auto"/>
              <w:rPr>
                <w:rFonts w:hint="eastAsia" w:ascii="宋体" w:hAnsi="宋体" w:eastAsia="宋体"/>
                <w:b/>
                <w:bCs/>
                <w:color w:val="auto"/>
                <w:highlight w:val="none"/>
              </w:rPr>
            </w:pPr>
            <w:r>
              <w:rPr>
                <w:rFonts w:hint="eastAsia" w:ascii="宋体" w:hAnsi="宋体" w:eastAsia="宋体"/>
                <w:b/>
                <w:bCs/>
                <w:color w:val="auto"/>
                <w:highlight w:val="none"/>
              </w:rPr>
              <w:t>三、焊接电源</w:t>
            </w:r>
          </w:p>
          <w:p w14:paraId="1317558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1、采用全数字的控制方式，可焊接碳钢和不锈钢；</w:t>
            </w:r>
          </w:p>
          <w:p w14:paraId="2C142CE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2、能够与工业机器人建立通讯，可通过机器人示教器端，配置焊接电源参数；</w:t>
            </w:r>
          </w:p>
          <w:p w14:paraId="6AC9511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3、额定输入电压/频率：三相380V/50Hz；</w:t>
            </w:r>
          </w:p>
          <w:p w14:paraId="0E10F1F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4、额定空载电压：≥60V；</w:t>
            </w:r>
          </w:p>
          <w:p w14:paraId="0FBF0B8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5、额定输出电流/电压：60A/17V—350A/31.5V；</w:t>
            </w:r>
          </w:p>
          <w:p w14:paraId="36334850">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6、气体流量：≥10L/min；</w:t>
            </w:r>
          </w:p>
          <w:p w14:paraId="52B7719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7、气体类型：CO</w:t>
            </w:r>
            <w:r>
              <w:rPr>
                <w:rFonts w:hint="eastAsia" w:ascii="宋体" w:hAnsi="宋体" w:eastAsia="宋体" w:cs="宋体"/>
                <w:color w:val="auto"/>
                <w:kern w:val="0"/>
                <w:szCs w:val="21"/>
                <w:highlight w:val="none"/>
                <w:vertAlign w:val="subscript"/>
              </w:rPr>
              <w:t>2</w:t>
            </w:r>
            <w:r>
              <w:rPr>
                <w:rFonts w:hint="eastAsia" w:ascii="宋体" w:hAnsi="宋体" w:eastAsia="宋体" w:cs="宋体"/>
                <w:color w:val="auto"/>
                <w:kern w:val="0"/>
                <w:szCs w:val="21"/>
                <w:highlight w:val="none"/>
              </w:rPr>
              <w:t>、MAG；</w:t>
            </w:r>
          </w:p>
          <w:p w14:paraId="540725F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8、输出控制：一元化、分别；</w:t>
            </w:r>
          </w:p>
          <w:p w14:paraId="0A25F4E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9、具备气体检测、点动送丝等功能；</w:t>
            </w:r>
          </w:p>
          <w:p w14:paraId="57126493">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四、焊枪</w:t>
            </w:r>
          </w:p>
          <w:p w14:paraId="35398C7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1、配置配套气冷焊枪，额定电流≥350A，暂载率≥60%；</w:t>
            </w:r>
          </w:p>
          <w:p w14:paraId="4BDD0A4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2、焊丝直径支持，0.8/1.0/1.2mm；</w:t>
            </w:r>
          </w:p>
          <w:p w14:paraId="375F450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3、提供导电嘴、送丝管备件；</w:t>
            </w:r>
            <w:r>
              <w:rPr>
                <w:rFonts w:hint="eastAsia" w:ascii="宋体" w:hAnsi="宋体" w:eastAsia="宋体" w:cs="宋体"/>
                <w:color w:val="auto"/>
                <w:szCs w:val="21"/>
                <w:highlight w:val="none"/>
              </w:rPr>
              <w:br w:type="textWrapping"/>
            </w:r>
            <w:r>
              <w:rPr>
                <w:rFonts w:hint="eastAsia" w:ascii="宋体" w:hAnsi="宋体" w:eastAsia="宋体" w:cs="宋体"/>
                <w:b/>
                <w:color w:val="auto"/>
                <w:szCs w:val="21"/>
                <w:highlight w:val="none"/>
              </w:rPr>
              <w:t>五、清枪站</w:t>
            </w:r>
          </w:p>
          <w:p w14:paraId="46A0F14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1、具备电气控制清枪、喷油、剪丝、TCP标定点等功能；</w:t>
            </w:r>
          </w:p>
          <w:p w14:paraId="15DEE69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2、总体技术参数</w:t>
            </w:r>
          </w:p>
          <w:p w14:paraId="2A6EDED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（1）压缩空气气源：无油干燥压缩空气，</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6bar；</w:t>
            </w:r>
          </w:p>
          <w:p w14:paraId="6ABFDE7A">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（2）所需空气量：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每秒10升；</w:t>
            </w:r>
          </w:p>
          <w:p w14:paraId="0C695F2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（3）程序控制：气动；</w:t>
            </w:r>
          </w:p>
          <w:p w14:paraId="5C4604D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（4）电压：U=24V DC，Imax≤0.15A；</w:t>
            </w:r>
          </w:p>
          <w:p w14:paraId="7FB4078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（5）清枪时间：3～6秒；</w:t>
            </w:r>
          </w:p>
          <w:p w14:paraId="063D8F1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（6）防飞溅剂容量：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500ml；</w:t>
            </w:r>
          </w:p>
          <w:p w14:paraId="6CC58C0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3、输入信号：开始清枪信号、剪丝信号；</w:t>
            </w:r>
          </w:p>
          <w:p w14:paraId="2C4A507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4、输出信号：打开夹紧气缸、检测铰刀上升；</w:t>
            </w:r>
          </w:p>
          <w:p w14:paraId="2BF1AF5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六、二维柔性平台：</w:t>
            </w:r>
            <w:r>
              <w:rPr>
                <w:rFonts w:hint="eastAsia" w:ascii="宋体" w:hAnsi="宋体" w:eastAsia="宋体" w:cs="宋体"/>
                <w:color w:val="auto"/>
                <w:kern w:val="0"/>
                <w:szCs w:val="21"/>
                <w:highlight w:val="none"/>
              </w:rPr>
              <w:t>由工作台面和立柱组成，工作台面具备定位孔和锁紧孔，可适配各种焊接工件；</w:t>
            </w:r>
          </w:p>
          <w:p w14:paraId="0C8C174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1、不锈钢材质，面板尺寸（长×宽）：≥800mm×600mm；</w:t>
            </w:r>
          </w:p>
          <w:p w14:paraId="1DE201C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2、立柱直径：≥60mm；</w:t>
            </w:r>
          </w:p>
          <w:p w14:paraId="1A568894">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3、台面开孔尺寸≥φ16mm，并刻有网格线，可定位；</w:t>
            </w:r>
          </w:p>
          <w:p w14:paraId="5CD73D96">
            <w:pPr>
              <w:wordWrap w:val="0"/>
              <w:snapToGrid w:val="0"/>
              <w:spacing w:line="312"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七、焊烟净化器</w:t>
            </w:r>
          </w:p>
          <w:p w14:paraId="72F609F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1、装有万向轮；</w:t>
            </w:r>
          </w:p>
          <w:p w14:paraId="2ECC950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2、处理风量：≥2300m³/h；</w:t>
            </w:r>
          </w:p>
          <w:p w14:paraId="372B43D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3、工作电压：220V±5%，50HZ；</w:t>
            </w:r>
          </w:p>
          <w:p w14:paraId="2666FA5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4、配置机械臂，可手动360°自由悬停；</w:t>
            </w:r>
          </w:p>
          <w:p w14:paraId="6F6DCB3E">
            <w:pPr>
              <w:wordWrap w:val="0"/>
              <w:snapToGrid w:val="0"/>
              <w:spacing w:line="312"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八、安全防护栏</w:t>
            </w:r>
          </w:p>
          <w:p w14:paraId="578F3710">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1、金属材质制作，单片尺寸≥1m×1m；</w:t>
            </w:r>
          </w:p>
          <w:p w14:paraId="3E0D398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2、现场可进行拼接，拼接完成后，整体≥4m×3m×1m；</w:t>
            </w:r>
          </w:p>
          <w:p w14:paraId="15AF0D3E">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九、空压机</w:t>
            </w:r>
          </w:p>
          <w:p w14:paraId="046D88C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1、容量≥9L静音无油空压机，采用纯铜电机；</w:t>
            </w:r>
          </w:p>
          <w:p w14:paraId="2A7754D0">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2、工作电压220V±5%，50HZ；</w:t>
            </w:r>
          </w:p>
          <w:p w14:paraId="3AB7D57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3、最大压力可达≥0.7MPa；</w:t>
            </w:r>
          </w:p>
          <w:p w14:paraId="5E7D0A0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十、工装夹具（</w:t>
            </w:r>
            <w:r>
              <w:rPr>
                <w:rFonts w:hint="eastAsia" w:ascii="宋体" w:hAnsi="宋体" w:eastAsia="宋体" w:cs="宋体"/>
                <w:color w:val="auto"/>
                <w:kern w:val="0"/>
                <w:szCs w:val="21"/>
                <w:highlight w:val="none"/>
              </w:rPr>
              <w:t>配套快速定位工装夹具</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w:t>
            </w:r>
          </w:p>
          <w:p w14:paraId="0E529C2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（1）锁紧销≥10个；</w:t>
            </w:r>
          </w:p>
          <w:p w14:paraId="45090DBD">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（2）定位平尺≥4个；</w:t>
            </w:r>
          </w:p>
          <w:p w14:paraId="4F1727ED">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（3）平面角尺≥2个；</w:t>
            </w:r>
          </w:p>
          <w:p w14:paraId="67A7B29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（4）T型角尺≥2个；</w:t>
            </w:r>
          </w:p>
          <w:p w14:paraId="00F2B0F0">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（5）180度压紧器≥2个；</w:t>
            </w:r>
          </w:p>
          <w:p w14:paraId="3EAD98B3">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十一、</w:t>
            </w:r>
            <w:r>
              <w:rPr>
                <w:rFonts w:hint="eastAsia" w:ascii="宋体" w:hAnsi="宋体" w:eastAsia="宋体" w:cs="宋体"/>
                <w:b/>
                <w:bCs/>
                <w:color w:val="auto"/>
                <w:szCs w:val="21"/>
                <w:highlight w:val="none"/>
              </w:rPr>
              <w:t>编程工作站</w:t>
            </w:r>
          </w:p>
          <w:p w14:paraId="1F6382F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1、CPU：核心≥20，线程≥28；基础频率≥2.10 GHz；最高睿频≥5.40 GHz；</w:t>
            </w:r>
          </w:p>
          <w:p w14:paraId="048E18C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2、内存：≥16GB；</w:t>
            </w:r>
          </w:p>
          <w:p w14:paraId="6BA0082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3、固态硬盘：≥1TB；</w:t>
            </w:r>
          </w:p>
          <w:p w14:paraId="21CC814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4、独立显卡：≥8GB；</w:t>
            </w:r>
          </w:p>
          <w:p w14:paraId="589646B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5、显示器尺寸：≥27英寸；</w:t>
            </w:r>
          </w:p>
          <w:p w14:paraId="125C5E6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6、配套</w:t>
            </w:r>
            <w:r>
              <w:rPr>
                <w:rFonts w:hint="eastAsia" w:ascii="宋体" w:hAnsi="宋体" w:eastAsia="宋体" w:cs="宋体"/>
                <w:color w:val="auto"/>
                <w:szCs w:val="21"/>
                <w:highlight w:val="none"/>
              </w:rPr>
              <w:t>实验台、实验凳</w:t>
            </w:r>
            <w:r>
              <w:rPr>
                <w:rFonts w:hint="eastAsia" w:ascii="宋体" w:hAnsi="宋体" w:eastAsia="宋体" w:cs="宋体"/>
                <w:color w:val="auto"/>
                <w:kern w:val="0"/>
                <w:szCs w:val="21"/>
                <w:highlight w:val="none"/>
              </w:rPr>
              <w:t>：1套。</w:t>
            </w:r>
            <w:r>
              <w:rPr>
                <w:rFonts w:hint="eastAsia" w:ascii="宋体" w:hAnsi="宋体" w:eastAsia="宋体" w:cs="宋体"/>
                <w:color w:val="auto"/>
                <w:szCs w:val="21"/>
                <w:highlight w:val="none"/>
              </w:rPr>
              <w:t>实验台</w:t>
            </w:r>
            <w:r>
              <w:rPr>
                <w:rFonts w:hint="eastAsia" w:ascii="宋体" w:hAnsi="宋体" w:eastAsia="宋体" w:cs="宋体"/>
                <w:color w:val="auto"/>
                <w:kern w:val="0"/>
                <w:szCs w:val="21"/>
                <w:highlight w:val="none"/>
              </w:rPr>
              <w:t>：尺寸不小于：宽度0.75m，长度1.4m，面板为≥E0级多层板（承重≥1000kg），板材厚度不小于2.5cm，浅色台面，带穿线孔，脚腿为不小于8mm厚钢制方管，不小于50*50mm钢架结构，横杆支撑。</w:t>
            </w:r>
            <w:r>
              <w:rPr>
                <w:rFonts w:hint="eastAsia" w:ascii="宋体" w:hAnsi="宋体" w:eastAsia="宋体" w:cs="宋体"/>
                <w:color w:val="auto"/>
                <w:szCs w:val="21"/>
                <w:highlight w:val="none"/>
              </w:rPr>
              <w:t>实验</w:t>
            </w:r>
            <w:r>
              <w:rPr>
                <w:rFonts w:hint="eastAsia" w:ascii="宋体" w:hAnsi="宋体" w:eastAsia="宋体" w:cs="宋体"/>
                <w:color w:val="auto"/>
                <w:kern w:val="0"/>
                <w:szCs w:val="21"/>
                <w:highlight w:val="none"/>
              </w:rPr>
              <w:t>凳：尺寸：不小于长度340mm×宽度240mm×高度450mm；凳面材质为带防静电层密度板，凳腿为不低于2.5mm厚度的方钢管焊接而成；</w:t>
            </w:r>
          </w:p>
          <w:p w14:paraId="3903517B">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十二、</w:t>
            </w:r>
            <w:r>
              <w:rPr>
                <w:rFonts w:hint="eastAsia" w:ascii="宋体" w:hAnsi="宋体" w:eastAsia="宋体" w:cs="宋体"/>
                <w:b/>
                <w:bCs/>
                <w:color w:val="auto"/>
                <w:szCs w:val="21"/>
                <w:highlight w:val="none"/>
              </w:rPr>
              <w:t>配套实训资源</w:t>
            </w:r>
          </w:p>
          <w:p w14:paraId="1A5F82F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1、配套实训指导书资源：包含焊接机器人系统认知、焊接机器人操作与编程2个项目；</w:t>
            </w:r>
          </w:p>
          <w:p w14:paraId="5C4CD01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2、配套PPT资源：包含《工业机器人基本认知》、《工业机器人基本操作》、《工业机器人指令操作与编程》、《设备简介》4个教学PPT资源；</w:t>
            </w:r>
          </w:p>
          <w:p w14:paraId="2C59896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3、配套应用案例：包含工</w:t>
            </w:r>
            <w:bookmarkStart w:id="13" w:name="_Hlk161412706"/>
            <w:r>
              <w:rPr>
                <w:rFonts w:hint="eastAsia" w:ascii="宋体" w:hAnsi="宋体" w:eastAsia="宋体" w:cs="宋体"/>
                <w:color w:val="auto"/>
                <w:kern w:val="0"/>
                <w:szCs w:val="21"/>
                <w:highlight w:val="none"/>
              </w:rPr>
              <w:t>业现场焊接应用视频10个</w:t>
            </w:r>
            <w:bookmarkEnd w:id="13"/>
            <w:r>
              <w:rPr>
                <w:rFonts w:hint="eastAsia" w:ascii="宋体" w:hAnsi="宋体" w:eastAsia="宋体" w:cs="宋体"/>
                <w:color w:val="auto"/>
                <w:kern w:val="0"/>
                <w:szCs w:val="21"/>
                <w:highlight w:val="none"/>
              </w:rPr>
              <w:t>；</w:t>
            </w:r>
          </w:p>
          <w:p w14:paraId="01964F0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4、随机附带资料：机器人程序、电气原理图、IO表；</w:t>
            </w:r>
          </w:p>
          <w:p w14:paraId="202E52BC">
            <w:pPr>
              <w:wordWrap w:val="0"/>
              <w:snapToGrid w:val="0"/>
              <w:spacing w:line="312" w:lineRule="auto"/>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十三、</w:t>
            </w:r>
            <w:r>
              <w:rPr>
                <w:rFonts w:hint="eastAsia" w:ascii="宋体" w:hAnsi="宋体" w:eastAsia="宋体" w:cs="宋体"/>
                <w:b/>
                <w:color w:val="auto"/>
                <w:szCs w:val="21"/>
                <w:highlight w:val="none"/>
              </w:rPr>
              <w:t>配套控制器调试操作软件</w:t>
            </w:r>
          </w:p>
          <w:p w14:paraId="014494B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（1）控制系统需具备以下功能：伺服驱动系统具备实时监控功能；并行控制两类以上工业以太网总线从站设备的功能；伺服参数调整与优化工具功能；工业机器人的多伺服控制人机界面功能。</w:t>
            </w:r>
          </w:p>
          <w:p w14:paraId="5FC2847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★（2）控制器调试操作软件具备自主知识产权；</w:t>
            </w:r>
            <w:r>
              <w:rPr>
                <w:rFonts w:hint="eastAsia" w:ascii="宋体" w:hAnsi="宋体" w:eastAsia="宋体" w:cs="宋体"/>
                <w:b/>
                <w:bCs/>
                <w:color w:val="auto"/>
                <w:kern w:val="0"/>
                <w:szCs w:val="21"/>
                <w:highlight w:val="none"/>
              </w:rPr>
              <w:t>【投标文件中需明确所投产品软件名称并同时提供软件著作权证书扫描件】</w:t>
            </w:r>
          </w:p>
          <w:p w14:paraId="2CF10C4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（3）█该软件需支持Windows平台，提供示教、终端、采集、仿真等多种功能，可满足多种场景的调试需求；</w:t>
            </w:r>
          </w:p>
          <w:p w14:paraId="0DADFD0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①具备【控制器监视器】功能，包括、新建、配置、移除、注册、升级、连接、断开等功能；</w:t>
            </w:r>
          </w:p>
          <w:p w14:paraId="5E65121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②具备【状态】用于显示当前机器人状态信息功能，包含使能状态、当前轴组、坐标系显示切换、当前工具号、当前工件号状态；</w:t>
            </w:r>
          </w:p>
          <w:p w14:paraId="3EB739C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具备【面板】常规机器人操作控制面板功能，包含使能开关、运动模式切换、点动、寸动、增量寸动距离设置、倍率修调、控制器选项、组选项、工具选择、工件选择、点动、定义关节/笛卡尔坐标、关节、关节运动/直线运动到点功能；</w:t>
            </w:r>
          </w:p>
          <w:p w14:paraId="3AF284E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④具备【终端】可以使用终端命令与控制器进行数据交互及消息显示功能；</w:t>
            </w:r>
          </w:p>
          <w:p w14:paraId="140EEED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⑤能对机器人各轴指令位置、反馈位置、速度、加速度等信息进行采集，并图形化显示，并导出采集文件；</w:t>
            </w:r>
          </w:p>
          <w:p w14:paraId="7C1AEA4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⑥能对IO列表进行IO真实或虚拟切换、设置IO信号、以及进行外部运行调试；</w:t>
            </w:r>
          </w:p>
          <w:p w14:paraId="57D56B2C">
            <w:pPr>
              <w:wordWrap w:val="0"/>
              <w:snapToGrid w:val="0"/>
              <w:spacing w:line="312" w:lineRule="auto"/>
              <w:rPr>
                <w:rFonts w:hint="eastAsia" w:ascii="宋体" w:hAnsi="宋体" w:eastAsia="宋体" w:cs="宋体"/>
                <w:color w:val="auto"/>
                <w:szCs w:val="21"/>
                <w:highlight w:val="none"/>
                <w:lang w:bidi="ar"/>
              </w:rPr>
            </w:pPr>
            <w:r>
              <w:rPr>
                <w:rFonts w:hint="eastAsia" w:ascii="宋体" w:hAnsi="宋体" w:eastAsia="宋体" w:cs="宋体"/>
                <w:color w:val="auto"/>
                <w:kern w:val="0"/>
                <w:szCs w:val="21"/>
                <w:highlight w:val="none"/>
              </w:rPr>
              <w:t>⑦对机器人控制器参数进行设置、修改、导入、导出等功能；</w:t>
            </w:r>
          </w:p>
          <w:p w14:paraId="45B33374">
            <w:pPr>
              <w:wordWrap w:val="0"/>
              <w:snapToGrid w:val="0"/>
              <w:spacing w:line="312"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十四、弧焊机器人虚拟调试软件</w:t>
            </w:r>
          </w:p>
          <w:p w14:paraId="400D03B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1、软件支持焊接工作站的布局与搭建：根据焊接工艺流程和焊接工序，设计工作站的布局，并通过模型库中的装备选型，自主搭建满足焊接生产要求的弧焊机器人工作站，需安装调试到位，进行基本功能调试；</w:t>
            </w:r>
          </w:p>
          <w:p w14:paraId="2D19EBEA">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b/>
                <w:bCs/>
                <w:color w:val="auto"/>
                <w:szCs w:val="21"/>
                <w:highlight w:val="none"/>
              </w:rPr>
              <w:t>★</w:t>
            </w:r>
            <w:r>
              <w:rPr>
                <w:rFonts w:hint="eastAsia" w:ascii="宋体" w:hAnsi="宋体" w:eastAsia="宋体" w:cs="宋体"/>
                <w:color w:val="auto"/>
                <w:kern w:val="0"/>
                <w:szCs w:val="21"/>
                <w:highlight w:val="none"/>
              </w:rPr>
              <w:t>支持弧焊机器人焊接拖拽示教编程功能：能实现焊接顺序的确定，焊缝轨迹的确定，拖拽示教编程实现焊枪的轨迹运动，焊枪姿态的调整与确定，焊接起弧点和收弧点设置、焊接过程中的焊枪位姿控制与运动检验；</w:t>
            </w:r>
            <w:r>
              <w:rPr>
                <w:rFonts w:hint="eastAsia" w:ascii="宋体" w:hAnsi="宋体" w:eastAsia="宋体" w:cs="宋体"/>
                <w:b/>
                <w:color w:val="auto"/>
                <w:szCs w:val="21"/>
                <w:highlight w:val="none"/>
              </w:rPr>
              <w:t>【投标文件中需提供证明材料】</w:t>
            </w:r>
          </w:p>
          <w:p w14:paraId="12C3B490">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软件支持板板对接、板板角接、管板角接、管管对接试件对接与角接的焊接工艺调试，对焊接工序卡中确定的试件进行弧焊机器人焊接工艺调试，包括焊枪位姿确定，焊接轨迹控制、焊接电流、电压和焊接速度的调试；</w:t>
            </w:r>
          </w:p>
          <w:p w14:paraId="482241B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复杂工件的弧焊机器人焊接轨迹规划与焊接成型工艺调试，通过对箱体结构零件和压力容器结构零件的焊接组装、焊缝定义、焊接顺序指定、焊接轨迹规划和编程、焊接工艺参数的确定，完成一个复杂焊接件的机器人工作站协同焊接。能够正确使用弧焊机器人、正确选择焊接工艺参数、合理规划焊接轨迹和焊枪位姿，能够完成典型焊接件的焊接工艺过程；</w:t>
            </w:r>
          </w:p>
          <w:p w14:paraId="79766D2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5、支持低碳钢焊接温度场的数字计算与工艺参数优化，能实现对焊接过程温度场进行数字模拟，可以计算仿真得到在一定工艺条件下，焊缝成型的有关参数，包括焊缝宽度尺寸；</w:t>
            </w:r>
          </w:p>
          <w:p w14:paraId="3238216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6、软件支持机器人焊接焊缝自动成型，包括直线焊缝成型和圆弧焊缝成型，根据计算和仿真模拟，能实现焊接成型的三维实时仿真过程；</w:t>
            </w:r>
          </w:p>
          <w:p w14:paraId="731F45F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7、软件支持焊接工艺包设置，可以设置起弧电流、起弧电压、焊接电流、焊接电压、焊接速度、送丝速度以及气体流量等焊接工艺参数，并能够保存焊接工艺包，程序编写可使用；</w:t>
            </w:r>
          </w:p>
          <w:p w14:paraId="0322740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8、支持至少2个不同品牌的弧焊机器人的拖拽示教编程，并能够实现程序的导出，并在实体设备上使用；</w:t>
            </w:r>
          </w:p>
          <w:p w14:paraId="187F25D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软件支持对弧焊工艺调试结果进行评价并输出报告，软件设置了焊缝成型、焊缝连续、未焊偏以及熔宽合格等判断条件，用户焊接仿真调试之后，能通过导出的报告反馈出焊接实训过程中工艺参数设置的合理性，同时能够导出焊接成型的熔宽值，并展示焊缝成型截面图，报告支持以pdf形式输出；</w:t>
            </w:r>
          </w:p>
          <w:p w14:paraId="171A4A4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10、支持包括但不限于TCP/IP、OPC-UA通讯协议、Modbus TCP等通讯协议；</w:t>
            </w:r>
          </w:p>
          <w:p w14:paraId="5B549EE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11、支持在仿真环境中的虚拟装备进行运动定义与动作流程设计，能对真实设备中的程序点位信号进行仿真调试；</w:t>
            </w:r>
          </w:p>
          <w:p w14:paraId="5D1E1D8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12、支持对PLC控制器与机器人控制器IO信号进行点位映射配置，能实现对仿真环境进行信号逻辑配置，以拖动、连线等方式建立设备间运行逻辑关系；</w:t>
            </w:r>
          </w:p>
          <w:p w14:paraId="4CC1BE9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13、支持对建立好流程逻辑的设备模型进行动作的仿真验证，支持动作过程即时启动和暂停，支持在各类容器中进行手动信号控制、IO信号控制和数据信号反馈等多种操作方式；</w:t>
            </w:r>
          </w:p>
          <w:p w14:paraId="055EF29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14、支持在软件中自定义硬件数据来源，实现对用户自定的设备动作和流程进行仿真，能够实现弧焊机器人工作站的设计仿真验证，机器人编程仿真调试、PLC编程仿真的调试；</w:t>
            </w:r>
          </w:p>
          <w:p w14:paraId="70164B1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15、软件支持不少于3个品牌仿真通讯，能够实时读写仿真PLC数据，通过仿真实现设备联调；</w:t>
            </w:r>
          </w:p>
          <w:p w14:paraId="0BE3AA5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16、支持设备布局测量，能够根据实物平台布局图纸在软件中搭建，以此验证装配图纸，支持了解各设备之间的配合方法；</w:t>
            </w:r>
          </w:p>
          <w:p w14:paraId="37B1569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17、支持工业机器人碰撞检测，实时反馈工业机器人运行时的碰撞，通过反馈来修改工业机器人运动轨迹；</w:t>
            </w:r>
          </w:p>
          <w:p w14:paraId="5D5063B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18、支持3种</w:t>
            </w:r>
            <w:r>
              <w:rPr>
                <w:rFonts w:hint="eastAsia" w:ascii="宋体" w:hAnsi="宋体" w:eastAsia="宋体" w:cs="宋体"/>
                <w:color w:val="auto"/>
                <w:szCs w:val="21"/>
                <w:highlight w:val="none"/>
              </w:rPr>
              <w:t>以上</w:t>
            </w:r>
            <w:r>
              <w:rPr>
                <w:rFonts w:hint="eastAsia" w:ascii="宋体" w:hAnsi="宋体" w:eastAsia="宋体" w:cs="宋体"/>
                <w:color w:val="auto"/>
                <w:kern w:val="0"/>
                <w:szCs w:val="21"/>
                <w:highlight w:val="none"/>
              </w:rPr>
              <w:t>设备模型组合搭配方式，拥有模型库，能够搭建不同场景，实现不同技能点的学习；</w:t>
            </w:r>
          </w:p>
          <w:p w14:paraId="5C71628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19、支持多种数据类型的读写，如：Bool、Int、Real、Dint、word、Dword等；</w:t>
            </w:r>
          </w:p>
          <w:p w14:paraId="75A82BC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20、软件具备导入本地3D模型文件功能，支持stp/step/sldprt/sldasm/prt等格式文件；</w:t>
            </w:r>
          </w:p>
          <w:p w14:paraId="7F05D4ED">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21、软件支持创建模型组和空模型、调整模型节点层级结构、重命名节点名称、修改模型坐标原点以及坐标位置；</w:t>
            </w:r>
          </w:p>
          <w:p w14:paraId="36D79CE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22、软件支持对导入的模型进行直线焊缝和圆弧焊缝定义，同一个模型支持多条焊缝和两种焊缝类型的定义且支持对接和角接两种焊接方式。</w:t>
            </w:r>
          </w:p>
        </w:tc>
      </w:tr>
      <w:tr w14:paraId="1E8F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18E44866">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563913F3">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597" w:type="dxa"/>
            <w:vAlign w:val="center"/>
          </w:tcPr>
          <w:p w14:paraId="5F17C609">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工业机器人打磨抛光实训工作站</w:t>
            </w:r>
          </w:p>
        </w:tc>
        <w:tc>
          <w:tcPr>
            <w:tcW w:w="6404" w:type="dxa"/>
            <w:vAlign w:val="center"/>
          </w:tcPr>
          <w:p w14:paraId="62D36749">
            <w:pPr>
              <w:widowControl/>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一、工业机器人本体</w:t>
            </w:r>
          </w:p>
          <w:p w14:paraId="722FB1FA">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1、具有6个自由度，串联关节型工业机器人；</w:t>
            </w:r>
          </w:p>
          <w:p w14:paraId="48D87A6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2、重复定位精度：±0.06mm；</w:t>
            </w:r>
          </w:p>
          <w:p w14:paraId="1E66B09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承重能力：≥12kg；</w:t>
            </w:r>
          </w:p>
          <w:p w14:paraId="7724CBA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4、水平到达距离:≥1550mm；</w:t>
            </w:r>
          </w:p>
          <w:p w14:paraId="5C5F290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5、各轴运动范围：J1轴≥-160°</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+160°；J2轴≥-170°</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+70°；J3轴≥+40°</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+260°；J4轴≥±180°；J5轴≥±100°；J6轴≥±360°；</w:t>
            </w:r>
          </w:p>
          <w:p w14:paraId="5C6D9FE7">
            <w:pPr>
              <w:wordWrap w:val="0"/>
              <w:snapToGrid w:val="0"/>
              <w:spacing w:line="312"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6、各轴额定运动速度：J1轴≥2.5rad/s，14</w:t>
            </w:r>
            <w:r>
              <w:rPr>
                <w:rFonts w:hint="eastAsia" w:ascii="Times New Roman" w:hAnsi="Times New Roman" w:eastAsia="宋体" w:cs="Times New Roman"/>
                <w:color w:val="auto"/>
                <w:kern w:val="0"/>
                <w:szCs w:val="21"/>
                <w:highlight w:val="none"/>
              </w:rPr>
              <w:t>0</w:t>
            </w:r>
            <w:r>
              <w:rPr>
                <w:rFonts w:ascii="Times New Roman" w:hAnsi="Times New Roman" w:eastAsia="宋体" w:cs="Times New Roman"/>
                <w:color w:val="auto"/>
                <w:kern w:val="0"/>
                <w:szCs w:val="21"/>
                <w:highlight w:val="none"/>
              </w:rPr>
              <w:t>°/s；J2轴≥2.5ad/s，14</w:t>
            </w:r>
            <w:r>
              <w:rPr>
                <w:rFonts w:hint="eastAsia" w:ascii="Times New Roman" w:hAnsi="Times New Roman" w:eastAsia="宋体" w:cs="Times New Roman"/>
                <w:color w:val="auto"/>
                <w:kern w:val="0"/>
                <w:szCs w:val="21"/>
                <w:highlight w:val="none"/>
              </w:rPr>
              <w:t>0</w:t>
            </w:r>
            <w:r>
              <w:rPr>
                <w:rFonts w:ascii="Times New Roman" w:hAnsi="Times New Roman" w:eastAsia="宋体" w:cs="Times New Roman"/>
                <w:color w:val="auto"/>
                <w:kern w:val="0"/>
                <w:szCs w:val="21"/>
                <w:highlight w:val="none"/>
              </w:rPr>
              <w:t>°/s；J3轴≥2.5rad/s，14</w:t>
            </w:r>
            <w:r>
              <w:rPr>
                <w:rFonts w:hint="eastAsia" w:ascii="Times New Roman" w:hAnsi="Times New Roman" w:eastAsia="宋体" w:cs="Times New Roman"/>
                <w:color w:val="auto"/>
                <w:kern w:val="0"/>
                <w:szCs w:val="21"/>
                <w:highlight w:val="none"/>
              </w:rPr>
              <w:t>0</w:t>
            </w:r>
            <w:r>
              <w:rPr>
                <w:rFonts w:ascii="Times New Roman" w:hAnsi="Times New Roman" w:eastAsia="宋体" w:cs="Times New Roman"/>
                <w:color w:val="auto"/>
                <w:kern w:val="0"/>
                <w:szCs w:val="21"/>
                <w:highlight w:val="none"/>
              </w:rPr>
              <w:t>°/s；J4轴≥6rad/s，3</w:t>
            </w:r>
            <w:r>
              <w:rPr>
                <w:rFonts w:hint="eastAsia" w:ascii="Times New Roman" w:hAnsi="Times New Roman" w:eastAsia="宋体" w:cs="Times New Roman"/>
                <w:color w:val="auto"/>
                <w:kern w:val="0"/>
                <w:szCs w:val="21"/>
                <w:highlight w:val="none"/>
              </w:rPr>
              <w:t>0</w:t>
            </w:r>
            <w:r>
              <w:rPr>
                <w:rFonts w:ascii="Times New Roman" w:hAnsi="Times New Roman" w:eastAsia="宋体" w:cs="Times New Roman"/>
                <w:color w:val="auto"/>
                <w:kern w:val="0"/>
                <w:szCs w:val="21"/>
                <w:highlight w:val="none"/>
              </w:rPr>
              <w:t>0°/s；J5轴≥3.rad/s，</w:t>
            </w:r>
            <w:r>
              <w:rPr>
                <w:rFonts w:hint="eastAsia" w:ascii="Times New Roman" w:hAnsi="Times New Roman" w:eastAsia="宋体" w:cs="Times New Roman"/>
                <w:color w:val="auto"/>
                <w:kern w:val="0"/>
                <w:szCs w:val="21"/>
                <w:highlight w:val="none"/>
              </w:rPr>
              <w:t>170</w:t>
            </w:r>
            <w:r>
              <w:rPr>
                <w:rFonts w:ascii="Times New Roman" w:hAnsi="Times New Roman" w:eastAsia="宋体" w:cs="Times New Roman"/>
                <w:color w:val="auto"/>
                <w:kern w:val="0"/>
                <w:szCs w:val="21"/>
                <w:highlight w:val="none"/>
              </w:rPr>
              <w:t>°/s；J6轴≥6rad/s，3</w:t>
            </w:r>
            <w:r>
              <w:rPr>
                <w:rFonts w:hint="eastAsia" w:ascii="Times New Roman" w:hAnsi="Times New Roman" w:eastAsia="宋体" w:cs="Times New Roman"/>
                <w:color w:val="auto"/>
                <w:kern w:val="0"/>
                <w:szCs w:val="21"/>
                <w:highlight w:val="none"/>
              </w:rPr>
              <w:t>4</w:t>
            </w:r>
            <w:r>
              <w:rPr>
                <w:rFonts w:ascii="Times New Roman" w:hAnsi="Times New Roman" w:eastAsia="宋体" w:cs="Times New Roman"/>
                <w:color w:val="auto"/>
                <w:kern w:val="0"/>
                <w:szCs w:val="21"/>
                <w:highlight w:val="none"/>
              </w:rPr>
              <w:t>0°/s；</w:t>
            </w:r>
          </w:p>
          <w:p w14:paraId="5842BB8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7、伺服电机：工业现场总线绝对式编码器伺服电机；</w:t>
            </w:r>
          </w:p>
          <w:p w14:paraId="001B0984">
            <w:pPr>
              <w:wordWrap w:val="0"/>
              <w:snapToGrid w:val="0"/>
              <w:spacing w:line="312"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二、机器人控制系统</w:t>
            </w:r>
          </w:p>
          <w:p w14:paraId="5FA0D1B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1、机器人控制器：采用开放式、模块化的体系结构，以嵌入式工业计算机为平台，支持搭载实时Linux系统，集成机器人运动控制算法，提供故障诊断机制；</w:t>
            </w:r>
          </w:p>
          <w:p w14:paraId="22B37B4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（1）支持EtherCAT或NCUC通讯协议；</w:t>
            </w:r>
          </w:p>
          <w:p w14:paraId="1AAD2E9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（2）电源：DC20V-48V；</w:t>
            </w:r>
          </w:p>
          <w:p w14:paraId="05E65F4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（3）USB接口：</w:t>
            </w:r>
            <w:r>
              <w:rPr>
                <w:rFonts w:ascii="Times New Roman" w:hAnsi="Times New Roman" w:eastAsia="宋体" w:cs="Times New Roman"/>
                <w:color w:val="auto"/>
                <w:kern w:val="0"/>
                <w:szCs w:val="21"/>
                <w:highlight w:val="none"/>
              </w:rPr>
              <w:t>≥</w:t>
            </w:r>
            <w:r>
              <w:rPr>
                <w:rFonts w:hint="eastAsia" w:ascii="宋体" w:hAnsi="宋体" w:eastAsia="宋体" w:cs="宋体"/>
                <w:color w:val="auto"/>
                <w:kern w:val="0"/>
                <w:szCs w:val="21"/>
                <w:highlight w:val="none"/>
              </w:rPr>
              <w:t>2个；</w:t>
            </w:r>
          </w:p>
          <w:p w14:paraId="21F843E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（4）VGA：</w:t>
            </w:r>
            <w:r>
              <w:rPr>
                <w:rFonts w:ascii="Times New Roman" w:hAnsi="Times New Roman" w:eastAsia="宋体" w:cs="Times New Roman"/>
                <w:color w:val="auto"/>
                <w:kern w:val="0"/>
                <w:szCs w:val="21"/>
                <w:highlight w:val="none"/>
              </w:rPr>
              <w:t>≥</w:t>
            </w:r>
            <w:r>
              <w:rPr>
                <w:rFonts w:hint="eastAsia" w:ascii="宋体" w:hAnsi="宋体" w:eastAsia="宋体" w:cs="宋体"/>
                <w:color w:val="auto"/>
                <w:kern w:val="0"/>
                <w:szCs w:val="21"/>
                <w:highlight w:val="none"/>
              </w:rPr>
              <w:t>1个；</w:t>
            </w:r>
          </w:p>
          <w:p w14:paraId="755D5E3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（5）LAN接口：</w:t>
            </w:r>
            <w:r>
              <w:rPr>
                <w:rFonts w:ascii="Times New Roman" w:hAnsi="Times New Roman" w:eastAsia="宋体" w:cs="Times New Roman"/>
                <w:color w:val="auto"/>
                <w:kern w:val="0"/>
                <w:szCs w:val="21"/>
                <w:highlight w:val="none"/>
              </w:rPr>
              <w:t>≥</w:t>
            </w:r>
            <w:r>
              <w:rPr>
                <w:rFonts w:hint="eastAsia" w:ascii="宋体" w:hAnsi="宋体" w:eastAsia="宋体" w:cs="宋体"/>
                <w:color w:val="auto"/>
                <w:kern w:val="0"/>
                <w:szCs w:val="21"/>
                <w:highlight w:val="none"/>
              </w:rPr>
              <w:t>2个；</w:t>
            </w:r>
          </w:p>
          <w:p w14:paraId="2453A84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2、机器人控制系统软件：</w:t>
            </w:r>
          </w:p>
          <w:p w14:paraId="5B3D8A0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（1）机器人控制软件系统具备自主知识产权，系统支持EtherCAT现场总线通讯协议；</w:t>
            </w:r>
          </w:p>
          <w:p w14:paraId="5F2223D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（2）提供二次开发接口：系统具备二次开发接口，支持C++、C#、java二次开发；</w:t>
            </w:r>
          </w:p>
          <w:p w14:paraId="7F20D09D">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①支持工业机器人系统二次开发环境配置；</w:t>
            </w:r>
          </w:p>
          <w:p w14:paraId="7C0DC72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②★支持SDK对工业机器人系统二次开发编程；</w:t>
            </w:r>
            <w:r>
              <w:rPr>
                <w:rFonts w:hint="eastAsia" w:ascii="宋体" w:hAnsi="宋体" w:eastAsia="宋体" w:cs="宋体"/>
                <w:b/>
                <w:color w:val="auto"/>
                <w:szCs w:val="21"/>
                <w:highlight w:val="none"/>
              </w:rPr>
              <w:t>【投标文件中需提供证明材料】</w:t>
            </w:r>
          </w:p>
          <w:p w14:paraId="5D5072F0">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③支持机器人运行状态数据远程读写；</w:t>
            </w:r>
          </w:p>
          <w:p w14:paraId="7C53CADA">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④支持工业机器人软件工艺包定制化开发；</w:t>
            </w:r>
          </w:p>
          <w:p w14:paraId="1102DC3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（3）支持用户PLC功能：支持梯形图、功能块图、结构化文本等符合国家相关标准的编程语言；</w:t>
            </w:r>
          </w:p>
          <w:p w14:paraId="3094AFC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3、伺服驱动器：具有工业以太网总线接口，支持国标EtherCAT现场总线协议，具有高分辨率绝对式编码器接口，可以适配复合增量式、正余弦、全数字绝对式等多种信号类型的编码器，位置反馈分辨率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23位；</w:t>
            </w:r>
          </w:p>
          <w:p w14:paraId="32ABBC9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4、IO通讯模块：支持 EtherCAT 现场总线，32输入/32输出；</w:t>
            </w:r>
          </w:p>
          <w:p w14:paraId="4FCE17D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5、机器人示教器</w:t>
            </w:r>
          </w:p>
          <w:p w14:paraId="73A222B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（1）示教器外观参数：触摸屏尺寸≥8英寸，全触屏操作，配备急停开关、模式切换开关以及三段式安全开关；配备USB接口；</w:t>
            </w:r>
          </w:p>
          <w:p w14:paraId="1EA8D75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（2）示教器性能参数：运行内存:</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2G；存储空间为:</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4G；CPU频率: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1GHz；外接电源：24V</w:t>
            </w: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rPr>
              <w:t>，功率：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10W；</w:t>
            </w:r>
          </w:p>
          <w:p w14:paraId="49E78F8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（3）示教器功能：手动控制机器人运动、机器人程序示教编程、机器人程序自动运行、机器人运行状态监视、机器人控制参数设置；</w:t>
            </w:r>
          </w:p>
          <w:p w14:paraId="1025A6B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（4）模式选择：示教器通过旋转开关选择手动模式、自动模式、外部模式3种模式；</w:t>
            </w:r>
          </w:p>
          <w:p w14:paraId="5B8C2B37">
            <w:pPr>
              <w:widowControl/>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三、打磨站</w:t>
            </w:r>
          </w:p>
          <w:p w14:paraId="37FAF50D">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1、打磨站采用模块化的制造方式，可以根据现场需要配置；</w:t>
            </w:r>
          </w:p>
          <w:p w14:paraId="5347BD6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2、打磨类型：≥2种；</w:t>
            </w:r>
          </w:p>
          <w:p w14:paraId="7B434C3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3、外形尺寸：</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1850mm*1650mm*2200mm；</w:t>
            </w:r>
          </w:p>
          <w:p w14:paraId="5E4F8FD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4、固定方式：真空吸附；</w:t>
            </w:r>
          </w:p>
          <w:p w14:paraId="39659D6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5、快速换产：支持，具备存储功能及快换功能；</w:t>
            </w:r>
          </w:p>
          <w:p w14:paraId="1EE673D0">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6、砂纸种类：≥2种；</w:t>
            </w:r>
          </w:p>
          <w:p w14:paraId="712EBB9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7、机器人底座：≥1套；</w:t>
            </w:r>
          </w:p>
          <w:p w14:paraId="26AECE1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8、打磨水槽：≥1套；</w:t>
            </w:r>
          </w:p>
          <w:p w14:paraId="12A8891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9、打磨台：≥1套；</w:t>
            </w:r>
          </w:p>
          <w:p w14:paraId="2267E55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10、模块化打磨头：≥1套；</w:t>
            </w:r>
          </w:p>
          <w:p w14:paraId="0862021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11、工装治具：≥1套；</w:t>
            </w:r>
          </w:p>
          <w:p w14:paraId="3743C79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12、换砂系统：≥1套；</w:t>
            </w:r>
          </w:p>
          <w:p w14:paraId="21FE11CE">
            <w:pPr>
              <w:widowControl/>
              <w:numPr>
                <w:ilvl w:val="0"/>
                <w:numId w:val="4"/>
              </w:numPr>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模块化打磨头</w:t>
            </w:r>
          </w:p>
          <w:p w14:paraId="6DB591C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1、打磨头数量：≥5个；</w:t>
            </w:r>
          </w:p>
          <w:p w14:paraId="17A0584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2、配置45°转换块；</w:t>
            </w:r>
          </w:p>
          <w:p w14:paraId="7FF7CA0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3、预留吸盘安装孔位；</w:t>
            </w:r>
          </w:p>
          <w:p w14:paraId="130FFB65">
            <w:pPr>
              <w:widowControl/>
              <w:numPr>
                <w:ilvl w:val="0"/>
                <w:numId w:val="4"/>
              </w:numPr>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独立循环水系统</w:t>
            </w:r>
          </w:p>
          <w:p w14:paraId="59E0C81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1、支持循环过滤，</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0.05mm颗粒；</w:t>
            </w:r>
          </w:p>
          <w:p w14:paraId="4143FBE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2、半封闭防尘；</w:t>
            </w:r>
          </w:p>
          <w:p w14:paraId="69ABC90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3、材质：SUS304；</w:t>
            </w:r>
          </w:p>
          <w:p w14:paraId="0B476D0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4、定向轮：4个；</w:t>
            </w:r>
          </w:p>
          <w:p w14:paraId="7970A1CD">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5、喷淋管路：1套；</w:t>
            </w:r>
          </w:p>
          <w:p w14:paraId="02B20166">
            <w:pPr>
              <w:widowControl/>
              <w:numPr>
                <w:ilvl w:val="0"/>
                <w:numId w:val="4"/>
              </w:numPr>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打磨治具</w:t>
            </w:r>
          </w:p>
          <w:p w14:paraId="1C0B290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1、配置工装治具；</w:t>
            </w:r>
          </w:p>
          <w:p w14:paraId="24D4C8D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2、真空吸盘软管：1套；</w:t>
            </w:r>
          </w:p>
          <w:p w14:paraId="07AE99E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3、真空控制阀：1套；</w:t>
            </w:r>
          </w:p>
          <w:p w14:paraId="716284D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4、真空检测口：1套；</w:t>
            </w:r>
          </w:p>
          <w:p w14:paraId="27D892DD">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七、</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配套控制器调试操作软件</w:t>
            </w:r>
            <w:r>
              <w:rPr>
                <w:rFonts w:hint="eastAsia" w:ascii="宋体" w:hAnsi="宋体" w:eastAsia="宋体" w:cs="宋体"/>
                <w:color w:val="auto"/>
                <w:kern w:val="0"/>
                <w:szCs w:val="21"/>
                <w:highlight w:val="none"/>
              </w:rPr>
              <w:t>：该软件需支持Windows平台，提供示教、终端、采集、仿真等多种功能，可满足多种场景的调试需求；</w:t>
            </w:r>
          </w:p>
          <w:p w14:paraId="63D75C1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1、具备【控制器监视器】功能，包括、新建、配置、移除、注册、升级、连接、断开等功能；</w:t>
            </w:r>
          </w:p>
          <w:p w14:paraId="58D9247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2、具备【状态】用于显示当前机器人状态信息功能，包含使能状态、当前轴组、坐标系显示切换、当前工具号、当前工件号状态；</w:t>
            </w:r>
          </w:p>
          <w:p w14:paraId="11A447B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具备【面板】常规机器人操作控制面板功能，包含使能开关、运动模式切换、点动、寸动、增量寸动距离设置、倍率修调、控制器选项、组选项、工具选择、工件选择、点动、定义关节/笛卡尔坐标、关节、关节运动/直线运动到点功能；</w:t>
            </w:r>
          </w:p>
          <w:p w14:paraId="7C86B30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4、具备【终端】可以使用终端命令与控制器进行数据交互及消息显示功能；</w:t>
            </w:r>
          </w:p>
          <w:p w14:paraId="43C2C29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5、能对机器人各轴指令位置、反馈位置、速度、加速度等信息进行采集，并图形化显示，并导出采集文件；</w:t>
            </w:r>
          </w:p>
          <w:p w14:paraId="02526D5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6、能对IO列表进行IO真实或虚拟切换、设置IO信号、以及进行外部运行调试；</w:t>
            </w:r>
          </w:p>
          <w:p w14:paraId="70E8D56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7、对机器人控制器参数进行设置、修改、导入、导出等功能；</w:t>
            </w:r>
          </w:p>
          <w:p w14:paraId="5270F916">
            <w:pPr>
              <w:wordWrap w:val="0"/>
              <w:snapToGrid w:val="0"/>
              <w:spacing w:line="312"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八、离线编程</w:t>
            </w:r>
            <w:r>
              <w:rPr>
                <w:rFonts w:hint="eastAsia" w:ascii="宋体" w:hAnsi="宋体" w:eastAsia="宋体" w:cs="宋体"/>
                <w:b/>
                <w:bCs/>
                <w:color w:val="auto"/>
                <w:szCs w:val="21"/>
                <w:highlight w:val="none"/>
              </w:rPr>
              <w:t>软件</w:t>
            </w:r>
            <w:r>
              <w:rPr>
                <w:rFonts w:hint="eastAsia" w:ascii="宋体" w:hAnsi="宋体" w:eastAsia="宋体" w:cs="宋体"/>
                <w:b/>
                <w:color w:val="auto"/>
                <w:szCs w:val="21"/>
                <w:highlight w:val="none"/>
              </w:rPr>
              <w:t>：</w:t>
            </w:r>
          </w:p>
          <w:p w14:paraId="0CDF518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1、</w:t>
            </w:r>
            <w:r>
              <w:rPr>
                <w:rFonts w:hint="eastAsia" w:ascii="宋体" w:hAnsi="宋体" w:eastAsia="宋体" w:cs="宋体"/>
                <w:color w:val="auto"/>
                <w:kern w:val="0"/>
                <w:szCs w:val="21"/>
                <w:highlight w:val="none"/>
              </w:rPr>
              <w:t>★</w:t>
            </w:r>
            <w:r>
              <w:rPr>
                <w:rFonts w:hint="eastAsia" w:ascii="宋体" w:hAnsi="宋体" w:eastAsia="宋体" w:cs="宋体"/>
                <w:bCs/>
                <w:color w:val="auto"/>
                <w:szCs w:val="21"/>
                <w:highlight w:val="none"/>
              </w:rPr>
              <w:t>离线编程软件</w:t>
            </w:r>
            <w:r>
              <w:rPr>
                <w:rFonts w:hint="eastAsia" w:ascii="宋体" w:hAnsi="宋体" w:eastAsia="宋体" w:cs="宋体"/>
                <w:bCs/>
                <w:color w:val="auto"/>
                <w:kern w:val="0"/>
                <w:szCs w:val="21"/>
                <w:highlight w:val="none"/>
              </w:rPr>
              <w:t>具备自主</w:t>
            </w:r>
            <w:r>
              <w:rPr>
                <w:rFonts w:hint="eastAsia" w:ascii="宋体" w:hAnsi="宋体" w:eastAsia="宋体" w:cs="宋体"/>
                <w:color w:val="auto"/>
                <w:kern w:val="0"/>
                <w:szCs w:val="21"/>
                <w:highlight w:val="none"/>
              </w:rPr>
              <w:t>知识产权；</w:t>
            </w:r>
            <w:r>
              <w:rPr>
                <w:rFonts w:hint="eastAsia" w:ascii="宋体" w:hAnsi="宋体" w:eastAsia="宋体" w:cs="宋体"/>
                <w:b/>
                <w:bCs/>
                <w:color w:val="auto"/>
                <w:kern w:val="0"/>
                <w:szCs w:val="21"/>
                <w:highlight w:val="none"/>
              </w:rPr>
              <w:t>【投标文件中需明确所投产品软件名称并同时提供软件著作权证书扫描件】</w:t>
            </w:r>
          </w:p>
          <w:p w14:paraId="54B1F08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2、拥有仿真模型库。支持机器人库、工具库、3D模型等；</w:t>
            </w:r>
          </w:p>
          <w:p w14:paraId="263199B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3、支持市面上普遍通用模型，包括4轴scara 机器人、6轴普通工业机器人、协作机器人等；支持离线运动仿真输出及对应的机器人代码；</w:t>
            </w:r>
          </w:p>
          <w:p w14:paraId="035E782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4、支持自定义创建末端工具，支持工具库工具模型的导入、导出、删除；支持工具模型安装位置、TCP姿态的自定义；支持工具模型的名称、颜色自定义设置；</w:t>
            </w:r>
          </w:p>
          <w:p w14:paraId="43FA579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5、支持机器人正向和逆向运动学求解运算。支持机器人空间位姿自动选择最优解进行作为加工路径，可以完整地在后置代码输出，确保仿真机器人和实际机器人运行的一致性；</w:t>
            </w:r>
          </w:p>
          <w:p w14:paraId="48216BC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6、支持手持工具、手持工件两种自动路径编程模式。手持工具模式是指在机器人法兰盘末端装夹工具进行加工；手持工件模式是指机器人法兰盘末端装夹工件进行加工；</w:t>
            </w:r>
          </w:p>
          <w:p w14:paraId="1ECC9F5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7、支持线选取、面选取两种路径规划方式。可以直接在三维模型上任意选择线、面编程，能够自适应生成适配主刀轴和辅刀轴方向的路径，确保刀轴和曲面的法矢方向垂直；</w:t>
            </w:r>
          </w:p>
          <w:p w14:paraId="3A737F1A">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8、支持虚拟仿真。支持机器人仿真模型末端拖拽移动和旋转；支持自动路径仿真运动，观察整个仿真过程中机器人的运动姿态，验证可达性及输出对应程序代码；</w:t>
            </w:r>
          </w:p>
          <w:p w14:paraId="4CD737AD">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支持半实物仿真。通过可视化技术，能够在三维图形界面中观察虚拟机器人动作，并保持示教器中的点位数据和虚拟机器人的点位完全一致。真实示教器能够控制仿真场景中的虚拟机器人运动，虚拟机器人运动仿真时，真实示教器能够实时显示虚拟机器人的点位坐标；</w:t>
            </w:r>
          </w:p>
          <w:p w14:paraId="6DD096D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10、支持碰撞干涉检查功能。支持碰撞地图和碰撞模式设置，仿真过程中如果发生碰撞，会停止仿真且模型变黄色高亮显示以警告提示，在复杂的仿真环境下实现快速碰撞检测功能；</w:t>
            </w:r>
          </w:p>
          <w:p w14:paraId="63D642A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支持代码程序编辑器。支持机器人离线程序编辑，提供代码自动补全、语法错误检查、PRG语法助手等编程工具，可以显示代码的行号，数字、注释、指令等关键字以不同颜色显示；支持复杂的逻辑、判定指令的编写；支持子函数的创建、调用；支持仿真和后置代码分屏同步调试运行，可以实时监控仿真效果；</w:t>
            </w:r>
          </w:p>
          <w:p w14:paraId="063F8F1D">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12、支持程序文件管理功能。软件连接实际控制器后可进行程序上传和下发管理，可一键操作无需使用三方硬件拷贝程序，直接使用发送的程序进行程序启动运行；</w:t>
            </w:r>
          </w:p>
          <w:p w14:paraId="6FCFD97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支持虚拟调试功能。软件集成虚拟控制器，可实现控制器的数字IO、模拟IO、数值寄存器R、关节坐标寄存器JR、笛卡尔坐标寄存器LR、工具/工件坐标等参数调试；支持机器人零点校准、限位设置、外部运行等功能调试。</w:t>
            </w:r>
          </w:p>
        </w:tc>
      </w:tr>
      <w:tr w14:paraId="3227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57FC9B66">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1D6B8AE6">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597" w:type="dxa"/>
            <w:vAlign w:val="center"/>
          </w:tcPr>
          <w:p w14:paraId="34CA0B88">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一体系统</w:t>
            </w:r>
          </w:p>
        </w:tc>
        <w:tc>
          <w:tcPr>
            <w:tcW w:w="6404" w:type="dxa"/>
            <w:vAlign w:val="center"/>
          </w:tcPr>
          <w:p w14:paraId="2A81A2A9">
            <w:pPr>
              <w:widowControl/>
              <w:numPr>
                <w:ilvl w:val="0"/>
                <w:numId w:val="5"/>
              </w:num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智能交互式平台≥86英寸、≥4K智能触控一体机；</w:t>
            </w:r>
          </w:p>
          <w:p w14:paraId="4843FF52">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2、CPU：≥14核20线程，基础频率≥3.5GHz，睿频≥5.1GHz；显示：零贴贴合方式；</w:t>
            </w:r>
          </w:p>
          <w:p w14:paraId="429B42B3">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3、屏幕色域≥72%NTSC；</w:t>
            </w:r>
          </w:p>
          <w:p w14:paraId="585EE2E6">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4、DC调光；</w:t>
            </w:r>
          </w:p>
          <w:p w14:paraId="0A9B1228">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5、硬件低蓝光；</w:t>
            </w:r>
          </w:p>
          <w:p w14:paraId="26FEA8E4">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6、触控点数PC 40点；</w:t>
            </w:r>
          </w:p>
          <w:p w14:paraId="35C5EC38">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7、声道2.2声道(顶置发声、空中声道)；</w:t>
            </w:r>
          </w:p>
          <w:p w14:paraId="20FCC1AB">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8、功率2*10w(前向)+2*20w(上向)；</w:t>
            </w:r>
          </w:p>
          <w:p w14:paraId="1B5ACAAE">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9、蓝牙版本5.4；</w:t>
            </w:r>
          </w:p>
          <w:p w14:paraId="1E1ED1C6">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10、物联、无线：WiFi模块；</w:t>
            </w:r>
          </w:p>
          <w:p w14:paraId="50C3865E">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11、WiFi版本单模块(2.4GHz+5GHz)；</w:t>
            </w:r>
          </w:p>
          <w:p w14:paraId="32008AA9">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12、全端子USB3.0*2+TYPE C*1。</w:t>
            </w:r>
          </w:p>
        </w:tc>
      </w:tr>
      <w:tr w14:paraId="0473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2D72286D">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14200016">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597" w:type="dxa"/>
            <w:vAlign w:val="center"/>
          </w:tcPr>
          <w:p w14:paraId="2F78543D">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无线录播系统</w:t>
            </w:r>
          </w:p>
        </w:tc>
        <w:tc>
          <w:tcPr>
            <w:tcW w:w="6404" w:type="dxa"/>
            <w:vAlign w:val="center"/>
          </w:tcPr>
          <w:p w14:paraId="19664FF9">
            <w:pPr>
              <w:widowControl/>
              <w:numPr>
                <w:ilvl w:val="0"/>
                <w:numId w:val="6"/>
              </w:num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移动推车</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1、一体化移动教学推车集拍摄万向臂、实训主机支架、相机托架、扶手、托板、机柜箱体、移动底座及万向轮于一体，高度集成化，满足移动万向拍摄需求；</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2、万向臂，转臂可折叠收缩，可自行穿线，连接线缆隐藏在转臂内部；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3、可水平360度旋转，二节转臂垂直45度调节，可多方位旋转调节，实现高清摄像机细节的移动拍摄。万向臂水平展开尺寸1.1米，可自行调节承重，承重范围：0.5-2KG；</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4、万向臂支持≥3种高清摄像机的安装，相机托架适用于多种场景的相机变换与安装；</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5、实训主机固定架Vesa可以承受≥10kg,可进行俯仰30度、左右90度的摆动，可满足不同视角角度需要；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6、台面把手一体化，台面及把手为铝合金材质无缝一体成型；</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7、立柱使用铝合金,内部中空设计，可隐藏走线，做到线材不外漏，整车身高度不低于1.8米；</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8、车体底座采用防缠绕静音万向医疗轮4组，带刹车功能；</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9、配备电源控制开关，无需打开机柜，外部可一键控制设备电源开关。配备电量显示模块，可实时查看车载UPS电量情况，可及时充电。配置标准充电底座，12V～19V设计；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10、配置箱体尺寸不小于高500mm*宽350mm*深450mm；侧面配置检修门；背部配置多点散热孔；</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11、底盘：流线型；内部金属结构底座框架支撑，增加底部配重，使重心平衡，避免倾翻；</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二、无线麦</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1、频率：500MHz-980MHz范围；</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2、调制方式：Fm调制；</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3、频率响应：30Hz-18KHz；</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4、失真度：＜0.1%；</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5、动态范围：96dB延长时：2.5ms；</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6、发射端功率：≤10mW；</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7、接收端灵敏度：≤-96dB；</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8、发射端使用时间：5小时3.7V400mAh；</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9、接收器使用时间：5小时3.7V400mAh；</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10、充电时间：≤2小时；</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三、实训示教主机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1、≥23.6寸电容触摸屏；</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2、CPU:≥14核20线程，基础频率≥3.5GHz，睿频≥5.1GHz；</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3、内存：≥8G*2；</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4、硬盘：≥512G固态；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5、千兆网卡；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6、集成显卡；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7、支持WIFI6；</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四、电池</w:t>
            </w:r>
            <w:r>
              <w:rPr>
                <w:rFonts w:hint="eastAsia" w:ascii="宋体" w:hAnsi="宋体" w:eastAsia="宋体" w:cs="宋体"/>
                <w:b/>
                <w:bCs/>
                <w:color w:val="auto"/>
                <w:szCs w:val="21"/>
                <w:highlight w:val="none"/>
              </w:rPr>
              <w:br w:type="textWrapping"/>
            </w:r>
            <w:r>
              <w:rPr>
                <w:rFonts w:hint="eastAsia" w:ascii="宋体" w:hAnsi="宋体" w:eastAsia="宋体" w:cs="宋体"/>
                <w:color w:val="auto"/>
                <w:szCs w:val="21"/>
                <w:highlight w:val="none"/>
              </w:rPr>
              <w:t>1、标称容量：≥84AH；</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2、外壳材质：不锈钢外壳，防锈防腐蚀；</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3、电池电芯：A级磷酸铁锂电池组；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4、电量显示功能；具有实时电流、电压、电池温度、剩余电量百分比显示，显示屏小于等于3英寸；要求实际所显示电量百分比准确，不接受根据电压测算方案的电量表；</w:t>
            </w:r>
            <w:r>
              <w:rPr>
                <w:rFonts w:hint="eastAsia" w:ascii="宋体" w:hAnsi="宋体" w:eastAsia="宋体" w:cs="宋体"/>
                <w:b/>
                <w:bCs/>
                <w:color w:val="auto"/>
                <w:szCs w:val="21"/>
                <w:highlight w:val="none"/>
              </w:rPr>
              <w:br w:type="textWrapping"/>
            </w:r>
            <w:r>
              <w:rPr>
                <w:rFonts w:hint="eastAsia" w:ascii="宋体" w:hAnsi="宋体" w:eastAsia="宋体" w:cs="宋体"/>
                <w:color w:val="auto"/>
                <w:szCs w:val="21"/>
                <w:highlight w:val="none"/>
              </w:rPr>
              <w:t>5、充电器：14.6V国标锂电充电器，具有充满电自动停止充电功能，最大充电电流不小于9.9A；</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6、具有管理功能，支持对电量、电压、电流、温度的常规查看，支持对电池工作做保护设置，需要有对电流、电压、电池组均衡的保护功能，且需要看到电池充电循环的次数；</w:t>
            </w:r>
          </w:p>
          <w:p w14:paraId="6628141D">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五、无线路由器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1、千兆电WAN≥1，千兆电WAN/LAN≥3；</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2、一键复位开关，WiFi6天线； </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3、支持双频WIFI，2.4G,5.8G；</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六、特写摄像机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1、信号系统：HDMI：4KP60,4KP50,4KP30,4KP25,4KP59.94，4KP29.97,1080P60等3G-SDI：1080P60,1080P50,1080P30,1080P25,720P60等；</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2、传感器：1/2.8英寸，CMOS,有效像素：≥840万；</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3、对焦方式：自动,手动，一键式；</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4、最低照度：≥0.5Lux；</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5、快门：1/30s</w:t>
            </w:r>
            <w:r>
              <w:rPr>
                <w:rFonts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1/10000s；</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6、水平、垂直翻转：支持；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7、图像冻结：支持；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8、PoE供电：支持；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9、机身按键；按键类型：轻触按键；数量：≥8；</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10、功能：ZOOM操作，聚焦操作，亮度调整，菜单控制，图像冻结和模式切换；</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11、支持2.4G或5G无线接入；</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七、全景摄像机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1、1/2.8英寸500万像素CMOS传感器；输出207万有效像素(1920*1080)；</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2、视频格式：1080P60/50/30/25，1080I 60/50、720P 60/50/30；清晰度≥1000TVL电视线；</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3、镜头：12倍光学变焦，f=5.5～110mm，10倍数字变倍；总共120X缩放比例或以上；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4、视角：3.3°（窄角）-54.7°（广角），光圈F1.6–F3.5或以上；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5、支持SM-2D和SM-3D数字降噪，信噪比≥55dB，低照度0.5Lux(F1.8, AGC ON)；</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6、视频调节支持：亮度、色度、饱和度、对比度、锐度、黑白模式、伽马曲线等功能；</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7、视频输出接口：HDMI、USB2.0、LAN（POE）网口视频输出或以上；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8、支持1路A-IN音频输入口，1路RS232控制口（环通），1路485控制口；IP网络支持POE供电、显示、音频、控制多线合一，只连接一根网线实现供电、图像显示、摄像机控制；</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9、支持AAC、MP3、G.711A音频压缩，音频输入口为双声道3.5mm线性输入；</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10、网络口支持Onvif，GB/T28181，RTSP，RTMP协议，同时支持RTMP推送模式；</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11、支持H.265/H.264视频压缩；支持VISCA、PELCO-P/D协议，支持自动识别协议；</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12、云台支持255个预置位，水平速度：≥60°/秒，俯仰速度：≥30°/秒；</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13、转动速度：水平0.1～60°/秒，垂直0.1～30°/秒；水平转动角度±170度，垂直-30度～+90度；</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14、支持RTP组播模式，支持网络全命令VISCA控制协议；</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15、支持</w:t>
            </w:r>
            <w:r>
              <w:rPr>
                <w:rFonts w:hint="eastAsia" w:ascii="宋体" w:hAnsi="宋体" w:eastAsia="宋体" w:cs="宋体"/>
                <w:color w:val="auto"/>
                <w:szCs w:val="21"/>
                <w:highlight w:val="none"/>
                <w:lang w:eastAsia="zh-CN"/>
              </w:rPr>
              <w:t>登录</w:t>
            </w:r>
            <w:r>
              <w:rPr>
                <w:rFonts w:hint="eastAsia" w:ascii="宋体" w:hAnsi="宋体" w:eastAsia="宋体" w:cs="宋体"/>
                <w:color w:val="auto"/>
                <w:szCs w:val="21"/>
                <w:highlight w:val="none"/>
              </w:rPr>
              <w:t>浏览器IP网页本地存储；网络口支持远程升级，远程重启，远程复位；</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16、支持调用预置位过程图像实现视频冻结功能；支持低功耗休眠/唤醒休眠功耗低于400mW。</w:t>
            </w:r>
          </w:p>
        </w:tc>
      </w:tr>
      <w:tr w14:paraId="74E9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restart"/>
            <w:shd w:val="clear" w:color="auto" w:fill="D7D7D7"/>
            <w:vAlign w:val="center"/>
          </w:tcPr>
          <w:p w14:paraId="72B6E207">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二、工业视觉系统运维员考证中心</w:t>
            </w:r>
          </w:p>
        </w:tc>
        <w:tc>
          <w:tcPr>
            <w:tcW w:w="542" w:type="dxa"/>
            <w:shd w:val="clear" w:color="auto" w:fill="D7D7D7"/>
            <w:vAlign w:val="center"/>
          </w:tcPr>
          <w:p w14:paraId="2B9572AA">
            <w:pPr>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597" w:type="dxa"/>
            <w:shd w:val="clear" w:color="auto" w:fill="D7D7D7"/>
            <w:vAlign w:val="center"/>
          </w:tcPr>
          <w:p w14:paraId="79078C5D">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6404" w:type="dxa"/>
            <w:shd w:val="clear" w:color="auto" w:fill="D7D7D7"/>
            <w:vAlign w:val="center"/>
          </w:tcPr>
          <w:p w14:paraId="7CC337F7">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技术参数要求</w:t>
            </w:r>
          </w:p>
        </w:tc>
      </w:tr>
      <w:tr w14:paraId="1E66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26088DFC">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17CC1BD6">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97" w:type="dxa"/>
            <w:vAlign w:val="center"/>
          </w:tcPr>
          <w:p w14:paraId="29FD0342">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工业机器人运维员考核平台</w:t>
            </w:r>
          </w:p>
        </w:tc>
        <w:tc>
          <w:tcPr>
            <w:tcW w:w="6404" w:type="dxa"/>
            <w:vAlign w:val="center"/>
          </w:tcPr>
          <w:p w14:paraId="6D74BCE0">
            <w:pPr>
              <w:widowControl/>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一、</w:t>
            </w:r>
            <w:r>
              <w:rPr>
                <w:rFonts w:hint="eastAsia" w:ascii="宋体" w:hAnsi="宋体" w:eastAsia="宋体" w:cs="宋体"/>
                <w:b/>
                <w:bCs/>
                <w:color w:val="auto"/>
                <w:kern w:val="0"/>
                <w:szCs w:val="21"/>
                <w:highlight w:val="none"/>
              </w:rPr>
              <w:t>工业机器人本体</w:t>
            </w:r>
          </w:p>
          <w:p w14:paraId="241A1161">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1、具有6个自由度，串联关节型工业机器人；</w:t>
            </w:r>
          </w:p>
          <w:p w14:paraId="4FE0AD79">
            <w:pPr>
              <w:widowControl/>
              <w:wordWrap w:val="0"/>
              <w:snapToGrid w:val="0"/>
              <w:spacing w:line="312" w:lineRule="auto"/>
              <w:jc w:val="left"/>
              <w:rPr>
                <w:rFonts w:hint="default" w:ascii="Times New Roman" w:hAnsi="Times New Roman" w:eastAsia="宋体" w:cs="Times New Roman"/>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重复定位精度：</w:t>
            </w:r>
            <w:r>
              <w:rPr>
                <w:rFonts w:hint="default" w:ascii="宋体" w:hAnsi="宋体" w:eastAsia="宋体" w:cs="宋体"/>
                <w:color w:val="auto"/>
                <w:kern w:val="0"/>
                <w:szCs w:val="21"/>
                <w:highlight w:val="none"/>
              </w:rPr>
              <w:t>-0.02mm</w:t>
            </w:r>
            <w:r>
              <w:rPr>
                <w:rFonts w:hint="default" w:ascii="Times New Roman" w:hAnsi="Times New Roman" w:eastAsia="宋体" w:cs="Times New Roman"/>
                <w:color w:val="auto"/>
                <w:kern w:val="0"/>
                <w:szCs w:val="21"/>
                <w:highlight w:val="none"/>
              </w:rPr>
              <w:t>~</w:t>
            </w:r>
            <w:r>
              <w:rPr>
                <w:rFonts w:hint="default" w:ascii="宋体" w:hAnsi="宋体" w:eastAsia="宋体" w:cs="宋体"/>
                <w:color w:val="auto"/>
                <w:kern w:val="0"/>
                <w:szCs w:val="21"/>
                <w:highlight w:val="none"/>
              </w:rPr>
              <w:t>+0.02mm；</w:t>
            </w:r>
          </w:p>
          <w:p w14:paraId="1F3FE1F7">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3、承重能力：≥3kg；</w:t>
            </w:r>
          </w:p>
          <w:p w14:paraId="28FA62B5">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4、水平到达距离:≥570mm；</w:t>
            </w:r>
          </w:p>
          <w:p w14:paraId="1F585382">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5、各轴联动运动；</w:t>
            </w:r>
          </w:p>
          <w:p w14:paraId="58BDDCAD">
            <w:pPr>
              <w:widowControl/>
              <w:wordWrap w:val="0"/>
              <w:snapToGrid w:val="0"/>
              <w:spacing w:line="312" w:lineRule="auto"/>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6、各轴运动范围：J1轴≥±180°；J2轴≥-15</w:t>
            </w:r>
            <w:r>
              <w:rPr>
                <w:rFonts w:hint="eastAsia" w:ascii="Times New Roman" w:hAnsi="Times New Roman" w:eastAsia="宋体" w:cs="Times New Roman"/>
                <w:color w:val="auto"/>
                <w:kern w:val="0"/>
                <w:szCs w:val="21"/>
                <w:highlight w:val="none"/>
              </w:rPr>
              <w:t>0</w:t>
            </w:r>
            <w:r>
              <w:rPr>
                <w:rFonts w:ascii="Times New Roman" w:hAnsi="Times New Roman" w:eastAsia="宋体" w:cs="Times New Roman"/>
                <w:color w:val="auto"/>
                <w:kern w:val="0"/>
                <w:szCs w:val="21"/>
                <w:highlight w:val="none"/>
              </w:rPr>
              <w:t>°/+5°；J3轴≥-20°/+240°；J4轴≥±180°；J5轴≥±9</w:t>
            </w:r>
            <w:r>
              <w:rPr>
                <w:rFonts w:hint="eastAsia" w:ascii="Times New Roman" w:hAnsi="Times New Roman" w:eastAsia="宋体" w:cs="Times New Roman"/>
                <w:color w:val="auto"/>
                <w:kern w:val="0"/>
                <w:szCs w:val="21"/>
                <w:highlight w:val="none"/>
              </w:rPr>
              <w:t>0</w:t>
            </w:r>
            <w:r>
              <w:rPr>
                <w:rFonts w:ascii="Times New Roman" w:hAnsi="Times New Roman" w:eastAsia="宋体" w:cs="Times New Roman"/>
                <w:color w:val="auto"/>
                <w:kern w:val="0"/>
                <w:szCs w:val="21"/>
                <w:highlight w:val="none"/>
              </w:rPr>
              <w:t>°；J6轴≥±360°；</w:t>
            </w:r>
          </w:p>
          <w:p w14:paraId="5AD4166C">
            <w:pPr>
              <w:widowControl/>
              <w:wordWrap w:val="0"/>
              <w:snapToGrid w:val="0"/>
              <w:spacing w:line="312" w:lineRule="auto"/>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7、各轴额定运动速度：J1轴≥4.5rad/s，2</w:t>
            </w:r>
            <w:r>
              <w:rPr>
                <w:rFonts w:hint="eastAsia" w:ascii="Times New Roman" w:hAnsi="Times New Roman" w:eastAsia="宋体" w:cs="Times New Roman"/>
                <w:color w:val="auto"/>
                <w:kern w:val="0"/>
                <w:szCs w:val="21"/>
                <w:highlight w:val="none"/>
              </w:rPr>
              <w:t>50</w:t>
            </w:r>
            <w:r>
              <w:rPr>
                <w:rFonts w:ascii="Times New Roman" w:hAnsi="Times New Roman" w:eastAsia="宋体" w:cs="Times New Roman"/>
                <w:color w:val="auto"/>
                <w:kern w:val="0"/>
                <w:szCs w:val="21"/>
                <w:highlight w:val="none"/>
              </w:rPr>
              <w:t>°/s；J2轴≥4.5rad/s，2</w:t>
            </w:r>
            <w:r>
              <w:rPr>
                <w:rFonts w:hint="eastAsia" w:ascii="Times New Roman" w:hAnsi="Times New Roman" w:eastAsia="宋体" w:cs="Times New Roman"/>
                <w:color w:val="auto"/>
                <w:kern w:val="0"/>
                <w:szCs w:val="21"/>
                <w:highlight w:val="none"/>
              </w:rPr>
              <w:t>50</w:t>
            </w:r>
            <w:r>
              <w:rPr>
                <w:rFonts w:ascii="Times New Roman" w:hAnsi="Times New Roman" w:eastAsia="宋体" w:cs="Times New Roman"/>
                <w:color w:val="auto"/>
                <w:kern w:val="0"/>
                <w:szCs w:val="21"/>
                <w:highlight w:val="none"/>
              </w:rPr>
              <w:t>°/s；J3轴≥4.5rad/s，2</w:t>
            </w:r>
            <w:r>
              <w:rPr>
                <w:rFonts w:hint="eastAsia" w:ascii="Times New Roman" w:hAnsi="Times New Roman" w:eastAsia="宋体" w:cs="Times New Roman"/>
                <w:color w:val="auto"/>
                <w:kern w:val="0"/>
                <w:szCs w:val="21"/>
                <w:highlight w:val="none"/>
              </w:rPr>
              <w:t>50</w:t>
            </w:r>
            <w:r>
              <w:rPr>
                <w:rFonts w:ascii="Times New Roman" w:hAnsi="Times New Roman" w:eastAsia="宋体" w:cs="Times New Roman"/>
                <w:color w:val="auto"/>
                <w:kern w:val="0"/>
                <w:szCs w:val="21"/>
                <w:highlight w:val="none"/>
              </w:rPr>
              <w:t>°/s；4轴≥4.5rad/s，2</w:t>
            </w:r>
            <w:r>
              <w:rPr>
                <w:rFonts w:hint="eastAsia" w:ascii="Times New Roman" w:hAnsi="Times New Roman" w:eastAsia="宋体" w:cs="Times New Roman"/>
                <w:color w:val="auto"/>
                <w:kern w:val="0"/>
                <w:szCs w:val="21"/>
                <w:highlight w:val="none"/>
              </w:rPr>
              <w:t>50</w:t>
            </w:r>
            <w:r>
              <w:rPr>
                <w:rFonts w:ascii="Times New Roman" w:hAnsi="Times New Roman" w:eastAsia="宋体" w:cs="Times New Roman"/>
                <w:color w:val="auto"/>
                <w:kern w:val="0"/>
                <w:szCs w:val="21"/>
                <w:highlight w:val="none"/>
              </w:rPr>
              <w:t>°/s；J5轴≥4.5rad/s，2</w:t>
            </w:r>
            <w:r>
              <w:rPr>
                <w:rFonts w:hint="eastAsia" w:ascii="Times New Roman" w:hAnsi="Times New Roman" w:eastAsia="宋体" w:cs="Times New Roman"/>
                <w:color w:val="auto"/>
                <w:kern w:val="0"/>
                <w:szCs w:val="21"/>
                <w:highlight w:val="none"/>
              </w:rPr>
              <w:t>50</w:t>
            </w:r>
            <w:r>
              <w:rPr>
                <w:rFonts w:ascii="Times New Roman" w:hAnsi="Times New Roman" w:eastAsia="宋体" w:cs="Times New Roman"/>
                <w:color w:val="auto"/>
                <w:kern w:val="0"/>
                <w:szCs w:val="21"/>
                <w:highlight w:val="none"/>
              </w:rPr>
              <w:t>°/s；J6轴≥7rad/s，4</w:t>
            </w:r>
            <w:r>
              <w:rPr>
                <w:rFonts w:hint="eastAsia" w:ascii="Times New Roman" w:hAnsi="Times New Roman" w:eastAsia="宋体" w:cs="Times New Roman"/>
                <w:color w:val="auto"/>
                <w:kern w:val="0"/>
                <w:szCs w:val="21"/>
                <w:highlight w:val="none"/>
              </w:rPr>
              <w:t>0</w:t>
            </w:r>
            <w:r>
              <w:rPr>
                <w:rFonts w:ascii="Times New Roman" w:hAnsi="Times New Roman" w:eastAsia="宋体" w:cs="Times New Roman"/>
                <w:color w:val="auto"/>
                <w:kern w:val="0"/>
                <w:szCs w:val="21"/>
                <w:highlight w:val="none"/>
              </w:rPr>
              <w:t>0°/s；</w:t>
            </w:r>
          </w:p>
          <w:p w14:paraId="3FF27751">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8、伺服电机：工业现场总线绝对式编码器伺服电机；</w:t>
            </w:r>
          </w:p>
          <w:p w14:paraId="3081476F">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二、机器人控制器：</w:t>
            </w:r>
            <w:r>
              <w:rPr>
                <w:rFonts w:hint="eastAsia" w:ascii="宋体" w:hAnsi="宋体" w:eastAsia="宋体" w:cs="宋体"/>
                <w:color w:val="auto"/>
                <w:kern w:val="0"/>
                <w:szCs w:val="21"/>
                <w:highlight w:val="none"/>
              </w:rPr>
              <w:t>采用开放式、模块化的体系结构，以嵌入式工业计算机为平台，支持搭载实时Linux 系统，集成了机器人运动控制算法，提供故障诊断机制；</w:t>
            </w:r>
          </w:p>
          <w:p w14:paraId="6BB91188">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1、支持EtherCAT或NCUC通讯协议；</w:t>
            </w:r>
          </w:p>
          <w:p w14:paraId="2F34CA97">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2、电源：DC24V - 48V；</w:t>
            </w:r>
          </w:p>
          <w:p w14:paraId="49812502">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3、总线接口：</w:t>
            </w:r>
            <w:r>
              <w:rPr>
                <w:rFonts w:ascii="Times New Roman" w:hAnsi="Times New Roman" w:eastAsia="宋体" w:cs="Times New Roman"/>
                <w:color w:val="auto"/>
                <w:kern w:val="0"/>
                <w:szCs w:val="21"/>
                <w:highlight w:val="none"/>
              </w:rPr>
              <w:t>≥</w:t>
            </w:r>
            <w:r>
              <w:rPr>
                <w:rFonts w:hint="eastAsia" w:ascii="宋体" w:hAnsi="宋体" w:eastAsia="宋体" w:cs="宋体"/>
                <w:color w:val="auto"/>
                <w:kern w:val="0"/>
                <w:szCs w:val="21"/>
                <w:highlight w:val="none"/>
              </w:rPr>
              <w:t>2个外部；</w:t>
            </w:r>
          </w:p>
          <w:p w14:paraId="6C84FB09">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4、USB接口：</w:t>
            </w:r>
            <w:r>
              <w:rPr>
                <w:rFonts w:ascii="Times New Roman" w:hAnsi="Times New Roman" w:eastAsia="宋体" w:cs="Times New Roman"/>
                <w:color w:val="auto"/>
                <w:kern w:val="0"/>
                <w:szCs w:val="21"/>
                <w:highlight w:val="none"/>
              </w:rPr>
              <w:t>≥</w:t>
            </w:r>
            <w:r>
              <w:rPr>
                <w:rFonts w:hint="eastAsia" w:ascii="宋体" w:hAnsi="宋体" w:eastAsia="宋体" w:cs="宋体"/>
                <w:color w:val="auto"/>
                <w:kern w:val="0"/>
                <w:szCs w:val="21"/>
                <w:highlight w:val="none"/>
              </w:rPr>
              <w:t>2个；</w:t>
            </w:r>
          </w:p>
          <w:p w14:paraId="675C4D17">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5、VGA：</w:t>
            </w:r>
            <w:r>
              <w:rPr>
                <w:rFonts w:ascii="Times New Roman" w:hAnsi="Times New Roman" w:eastAsia="宋体" w:cs="Times New Roman"/>
                <w:color w:val="auto"/>
                <w:kern w:val="0"/>
                <w:szCs w:val="21"/>
                <w:highlight w:val="none"/>
              </w:rPr>
              <w:t>≥</w:t>
            </w:r>
            <w:r>
              <w:rPr>
                <w:rFonts w:hint="eastAsia" w:ascii="宋体" w:hAnsi="宋体" w:eastAsia="宋体" w:cs="宋体"/>
                <w:color w:val="auto"/>
                <w:kern w:val="0"/>
                <w:szCs w:val="21"/>
                <w:highlight w:val="none"/>
              </w:rPr>
              <w:t>1个；</w:t>
            </w:r>
          </w:p>
          <w:p w14:paraId="64976D24">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6、LAN接口：</w:t>
            </w:r>
            <w:r>
              <w:rPr>
                <w:rFonts w:ascii="Times New Roman" w:hAnsi="Times New Roman" w:eastAsia="宋体" w:cs="Times New Roman"/>
                <w:color w:val="auto"/>
                <w:kern w:val="0"/>
                <w:szCs w:val="21"/>
                <w:highlight w:val="none"/>
              </w:rPr>
              <w:t>≥</w:t>
            </w:r>
            <w:r>
              <w:rPr>
                <w:rFonts w:hint="eastAsia" w:ascii="宋体" w:hAnsi="宋体" w:eastAsia="宋体" w:cs="宋体"/>
                <w:color w:val="auto"/>
                <w:kern w:val="0"/>
                <w:szCs w:val="21"/>
                <w:highlight w:val="none"/>
              </w:rPr>
              <w:t>2个；</w:t>
            </w:r>
          </w:p>
          <w:p w14:paraId="7DA13674">
            <w:pPr>
              <w:widowControl/>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三、机器人控制系统软件</w:t>
            </w:r>
          </w:p>
          <w:p w14:paraId="414D3C6C">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1、机器人控制软件系统具备自主知识产权，系统支持EtherCAT或NCUC现场总线通讯协议；</w:t>
            </w:r>
          </w:p>
          <w:p w14:paraId="23BDF2AB">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2、提供二次开发接口：系统具备二次开发接口，支持C++、C#、java二次开发；</w:t>
            </w:r>
          </w:p>
          <w:p w14:paraId="6B3B7B64">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（1）支持工业机器人系统二次开发环境配置；</w:t>
            </w:r>
          </w:p>
          <w:p w14:paraId="66B069FB">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（2）支持SDK对工业机器人系统二次开发编程；</w:t>
            </w:r>
          </w:p>
          <w:p w14:paraId="77CCE2B7">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（3）支持机器人运行状态数据远程读写；</w:t>
            </w:r>
          </w:p>
          <w:p w14:paraId="2746D988">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（4）支持工业机器人软件工艺包定制化开发；</w:t>
            </w:r>
          </w:p>
          <w:p w14:paraId="35353644">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3、支持用户PLC功能：支持梯形图、功能块图、结构化文本等符合国家相关标准的编程语言；</w:t>
            </w:r>
          </w:p>
          <w:p w14:paraId="76E7717B">
            <w:pPr>
              <w:widowControl/>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四、伺服驱动器</w:t>
            </w:r>
          </w:p>
          <w:p w14:paraId="703E51F2">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1、结构方式：直流共母线式，一电源模块拖≥6个驱动模块；</w:t>
            </w:r>
          </w:p>
          <w:p w14:paraId="417EF2F3">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2、采用 EtherCAT或NCUC 工业以太网；</w:t>
            </w:r>
          </w:p>
          <w:p w14:paraId="3641B137">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3、电源模块：额定输出功率：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5KW；额定输出电压：</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311V；额定输出电流：</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16A；尺寸:</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221mm *80mm*142mm；</w:t>
            </w:r>
          </w:p>
          <w:p w14:paraId="72D72925">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4、支持多个厂家的伺服电机，至少支持华大电机、登奇电机、松下电机、多摩川电机等；</w:t>
            </w:r>
          </w:p>
          <w:p w14:paraId="14575CD6">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5、支持高精度绝对式编码器，最高分辨率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23位</w:t>
            </w:r>
            <w:r>
              <w:rPr>
                <w:rFonts w:hint="eastAsia" w:ascii="宋体" w:hAnsi="宋体" w:eastAsia="宋体" w:cs="宋体"/>
                <w:color w:val="auto"/>
                <w:szCs w:val="21"/>
                <w:highlight w:val="none"/>
              </w:rPr>
              <w:t>；</w:t>
            </w:r>
          </w:p>
          <w:p w14:paraId="3D663B95">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6、具备重力补偿技术，可抑制机器人上使能或断使能的“点头”现象；</w:t>
            </w:r>
          </w:p>
          <w:p w14:paraId="08137EBE">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五、IO通讯模块：</w:t>
            </w:r>
            <w:r>
              <w:rPr>
                <w:rFonts w:hint="eastAsia" w:ascii="宋体" w:hAnsi="宋体" w:eastAsia="宋体" w:cs="宋体"/>
                <w:color w:val="auto"/>
                <w:kern w:val="0"/>
                <w:szCs w:val="21"/>
                <w:highlight w:val="none"/>
              </w:rPr>
              <w:t>支持 EtherCAT 现场总线，32输入/32输出；</w:t>
            </w:r>
          </w:p>
          <w:p w14:paraId="6D29FF9B">
            <w:pPr>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六、</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机器人调试软件：</w:t>
            </w:r>
            <w:r>
              <w:rPr>
                <w:rFonts w:hint="eastAsia" w:ascii="宋体" w:hAnsi="宋体" w:eastAsia="宋体" w:cs="宋体"/>
                <w:color w:val="auto"/>
                <w:kern w:val="0"/>
                <w:szCs w:val="21"/>
                <w:highlight w:val="none"/>
              </w:rPr>
              <w:t>需具备以下功能：一种多类工业以太网总线集成主站功能；加工中的运动规划方法、运动规划器及应用功能；云服务平台数据代理服务功能；</w:t>
            </w:r>
          </w:p>
          <w:p w14:paraId="72B83D6C">
            <w:pPr>
              <w:widowControl/>
              <w:wordWrap w:val="0"/>
              <w:snapToGrid w:val="0"/>
              <w:spacing w:line="312"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七、机器人示教器</w:t>
            </w:r>
          </w:p>
          <w:p w14:paraId="4811CC02">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1、示教器外观参数：触摸屏尺寸≥8英寸，全触屏操作，配备急停开关、模式切换开关以及三段式安全开关；配备USB接口；</w:t>
            </w:r>
          </w:p>
          <w:p w14:paraId="2BA30A05">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2、示教器性能参数：运行内存:</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1G；存储空间为:</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2G；CPU频率: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1GHz；外接电源：</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24V，功率：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10W；</w:t>
            </w:r>
          </w:p>
          <w:p w14:paraId="4DE758E5">
            <w:pPr>
              <w:widowControl/>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3、示教器功能：手动控制机器人运动、机器人程序示教编程、机器人程序自动运行、机器人运行状态监视、机器人控制参数设置；</w:t>
            </w:r>
          </w:p>
          <w:p w14:paraId="0093A7F6">
            <w:pPr>
              <w:widowControl/>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4、模式选择：示教器通过旋转开关选择手动模式、自动模式、外部模式3种模式；</w:t>
            </w:r>
          </w:p>
          <w:p w14:paraId="0B6E6255">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八、基础工作平台</w:t>
            </w:r>
          </w:p>
          <w:p w14:paraId="4E608D48">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1、该平台采用铝合金型材与钣金折弯组装成型。型材表面进行阳极氧化处理，钣金表面喷塑处理；</w:t>
            </w:r>
          </w:p>
          <w:p w14:paraId="266A68F6">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2、平台尺寸：≥1280×1280×880mm；</w:t>
            </w:r>
          </w:p>
          <w:p w14:paraId="6D314C4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3、平台底部安装移动脚轮为万向轮，承重≥200kg；</w:t>
            </w:r>
          </w:p>
          <w:p w14:paraId="78F2FDE6">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4、模块固定板：≥12个；</w:t>
            </w:r>
          </w:p>
          <w:p w14:paraId="68EB45D3">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5、最大电气接口容量：≥3组；</w:t>
            </w:r>
          </w:p>
          <w:p w14:paraId="5C322E93">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6、实训模块可任意组合放置，可固定；</w:t>
            </w:r>
          </w:p>
          <w:p w14:paraId="53B000A1">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九、快换夹具模块</w:t>
            </w:r>
          </w:p>
          <w:p w14:paraId="0B7A1666">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1、由固定底板、快换支架、快换盘、工具等组成；</w:t>
            </w:r>
          </w:p>
          <w:p w14:paraId="2E15DD59">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2、快换支架：1套，单套支架夹具容量：大于等于4个快换工具，适配标准实训台定位安装；</w:t>
            </w:r>
          </w:p>
          <w:p w14:paraId="734133FB">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3、快换盘:1套，快换装置材质：本体材质铝合金，紧锁机构合金钢；负载：≥6kg；容许扭矩：≥36.5N·m；重复定位精度：±0.03mm；工作驱动压力：0.4-0.7Mpa；</w:t>
            </w:r>
          </w:p>
          <w:p w14:paraId="5B5BCFCA">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4、单吸盘工具：1套，吸盘盘径：20mm，吸附力≥10N，配真空发生器和电磁阀；</w:t>
            </w:r>
          </w:p>
          <w:p w14:paraId="37C4C67F">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5、电机手爪工具：1套，气缸缸径：≥12mm，行程：≥24mm；</w:t>
            </w:r>
          </w:p>
          <w:p w14:paraId="275E8B92">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6、关节手爪工具：1套，气缸缸径：≥12mm，行程：≥24mm；</w:t>
            </w:r>
          </w:p>
          <w:p w14:paraId="70E74C24">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7、工具：1套，工具类型：笔形工具，模拟焊枪，打磨，雕刻等；</w:t>
            </w:r>
          </w:p>
          <w:p w14:paraId="17495549">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十、仓储模块</w:t>
            </w:r>
          </w:p>
          <w:p w14:paraId="57D81971">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固定底板、立板、放置板、检测传感器、远程IO模块、不锈钢拉手等组成。每个库位都有检测传感器，传感器信号线都连接到远程IO上，通过远程IO与PLC控制器进行通讯，将数据传输到PLC控制器，做相应的逻辑运算，模块通过快插线缆进行连接；</w:t>
            </w:r>
          </w:p>
          <w:p w14:paraId="4C6D9D70">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2、仓储容量：≥6个；</w:t>
            </w:r>
          </w:p>
          <w:p w14:paraId="03197B63">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3、兼容工件种类：≥4种；</w:t>
            </w:r>
          </w:p>
          <w:p w14:paraId="638D057B">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4、以太网I/O采集模块：</w:t>
            </w:r>
          </w:p>
          <w:p w14:paraId="0556E842">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（1）数据采集通道：≥6DI；</w:t>
            </w:r>
          </w:p>
          <w:p w14:paraId="2468A328">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（2）供电电源：DC24V；</w:t>
            </w:r>
          </w:p>
          <w:p w14:paraId="4D12FB72">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5、料仓仓位具有物料感应传感器，检测料仓存储状态信息；</w:t>
            </w:r>
          </w:p>
          <w:p w14:paraId="23E87ACC">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十一、RFID模块</w:t>
            </w:r>
          </w:p>
          <w:p w14:paraId="3C56AFAF">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1、由RFID读写器、固定底板等组成。RFID读写器感应芯片，通过工业总线和以太网通信控制，对芯片进行信息的读取和写入处理；</w:t>
            </w:r>
          </w:p>
          <w:p w14:paraId="2F0046DC">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2、包含读写器支撑件；</w:t>
            </w:r>
          </w:p>
          <w:p w14:paraId="6665E497">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3、通讯接口：RS422；</w:t>
            </w:r>
          </w:p>
          <w:p w14:paraId="266DB8F6">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4、读写器：</w:t>
            </w:r>
          </w:p>
          <w:p w14:paraId="79129A94">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（1）工作频率额定值：≥13.56MHz；</w:t>
            </w:r>
          </w:p>
          <w:p w14:paraId="0FDE8C6A">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（2）电源电压：DC9V-28V；</w:t>
            </w:r>
          </w:p>
          <w:p w14:paraId="64D144CB">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（3）功率：≤1.5W；</w:t>
            </w:r>
          </w:p>
          <w:p w14:paraId="11FB74F5">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十二、井式供料模块</w:t>
            </w:r>
          </w:p>
          <w:p w14:paraId="2E51CD9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1、由固定底板、不锈钢拉手、支撑架、安装板、气缸、推杆、有机材质料筒等组成，整体采用铝合金材质，通过PLC控制器对该模块进行控制，用于储存多种零件，根据实训要求，由PLC控制供料机；</w:t>
            </w:r>
          </w:p>
          <w:p w14:paraId="30654E3F">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2、有机玻璃管长：≥150mm；</w:t>
            </w:r>
          </w:p>
          <w:p w14:paraId="697904EC">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3、采用气缸模式进行出料控制；</w:t>
            </w:r>
          </w:p>
          <w:p w14:paraId="534134F9">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4、尺寸：≥200×240×410mm；</w:t>
            </w:r>
          </w:p>
          <w:p w14:paraId="7F483B10">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5、有效行程：≥60mm；</w:t>
            </w:r>
          </w:p>
          <w:p w14:paraId="08BB81B2">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十三、皮带运输模块</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1、由皮带输送机、固定底板、不锈钢拉手等组成，调速电机驱动皮带输送机，运输电机减速器和法兰零件；</w:t>
            </w:r>
          </w:p>
          <w:p w14:paraId="786FFAD7">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2、包含输送机；</w:t>
            </w:r>
          </w:p>
          <w:p w14:paraId="60033F31">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3、有效工作宽度：≥60mm；</w:t>
            </w:r>
          </w:p>
          <w:p w14:paraId="5DCEE7EF">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4、电源电压：DC24V；</w:t>
            </w:r>
          </w:p>
          <w:p w14:paraId="41CAC40B">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5、可实现调速；</w:t>
            </w:r>
          </w:p>
          <w:p w14:paraId="48110062">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十四、检测模块</w:t>
            </w:r>
          </w:p>
          <w:p w14:paraId="200AE3EF">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固定底板、光轴、连接块、相机安装板、镜头安装板、相机、镜头、光源、线缆、视觉系统软件等组成。检测零件的形状、颜色、坐标、重量信息，通过以太网将检测结果发往机器人；重量信息通过以太网和模拟量通道将检测结果发往PLC控制器；</w:t>
            </w:r>
          </w:p>
          <w:p w14:paraId="7CB159C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2、视觉检测系统：</w:t>
            </w:r>
          </w:p>
          <w:p w14:paraId="2C511AD1">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（1）相机：彩色,≥600万像素；</w:t>
            </w:r>
            <w:r>
              <w:rPr>
                <w:rFonts w:hint="eastAsia" w:ascii="宋体" w:hAnsi="宋体" w:eastAsia="宋体" w:cs="宋体"/>
                <w:color w:val="auto"/>
                <w:szCs w:val="21"/>
                <w:highlight w:val="none"/>
              </w:rPr>
              <w:cr/>
            </w:r>
            <w:r>
              <w:rPr>
                <w:rFonts w:hint="eastAsia" w:ascii="宋体" w:hAnsi="宋体" w:eastAsia="宋体" w:cs="宋体"/>
                <w:color w:val="auto"/>
                <w:szCs w:val="21"/>
                <w:highlight w:val="none"/>
              </w:rPr>
              <w:t>（2）传感器类型：CMOS，卷帘快门；</w:t>
            </w:r>
            <w:r>
              <w:rPr>
                <w:rFonts w:hint="eastAsia" w:ascii="宋体" w:hAnsi="宋体" w:eastAsia="宋体" w:cs="宋体"/>
                <w:color w:val="auto"/>
                <w:szCs w:val="21"/>
                <w:highlight w:val="none"/>
              </w:rPr>
              <w:cr/>
            </w:r>
            <w:r>
              <w:rPr>
                <w:rFonts w:hint="eastAsia" w:ascii="宋体" w:hAnsi="宋体" w:eastAsia="宋体" w:cs="宋体"/>
                <w:color w:val="auto"/>
                <w:szCs w:val="21"/>
                <w:highlight w:val="none"/>
              </w:rPr>
              <w:t>（3）传感器:≥1.55微米像素尺寸、≥2070万有效像素；</w:t>
            </w:r>
            <w:r>
              <w:rPr>
                <w:rFonts w:hint="eastAsia" w:ascii="宋体" w:hAnsi="宋体" w:eastAsia="宋体" w:cs="宋体"/>
                <w:color w:val="auto"/>
                <w:szCs w:val="21"/>
                <w:highlight w:val="none"/>
              </w:rPr>
              <w:cr/>
            </w:r>
            <w:r>
              <w:rPr>
                <w:rFonts w:hint="eastAsia" w:ascii="宋体" w:hAnsi="宋体" w:eastAsia="宋体" w:cs="宋体"/>
                <w:color w:val="auto"/>
                <w:szCs w:val="21"/>
                <w:highlight w:val="none"/>
              </w:rPr>
              <w:t>（4）像元尺寸:2.4μm×2.4μm；</w:t>
            </w:r>
            <w:r>
              <w:rPr>
                <w:rFonts w:hint="eastAsia" w:ascii="宋体" w:hAnsi="宋体" w:eastAsia="宋体" w:cs="宋体"/>
                <w:color w:val="auto"/>
                <w:szCs w:val="21"/>
                <w:highlight w:val="none"/>
              </w:rPr>
              <w:cr/>
            </w:r>
            <w:r>
              <w:rPr>
                <w:rFonts w:hint="eastAsia" w:ascii="宋体" w:hAnsi="宋体" w:eastAsia="宋体" w:cs="宋体"/>
                <w:color w:val="auto"/>
                <w:szCs w:val="21"/>
                <w:highlight w:val="none"/>
              </w:rPr>
              <w:t>（5）靶面尺寸:1/1.8"；</w:t>
            </w:r>
            <w:r>
              <w:rPr>
                <w:rFonts w:hint="eastAsia" w:ascii="宋体" w:hAnsi="宋体" w:eastAsia="宋体" w:cs="宋体"/>
                <w:color w:val="auto"/>
                <w:szCs w:val="21"/>
                <w:highlight w:val="none"/>
              </w:rPr>
              <w:cr/>
            </w:r>
            <w:r>
              <w:rPr>
                <w:rFonts w:hint="eastAsia" w:ascii="宋体" w:hAnsi="宋体" w:eastAsia="宋体" w:cs="宋体"/>
                <w:color w:val="auto"/>
                <w:szCs w:val="21"/>
                <w:highlight w:val="none"/>
              </w:rPr>
              <w:t>（6）分辨率:≥3072×2048；</w:t>
            </w:r>
            <w:r>
              <w:rPr>
                <w:rFonts w:hint="eastAsia" w:ascii="宋体" w:hAnsi="宋体" w:eastAsia="宋体" w:cs="宋体"/>
                <w:color w:val="auto"/>
                <w:szCs w:val="21"/>
                <w:highlight w:val="none"/>
              </w:rPr>
              <w:cr/>
            </w:r>
            <w:r>
              <w:rPr>
                <w:rFonts w:hint="eastAsia" w:ascii="宋体" w:hAnsi="宋体" w:eastAsia="宋体" w:cs="宋体"/>
                <w:color w:val="auto"/>
                <w:szCs w:val="21"/>
                <w:highlight w:val="none"/>
              </w:rPr>
              <w:t>（7）帧率:≥17fps；</w:t>
            </w:r>
            <w:r>
              <w:rPr>
                <w:rFonts w:hint="eastAsia" w:ascii="宋体" w:hAnsi="宋体" w:eastAsia="宋体" w:cs="宋体"/>
                <w:color w:val="auto"/>
                <w:szCs w:val="21"/>
                <w:highlight w:val="none"/>
              </w:rPr>
              <w:cr/>
            </w:r>
            <w:r>
              <w:rPr>
                <w:rFonts w:hint="eastAsia" w:ascii="宋体" w:hAnsi="宋体" w:eastAsia="宋体" w:cs="宋体"/>
                <w:color w:val="auto"/>
                <w:szCs w:val="21"/>
                <w:highlight w:val="none"/>
              </w:rPr>
              <w:t>（8）曝光时间范围:27μs-2.5sec；</w:t>
            </w:r>
            <w:r>
              <w:rPr>
                <w:rFonts w:hint="eastAsia" w:ascii="宋体" w:hAnsi="宋体" w:eastAsia="宋体" w:cs="宋体"/>
                <w:color w:val="auto"/>
                <w:szCs w:val="21"/>
                <w:highlight w:val="none"/>
              </w:rPr>
              <w:cr/>
            </w:r>
            <w:r>
              <w:rPr>
                <w:rFonts w:hint="eastAsia" w:ascii="宋体" w:hAnsi="宋体" w:eastAsia="宋体" w:cs="宋体"/>
                <w:color w:val="auto"/>
                <w:szCs w:val="21"/>
                <w:highlight w:val="none"/>
              </w:rPr>
              <w:t>（9）数据接口:GigE；</w:t>
            </w:r>
            <w:r>
              <w:rPr>
                <w:rFonts w:hint="eastAsia" w:ascii="宋体" w:hAnsi="宋体" w:eastAsia="宋体" w:cs="宋体"/>
                <w:color w:val="auto"/>
                <w:szCs w:val="21"/>
                <w:highlight w:val="none"/>
              </w:rPr>
              <w:cr/>
            </w:r>
            <w:r>
              <w:rPr>
                <w:rFonts w:hint="eastAsia" w:ascii="宋体" w:hAnsi="宋体" w:eastAsia="宋体" w:cs="宋体"/>
                <w:color w:val="auto"/>
                <w:szCs w:val="21"/>
                <w:highlight w:val="none"/>
              </w:rPr>
              <w:t>（10）数字I/O:1路光耦隔离输入，1路光耦隔离输出,1路双向可配置非隔离I/O；</w:t>
            </w:r>
            <w:r>
              <w:rPr>
                <w:rFonts w:hint="eastAsia" w:ascii="宋体" w:hAnsi="宋体" w:eastAsia="宋体" w:cs="宋体"/>
                <w:color w:val="auto"/>
                <w:szCs w:val="21"/>
                <w:highlight w:val="none"/>
              </w:rPr>
              <w:cr/>
            </w:r>
            <w:r>
              <w:rPr>
                <w:rFonts w:hint="eastAsia" w:ascii="宋体" w:hAnsi="宋体" w:eastAsia="宋体" w:cs="宋体"/>
                <w:color w:val="auto"/>
                <w:szCs w:val="21"/>
                <w:highlight w:val="none"/>
              </w:rPr>
              <w:t>（11）供电：12V，支持POE供电；</w:t>
            </w:r>
            <w:r>
              <w:rPr>
                <w:rFonts w:hint="eastAsia" w:ascii="宋体" w:hAnsi="宋体" w:eastAsia="宋体" w:cs="宋体"/>
                <w:color w:val="auto"/>
                <w:szCs w:val="21"/>
                <w:highlight w:val="none"/>
              </w:rPr>
              <w:cr/>
            </w:r>
            <w:r>
              <w:rPr>
                <w:rFonts w:hint="eastAsia" w:ascii="宋体" w:hAnsi="宋体" w:eastAsia="宋体" w:cs="宋体"/>
                <w:color w:val="auto"/>
                <w:szCs w:val="21"/>
                <w:highlight w:val="none"/>
              </w:rPr>
              <w:t>（12）镜头焦距：16mm；</w:t>
            </w:r>
            <w:r>
              <w:rPr>
                <w:rFonts w:hint="eastAsia" w:ascii="宋体" w:hAnsi="宋体" w:eastAsia="宋体" w:cs="宋体"/>
                <w:color w:val="auto"/>
                <w:szCs w:val="21"/>
                <w:highlight w:val="none"/>
              </w:rPr>
              <w:cr/>
            </w:r>
            <w:r>
              <w:rPr>
                <w:rFonts w:hint="eastAsia" w:ascii="宋体" w:hAnsi="宋体" w:eastAsia="宋体" w:cs="宋体"/>
                <w:color w:val="auto"/>
                <w:szCs w:val="21"/>
                <w:highlight w:val="none"/>
              </w:rPr>
              <w:t>（13）光源：白色漫射LED环形灯；</w:t>
            </w:r>
          </w:p>
          <w:p w14:paraId="53BAB50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3、称重单元</w:t>
            </w:r>
          </w:p>
          <w:p w14:paraId="5BAE4B2D">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（1）称重区域：≤φ68mm；</w:t>
            </w:r>
          </w:p>
          <w:p w14:paraId="1C7FFD1B">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（2）供电：15-30VDC；</w:t>
            </w:r>
          </w:p>
          <w:p w14:paraId="44D53B38">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（3）精度：0.05%；</w:t>
            </w:r>
          </w:p>
          <w:p w14:paraId="583F0154">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（4）称重范围：0-2000g；</w:t>
            </w:r>
          </w:p>
          <w:p w14:paraId="4A2AE8BB">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（5）输出信号：0±10V；</w:t>
            </w:r>
          </w:p>
          <w:p w14:paraId="3AD5CA36">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十五、旋转供料模块</w:t>
            </w:r>
          </w:p>
          <w:p w14:paraId="2F34B46A">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1、由固定底板、支撑架、旋转料盘、放置工位、减速器、电机、驱动器、传感器、固定安装板、不锈钢拉手等组成，旋转供料机采用步进电机和谐波减速机进行驱动；</w:t>
            </w:r>
          </w:p>
          <w:p w14:paraId="3292ECC9">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2、负载：≥5kg；</w:t>
            </w:r>
          </w:p>
          <w:p w14:paraId="63A90D8D">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3、驱动：步进电机+谐波减速器；</w:t>
            </w:r>
          </w:p>
          <w:p w14:paraId="7BEB1643">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4、谐波减速器减速比：≥80；</w:t>
            </w:r>
          </w:p>
          <w:p w14:paraId="458140F9">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5、转盘直径：≥300mm；</w:t>
            </w:r>
          </w:p>
          <w:p w14:paraId="7280FB4C">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6、容量：≥6块；</w:t>
            </w:r>
          </w:p>
          <w:p w14:paraId="48F41DA7">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十六、变位机模块</w:t>
            </w:r>
          </w:p>
          <w:p w14:paraId="4E76FE2C">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1、由固定底板、支撑杆、伺服驱动器、伺服电机、减速器、轴承、安装板和不锈钢把手等组成，采用交流伺服电机和涡轮涡杆减速器进行驱动，由机器人控制系统控制，可实现工业机器人七轴联动；</w:t>
            </w:r>
          </w:p>
          <w:p w14:paraId="026B887B">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2、行程：±45°；</w:t>
            </w:r>
          </w:p>
          <w:p w14:paraId="26FD4EBC">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3、驱动方式：交流伺服+蜗轮蜗杆减速器；</w:t>
            </w:r>
          </w:p>
          <w:p w14:paraId="08A1641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4、减速器减速比：≥50；</w:t>
            </w:r>
          </w:p>
          <w:p w14:paraId="63AC41F1">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5、功率:≥400W；</w:t>
            </w:r>
          </w:p>
          <w:p w14:paraId="4E973F8E">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十七、装配模块</w:t>
            </w:r>
          </w:p>
          <w:p w14:paraId="46915F30">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1、由气缸、固定底板、V形块等组成，可用于关节轴底座或工艺模块等套件的固定，动作可控；</w:t>
            </w:r>
          </w:p>
          <w:p w14:paraId="483223D0">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2、包含双轴气缸；</w:t>
            </w:r>
          </w:p>
          <w:p w14:paraId="79AD649A">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3、V型块固定夹持范围可变；</w:t>
            </w:r>
          </w:p>
          <w:p w14:paraId="6581D06F">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4、安装方式：安装在伺服电机控制的旋转变位机模块上方；</w:t>
            </w:r>
          </w:p>
          <w:p w14:paraId="32F620DB">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十八、标定模块</w:t>
            </w:r>
          </w:p>
          <w:p w14:paraId="1F4317A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1、标定模块主要由标定支架、标定尖和标定尖扣盖组成，整体高度330mm。利用该模块本工作站可实现机器人笔型工具坐标系标定、单吸盘工具坐标系标定；</w:t>
            </w:r>
          </w:p>
          <w:p w14:paraId="4694503D">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2、标定支架材质：4080铝型材；</w:t>
            </w:r>
          </w:p>
          <w:p w14:paraId="5E1E24ED">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3、标定尖材质：碳钢，光面切屑；</w:t>
            </w:r>
          </w:p>
          <w:p w14:paraId="524E6F1A">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4、标定尖扣盖：黑色尼龙，弧形；</w:t>
            </w:r>
          </w:p>
          <w:p w14:paraId="6835CB1C">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十九、物料暂存模块</w:t>
            </w:r>
          </w:p>
          <w:p w14:paraId="66E4A9E0">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1、主要由固定底板、暂存台支架等组成。模块与井式供料模块配套使用，当井式供料模块推出工件不是本次任务所需时，机器人拾取工件放置在该模块上，暂时存放；</w:t>
            </w:r>
          </w:p>
          <w:p w14:paraId="0611AC46">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2、放置高度：与桌面垂直距离150mm；</w:t>
            </w:r>
          </w:p>
          <w:p w14:paraId="04946F30">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3、物料放置位：≥2；</w:t>
            </w:r>
          </w:p>
          <w:p w14:paraId="25D20980">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4、可容纳定位工件种类：≥2；</w:t>
            </w:r>
          </w:p>
          <w:p w14:paraId="12EB4B09">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二十、绘图模块</w:t>
            </w:r>
          </w:p>
          <w:p w14:paraId="0C8B0339">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1、由固定底板、平面绘图板、曲面绘图板、支架等组成；</w:t>
            </w:r>
          </w:p>
          <w:p w14:paraId="539B3313">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2、平面绘图模块：</w:t>
            </w:r>
          </w:p>
          <w:p w14:paraId="65B665D8">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①适配标准实训台定位安装；</w:t>
            </w:r>
          </w:p>
          <w:p w14:paraId="2CE90AC8">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②图样张数：≥10张（提供电子档）；</w:t>
            </w:r>
          </w:p>
          <w:p w14:paraId="5AFA2066">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③预设图案：直线、圆弧、曲线、正交坐标系、非正交坐标系；</w:t>
            </w:r>
          </w:p>
          <w:p w14:paraId="6325A55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④平面绘图板尺寸：≥300mm×250mm×10mm；</w:t>
            </w:r>
          </w:p>
          <w:p w14:paraId="3C856E25">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⑤数量：1套；</w:t>
            </w:r>
          </w:p>
          <w:p w14:paraId="7E6249DD">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3、曲面绘图模块：</w:t>
            </w:r>
          </w:p>
          <w:p w14:paraId="4A833B4B">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①适配标准实训台定位安装；</w:t>
            </w:r>
          </w:p>
          <w:p w14:paraId="009636E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②图样张数：≥10（提供电子档）；</w:t>
            </w:r>
          </w:p>
          <w:p w14:paraId="3A020220">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③预设图案：直线、圆弧、曲线、正交坐标系、非正交坐标系；</w:t>
            </w:r>
          </w:p>
          <w:p w14:paraId="53C14F6B">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④曲面绘图尺寸：≥300mm×250mm×35mm；</w:t>
            </w:r>
          </w:p>
          <w:p w14:paraId="574ED5F0">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⑤数量：1套；</w:t>
            </w:r>
          </w:p>
          <w:p w14:paraId="5AD18FF3">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二十一、斜面搬运模块</w:t>
            </w:r>
          </w:p>
          <w:p w14:paraId="69DCD445">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1、斜面搬运模块主要搬运支架、搬运面板、搬运工件、不锈钢拉手等组成。可以采用对应的样件套装，进搬运操作；</w:t>
            </w:r>
          </w:p>
          <w:p w14:paraId="77F0B99A">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2、可容纳零件个数：≥18个；</w:t>
            </w:r>
          </w:p>
          <w:p w14:paraId="5628F8CB">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3、排列形式：3行×6列；</w:t>
            </w:r>
          </w:p>
          <w:p w14:paraId="45C6ED69">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4、数量：1套；</w:t>
            </w:r>
          </w:p>
          <w:p w14:paraId="6A48D0AD">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5、搬运工件为三角形；</w:t>
            </w:r>
          </w:p>
          <w:p w14:paraId="00068A59">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二十二、码垛模块</w:t>
            </w:r>
          </w:p>
          <w:p w14:paraId="10D33300">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1、码垛模块主要由码垛支架、码垛面板、码垛工件、不锈钢拉手等组成，使用码垛套件实现机器人码垛与解垛；</w:t>
            </w:r>
          </w:p>
          <w:p w14:paraId="239E37A2">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2、码垛位置：≥2个；</w:t>
            </w:r>
          </w:p>
          <w:p w14:paraId="6BDD53E2">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3、栈板尺寸：≥65mm×65mm×3mm；</w:t>
            </w:r>
          </w:p>
          <w:p w14:paraId="1339D940">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4、零件容量：矩形工件≥10个，方形工件≥10个，可混装；</w:t>
            </w:r>
          </w:p>
          <w:p w14:paraId="368077B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5、数量：1套；</w:t>
            </w:r>
          </w:p>
          <w:p w14:paraId="553CCE3A">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二十三、电机装配模块</w:t>
            </w:r>
          </w:p>
          <w:p w14:paraId="6C073727">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1、物料托盘尺寸（长×宽）：≥300mm×250mm；</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2、容纳工件数量：</w:t>
            </w:r>
          </w:p>
          <w:p w14:paraId="62590BDA">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（1）电机外壳≥6；</w:t>
            </w:r>
          </w:p>
          <w:p w14:paraId="201ABE22">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（2）电机转子≥6；</w:t>
            </w:r>
          </w:p>
          <w:p w14:paraId="6EF5560D">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（3）电机盖板≥6；</w:t>
            </w:r>
          </w:p>
          <w:p w14:paraId="53836190">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二十四、棋盘模块</w:t>
            </w:r>
          </w:p>
          <w:p w14:paraId="368D5EE5">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1、棋盘模块主要由固定底板、支撑杆、面板和把手等组成。工业机器人根据工作任务拾取码垛零件在棋盘上进行定点搬运、码垛、拼图任务；</w:t>
            </w:r>
          </w:p>
          <w:p w14:paraId="08D91E87">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2、棋盘尺寸：≥300mm×300mm×8mm；</w:t>
            </w:r>
          </w:p>
          <w:p w14:paraId="7EB6B645">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3、棋子阵列：5×5；</w:t>
            </w:r>
          </w:p>
          <w:p w14:paraId="16B0DD62">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二十五、样件套装</w:t>
            </w:r>
          </w:p>
          <w:p w14:paraId="2535B899">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1、样件套装即为实训项目的工作对象，含组装套件、码垛套件、搬运套件；</w:t>
            </w:r>
          </w:p>
          <w:p w14:paraId="4FB9C356">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（1）组装套件（底座模型、电机模型、减速器模型、法兰模型）：</w:t>
            </w:r>
          </w:p>
          <w:p w14:paraId="4AF2438A">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①电机模型分为：电机外壳、转子、端盖三个部件；</w:t>
            </w:r>
          </w:p>
          <w:p w14:paraId="45960177">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②数量：≥6套；</w:t>
            </w:r>
          </w:p>
          <w:p w14:paraId="436E7C0F">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③颜色种类：≥3种；</w:t>
            </w:r>
          </w:p>
          <w:p w14:paraId="47200F51">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④零件种类：≥6种；</w:t>
            </w:r>
          </w:p>
          <w:p w14:paraId="3B0BB86B">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（2）码垛套件：方形和矩形可混装；</w:t>
            </w:r>
          </w:p>
          <w:p w14:paraId="61832DC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①零件种类：≥2种（方形、矩形）；</w:t>
            </w:r>
          </w:p>
          <w:p w14:paraId="000C8506">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②方形零件颜色种类：≥2种；</w:t>
            </w:r>
          </w:p>
          <w:p w14:paraId="7E152F69">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③方形零件数量：≥10个；</w:t>
            </w:r>
          </w:p>
          <w:p w14:paraId="2E5E8A7C">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④矩形零件颜色种类：≥2种；</w:t>
            </w:r>
          </w:p>
          <w:p w14:paraId="6E842353">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⑤矩形零件数量：≥10个；</w:t>
            </w:r>
          </w:p>
          <w:p w14:paraId="6E4BE27A">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（3）搬运套件：搬运套件共1套，采用三角形物料块，每个物料块标有不同的数字，便于实训开展；</w:t>
            </w:r>
          </w:p>
          <w:p w14:paraId="5C000169">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①零件形状：三角形；</w:t>
            </w:r>
          </w:p>
          <w:p w14:paraId="1C815B63">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②零件数量：≥9个；</w:t>
            </w:r>
          </w:p>
          <w:p w14:paraId="3B7FCEB5">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二十六、工艺应用模块</w:t>
            </w:r>
          </w:p>
          <w:p w14:paraId="20771D26">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1、由物料块底座、工件底座、工件组成，通过机器人装配不同工具，对工件进行作业，实现焊接、打磨、涂胶等工艺应用；</w:t>
            </w:r>
          </w:p>
          <w:p w14:paraId="6C51DAD6">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2、焊接模块：≥2种；</w:t>
            </w:r>
          </w:p>
          <w:p w14:paraId="06B77338">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3、打磨模块：≥2种；</w:t>
            </w:r>
          </w:p>
          <w:p w14:paraId="7C2FE97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4、涂胶模块：≥2种；</w:t>
            </w:r>
          </w:p>
          <w:p w14:paraId="230E6651">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二十七、通用电气接口套件</w:t>
            </w:r>
          </w:p>
          <w:p w14:paraId="65386825">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1、主要包含电气系统航插线缆接口、交换机、气路集成接口等配件，用于控制系统与模块之间的信号连接、通讯连接、控制气路连接等；</w:t>
            </w:r>
          </w:p>
          <w:p w14:paraId="6A960193">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2、电气系统航插线缆接口：</w:t>
            </w:r>
          </w:p>
          <w:p w14:paraId="514348B8">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（1）航插公端：≥16个；</w:t>
            </w:r>
          </w:p>
          <w:p w14:paraId="00A7B17A">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（2）航插母端：≥16个；</w:t>
            </w:r>
          </w:p>
          <w:p w14:paraId="25D9E15C">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（3）连接线缆：≥8根；</w:t>
            </w:r>
          </w:p>
          <w:p w14:paraId="2877AEA3">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（4）单个航插芯数量：4芯或6芯及以上；</w:t>
            </w:r>
          </w:p>
          <w:p w14:paraId="52E2C436">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3、工业交换机：</w:t>
            </w:r>
          </w:p>
          <w:p w14:paraId="1C659FD6">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（1）交换机个数：≥2个；</w:t>
            </w:r>
          </w:p>
          <w:p w14:paraId="237C8B0F">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（2）端口数量：5口和8口；</w:t>
            </w:r>
          </w:p>
          <w:p w14:paraId="746D37B3">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（3）电源电压：DC24V；</w:t>
            </w:r>
          </w:p>
          <w:p w14:paraId="33BF0374">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（4）安装方式：35mm导轨安装；</w:t>
            </w:r>
          </w:p>
          <w:p w14:paraId="5CB589A9">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4、气路集成接口：</w:t>
            </w:r>
          </w:p>
          <w:p w14:paraId="3CA39BCC">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（1）汇流板：1个，最大支持6电磁阀；</w:t>
            </w:r>
          </w:p>
          <w:p w14:paraId="60BE11B6">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（2）消音器：2个；</w:t>
            </w:r>
          </w:p>
          <w:p w14:paraId="2CBEDEE7">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（3）输入接口：1个；</w:t>
            </w:r>
          </w:p>
          <w:p w14:paraId="2E5EE707">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（4）输出接口：12个；</w:t>
            </w:r>
          </w:p>
          <w:p w14:paraId="6B296986">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（5）堵头：2个；</w:t>
            </w:r>
          </w:p>
          <w:p w14:paraId="70DB7E95">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（6）气管：φ6mm、φ4mm（以实际需求为准）；</w:t>
            </w:r>
          </w:p>
          <w:p w14:paraId="5AB1C841">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二十八、外围控制器套件</w:t>
            </w:r>
          </w:p>
          <w:p w14:paraId="70E142C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包括控制器及人机界面，控制器采用模块化、紧凑型设计，可扩展，具有标准工业通信接口，适用于实现简单逻辑控制、高级逻辑控制、网络通信与控制应用，以及小型运动控制系统、过程控制系统等应用功能；</w:t>
            </w:r>
          </w:p>
          <w:p w14:paraId="5947D60F">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2、控制器</w:t>
            </w:r>
          </w:p>
          <w:p w14:paraId="5ED6538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（1）尺寸W×H×D：≦130mm×100mm×75mm；</w:t>
            </w:r>
          </w:p>
          <w:p w14:paraId="17CC2E73">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（2）工作存储器：≥125KB；</w:t>
            </w:r>
          </w:p>
          <w:p w14:paraId="00CC5CE2">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（3）装载存储器：内置≥4MB；</w:t>
            </w:r>
          </w:p>
          <w:p w14:paraId="6C994A95">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（4）保持性存储器：≥10KB；</w:t>
            </w:r>
          </w:p>
          <w:p w14:paraId="66AE9173">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（5）本体集成I/O（数字量）：≥14点输入/10点输出；</w:t>
            </w:r>
          </w:p>
          <w:p w14:paraId="0B086E5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（6）本体集成I/O（模拟量）：≥2路输入/2路输出；</w:t>
            </w:r>
          </w:p>
          <w:p w14:paraId="7D4BD10D">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（7）过程映像大小：1024字节输入(I)/1024字节输出(Q)；</w:t>
            </w:r>
          </w:p>
          <w:p w14:paraId="5FB9A893">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（8）位存储器（M）：≥8192个字节；</w:t>
            </w:r>
          </w:p>
          <w:p w14:paraId="75D9DBE6">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（9）通信接口：PROFINET接口1个/支持PROFINET通信，2个以太网端口；</w:t>
            </w:r>
          </w:p>
          <w:p w14:paraId="72927FC7">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3、人机界面</w:t>
            </w:r>
          </w:p>
          <w:p w14:paraId="37127AB8">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（1）显示屏：≥7英寸的TFT显示屏，≥16777216色；</w:t>
            </w:r>
          </w:p>
          <w:p w14:paraId="58A42A2B">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（2）分辨率：≥800×480像素；</w:t>
            </w:r>
          </w:p>
          <w:p w14:paraId="60C96D8D">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（3）操作方式：触摸屏；</w:t>
            </w:r>
          </w:p>
          <w:p w14:paraId="626B0025">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（4）背光无故障时间：≥80000H；</w:t>
            </w:r>
          </w:p>
          <w:p w14:paraId="0C6D1EB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（5）用户内存：≥12MB；</w:t>
            </w:r>
          </w:p>
          <w:p w14:paraId="7E7F2FCD">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（6）额定值（DC）：24V±2%；</w:t>
            </w:r>
          </w:p>
          <w:p w14:paraId="78E8914E">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（7）Interfaces 1个，Profinet接口（2个端口，带集成开关）；</w:t>
            </w:r>
          </w:p>
          <w:p w14:paraId="37C31B77">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（8）防护等级前面板≥IP65，后面板≥IP20；</w:t>
            </w:r>
          </w:p>
          <w:p w14:paraId="59C7DA1A">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二十九、编程工作站</w:t>
            </w:r>
          </w:p>
          <w:p w14:paraId="0B929711">
            <w:pPr>
              <w:pStyle w:val="18"/>
              <w:wordWrap w:val="0"/>
              <w:snapToGrid w:val="0"/>
              <w:spacing w:line="312" w:lineRule="auto"/>
              <w:rPr>
                <w:rFonts w:hint="eastAsia" w:ascii="宋体" w:hAnsi="宋体" w:eastAsia="宋体"/>
                <w:color w:val="auto"/>
                <w:kern w:val="2"/>
                <w:highlight w:val="none"/>
              </w:rPr>
            </w:pPr>
            <w:r>
              <w:rPr>
                <w:rFonts w:hint="eastAsia" w:ascii="宋体" w:hAnsi="宋体" w:eastAsia="宋体"/>
                <w:color w:val="auto"/>
                <w:kern w:val="2"/>
                <w:highlight w:val="none"/>
              </w:rPr>
              <w:t>1、CPU：</w:t>
            </w:r>
            <w:r>
              <w:rPr>
                <w:rFonts w:hint="eastAsia" w:ascii="宋体" w:hAnsi="宋体" w:eastAsia="宋体"/>
                <w:color w:val="auto"/>
                <w:highlight w:val="none"/>
              </w:rPr>
              <w:t>核心≥20，线程≥28 ；基础频率≥2.10 GHz；最高睿频≥5.40 GHz</w:t>
            </w:r>
            <w:r>
              <w:rPr>
                <w:rFonts w:hint="eastAsia" w:ascii="宋体" w:hAnsi="宋体" w:eastAsia="宋体"/>
                <w:color w:val="auto"/>
                <w:kern w:val="2"/>
                <w:highlight w:val="none"/>
              </w:rPr>
              <w:t>；</w:t>
            </w:r>
          </w:p>
          <w:p w14:paraId="7FC156F0">
            <w:pPr>
              <w:pStyle w:val="18"/>
              <w:wordWrap w:val="0"/>
              <w:snapToGrid w:val="0"/>
              <w:spacing w:line="312" w:lineRule="auto"/>
              <w:rPr>
                <w:rFonts w:hint="eastAsia" w:ascii="宋体" w:hAnsi="宋体" w:eastAsia="宋体"/>
                <w:color w:val="auto"/>
                <w:kern w:val="2"/>
                <w:highlight w:val="none"/>
              </w:rPr>
            </w:pPr>
            <w:r>
              <w:rPr>
                <w:rFonts w:hint="eastAsia" w:ascii="宋体" w:hAnsi="宋体" w:eastAsia="宋体"/>
                <w:color w:val="auto"/>
                <w:kern w:val="2"/>
                <w:highlight w:val="none"/>
              </w:rPr>
              <w:t>2、内存：≥16GB；</w:t>
            </w:r>
          </w:p>
          <w:p w14:paraId="27BBB46E">
            <w:pPr>
              <w:pStyle w:val="18"/>
              <w:wordWrap w:val="0"/>
              <w:snapToGrid w:val="0"/>
              <w:spacing w:line="312" w:lineRule="auto"/>
              <w:rPr>
                <w:rFonts w:hint="eastAsia" w:ascii="宋体" w:hAnsi="宋体" w:eastAsia="宋体"/>
                <w:color w:val="auto"/>
                <w:kern w:val="2"/>
                <w:highlight w:val="none"/>
              </w:rPr>
            </w:pPr>
            <w:r>
              <w:rPr>
                <w:rFonts w:hint="eastAsia" w:ascii="宋体" w:hAnsi="宋体" w:eastAsia="宋体"/>
                <w:color w:val="auto"/>
                <w:kern w:val="2"/>
                <w:highlight w:val="none"/>
              </w:rPr>
              <w:t>3、固态硬盘：≥1TB；</w:t>
            </w:r>
          </w:p>
          <w:p w14:paraId="29753516">
            <w:pPr>
              <w:pStyle w:val="18"/>
              <w:wordWrap w:val="0"/>
              <w:snapToGrid w:val="0"/>
              <w:spacing w:line="312" w:lineRule="auto"/>
              <w:rPr>
                <w:rFonts w:hint="eastAsia" w:ascii="宋体" w:hAnsi="宋体" w:eastAsia="宋体"/>
                <w:color w:val="auto"/>
                <w:kern w:val="2"/>
                <w:highlight w:val="none"/>
              </w:rPr>
            </w:pPr>
            <w:r>
              <w:rPr>
                <w:rFonts w:hint="eastAsia" w:ascii="宋体" w:hAnsi="宋体" w:eastAsia="宋体"/>
                <w:color w:val="auto"/>
                <w:kern w:val="2"/>
                <w:highlight w:val="none"/>
              </w:rPr>
              <w:t>4、独立显卡：≥8GB</w:t>
            </w:r>
          </w:p>
          <w:p w14:paraId="39B883F1">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5、显示器尺寸：≥27英寸；</w:t>
            </w:r>
          </w:p>
          <w:p w14:paraId="6413B817">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kern w:val="0"/>
                <w:szCs w:val="21"/>
                <w:highlight w:val="none"/>
              </w:rPr>
              <w:t>配套</w:t>
            </w:r>
            <w:r>
              <w:rPr>
                <w:rFonts w:hint="eastAsia" w:ascii="宋体" w:hAnsi="宋体" w:eastAsia="宋体" w:cs="宋体"/>
                <w:color w:val="auto"/>
                <w:szCs w:val="21"/>
                <w:highlight w:val="none"/>
              </w:rPr>
              <w:t>实验台、实验凳</w:t>
            </w:r>
            <w:r>
              <w:rPr>
                <w:rFonts w:hint="eastAsia" w:ascii="宋体" w:hAnsi="宋体" w:eastAsia="宋体" w:cs="宋体"/>
                <w:color w:val="auto"/>
                <w:kern w:val="0"/>
                <w:szCs w:val="21"/>
                <w:highlight w:val="none"/>
              </w:rPr>
              <w:t>：1套。</w:t>
            </w:r>
            <w:r>
              <w:rPr>
                <w:rFonts w:hint="eastAsia" w:ascii="宋体" w:hAnsi="宋体" w:eastAsia="宋体" w:cs="宋体"/>
                <w:color w:val="auto"/>
                <w:szCs w:val="21"/>
                <w:highlight w:val="none"/>
              </w:rPr>
              <w:t>实验台</w:t>
            </w:r>
            <w:r>
              <w:rPr>
                <w:rFonts w:hint="eastAsia" w:ascii="宋体" w:hAnsi="宋体" w:eastAsia="宋体" w:cs="宋体"/>
                <w:color w:val="auto"/>
                <w:kern w:val="0"/>
                <w:szCs w:val="21"/>
                <w:highlight w:val="none"/>
              </w:rPr>
              <w:t>：尺寸不小于：高度0.75m，宽度0.75m，长度1.4m，面板为≥E0级多层板（承重≥1000kg），板材厚度不小于2.5cm，浅色台面，带穿线孔，脚腿为不小于8mm厚钢制方管，不小于50*50mm钢架结构，横杆支撑。</w:t>
            </w:r>
            <w:r>
              <w:rPr>
                <w:rFonts w:hint="eastAsia" w:ascii="宋体" w:hAnsi="宋体" w:eastAsia="宋体" w:cs="宋体"/>
                <w:color w:val="auto"/>
                <w:szCs w:val="21"/>
                <w:highlight w:val="none"/>
              </w:rPr>
              <w:t>实验</w:t>
            </w:r>
            <w:r>
              <w:rPr>
                <w:rFonts w:hint="eastAsia" w:ascii="宋体" w:hAnsi="宋体" w:eastAsia="宋体" w:cs="宋体"/>
                <w:color w:val="auto"/>
                <w:kern w:val="0"/>
                <w:szCs w:val="21"/>
                <w:highlight w:val="none"/>
              </w:rPr>
              <w:t>凳：尺寸：不小于长度340mm×宽度240mm×高度450mm；凳面材质为带防静电层密度板，凳腿为不低于2.5mm厚度的方钢管焊接而成；</w:t>
            </w:r>
          </w:p>
          <w:p w14:paraId="09B46E09">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三十、空压机</w:t>
            </w:r>
          </w:p>
          <w:p w14:paraId="78F61996">
            <w:pPr>
              <w:wordWrap w:val="0"/>
              <w:adjustRightInd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1、容量≥30L静音无油空压机，采用纯铜电机；</w:t>
            </w:r>
          </w:p>
          <w:p w14:paraId="119568E9">
            <w:pPr>
              <w:pStyle w:val="4"/>
              <w:snapToGrid w:val="0"/>
              <w:spacing w:line="312" w:lineRule="auto"/>
              <w:rPr>
                <w:rFonts w:hint="eastAsia" w:cs="宋体"/>
                <w:color w:val="auto"/>
                <w:szCs w:val="21"/>
                <w:highlight w:val="none"/>
              </w:rPr>
            </w:pPr>
            <w:r>
              <w:rPr>
                <w:rFonts w:hint="eastAsia" w:cs="宋体"/>
                <w:color w:val="auto"/>
                <w:szCs w:val="21"/>
                <w:highlight w:val="none"/>
              </w:rPr>
              <w:t>2、工作电压≥220V，≥50HZ；</w:t>
            </w:r>
          </w:p>
          <w:p w14:paraId="2C7E3711">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3、最大压力≥0.7MPa；</w:t>
            </w:r>
          </w:p>
          <w:p w14:paraId="056575D9">
            <w:pPr>
              <w:wordWrap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三十一、过程监控模块</w:t>
            </w:r>
          </w:p>
          <w:p w14:paraId="2CA39C39">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1、用于实训和考核过程中的视频录制，对设备的运行过程进行监控；</w:t>
            </w:r>
          </w:p>
          <w:p w14:paraId="676C0831">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2、摄像头硬件配置：</w:t>
            </w:r>
          </w:p>
          <w:p w14:paraId="638AF15B">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（1）产品类型：网络摄像机、半球；</w:t>
            </w:r>
          </w:p>
          <w:p w14:paraId="2863AD42">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（2）成像色彩：彩色；</w:t>
            </w:r>
          </w:p>
          <w:p w14:paraId="76C76F25">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（3）有效像素：≥200万；</w:t>
            </w:r>
          </w:p>
          <w:p w14:paraId="71A49107">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（4）分辨率：≥1920×1080；</w:t>
            </w:r>
          </w:p>
          <w:p w14:paraId="776793F9">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3、U型摄像头支架：采用钢管制作，底部可与平台完全对接，内部可安装网路通讯线缆，可根据现场的实际情况进行升降，支持摄像头最佳位置调整；</w:t>
            </w:r>
          </w:p>
          <w:p w14:paraId="70402013">
            <w:pPr>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配套离线编程软件</w:t>
            </w:r>
            <w:r>
              <w:rPr>
                <w:rFonts w:hint="eastAsia" w:ascii="宋体" w:hAnsi="宋体" w:eastAsia="宋体" w:cs="宋体"/>
                <w:color w:val="auto"/>
                <w:kern w:val="0"/>
                <w:szCs w:val="21"/>
                <w:highlight w:val="none"/>
              </w:rPr>
              <w:t>:</w:t>
            </w:r>
          </w:p>
          <w:p w14:paraId="503DF05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（1）拥有仿真模型库。支持机器人库、工具库、3D模型等；</w:t>
            </w:r>
          </w:p>
          <w:p w14:paraId="71FD526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（2）支持市面上普遍通用模型，包括4轴scara 机器人、6轴普通工业机器人、协作机器人等；支持离线运动仿真输出及对应的机器人代码；</w:t>
            </w:r>
          </w:p>
          <w:p w14:paraId="62386C5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（3）支持自定义创建末端工具，支持工具库工具模型的导入、导出、删除；支持工具模型安装位置、TCP姿态的自定义；支持工具模型的名称、颜色自定义设置；</w:t>
            </w:r>
          </w:p>
          <w:p w14:paraId="16198C4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（4）支持机器人正向和逆向运动学求解运算。支持机器人空间位姿自动选择最优解进行作为加工路径，可以完整地在后置代码输出，确保仿真机器人和实际机器人运行的一致性；</w:t>
            </w:r>
          </w:p>
          <w:p w14:paraId="5F22E6F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（5）支持手持工具、手持工件两种自动路径编程模式。手持工具模式是指在机器人法兰盘末端装夹工具进行加工；手持工件模式是指机器人法兰盘末端装夹工件进行加工；</w:t>
            </w:r>
          </w:p>
          <w:p w14:paraId="5E4D5BCD">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（6）支持线选取、面选取两种路径规划方式。可以直接在三维模型上任意选择线、面编程，能够自适应生成适配主刀轴和辅刀轴方向的路径，确保刀轴和曲面的法矢方向垂直；</w:t>
            </w:r>
          </w:p>
          <w:p w14:paraId="3255EAF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（7）支持虚拟仿真。支持机器人仿真模型末端拖拽移动和旋转；支持自动路径仿真运动，观察整个仿真过程中机器人的运动姿态，验证可达性及输出对应程序代码；</w:t>
            </w:r>
          </w:p>
          <w:p w14:paraId="0A5D417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支持半实物仿真。通过可视化技术，能够在三维图形界面中观察虚拟机器人动作，并保持示教器中的点位数据和虚拟机器人的点位完全一致。真实示教器能够控制仿真场景中的虚拟机器人运动，虚拟机器人运动仿真时，真实示教器能够实时显示虚拟机器人的点位坐标；</w:t>
            </w:r>
          </w:p>
          <w:p w14:paraId="31F98BB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（9）支持碰撞干涉检查功能。支持碰撞地图和碰撞模式设置，仿真过程中如果发生碰撞，会停止仿真且模型变黄色高亮显示以警告提示，在复杂的仿真环境下实现快速碰撞检测功能；</w:t>
            </w:r>
          </w:p>
          <w:p w14:paraId="249BEEE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支持代码程序编辑器。支持机器人离线程序编辑，提供代码自动补全、语法错误检查、PRG语法助手等编程工具，可以显示代码的行号，数字、注释、指令等关键字以不同颜色显示；支持复杂的逻辑、判定指令的编写；支持子函数的创建、调用；支持仿真和后置代码分屏同步调试运行，可以实时监控仿真效果；</w:t>
            </w:r>
          </w:p>
          <w:p w14:paraId="3D9EDF3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（11）支持程序文件管理功能。软件连接实际控制器后可进行程序上传和下发管理，可一键操作无需使用三方硬件拷贝程序，直接使用发送的程序进行程序启动运行；</w:t>
            </w:r>
          </w:p>
          <w:p w14:paraId="17F4A1C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支持虚拟调试功能。软件集成虚拟控制器，可实现控制器的数字IO、模拟IO、数值寄存器R、关节坐标寄存器JR、笛卡尔坐标寄存器LR、工具/工件坐标等参数调试；支持机器人零点校准、限位设置、外部运行等功能调试；</w:t>
            </w:r>
          </w:p>
          <w:p w14:paraId="788C3711">
            <w:pPr>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三十二、</w:t>
            </w:r>
            <w:r>
              <w:rPr>
                <w:rFonts w:hint="eastAsia" w:ascii="宋体" w:hAnsi="宋体" w:eastAsia="宋体" w:cs="宋体"/>
                <w:color w:val="auto"/>
                <w:kern w:val="0"/>
                <w:szCs w:val="21"/>
                <w:highlight w:val="none"/>
              </w:rPr>
              <w:t>█</w:t>
            </w:r>
            <w:r>
              <w:rPr>
                <w:rFonts w:hint="eastAsia" w:ascii="宋体" w:hAnsi="宋体" w:eastAsia="宋体" w:cs="宋体"/>
                <w:b/>
                <w:bCs/>
                <w:color w:val="auto"/>
                <w:szCs w:val="21"/>
                <w:highlight w:val="none"/>
              </w:rPr>
              <w:t>语音模块：</w:t>
            </w:r>
            <w:r>
              <w:rPr>
                <w:rFonts w:hint="eastAsia" w:ascii="宋体" w:hAnsi="宋体" w:eastAsia="宋体" w:cs="宋体"/>
                <w:color w:val="auto"/>
                <w:kern w:val="0"/>
                <w:szCs w:val="21"/>
                <w:highlight w:val="none"/>
              </w:rPr>
              <w:t>设备内置语音模块、由麦克风和喇叭及语音控制电路板组成。可以在平台上通过语音命令控制机器人作业；</w:t>
            </w:r>
          </w:p>
          <w:p w14:paraId="7549A4C0">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1、支持语音控制机器人回到机器人坐标原点；</w:t>
            </w:r>
          </w:p>
          <w:p w14:paraId="3F03C3D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2、支持语音控制机器人进行上下料作业；</w:t>
            </w:r>
          </w:p>
          <w:p w14:paraId="5CDF017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3、支持语音控制机器人执行电机装配作业；</w:t>
            </w:r>
          </w:p>
          <w:p w14:paraId="53AF355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4、支持语音控制机器人执行码垛作业；</w:t>
            </w:r>
          </w:p>
          <w:p w14:paraId="61F01B9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5、支持语音控制机器人执行斜面搬运作业；</w:t>
            </w:r>
          </w:p>
          <w:p w14:paraId="26F782C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6、支持语音控制机器人执行斜面绘图作业；</w:t>
            </w:r>
          </w:p>
          <w:p w14:paraId="1293AB1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7、支持语音控制机器人执行旋转作业；</w:t>
            </w:r>
          </w:p>
          <w:p w14:paraId="6FC64C7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8、支持语音唤醒词的自定义；</w:t>
            </w:r>
          </w:p>
          <w:p w14:paraId="37D51742">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9、支持语音关键词的自定义。</w:t>
            </w:r>
          </w:p>
        </w:tc>
      </w:tr>
      <w:tr w14:paraId="3C9D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0308BC5C">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565BB6D4">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97" w:type="dxa"/>
            <w:vAlign w:val="center"/>
          </w:tcPr>
          <w:p w14:paraId="0CE53038">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机器视觉试验箱</w:t>
            </w:r>
          </w:p>
        </w:tc>
        <w:tc>
          <w:tcPr>
            <w:tcW w:w="6404" w:type="dxa"/>
            <w:vAlign w:val="center"/>
          </w:tcPr>
          <w:p w14:paraId="72BC2A0A">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一、协作机器人</w:t>
            </w:r>
          </w:p>
          <w:p w14:paraId="6A05422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1、机器人本体</w:t>
            </w:r>
          </w:p>
          <w:p w14:paraId="5D845C9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（1）具有6个自由度；</w:t>
            </w:r>
          </w:p>
          <w:p w14:paraId="6547C21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（2）重复定位精度：-0.02mm</w:t>
            </w:r>
            <w:r>
              <w:rPr>
                <w:rFonts w:hint="default" w:ascii="Times New Roman" w:hAnsi="Times New Roman" w:eastAsia="宋体" w:cs="Times New Roman"/>
                <w:color w:val="auto"/>
                <w:kern w:val="0"/>
                <w:szCs w:val="21"/>
                <w:highlight w:val="none"/>
              </w:rPr>
              <w:t>~</w:t>
            </w:r>
            <w:r>
              <w:rPr>
                <w:rFonts w:hint="eastAsia" w:ascii="宋体" w:hAnsi="宋体" w:eastAsia="宋体" w:cs="宋体"/>
                <w:color w:val="auto"/>
                <w:kern w:val="0"/>
                <w:szCs w:val="21"/>
                <w:highlight w:val="none"/>
              </w:rPr>
              <w:t>+0.02mm；</w:t>
            </w:r>
          </w:p>
          <w:p w14:paraId="3357794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（3）承重能力：≥2kg；</w:t>
            </w:r>
          </w:p>
          <w:p w14:paraId="75D64D6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（4）最大工作半径：≥490mm；</w:t>
            </w:r>
          </w:p>
          <w:p w14:paraId="1BD4F010">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2、机器人控制系统：</w:t>
            </w:r>
          </w:p>
          <w:p w14:paraId="1D5233B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（1）USB接口：≥2路；</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（2）视频接口：≥1路，HDMI接口最高支持720P/30fps；</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（3）以太网接口：≥2路，至少1路MLan主连接器：支持1000/100/10M自适应；1路示教器专用接口：支持1000/100/10M自适应；</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（4）RS232接口：≥1路；</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（5）通用IO接口：高速输入接口≥2路；高速输出接口≥2路；用户通用IO接口≥42位；</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（6）IO供电电源输入电压：DC24V；</w:t>
            </w:r>
          </w:p>
          <w:p w14:paraId="5F6BDE0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机器人专用示教操作软件，包括但不限于以下功能</w:t>
            </w:r>
            <w:r>
              <w:rPr>
                <w:rFonts w:hint="eastAsia" w:ascii="宋体" w:hAnsi="宋体" w:eastAsia="宋体" w:cs="宋体"/>
                <w:b/>
                <w:color w:val="auto"/>
                <w:szCs w:val="21"/>
                <w:highlight w:val="none"/>
              </w:rPr>
              <w:t>【投标文件中需提供证明材料】</w:t>
            </w:r>
            <w:r>
              <w:rPr>
                <w:rFonts w:hint="eastAsia" w:ascii="宋体" w:hAnsi="宋体" w:eastAsia="宋体" w:cs="宋体"/>
                <w:color w:val="auto"/>
                <w:kern w:val="0"/>
                <w:szCs w:val="21"/>
                <w:highlight w:val="none"/>
              </w:rPr>
              <w:t>：</w:t>
            </w:r>
          </w:p>
          <w:p w14:paraId="0C05D13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（1）机器人轴组配置，可实现机器人关节限位配置、外部轴添加与标定和零点校准等操作；</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（2）机器人点动控制，可进行机器人的使能\掉使能，关节点动、笛卡尔空间点动和外部轴点动等；</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（3）机器人基础状态显示，可实现机器人当前位姿、使能状态、参考坐标系、程序运行状态和机器人报错信息的查看和监控；</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（4）IO操作，可实现机器人控制柜IO状态的读取和切换；</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（5）工具\工件标定，可实现工具或工件坐标系的标定；</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（6）三维可视化，可实现机器人当前位姿、寄存器或程序点位目标位姿的展示以及相关安全区域、共享区域和干涉区域的可视化展示；</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（7）机器人程序管理和编辑，可实现机器人程序查看、新建、删除、备份、恢复、加载、运行、暂停、卸载、单步运行以及机器人程序的编辑；</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（8）机器人基础运维，可实现机器人报警日志、示教器操作日志、机器人控制系统日志的查看和导出操作；</w:t>
            </w:r>
          </w:p>
          <w:p w14:paraId="4E189E27">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二</w:t>
            </w:r>
            <w:r>
              <w:rPr>
                <w:rFonts w:hint="eastAsia" w:ascii="宋体" w:hAnsi="宋体" w:eastAsia="宋体" w:cs="宋体"/>
                <w:b/>
                <w:bCs/>
                <w:color w:val="auto"/>
                <w:kern w:val="0"/>
                <w:szCs w:val="21"/>
                <w:highlight w:val="none"/>
              </w:rPr>
              <w:t>、实验工作平台</w:t>
            </w:r>
          </w:p>
          <w:p w14:paraId="68381BF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（1)材料：框架及导轨为铝型材，面板为结构钢喷漆处理；</w:t>
            </w:r>
          </w:p>
          <w:p w14:paraId="13E4D010">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（2）尺寸：≥540*440mm；</w:t>
            </w:r>
          </w:p>
          <w:p w14:paraId="518567A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（3）数量：1台；</w:t>
            </w:r>
          </w:p>
          <w:p w14:paraId="54AFC3F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（4）按钮：机器人开关，颜色：绿，数量：1个；急停按钮，颜色：红，数量：1个；</w:t>
            </w:r>
          </w:p>
          <w:p w14:paraId="2A663D3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（5）接口种类：编码器接口、以太网接口、HDMI接口、USB接口、RS232接口、通用IO接口、机器人电源接口；</w:t>
            </w:r>
          </w:p>
          <w:p w14:paraId="3D6238C1">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三、三维视觉实验组件</w:t>
            </w:r>
          </w:p>
          <w:p w14:paraId="438980A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1、特征：</w:t>
            </w:r>
          </w:p>
          <w:p w14:paraId="20E57E5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（1）使用环境：室内/室外；</w:t>
            </w:r>
          </w:p>
          <w:p w14:paraId="20EE81A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（2）理想范围：0.3-3m；</w:t>
            </w:r>
          </w:p>
          <w:p w14:paraId="421B62F0">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（3）图像传感器技术：全局快门；</w:t>
            </w:r>
          </w:p>
          <w:p w14:paraId="3E4DB65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2、RGB：</w:t>
            </w:r>
          </w:p>
          <w:p w14:paraId="3DF9778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（1）RGB分辨率：≥1920*1080；</w:t>
            </w:r>
          </w:p>
          <w:p w14:paraId="463FB26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（2）RGB帧速率：≥30FPS；</w:t>
            </w:r>
          </w:p>
          <w:p w14:paraId="45CF0000">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（3）RGB传感器FOV：69°*42°；</w:t>
            </w:r>
          </w:p>
          <w:p w14:paraId="5746D6A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3、深度：</w:t>
            </w:r>
          </w:p>
          <w:p w14:paraId="5D024CC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（1）深度技术：主动红外立体声；</w:t>
            </w:r>
          </w:p>
          <w:p w14:paraId="493E8DF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（2）深度视场(FOV)：87°*58°；</w:t>
            </w:r>
          </w:p>
          <w:p w14:paraId="0ED394D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（3）深度输出分辨率：≥1280*720；</w:t>
            </w:r>
          </w:p>
          <w:p w14:paraId="2694010A">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（4）深度帧率：≥90fps；</w:t>
            </w:r>
          </w:p>
          <w:p w14:paraId="57BA3A4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（5）最小深度距离(Min-Z)：≤0.3米；</w:t>
            </w:r>
          </w:p>
          <w:p w14:paraId="2B26390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4、物理：</w:t>
            </w:r>
          </w:p>
          <w:p w14:paraId="3EF1A84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（1）外形：摄像机外设；</w:t>
            </w:r>
          </w:p>
          <w:p w14:paraId="0E22EB5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（2）接头：USB-C*3.1第1代；</w:t>
            </w:r>
          </w:p>
          <w:p w14:paraId="78930BB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5、三维视觉实验组件与机器人末端采用标准接口连接，可安装；</w:t>
            </w:r>
          </w:p>
          <w:p w14:paraId="54D7F2A4">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配套视觉实验程序模板：支持查看源代码；</w:t>
            </w:r>
            <w:r>
              <w:rPr>
                <w:rFonts w:hint="eastAsia" w:ascii="宋体" w:hAnsi="宋体" w:eastAsia="宋体" w:cs="宋体"/>
                <w:b/>
                <w:bCs/>
                <w:color w:val="auto"/>
                <w:kern w:val="0"/>
                <w:szCs w:val="21"/>
                <w:highlight w:val="none"/>
              </w:rPr>
              <w:t>【投标文件中需提供证明材料】</w:t>
            </w:r>
          </w:p>
          <w:p w14:paraId="4F7934D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四、机器人末端夹具组件</w:t>
            </w:r>
            <w:r>
              <w:rPr>
                <w:rFonts w:hint="eastAsia" w:ascii="宋体" w:hAnsi="宋体" w:eastAsia="宋体" w:cs="宋体"/>
                <w:color w:val="auto"/>
                <w:kern w:val="0"/>
                <w:szCs w:val="21"/>
                <w:highlight w:val="none"/>
              </w:rPr>
              <w:t xml:space="preserve"> </w:t>
            </w:r>
          </w:p>
          <w:p w14:paraId="6069349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（1）采用真空吸盘，吸盘直径≥8mm；</w:t>
            </w:r>
          </w:p>
          <w:p w14:paraId="67D6ED0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（2）结构件材料为铝合金，吸盘体材质为硅橡胶；</w:t>
            </w:r>
          </w:p>
          <w:p w14:paraId="77B5976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（3）流量：≥1.2L/min；</w:t>
            </w:r>
          </w:p>
          <w:p w14:paraId="5CD2E01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（4）负压：≥-0.05MPa；</w:t>
            </w:r>
          </w:p>
          <w:p w14:paraId="7D66E75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（5）功率：≤2W；</w:t>
            </w:r>
          </w:p>
          <w:p w14:paraId="402472D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（6）控制方式：I/O；</w:t>
            </w:r>
          </w:p>
          <w:p w14:paraId="3CDA184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（7）额定电压：24V；</w:t>
            </w:r>
          </w:p>
          <w:p w14:paraId="5BAC533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（8）电机类型：直流无刷电机；</w:t>
            </w:r>
          </w:p>
          <w:p w14:paraId="3DA3EDE1">
            <w:pPr>
              <w:pStyle w:val="4"/>
              <w:snapToGrid w:val="0"/>
              <w:spacing w:line="312" w:lineRule="auto"/>
              <w:rPr>
                <w:rFonts w:hint="eastAsia" w:cs="宋体"/>
                <w:color w:val="auto"/>
                <w:kern w:val="0"/>
                <w:szCs w:val="21"/>
                <w:highlight w:val="none"/>
              </w:rPr>
            </w:pPr>
            <w:r>
              <w:rPr>
                <w:rFonts w:hint="eastAsia" w:cs="宋体"/>
                <w:color w:val="auto"/>
                <w:kern w:val="0"/>
                <w:szCs w:val="21"/>
                <w:highlight w:val="none"/>
              </w:rPr>
              <w:t>（9）适用环境：温度范围：0℃~50℃；相对湿度：</w:t>
            </w:r>
            <w:r>
              <w:rPr>
                <w:rFonts w:hint="eastAsia" w:cs="宋体"/>
                <w:color w:val="auto"/>
                <w:szCs w:val="21"/>
                <w:highlight w:val="none"/>
              </w:rPr>
              <w:t>≤</w:t>
            </w:r>
            <w:r>
              <w:rPr>
                <w:rFonts w:hint="eastAsia" w:cs="宋体"/>
                <w:color w:val="auto"/>
                <w:kern w:val="0"/>
                <w:szCs w:val="21"/>
                <w:highlight w:val="none"/>
              </w:rPr>
              <w:t>80%；</w:t>
            </w:r>
          </w:p>
          <w:p w14:paraId="4A314C1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（10）缓冲行程：≥6mm；</w:t>
            </w:r>
          </w:p>
          <w:p w14:paraId="4DDDADF4">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五、功能应用实验组件</w:t>
            </w:r>
          </w:p>
          <w:p w14:paraId="26C112D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1、智能拼图实验模块：由工件托板、拼图底板和实验工件组成。通过视觉识别出不同颜色的色块，在智能平台交互软件中运行复杂的拼图算法，机器人进行自动路径规划，将各色模块填入正方形的拼图底板内；</w:t>
            </w:r>
          </w:p>
          <w:p w14:paraId="7DFB5D2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2、模块底板：</w:t>
            </w:r>
          </w:p>
          <w:p w14:paraId="47F2290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（1）拼图底板尺寸：≥160*160mm；</w:t>
            </w:r>
          </w:p>
          <w:p w14:paraId="129BC38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（2）工件托板尺寸：≥200*200mm；</w:t>
            </w:r>
          </w:p>
          <w:p w14:paraId="11A9439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（3）材质：工程塑料；</w:t>
            </w:r>
          </w:p>
          <w:p w14:paraId="2626B78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（4）重量：≤0.5kg；</w:t>
            </w:r>
          </w:p>
          <w:p w14:paraId="6D9CCE5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（5）模块可在实验工作平台上快速定位；</w:t>
            </w:r>
          </w:p>
          <w:p w14:paraId="1E6EE6E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3、实验工件：</w:t>
            </w:r>
          </w:p>
          <w:p w14:paraId="062D634D">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（1）工件形状：≥10种；</w:t>
            </w:r>
          </w:p>
          <w:p w14:paraId="7B50D88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（2）工件颜色：≥5种；</w:t>
            </w:r>
          </w:p>
          <w:p w14:paraId="48A80B7D">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（3）工件数量：≥10个；</w:t>
            </w:r>
          </w:p>
          <w:p w14:paraId="573BAA31">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配套智能拼图实验程序模板：支持通过智能平台实现将不同颜色色块拼成正方形，支持查看源代码；</w:t>
            </w:r>
            <w:r>
              <w:rPr>
                <w:rFonts w:hint="eastAsia" w:ascii="宋体" w:hAnsi="宋体" w:eastAsia="宋体" w:cs="宋体"/>
                <w:b/>
                <w:bCs/>
                <w:color w:val="auto"/>
                <w:kern w:val="0"/>
                <w:szCs w:val="21"/>
                <w:highlight w:val="none"/>
              </w:rPr>
              <w:t>【投标文件中需提供证明材料】</w:t>
            </w:r>
          </w:p>
          <w:p w14:paraId="2F039B5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智能避障搬运实验模块：由工件托板、避障卡纸、障碍工件组成。通过视觉系统对障碍工件进行视觉识别以及智能平台交互软件通过运算进行自动路径规划，机器人吸取实验工件进行智能避障并将实验工件搬运至指定位置；</w:t>
            </w:r>
          </w:p>
          <w:p w14:paraId="62CF988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（1）避障卡纸尺寸：≥160*160mm；</w:t>
            </w:r>
          </w:p>
          <w:p w14:paraId="39D1D76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（2）配套障碍工件数量：≥5个；</w:t>
            </w:r>
          </w:p>
          <w:p w14:paraId="1CA6760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（3）材质：工程塑料；</w:t>
            </w:r>
          </w:p>
          <w:p w14:paraId="2EA3095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（4）重量：≤0.5kg；</w:t>
            </w:r>
          </w:p>
          <w:p w14:paraId="79CD9D6D">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（5）模块可在实验工作平台上快速定位；</w:t>
            </w:r>
          </w:p>
          <w:p w14:paraId="0F2A1463">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kern w:val="0"/>
                <w:szCs w:val="21"/>
                <w:highlight w:val="none"/>
              </w:rPr>
              <w:t>配套避障搬运实验程序模板：支持通过智能平台实现障碍物识别与路径规划避障，支持查看源代码；</w:t>
            </w:r>
            <w:r>
              <w:rPr>
                <w:rFonts w:hint="eastAsia" w:ascii="宋体" w:hAnsi="宋体" w:eastAsia="宋体" w:cs="宋体"/>
                <w:b/>
                <w:bCs/>
                <w:color w:val="auto"/>
                <w:kern w:val="0"/>
                <w:szCs w:val="21"/>
                <w:highlight w:val="none"/>
              </w:rPr>
              <w:t>【投标文件中需提供证明材料】</w:t>
            </w:r>
          </w:p>
          <w:p w14:paraId="13080FB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7、目标分拣实验模块：由工件托板、分拣底板和实验工件组成。通过视觉识别以及智能平台交互软件进行自动路径规划，实现不同形状与不同颜色的物料识别分拣至形状底板内有序放置；</w:t>
            </w:r>
          </w:p>
          <w:p w14:paraId="6EB710D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8、模块底板</w:t>
            </w:r>
          </w:p>
          <w:p w14:paraId="6B66C87A">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（1）分拣底板尺寸：≥160*160mm；</w:t>
            </w:r>
          </w:p>
          <w:p w14:paraId="396690C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（2）材质：工程塑料；</w:t>
            </w:r>
          </w:p>
          <w:p w14:paraId="4F8464F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（3）重量：≤0.5kg；</w:t>
            </w:r>
          </w:p>
          <w:p w14:paraId="202A771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（4）模块可在实验工作平台上快速定位；</w:t>
            </w:r>
          </w:p>
          <w:p w14:paraId="0257CC3D">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9、实验工件</w:t>
            </w:r>
          </w:p>
          <w:p w14:paraId="7622D2E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（1）工件形状：≥10种；</w:t>
            </w:r>
          </w:p>
          <w:p w14:paraId="2ED7655D">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（2）工件颜色：≥5种；</w:t>
            </w:r>
          </w:p>
          <w:p w14:paraId="03E631B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（3）工件数量：≥10个；</w:t>
            </w:r>
          </w:p>
          <w:p w14:paraId="023EE42D">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kern w:val="0"/>
                <w:szCs w:val="21"/>
                <w:highlight w:val="none"/>
              </w:rPr>
              <w:t>配套目标分拣实验程序模板：支持通过智能平台实现不同形状工件分拣至对应仓内，支持查看源代码；</w:t>
            </w:r>
            <w:r>
              <w:rPr>
                <w:rFonts w:hint="eastAsia" w:ascii="宋体" w:hAnsi="宋体" w:eastAsia="宋体" w:cs="宋体"/>
                <w:b/>
                <w:bCs/>
                <w:color w:val="auto"/>
                <w:kern w:val="0"/>
                <w:szCs w:val="21"/>
                <w:highlight w:val="none"/>
              </w:rPr>
              <w:t>【投标文件中需提供证明材料】</w:t>
            </w:r>
          </w:p>
          <w:p w14:paraId="613F6B1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六、语音交互实验组件：</w:t>
            </w:r>
            <w:r>
              <w:rPr>
                <w:rFonts w:hint="eastAsia" w:ascii="宋体" w:hAnsi="宋体" w:eastAsia="宋体" w:cs="宋体"/>
                <w:color w:val="auto"/>
                <w:kern w:val="0"/>
                <w:szCs w:val="21"/>
                <w:highlight w:val="none"/>
              </w:rPr>
              <w:t>平台具备与用户智能语音识别、语音交互等功能，可实时识别用户的语音语义，把语义指令转换执行消息；</w:t>
            </w:r>
          </w:p>
          <w:p w14:paraId="54C0930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1、麦克风</w:t>
            </w:r>
          </w:p>
          <w:p w14:paraId="564695E0">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（1）声道：1；</w:t>
            </w:r>
          </w:p>
          <w:p w14:paraId="7FB6555A">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（2）输入电压：DC5V；</w:t>
            </w:r>
          </w:p>
          <w:p w14:paraId="46488B4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（3）灵敏度：-40dB±3dB；</w:t>
            </w:r>
          </w:p>
          <w:p w14:paraId="4E6862B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（4）频率响应：70Hz-13KHz；</w:t>
            </w:r>
          </w:p>
          <w:p w14:paraId="3CC7567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（5）接口：USB标准接口；</w:t>
            </w:r>
          </w:p>
          <w:p w14:paraId="434B51B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2、音响</w:t>
            </w:r>
          </w:p>
          <w:p w14:paraId="3A295FE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（1）声道：2；</w:t>
            </w:r>
          </w:p>
          <w:p w14:paraId="177782A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（2）输入电压：DC5V；</w:t>
            </w:r>
          </w:p>
          <w:p w14:paraId="3DCEBB2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（3）信噪比：95dB；</w:t>
            </w:r>
          </w:p>
          <w:p w14:paraId="3AFF805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（4）功率：≥6W；</w:t>
            </w:r>
          </w:p>
          <w:p w14:paraId="31B753BA">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（5）接口：USB+3.5mm音频接口；</w:t>
            </w:r>
          </w:p>
          <w:p w14:paraId="0A6F189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（6）喇叭规格：直径36mm；</w:t>
            </w:r>
          </w:p>
          <w:p w14:paraId="4894EED6">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配套语音实验程序模板：支持识别用户普通话语音，可根据语法规则识别指令并执行，支持查看源代码；</w:t>
            </w:r>
            <w:r>
              <w:rPr>
                <w:rFonts w:hint="eastAsia" w:ascii="宋体" w:hAnsi="宋体" w:eastAsia="宋体" w:cs="宋体"/>
                <w:b/>
                <w:bCs/>
                <w:color w:val="auto"/>
                <w:kern w:val="0"/>
                <w:szCs w:val="21"/>
                <w:highlight w:val="none"/>
              </w:rPr>
              <w:t>【投标文件中需提供证明材料】</w:t>
            </w:r>
          </w:p>
          <w:p w14:paraId="4F9E1DDF">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七、</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智能平台交互软件</w:t>
            </w:r>
          </w:p>
          <w:p w14:paraId="4AF29B5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1、软件支持深度二次算法开发，支持协作机器人相关算法研究，如视觉识别、语音交互、自主路径规划等，可在已有的软件环境和功能包的基础上，扩展已有算法功能包；</w:t>
            </w:r>
          </w:p>
          <w:p w14:paraId="5F5F467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2、智能交互平台包含了设备监控模块，资源管理模块，代码编辑与调试模块，接口库模块，图形化编程模块，一键开发环境管理模块等，可以基于平台实现实验应用；</w:t>
            </w:r>
          </w:p>
          <w:p w14:paraId="0E43894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3、软件提供引导模块，支持新建工程、打开工程、进入图形化编程等；提供实验教程快捷入口；提供平台简介及信息推送；</w:t>
            </w:r>
          </w:p>
          <w:p w14:paraId="7405FF27">
            <w:pPr>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4、软件提供平台设备列表包含但不限于机器人、视觉相机、语音套件、末端夹具，支持各设备基本信息显示、连接状态显示、设备控制功能、一键启动与关闭功能；</w:t>
            </w:r>
          </w:p>
          <w:p w14:paraId="1BB5F13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5、集成开发调试功能：提供程序编译功能；提供语法提示与高亮功能；提供代码补全功能；提供代码调试功能；</w:t>
            </w:r>
          </w:p>
          <w:p w14:paraId="3249112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6、软件支持平台接口的功能、定义、输入和输出等便捷提示；</w:t>
            </w:r>
          </w:p>
          <w:p w14:paraId="5073458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7、支持图形化编程，支持拖拽，提供图形拼接，可拖拽图形块种类≥17种，包含但不限于配置、机器人、夹具、相机、喇叭、麦克风、变量、条件、循环、函数、计算、输出、输入、初始值、转换、列表、字典；</w:t>
            </w:r>
          </w:p>
          <w:p w14:paraId="490F09F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8、支持拖拽式脚本编程；支持直接从接口库中拖拽函数来进行快速编程；</w:t>
            </w:r>
          </w:p>
          <w:p w14:paraId="346D5C93">
            <w:pPr>
              <w:numPr>
                <w:ilvl w:val="0"/>
                <w:numId w:val="7"/>
              </w:num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软件提供代码资源管理，可对代码程序进行目录管理；</w:t>
            </w:r>
          </w:p>
          <w:p w14:paraId="6C16537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10、提供算法列表，如机器人类、相机类、夹爪类，与平台硬件匹配，组成教学平台的产品包。可在已有的软件功能接口的基础上，扩展实验应用；</w:t>
            </w:r>
          </w:p>
          <w:p w14:paraId="119A2641">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11、机器人类配套平台接口数量≥11个，包含但不限于关节移动、空间移动、关节点动、直线点动、上掉使能、获取基坐标、设置I0输入、设置I0输出、获取IO输入、获取IO输出、复位；</w:t>
            </w:r>
          </w:p>
          <w:p w14:paraId="6830FA8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12、相机类配套平台接口数量≥7个，包含但不限于获取RGB图片、获取深度图片、显示RGB图片、显示深度图片、保存RGB图片、获取相机基坐标、关闭图片显示窗口；</w:t>
            </w:r>
          </w:p>
          <w:p w14:paraId="2F5DAA9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13、夹爪类配套平台接口数量≥3个，包含但不限于关闭夹爪、打开夹爪、设置夹爪；</w:t>
            </w:r>
          </w:p>
          <w:p w14:paraId="6DBF4B8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14、语音类配套平台接口，包含但不限于开启麦克风、开启声音；</w:t>
            </w:r>
          </w:p>
          <w:p w14:paraId="06AE92D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15、转换类类配套平台接口数量≥3个，包含但不限于坐标发送、欧拉角转为四元数、基于坐标系的坐标转换、基于转换矩阵的坐标转换、基于源位盟和目标位腿计算转换矩阵；</w:t>
            </w:r>
          </w:p>
          <w:p w14:paraId="136DECC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16、支持自主运动规划：根据实际创建的三维环境模型，可自主规划机械臂起始点到目标点的路径，并能够避开环境中所有障碍物体；</w:t>
            </w:r>
          </w:p>
          <w:p w14:paraId="6BAC9D5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17、数字双胞胎：支持虚拟环境中机器人模型与实际机器人的数据同步；</w:t>
            </w:r>
          </w:p>
          <w:p w14:paraId="4C05BDD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软件提供各类实验程序模板，实验程序模板≥12个，包含但不限于机器人移动实验模板、相机拍照实验模板、夹爪控制实验模板、语音输出实验模板、相机标定实验模板、语音控制实验模板、颜色识别实验模板、几何识别实验模板、目标分拣实验模板、避障搬运实验模板、智能拼图实验模板、人体跟踪实验模板；</w:t>
            </w:r>
          </w:p>
          <w:p w14:paraId="252126B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提供配套实验指导手册，实验任务数量≥9个，包含但不限于：机器人相关理论概述、智能平台入门、ROS与Rviz操作入门、拍照标定实验、语音控制实验、目标分拣实验、搬运避障实验、智能拼图实验、目标跟踪实验；</w:t>
            </w:r>
          </w:p>
          <w:p w14:paraId="5C654525">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八、</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数字孪生虚拟调试软件</w:t>
            </w:r>
          </w:p>
          <w:p w14:paraId="17014BB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1、软件支持与智能平台交互软件和实体平台进行连接；</w:t>
            </w:r>
          </w:p>
          <w:p w14:paraId="40AF2E0D">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2、软件支持实现实体平台的1:1孪生和虚实互通，实现虚实联动；</w:t>
            </w:r>
          </w:p>
          <w:p w14:paraId="11DAE4A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3、软件支持机器人控制、视觉、机器人机构和语音识别等智能化应用场景的导入和搭建、功能和算法验证仿真；</w:t>
            </w:r>
          </w:p>
          <w:p w14:paraId="38F27DFD">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外部导入各类设备装置、执行机构的对象定义，支持复杂场景的构建，如物料、传感器、机器人快换夹具、相机、传送机构等，能实现对建立好工艺流程逻辑的设备模型进行动作的仿真验证，支持动作过程即时启动和暂停，支持在各类容器中进行手动信号控制、IO信号控制和数据信号反馈等多种操作方式；</w:t>
            </w:r>
          </w:p>
          <w:p w14:paraId="7E4259A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5、软件支持支件与智能平台交互软件的综合应用，可实现智能路径规划、避障、视觉应用、物体识别和智能抓取等综合应用仿真；</w:t>
            </w:r>
          </w:p>
          <w:p w14:paraId="2B6FEFC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软件支持与机器人虚拟示教器和控制器连接，实现机器人虚拟示教编程，支持利用智能平台交互软件上的控制器，对数字孪生软件中的虚拟机器人、机器人末端的夹具等进行精确的单点控制与调试，数字孪生软件中同步显示机器人的关节信息；</w:t>
            </w:r>
          </w:p>
          <w:p w14:paraId="481FFD8B">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九、工控机</w:t>
            </w:r>
          </w:p>
          <w:p w14:paraId="19126B2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（1）CPU频率：≥2.0GHz；</w:t>
            </w:r>
          </w:p>
          <w:p w14:paraId="2D9A7B8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（2）显示器尺寸：≥23英寸；</w:t>
            </w:r>
          </w:p>
          <w:p w14:paraId="43EE2CD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（3）内存：≥32GB；</w:t>
            </w:r>
          </w:p>
          <w:p w14:paraId="597653B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（4）硬盘：≥500GB；</w:t>
            </w:r>
          </w:p>
          <w:p w14:paraId="0696F4B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（5）核心数量≥4核；</w:t>
            </w:r>
          </w:p>
          <w:p w14:paraId="4F1C2A7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（6）数量：1套；</w:t>
            </w:r>
          </w:p>
          <w:p w14:paraId="00C102AA">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十、收纳箱</w:t>
            </w:r>
          </w:p>
          <w:p w14:paraId="61DDD5D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（1）尺寸：≥585mm×605mm×450mm；</w:t>
            </w:r>
          </w:p>
          <w:p w14:paraId="1834444A">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（2）数量：1套；</w:t>
            </w:r>
          </w:p>
          <w:p w14:paraId="660C1DC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（3）材质：ABS加贴密度板+铝合金边框；</w:t>
            </w:r>
          </w:p>
          <w:p w14:paraId="262079F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（4）侧面带有提手，底部装有万向轮；</w:t>
            </w:r>
          </w:p>
          <w:p w14:paraId="0BD28797">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十一、二维视觉实验组件</w:t>
            </w:r>
          </w:p>
          <w:p w14:paraId="5B207AAF">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（1）CMOS成像仪：彩色,≥600万像素；</w:t>
            </w:r>
          </w:p>
          <w:p w14:paraId="259D00E0">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（2）镜头焦距：8mm或16mm；</w:t>
            </w:r>
          </w:p>
          <w:p w14:paraId="4E6F45C2">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（3）光源：白色漫射LED环形灯；</w:t>
            </w:r>
          </w:p>
          <w:p w14:paraId="50F50F1E">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（4）通信和I/O：ModbusRTU、ModbusTCP、TCP/IP；</w:t>
            </w:r>
          </w:p>
          <w:p w14:paraId="60C2648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（5）用户自定义数据区:2K Bytes；</w:t>
            </w:r>
          </w:p>
          <w:p w14:paraId="3EEF856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（6）像元尺寸:≥2.4μm；</w:t>
            </w:r>
          </w:p>
          <w:p w14:paraId="714392A5">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（7）靶面尺寸:≥1/1.8"；</w:t>
            </w:r>
          </w:p>
          <w:p w14:paraId="0AA8FBF3">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（8）分辨率:≥3072×2048；</w:t>
            </w:r>
          </w:p>
          <w:p w14:paraId="1C32C534">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（9）帧率:≥17fps；</w:t>
            </w:r>
          </w:p>
          <w:p w14:paraId="601ABCA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（10）曝光时间范围：27μs-2.5sec；</w:t>
            </w:r>
          </w:p>
          <w:p w14:paraId="3949B9B7">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（11）数据接口:GigE；</w:t>
            </w:r>
          </w:p>
          <w:p w14:paraId="34B6B5A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（12）数字I/O:1路光耦隔离输入,1路光耦隔离输出；缓存容量:≥128MB帧缓存；</w:t>
            </w:r>
          </w:p>
          <w:p w14:paraId="32D1358C">
            <w:pPr>
              <w:wordWrap w:val="0"/>
              <w:snapToGrid w:val="0"/>
              <w:spacing w:line="312"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十二、末端六维力传感器模块</w:t>
            </w:r>
          </w:p>
          <w:p w14:paraId="6F7094E8">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1、量程：Fx：≥200N；Fy：≥200N；Fz：≥200N；Mx：≥10N*M；My：≥10N*M；Mz：≥10N*M；</w:t>
            </w:r>
          </w:p>
          <w:p w14:paraId="56CA603C">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2、通讯方式：EtherCAT或RS485。</w:t>
            </w:r>
          </w:p>
        </w:tc>
      </w:tr>
      <w:tr w14:paraId="1A35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6DA48BAA">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2C8E5174">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597" w:type="dxa"/>
            <w:vAlign w:val="center"/>
          </w:tcPr>
          <w:p w14:paraId="3B27F5F4">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一体系统</w:t>
            </w:r>
          </w:p>
        </w:tc>
        <w:tc>
          <w:tcPr>
            <w:tcW w:w="6404" w:type="dxa"/>
            <w:vAlign w:val="center"/>
          </w:tcPr>
          <w:p w14:paraId="247400E8">
            <w:pPr>
              <w:widowControl/>
              <w:numPr>
                <w:ilvl w:val="0"/>
                <w:numId w:val="8"/>
              </w:num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智能交互式平台≥86英寸、≥4K智能触控一体机；</w:t>
            </w:r>
          </w:p>
          <w:p w14:paraId="610098C4">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2、CPU：≥14核20线程，基础频率≥3.5GHz，睿频≥5.1GHz；显示：零贴贴合方式；</w:t>
            </w:r>
          </w:p>
          <w:p w14:paraId="49AB2D79">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3、屏幕色域≥72%NTSC；</w:t>
            </w:r>
          </w:p>
          <w:p w14:paraId="4997110A">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4、DC调光；</w:t>
            </w:r>
          </w:p>
          <w:p w14:paraId="093F2EE0">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5、硬件低蓝光；</w:t>
            </w:r>
          </w:p>
          <w:p w14:paraId="128F9FA5">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6、触控点数PC 40点；</w:t>
            </w:r>
          </w:p>
          <w:p w14:paraId="54D05DDB">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7、声道2.2声道(顶置发声、空中声道)；</w:t>
            </w:r>
          </w:p>
          <w:p w14:paraId="42EEAC86">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8、功率2*10w(前向)+2*20w(上向)；</w:t>
            </w:r>
          </w:p>
          <w:p w14:paraId="10DC869B">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9、蓝牙版本5.4；</w:t>
            </w:r>
          </w:p>
          <w:p w14:paraId="09081E80">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10、物联、无线：WiFi模块；</w:t>
            </w:r>
          </w:p>
          <w:p w14:paraId="7A098037">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11、WiFi版本单模块(2.4GHz+5GHz)；</w:t>
            </w:r>
          </w:p>
          <w:p w14:paraId="4C8EC7D5">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12、全端子USB3.0*2+TYPE C*1。</w:t>
            </w:r>
          </w:p>
        </w:tc>
      </w:tr>
      <w:tr w14:paraId="6C65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04F48DC2">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24941D39">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597" w:type="dxa"/>
            <w:vAlign w:val="center"/>
          </w:tcPr>
          <w:p w14:paraId="64073E9F">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无线录播系统</w:t>
            </w:r>
          </w:p>
        </w:tc>
        <w:tc>
          <w:tcPr>
            <w:tcW w:w="6404" w:type="dxa"/>
            <w:vAlign w:val="center"/>
          </w:tcPr>
          <w:p w14:paraId="00047FC5">
            <w:pPr>
              <w:widowControl/>
              <w:numPr>
                <w:ilvl w:val="0"/>
                <w:numId w:val="9"/>
              </w:num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移动推车</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1、一体化移动教学推车集拍摄万向臂、实训主机支架、相机托架、扶手、托板、机柜箱体、移动底座及万向轮于一体，高度集成化，满足移动万向拍摄需求；</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2、万向臂，转臂可折叠收缩，可自行穿线，连接线缆隐藏在转臂内部；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3、可水平360度旋转，二节转臂垂直45度调节，可多方位旋转调节，实现高清摄像机细节的移动拍摄。万向臂水平展开尺寸1.1米，可自行调节承重，承重范围：0.5-2KG；</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4、万向臂支持≥3种高清摄像机的安装，相机托架适用于多种场景的相机变换与安装；</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5、实训主机固定架Vesa可以承受≥10kg,可进行俯仰30度、左右90度的摆动，可满足不同视角角度需要；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6、台面把手一体化，台面及把手为铝合金材质无缝一体成型；</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7、立柱使用铝合金,内部中空设计，可隐藏走线，做到线材不外漏，整车身高度不低于1.8米；</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8、车体底座采用防缠绕静音万向医疗轮4组，带刹车功能；</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9、配备电源控制开关，无需打开机柜，外部可一键控制设备电源开关。配备电量显示模块，可实时查看车载UPS电量情况，可及时充电。配置标准充电底座，12V～19V设计；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10、配置箱体尺寸不小于高500mm*宽350mm*深450mm；侧面配置检修门；背部配置多点散热孔；</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11、底盘：流线型；内部金属结构底座框架支撑，增加底部配重，使重心平衡，避免倾翻；</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二、无线麦</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1、频率：500MHz-980MHz范围；</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2、调制方式：Fm调制；</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3、频率响应：30Hz-18KHz；</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4、失真度：＜0.1%；</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5、动态范围：96dB延长时：2.5ms；</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6、发射端功率：≤10mW；</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7、接收端灵敏度：≤-96dB；</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8、发射端使用时间：5小时3.7V400mAh；</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9、接收器使用时间：5小时3.7V400mAh；</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10、充电时间：≤2小时；</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三、实训示教主机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1、≥23寸电容触摸屏；</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2、CPU:≥14核20线程，基础频率≥3.5GHz，睿频≥5.1GHz；</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3、内存：≥16G；</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4、硬盘：≥512G固态；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5、千兆网卡；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6、集成显卡；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7、支持WIFI6；</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四、电池</w:t>
            </w:r>
            <w:r>
              <w:rPr>
                <w:rFonts w:hint="eastAsia" w:ascii="宋体" w:hAnsi="宋体" w:eastAsia="宋体" w:cs="宋体"/>
                <w:b/>
                <w:bCs/>
                <w:color w:val="auto"/>
                <w:szCs w:val="21"/>
                <w:highlight w:val="none"/>
              </w:rPr>
              <w:br w:type="textWrapping"/>
            </w:r>
            <w:r>
              <w:rPr>
                <w:rFonts w:hint="eastAsia" w:ascii="宋体" w:hAnsi="宋体" w:eastAsia="宋体" w:cs="宋体"/>
                <w:color w:val="auto"/>
                <w:szCs w:val="21"/>
                <w:highlight w:val="none"/>
              </w:rPr>
              <w:t>1、标称容量：≥84AH；</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2、外壳材质：不锈钢外壳，防锈防腐蚀；</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3、电池电芯：A级磷酸铁锂电池组；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4、电量显示功能；具有实时电流、电压、电池温度、剩余电量百分比显示，显示屏小于等于3英寸；要求实际所显示电量百分比准确，不接受根据电压测算方案的电量表；</w:t>
            </w:r>
            <w:r>
              <w:rPr>
                <w:rFonts w:hint="eastAsia" w:ascii="宋体" w:hAnsi="宋体" w:eastAsia="宋体" w:cs="宋体"/>
                <w:b/>
                <w:bCs/>
                <w:color w:val="auto"/>
                <w:szCs w:val="21"/>
                <w:highlight w:val="none"/>
              </w:rPr>
              <w:br w:type="textWrapping"/>
            </w:r>
            <w:r>
              <w:rPr>
                <w:rFonts w:hint="eastAsia" w:ascii="宋体" w:hAnsi="宋体" w:eastAsia="宋体" w:cs="宋体"/>
                <w:color w:val="auto"/>
                <w:szCs w:val="21"/>
                <w:highlight w:val="none"/>
              </w:rPr>
              <w:t>5、充电器：14.6V国标锂电充电器，具有充满电自动停止充电功能，最大充电电流不小于9.9A；</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6、具有管理功能，支持对电量、电压、电流、温度的常规查看，支持对电池工作做保护设置，需要有对电流、电压、电池组均衡的保护功能，且需要看到电池充电循环的次数；</w:t>
            </w:r>
          </w:p>
          <w:p w14:paraId="7450211A">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五、无线路由器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1、千兆电WAN≥1，千兆电WAN/LAN≥3；</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2、一键复位开关，WiFi6天线； </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3、支持双频WIFI，2.4G,5.8G；</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六、特写摄像机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1、信号系统：HDMI：4KP60,4KP50,4KP30,4KP25,4KP59.94，4KP29.97,1080P60等3G-SDI：1080P60,1080P50,1080P30,1080P25,720P60等；</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2、传感器：1/2.8英寸，CMOS,有效像素：≥840万；</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3、对焦方式：自动,手动，一键式；</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4、最低照度：≥0.5Lux；</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5、快门：1/30s</w:t>
            </w:r>
            <w:r>
              <w:rPr>
                <w:rFonts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1/10000s；</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6、水平、垂直翻转：支持；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7、图像冻结：支持；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8、PoE供电：支持；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9、机身按键；按键类型：轻触按键；数量：8；</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10、功能：ZOOM操作，聚焦操作，亮度调整，菜单控制，图像冻结和模式切换；</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11、支持2.4G或5G无线接入；</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七、全景摄像机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1、1/2.8英寸500万像素CMOS传感器；输出207万有效像素(1920*1080)；</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2、视频格式：1080P60/50/30/25，1080I 60/50、720P 60/50/30；清晰度≥1000TVL电视线；</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3、镜头：12倍光学变焦，f=5.5～110mm，10倍数字变倍；总共120X缩放比例或以上；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4、视角：3.3°（窄角）-54.7°（广角），光圈F1.6–F3.5或以上；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5、支持SM-2D和SM-3D数字降噪，信噪比≥55dB，低照度0.5Lux(F1.8, AGC ON)；</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6、视频调节支持：亮度、色度、饱和度、对比度、锐度、黑白模式、伽马曲线等功能；</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7、视频输出接口：HDMI、USB2.0、LAN（POE）网口视频输出或以上；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8、支持1路A-IN音频输入口，1路RS232控制口（环通），1路485控制口；IP网络支持POE供电、显示、音频、控制多线合一，只连接一根网线实现供电、图像显示、摄像机控制；</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9、支持AAC、MP3、G.711A音频压缩，音频输入口为双声道3.5mm线性输入；</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10、网络口支持Onvif，GB/T28181，RTSP，RTMP协议，同时支持RTMP推送模式；</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11、支持H.265/H.264视频压缩；支持VISCA、PELCO-P/D协议，支持自动识别协议；</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12、云台支持255个预置位，水平速度：≥60°/秒，俯仰速度：≥30°/秒；</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13、转动速度：水平0.1～60°/秒，垂直0.1～30°/秒；水平转动角度±170度，垂直-30度～+90度；</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14、支持RTP组播模式，支持网络全命令VISCA控制协议；</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15、支持</w:t>
            </w:r>
            <w:r>
              <w:rPr>
                <w:rFonts w:hint="eastAsia" w:ascii="宋体" w:hAnsi="宋体" w:eastAsia="宋体" w:cs="宋体"/>
                <w:color w:val="auto"/>
                <w:szCs w:val="21"/>
                <w:highlight w:val="none"/>
                <w:lang w:eastAsia="zh-CN"/>
              </w:rPr>
              <w:t>登录</w:t>
            </w:r>
            <w:r>
              <w:rPr>
                <w:rFonts w:hint="eastAsia" w:ascii="宋体" w:hAnsi="宋体" w:eastAsia="宋体" w:cs="宋体"/>
                <w:color w:val="auto"/>
                <w:szCs w:val="21"/>
                <w:highlight w:val="none"/>
              </w:rPr>
              <w:t>浏览器IP网页本地存储；网络口支持远程升级，远程重启，远程复位；</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16、支持调用预置位过程图像实现视频冻结功能；支持低功耗休眠/唤醒休眠功耗低于400mW。</w:t>
            </w:r>
          </w:p>
        </w:tc>
      </w:tr>
      <w:tr w14:paraId="2459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restart"/>
            <w:shd w:val="clear" w:color="auto" w:fill="D7D7D7"/>
            <w:vAlign w:val="center"/>
          </w:tcPr>
          <w:p w14:paraId="259494CB">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三、智慧制造科研创新中心（1套）</w:t>
            </w:r>
          </w:p>
        </w:tc>
        <w:tc>
          <w:tcPr>
            <w:tcW w:w="542" w:type="dxa"/>
            <w:shd w:val="clear" w:color="auto" w:fill="D7D7D7"/>
            <w:vAlign w:val="center"/>
          </w:tcPr>
          <w:p w14:paraId="195BE453">
            <w:pPr>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597" w:type="dxa"/>
            <w:shd w:val="clear" w:color="auto" w:fill="D7D7D7"/>
            <w:vAlign w:val="center"/>
          </w:tcPr>
          <w:p w14:paraId="20973E51">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6404" w:type="dxa"/>
            <w:shd w:val="clear" w:color="auto" w:fill="D7D7D7"/>
            <w:vAlign w:val="center"/>
          </w:tcPr>
          <w:p w14:paraId="20F458C0">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技术参数及要求</w:t>
            </w:r>
          </w:p>
        </w:tc>
      </w:tr>
      <w:tr w14:paraId="01C4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70333A45">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7C9710E7">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97" w:type="dxa"/>
            <w:vAlign w:val="center"/>
          </w:tcPr>
          <w:p w14:paraId="4FF4C0F9">
            <w:pPr>
              <w:wordWrap w:val="0"/>
              <w:autoSpaceDE w:val="0"/>
              <w:autoSpaceDN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智能移动机器人科研平台</w:t>
            </w:r>
          </w:p>
        </w:tc>
        <w:tc>
          <w:tcPr>
            <w:tcW w:w="6404" w:type="dxa"/>
            <w:vAlign w:val="center"/>
          </w:tcPr>
          <w:p w14:paraId="7FD77BBF">
            <w:pPr>
              <w:pStyle w:val="2"/>
              <w:keepNext w:val="0"/>
              <w:keepLines w:val="0"/>
              <w:snapToGrid w:val="0"/>
              <w:spacing w:before="0" w:after="0" w:line="312"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一、技术要求</w:t>
            </w:r>
          </w:p>
          <w:p w14:paraId="3EB00F1A">
            <w:pPr>
              <w:pStyle w:val="2"/>
              <w:keepNext w:val="0"/>
              <w:keepLines w:val="0"/>
              <w:snapToGrid w:val="0"/>
              <w:spacing w:before="0" w:after="0" w:line="312"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zh-CN"/>
              </w:rPr>
              <w:t>（</w:t>
            </w:r>
            <w:r>
              <w:rPr>
                <w:rFonts w:hint="eastAsia" w:ascii="宋体" w:hAnsi="宋体" w:eastAsia="宋体" w:cs="宋体"/>
                <w:bCs w:val="0"/>
                <w:color w:val="auto"/>
                <w:sz w:val="21"/>
                <w:szCs w:val="21"/>
                <w:highlight w:val="none"/>
              </w:rPr>
              <w:t>一</w:t>
            </w:r>
            <w:r>
              <w:rPr>
                <w:rFonts w:hint="eastAsia" w:ascii="宋体" w:hAnsi="宋体" w:eastAsia="宋体" w:cs="宋体"/>
                <w:bCs w:val="0"/>
                <w:color w:val="auto"/>
                <w:sz w:val="21"/>
                <w:szCs w:val="21"/>
                <w:highlight w:val="none"/>
                <w:lang w:val="zh-CN"/>
              </w:rPr>
              <w:t>）升降平台</w:t>
            </w:r>
          </w:p>
          <w:p w14:paraId="43223305">
            <w:pPr>
              <w:snapToGrid w:val="0"/>
              <w:spacing w:line="312"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1．主体总高：</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zh-CN"/>
              </w:rPr>
              <w:t>1.8m；</w:t>
            </w:r>
          </w:p>
          <w:p w14:paraId="29ACB4F2">
            <w:pPr>
              <w:snapToGrid w:val="0"/>
              <w:spacing w:line="312" w:lineRule="auto"/>
              <w:rPr>
                <w:rFonts w:hint="eastAsia" w:ascii="宋体" w:hAnsi="宋体" w:eastAsia="宋体" w:cs="宋体"/>
                <w:bCs/>
                <w:color w:val="auto"/>
                <w:szCs w:val="21"/>
                <w:highlight w:val="none"/>
                <w:lang w:val="en"/>
              </w:rPr>
            </w:pPr>
            <w:r>
              <w:rPr>
                <w:rFonts w:hint="eastAsia" w:ascii="宋体" w:hAnsi="宋体" w:eastAsia="宋体" w:cs="宋体"/>
                <w:bCs/>
                <w:color w:val="auto"/>
                <w:szCs w:val="21"/>
                <w:highlight w:val="none"/>
                <w:lang w:val="en" w:eastAsia="zh"/>
              </w:rPr>
              <w:t>2．</w:t>
            </w:r>
            <w:r>
              <w:rPr>
                <w:rFonts w:hint="eastAsia" w:ascii="宋体" w:hAnsi="宋体" w:eastAsia="宋体" w:cs="宋体"/>
                <w:bCs/>
                <w:color w:val="auto"/>
                <w:szCs w:val="21"/>
                <w:highlight w:val="none"/>
              </w:rPr>
              <w:t>升降</w:t>
            </w:r>
            <w:r>
              <w:rPr>
                <w:rFonts w:hint="eastAsia" w:ascii="宋体" w:hAnsi="宋体" w:eastAsia="宋体" w:cs="宋体"/>
                <w:bCs/>
                <w:color w:val="auto"/>
                <w:szCs w:val="21"/>
                <w:highlight w:val="none"/>
                <w:lang w:val="en"/>
              </w:rPr>
              <w:t>行程</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
              </w:rPr>
              <w:t>0.91m</w:t>
            </w:r>
            <w:r>
              <w:rPr>
                <w:rFonts w:hint="eastAsia" w:ascii="宋体" w:hAnsi="宋体" w:eastAsia="宋体" w:cs="宋体"/>
                <w:bCs/>
                <w:color w:val="auto"/>
                <w:szCs w:val="21"/>
                <w:highlight w:val="none"/>
              </w:rPr>
              <w:t>；</w:t>
            </w:r>
          </w:p>
          <w:p w14:paraId="35C52C8E">
            <w:pPr>
              <w:snapToGrid w:val="0"/>
              <w:spacing w:line="312" w:lineRule="auto"/>
              <w:rPr>
                <w:rFonts w:hint="eastAsia" w:ascii="宋体" w:hAnsi="宋体" w:eastAsia="宋体" w:cs="宋体"/>
                <w:bCs/>
                <w:color w:val="auto"/>
                <w:szCs w:val="21"/>
                <w:highlight w:val="none"/>
                <w:lang w:val="en"/>
              </w:rPr>
            </w:pPr>
            <w:r>
              <w:rPr>
                <w:rFonts w:hint="eastAsia" w:ascii="宋体" w:hAnsi="宋体" w:eastAsia="宋体" w:cs="宋体"/>
                <w:bCs/>
                <w:color w:val="auto"/>
                <w:szCs w:val="21"/>
                <w:highlight w:val="none"/>
                <w:lang w:val="en" w:eastAsia="zh"/>
              </w:rPr>
              <w:t>3．最小通过宽度：</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 w:eastAsia="zh"/>
              </w:rPr>
              <w:t>0.7m</w:t>
            </w:r>
            <w:r>
              <w:rPr>
                <w:rFonts w:hint="eastAsia" w:ascii="宋体" w:hAnsi="宋体" w:eastAsia="宋体" w:cs="宋体"/>
                <w:bCs/>
                <w:color w:val="auto"/>
                <w:szCs w:val="21"/>
                <w:highlight w:val="none"/>
                <w:lang w:val="en"/>
              </w:rPr>
              <w:t>；</w:t>
            </w:r>
          </w:p>
          <w:p w14:paraId="293F0048">
            <w:pPr>
              <w:snapToGrid w:val="0"/>
              <w:spacing w:line="312" w:lineRule="auto"/>
              <w:rPr>
                <w:rFonts w:hint="eastAsia" w:ascii="宋体" w:hAnsi="宋体" w:eastAsia="宋体" w:cs="宋体"/>
                <w:bCs/>
                <w:color w:val="auto"/>
                <w:szCs w:val="21"/>
                <w:highlight w:val="none"/>
                <w:lang w:val="en"/>
              </w:rPr>
            </w:pPr>
            <w:r>
              <w:rPr>
                <w:rFonts w:hint="eastAsia" w:ascii="宋体" w:hAnsi="宋体" w:eastAsia="宋体" w:cs="宋体"/>
                <w:bCs/>
                <w:color w:val="auto"/>
                <w:szCs w:val="21"/>
                <w:highlight w:val="none"/>
                <w:lang w:val="en"/>
              </w:rPr>
              <w:t>4．升降速度：</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 w:eastAsia="zh"/>
              </w:rPr>
              <w:t>0.1</w:t>
            </w:r>
            <w:r>
              <w:rPr>
                <w:rFonts w:hint="eastAsia" w:ascii="宋体" w:hAnsi="宋体" w:eastAsia="宋体" w:cs="宋体"/>
                <w:bCs/>
                <w:color w:val="auto"/>
                <w:szCs w:val="21"/>
                <w:highlight w:val="none"/>
                <w:lang w:val="en"/>
              </w:rPr>
              <w:t>m/s；</w:t>
            </w:r>
          </w:p>
          <w:p w14:paraId="5AECF3AC">
            <w:pPr>
              <w:snapToGrid w:val="0"/>
              <w:spacing w:line="312" w:lineRule="auto"/>
              <w:rPr>
                <w:rFonts w:hint="eastAsia" w:ascii="宋体" w:hAnsi="宋体" w:eastAsia="宋体" w:cs="宋体"/>
                <w:bCs/>
                <w:color w:val="auto"/>
                <w:szCs w:val="21"/>
                <w:highlight w:val="none"/>
                <w:lang w:val="en"/>
              </w:rPr>
            </w:pPr>
            <w:r>
              <w:rPr>
                <w:rFonts w:hint="eastAsia" w:ascii="宋体" w:hAnsi="宋体" w:eastAsia="宋体" w:cs="宋体"/>
                <w:bCs/>
                <w:color w:val="auto"/>
                <w:szCs w:val="21"/>
                <w:highlight w:val="none"/>
                <w:lang w:val="en"/>
              </w:rPr>
              <w:t>5．</w:t>
            </w:r>
            <w:r>
              <w:rPr>
                <w:rFonts w:hint="eastAsia" w:ascii="宋体" w:hAnsi="宋体" w:eastAsia="宋体" w:cs="宋体"/>
                <w:bCs/>
                <w:color w:val="auto"/>
                <w:szCs w:val="21"/>
                <w:highlight w:val="none"/>
                <w:lang w:val="zh-CN"/>
              </w:rPr>
              <w:t>整机臂展</w:t>
            </w:r>
            <w:r>
              <w:rPr>
                <w:rFonts w:hint="eastAsia" w:ascii="宋体" w:hAnsi="宋体" w:eastAsia="宋体" w:cs="宋体"/>
                <w:bCs/>
                <w:color w:val="auto"/>
                <w:szCs w:val="21"/>
                <w:highlight w:val="none"/>
              </w:rPr>
              <w:t>：≥1.66</w:t>
            </w:r>
            <w:r>
              <w:rPr>
                <w:rFonts w:hint="eastAsia" w:ascii="宋体" w:hAnsi="宋体" w:eastAsia="宋体" w:cs="宋体"/>
                <w:bCs/>
                <w:color w:val="auto"/>
                <w:szCs w:val="21"/>
                <w:highlight w:val="none"/>
                <w:lang w:val="en"/>
              </w:rPr>
              <w:t>m；</w:t>
            </w:r>
          </w:p>
          <w:p w14:paraId="5C0C175E">
            <w:pPr>
              <w:snapToGrid w:val="0"/>
              <w:spacing w:line="312" w:lineRule="auto"/>
              <w:rPr>
                <w:rFonts w:hint="eastAsia" w:ascii="宋体" w:hAnsi="宋体" w:eastAsia="宋体" w:cs="宋体"/>
                <w:bCs/>
                <w:color w:val="auto"/>
                <w:szCs w:val="21"/>
                <w:highlight w:val="none"/>
                <w:lang w:val="en"/>
              </w:rPr>
            </w:pPr>
            <w:r>
              <w:rPr>
                <w:rFonts w:hint="eastAsia" w:ascii="宋体" w:hAnsi="宋体" w:eastAsia="宋体" w:cs="宋体"/>
                <w:bCs/>
                <w:color w:val="auto"/>
                <w:szCs w:val="21"/>
                <w:highlight w:val="none"/>
                <w:lang w:val="en"/>
              </w:rPr>
              <w:t>6．</w:t>
            </w:r>
            <w:r>
              <w:rPr>
                <w:rFonts w:hint="eastAsia" w:ascii="宋体" w:hAnsi="宋体" w:eastAsia="宋体" w:cs="宋体"/>
                <w:bCs/>
                <w:color w:val="auto"/>
                <w:szCs w:val="21"/>
                <w:highlight w:val="none"/>
                <w:lang w:val="zh-CN"/>
              </w:rPr>
              <w:t>整机重量</w:t>
            </w:r>
            <w:r>
              <w:rPr>
                <w:rFonts w:hint="eastAsia" w:ascii="宋体" w:hAnsi="宋体" w:eastAsia="宋体" w:cs="宋体"/>
                <w:bCs/>
                <w:color w:val="auto"/>
                <w:szCs w:val="21"/>
                <w:highlight w:val="none"/>
              </w:rPr>
              <w:t>：≤80</w:t>
            </w:r>
            <w:r>
              <w:rPr>
                <w:rFonts w:hint="eastAsia" w:ascii="宋体" w:hAnsi="宋体" w:eastAsia="宋体" w:cs="宋体"/>
                <w:bCs/>
                <w:color w:val="auto"/>
                <w:szCs w:val="21"/>
                <w:highlight w:val="none"/>
                <w:lang w:val="en"/>
              </w:rPr>
              <w:t>kg；</w:t>
            </w:r>
          </w:p>
          <w:p w14:paraId="2B614C1F">
            <w:pPr>
              <w:snapToGrid w:val="0"/>
              <w:spacing w:line="312" w:lineRule="auto"/>
              <w:rPr>
                <w:rFonts w:hint="eastAsia" w:ascii="宋体" w:hAnsi="宋体" w:eastAsia="宋体" w:cs="宋体"/>
                <w:bCs/>
                <w:color w:val="auto"/>
                <w:szCs w:val="21"/>
                <w:highlight w:val="none"/>
                <w:lang w:val="en"/>
              </w:rPr>
            </w:pPr>
            <w:r>
              <w:rPr>
                <w:rFonts w:hint="eastAsia" w:ascii="宋体" w:hAnsi="宋体" w:eastAsia="宋体" w:cs="宋体"/>
                <w:bCs/>
                <w:color w:val="auto"/>
                <w:szCs w:val="21"/>
                <w:highlight w:val="none"/>
                <w:lang w:val="en" w:eastAsia="zh"/>
              </w:rPr>
              <w:t>7．主要材质：铝合金+塑料</w:t>
            </w:r>
            <w:r>
              <w:rPr>
                <w:rFonts w:hint="eastAsia" w:ascii="宋体" w:hAnsi="宋体" w:eastAsia="宋体" w:cs="宋体"/>
                <w:bCs/>
                <w:color w:val="auto"/>
                <w:szCs w:val="21"/>
                <w:highlight w:val="none"/>
                <w:lang w:val="en"/>
              </w:rPr>
              <w:t>；</w:t>
            </w:r>
          </w:p>
          <w:p w14:paraId="1E9ABA4E">
            <w:pPr>
              <w:snapToGrid w:val="0"/>
              <w:spacing w:line="312" w:lineRule="auto"/>
              <w:rPr>
                <w:rFonts w:hint="eastAsia" w:ascii="宋体" w:hAnsi="宋体" w:eastAsia="宋体" w:cs="宋体"/>
                <w:bCs/>
                <w:color w:val="auto"/>
                <w:szCs w:val="21"/>
                <w:highlight w:val="none"/>
                <w:lang w:val="en"/>
              </w:rPr>
            </w:pPr>
            <w:r>
              <w:rPr>
                <w:rFonts w:hint="eastAsia" w:ascii="宋体" w:hAnsi="宋体" w:eastAsia="宋体" w:cs="宋体"/>
                <w:bCs/>
                <w:color w:val="auto"/>
                <w:szCs w:val="21"/>
                <w:highlight w:val="none"/>
                <w:lang w:val="en"/>
              </w:rPr>
              <w:t>8．</w:t>
            </w:r>
            <w:r>
              <w:rPr>
                <w:rFonts w:hint="eastAsia" w:ascii="宋体" w:hAnsi="宋体" w:eastAsia="宋体" w:cs="宋体"/>
                <w:bCs/>
                <w:color w:val="auto"/>
                <w:szCs w:val="21"/>
                <w:highlight w:val="none"/>
              </w:rPr>
              <w:t>头部自由度：≥2</w:t>
            </w:r>
            <w:r>
              <w:rPr>
                <w:rFonts w:hint="eastAsia" w:ascii="宋体" w:hAnsi="宋体" w:eastAsia="宋体" w:cs="宋体"/>
                <w:bCs/>
                <w:color w:val="auto"/>
                <w:szCs w:val="21"/>
                <w:highlight w:val="none"/>
                <w:lang w:val="en"/>
              </w:rPr>
              <w:t>（俯仰+</w:t>
            </w:r>
            <w:r>
              <w:rPr>
                <w:rFonts w:hint="eastAsia" w:ascii="宋体" w:hAnsi="宋体" w:eastAsia="宋体" w:cs="宋体"/>
                <w:bCs/>
                <w:color w:val="auto"/>
                <w:szCs w:val="21"/>
                <w:highlight w:val="none"/>
                <w:lang w:val="en" w:eastAsia="zh"/>
              </w:rPr>
              <w:t>左右</w:t>
            </w:r>
            <w:r>
              <w:rPr>
                <w:rFonts w:hint="eastAsia" w:ascii="宋体" w:hAnsi="宋体" w:eastAsia="宋体" w:cs="宋体"/>
                <w:bCs/>
                <w:color w:val="auto"/>
                <w:szCs w:val="21"/>
                <w:highlight w:val="none"/>
                <w:lang w:val="en"/>
              </w:rPr>
              <w:t>）；</w:t>
            </w:r>
          </w:p>
          <w:p w14:paraId="07892E2F">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9．相机类型：RGB</w:t>
            </w:r>
            <w:r>
              <w:rPr>
                <w:rFonts w:hint="eastAsia" w:ascii="宋体" w:hAnsi="宋体" w:eastAsia="宋体" w:cs="宋体"/>
                <w:bCs/>
                <w:color w:val="auto"/>
                <w:szCs w:val="21"/>
                <w:highlight w:val="none"/>
                <w:lang w:val="en"/>
              </w:rPr>
              <w:t>-</w:t>
            </w:r>
            <w:r>
              <w:rPr>
                <w:rFonts w:hint="eastAsia" w:ascii="宋体" w:hAnsi="宋体" w:eastAsia="宋体" w:cs="宋体"/>
                <w:bCs/>
                <w:color w:val="auto"/>
                <w:szCs w:val="21"/>
                <w:highlight w:val="none"/>
              </w:rPr>
              <w:t>D；</w:t>
            </w:r>
          </w:p>
          <w:p w14:paraId="1C30129D">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
              </w:rPr>
              <w:t>10．</w:t>
            </w:r>
            <w:r>
              <w:rPr>
                <w:rFonts w:hint="eastAsia" w:ascii="宋体" w:hAnsi="宋体" w:eastAsia="宋体" w:cs="宋体"/>
                <w:bCs/>
                <w:color w:val="auto"/>
                <w:szCs w:val="21"/>
                <w:highlight w:val="none"/>
              </w:rPr>
              <w:t>深度FOV</w:t>
            </w:r>
            <w:r>
              <w:rPr>
                <w:rFonts w:hint="eastAsia" w:ascii="宋体" w:hAnsi="宋体" w:eastAsia="宋体" w:cs="宋体"/>
                <w:bCs/>
                <w:color w:val="auto"/>
                <w:szCs w:val="21"/>
                <w:highlight w:val="none"/>
                <w:lang w:eastAsia="zh"/>
              </w:rPr>
              <w:t xml:space="preserve"> HD(16:9)</w:t>
            </w:r>
            <w:r>
              <w:rPr>
                <w:rFonts w:hint="eastAsia" w:ascii="宋体" w:hAnsi="宋体" w:eastAsia="宋体" w:cs="宋体"/>
                <w:bCs/>
                <w:color w:val="auto"/>
                <w:szCs w:val="21"/>
                <w:highlight w:val="none"/>
              </w:rPr>
              <w:t>：≥H</w:t>
            </w:r>
            <w:r>
              <w:rPr>
                <w:rFonts w:hint="eastAsia" w:ascii="宋体" w:hAnsi="宋体" w:eastAsia="宋体" w:cs="宋体"/>
                <w:bCs/>
                <w:color w:val="auto"/>
                <w:szCs w:val="21"/>
                <w:highlight w:val="none"/>
                <w:lang w:eastAsia="zh"/>
              </w:rPr>
              <w:t>：87</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
              </w:rPr>
              <w:t>/</w:t>
            </w:r>
            <w:r>
              <w:rPr>
                <w:rFonts w:hint="eastAsia" w:ascii="宋体" w:hAnsi="宋体" w:eastAsia="宋体" w:cs="宋体"/>
                <w:bCs/>
                <w:color w:val="auto"/>
                <w:szCs w:val="21"/>
                <w:highlight w:val="none"/>
              </w:rPr>
              <w:t>V</w:t>
            </w:r>
            <w:r>
              <w:rPr>
                <w:rFonts w:hint="eastAsia" w:ascii="宋体" w:hAnsi="宋体" w:eastAsia="宋体" w:cs="宋体"/>
                <w:bCs/>
                <w:color w:val="auto"/>
                <w:szCs w:val="21"/>
                <w:highlight w:val="none"/>
                <w:lang w:eastAsia="zh"/>
              </w:rPr>
              <w:t>：58</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
              </w:rPr>
              <w:t>/D：95°</w:t>
            </w:r>
            <w:r>
              <w:rPr>
                <w:rFonts w:hint="eastAsia" w:ascii="宋体" w:hAnsi="宋体" w:eastAsia="宋体" w:cs="宋体"/>
                <w:bCs/>
                <w:color w:val="auto"/>
                <w:szCs w:val="21"/>
                <w:highlight w:val="none"/>
              </w:rPr>
              <w:t>；</w:t>
            </w:r>
          </w:p>
          <w:p w14:paraId="3E0CB33A">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11．深度工作范围：范围不小于0.3m～3m；</w:t>
            </w:r>
          </w:p>
          <w:p w14:paraId="7FB66534">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
              </w:rPr>
              <w:t>12．最大</w:t>
            </w:r>
            <w:r>
              <w:rPr>
                <w:rFonts w:hint="eastAsia" w:ascii="宋体" w:hAnsi="宋体" w:eastAsia="宋体" w:cs="宋体"/>
                <w:bCs/>
                <w:color w:val="auto"/>
                <w:szCs w:val="21"/>
                <w:highlight w:val="none"/>
              </w:rPr>
              <w:t>深度</w:t>
            </w:r>
            <w:r>
              <w:rPr>
                <w:rFonts w:hint="eastAsia" w:ascii="宋体" w:hAnsi="宋体" w:eastAsia="宋体" w:cs="宋体"/>
                <w:bCs/>
                <w:color w:val="auto"/>
                <w:szCs w:val="21"/>
                <w:highlight w:val="none"/>
                <w:lang w:eastAsia="zh"/>
              </w:rPr>
              <w:t>分辨率</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
              </w:rPr>
              <w:t>1280</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
              </w:rPr>
              <w:t>720</w:t>
            </w:r>
            <w:r>
              <w:rPr>
                <w:rFonts w:hint="eastAsia" w:ascii="宋体" w:hAnsi="宋体" w:eastAsia="宋体" w:cs="宋体"/>
                <w:bCs/>
                <w:color w:val="auto"/>
                <w:szCs w:val="21"/>
                <w:highlight w:val="none"/>
              </w:rPr>
              <w:t>；</w:t>
            </w:r>
          </w:p>
          <w:p w14:paraId="35BDF464">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13．RGB帧分辨率：≥1920×1080；</w:t>
            </w:r>
          </w:p>
          <w:p w14:paraId="5C7EB831">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
              </w:rPr>
              <w:t>14．RGB FOV：</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
              </w:rPr>
              <w:t>H：69°/V：42°/D：77°</w:t>
            </w:r>
            <w:r>
              <w:rPr>
                <w:rFonts w:hint="eastAsia" w:ascii="宋体" w:hAnsi="宋体" w:eastAsia="宋体" w:cs="宋体"/>
                <w:bCs/>
                <w:color w:val="auto"/>
                <w:szCs w:val="21"/>
                <w:highlight w:val="none"/>
              </w:rPr>
              <w:t>；</w:t>
            </w:r>
          </w:p>
          <w:p w14:paraId="46DD2586">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15．移动电源：性能不低于48V 20Ah 30A（max），三元锂电池；</w:t>
            </w:r>
          </w:p>
          <w:p w14:paraId="30270141">
            <w:pPr>
              <w:snapToGrid w:val="0"/>
              <w:spacing w:line="312" w:lineRule="auto"/>
              <w:rPr>
                <w:rFonts w:hint="eastAsia" w:ascii="宋体" w:hAnsi="宋体" w:eastAsia="宋体" w:cs="宋体"/>
                <w:bCs/>
                <w:color w:val="auto"/>
                <w:szCs w:val="21"/>
                <w:highlight w:val="none"/>
                <w:lang w:val="en"/>
              </w:rPr>
            </w:pPr>
            <w:r>
              <w:rPr>
                <w:rFonts w:hint="eastAsia" w:ascii="宋体" w:hAnsi="宋体" w:eastAsia="宋体" w:cs="宋体"/>
                <w:bCs/>
                <w:color w:val="auto"/>
                <w:szCs w:val="21"/>
                <w:highlight w:val="none"/>
                <w:lang w:val="en"/>
              </w:rPr>
              <w:t>16．续航：典型混合工况（移动+升降+双臂轻作业+感知计算）：≥</w:t>
            </w:r>
            <w:r>
              <w:rPr>
                <w:rFonts w:hint="eastAsia" w:ascii="宋体" w:hAnsi="宋体" w:eastAsia="宋体" w:cs="宋体"/>
                <w:bCs/>
                <w:color w:val="auto"/>
                <w:szCs w:val="21"/>
                <w:highlight w:val="none"/>
                <w:lang w:val="en" w:eastAsia="zh"/>
              </w:rPr>
              <w:t>5</w:t>
            </w:r>
            <w:r>
              <w:rPr>
                <w:rFonts w:hint="eastAsia" w:ascii="宋体" w:hAnsi="宋体" w:eastAsia="宋体" w:cs="宋体"/>
                <w:bCs/>
                <w:color w:val="auto"/>
                <w:szCs w:val="21"/>
                <w:highlight w:val="none"/>
                <w:lang w:val="en"/>
              </w:rPr>
              <w:t>小时；</w:t>
            </w:r>
          </w:p>
          <w:p w14:paraId="26B024D5">
            <w:pPr>
              <w:pStyle w:val="2"/>
              <w:keepNext w:val="0"/>
              <w:keepLines w:val="0"/>
              <w:snapToGrid w:val="0"/>
              <w:spacing w:before="0" w:after="0" w:line="312" w:lineRule="auto"/>
              <w:rPr>
                <w:rFonts w:hint="eastAsia" w:ascii="宋体" w:hAnsi="宋体" w:eastAsia="宋体" w:cs="宋体"/>
                <w:bCs w:val="0"/>
                <w:color w:val="auto"/>
                <w:sz w:val="21"/>
                <w:szCs w:val="21"/>
                <w:highlight w:val="none"/>
                <w:lang w:val="zh-CN"/>
              </w:rPr>
            </w:pPr>
            <w:r>
              <w:rPr>
                <w:rFonts w:hint="eastAsia" w:ascii="宋体" w:hAnsi="宋体" w:eastAsia="宋体" w:cs="宋体"/>
                <w:bCs w:val="0"/>
                <w:color w:val="auto"/>
                <w:sz w:val="21"/>
                <w:szCs w:val="21"/>
                <w:highlight w:val="none"/>
                <w:lang w:val="zh-CN"/>
              </w:rPr>
              <w:t>（</w:t>
            </w:r>
            <w:r>
              <w:rPr>
                <w:rFonts w:hint="eastAsia" w:ascii="宋体" w:hAnsi="宋体" w:eastAsia="宋体" w:cs="宋体"/>
                <w:bCs w:val="0"/>
                <w:color w:val="auto"/>
                <w:sz w:val="21"/>
                <w:szCs w:val="21"/>
                <w:highlight w:val="none"/>
              </w:rPr>
              <w:t>二</w:t>
            </w:r>
            <w:r>
              <w:rPr>
                <w:rFonts w:hint="eastAsia" w:ascii="宋体" w:hAnsi="宋体" w:eastAsia="宋体" w:cs="宋体"/>
                <w:bCs w:val="0"/>
                <w:color w:val="auto"/>
                <w:sz w:val="21"/>
                <w:szCs w:val="21"/>
                <w:highlight w:val="none"/>
                <w:lang w:val="zh-CN"/>
              </w:rPr>
              <w:t>）机械臂</w:t>
            </w:r>
          </w:p>
          <w:p w14:paraId="1901E7DE">
            <w:pPr>
              <w:numPr>
                <w:ilvl w:val="0"/>
                <w:numId w:val="10"/>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数量：≥2个；</w:t>
            </w:r>
          </w:p>
          <w:p w14:paraId="0F351AD9">
            <w:pPr>
              <w:numPr>
                <w:ilvl w:val="0"/>
                <w:numId w:val="10"/>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自重：≥3kg；</w:t>
            </w:r>
          </w:p>
          <w:p w14:paraId="107E0384">
            <w:pPr>
              <w:numPr>
                <w:ilvl w:val="0"/>
                <w:numId w:val="10"/>
              </w:numPr>
              <w:snapToGrid w:val="0"/>
              <w:spacing w:line="312" w:lineRule="auto"/>
              <w:ind w:firstLine="0"/>
              <w:rPr>
                <w:rFonts w:hint="eastAsia" w:ascii="宋体" w:hAnsi="宋体" w:eastAsia="宋体" w:cs="宋体"/>
                <w:bCs/>
                <w:color w:val="auto"/>
                <w:szCs w:val="21"/>
                <w:highlight w:val="none"/>
                <w:lang w:eastAsia="zh"/>
              </w:rPr>
            </w:pPr>
            <w:r>
              <w:rPr>
                <w:rFonts w:hint="eastAsia" w:ascii="宋体" w:hAnsi="宋体" w:eastAsia="宋体" w:cs="宋体"/>
                <w:bCs/>
                <w:color w:val="auto"/>
                <w:szCs w:val="21"/>
                <w:highlight w:val="none"/>
                <w:lang w:eastAsia="zh"/>
              </w:rPr>
              <w:t>自由度：</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
              </w:rPr>
              <w:t>6</w:t>
            </w:r>
            <w:r>
              <w:rPr>
                <w:rFonts w:hint="eastAsia" w:ascii="宋体" w:hAnsi="宋体" w:eastAsia="宋体" w:cs="宋体"/>
                <w:bCs/>
                <w:color w:val="auto"/>
                <w:szCs w:val="21"/>
                <w:highlight w:val="none"/>
              </w:rPr>
              <w:t>；</w:t>
            </w:r>
          </w:p>
          <w:p w14:paraId="46561D5B">
            <w:pPr>
              <w:numPr>
                <w:ilvl w:val="0"/>
                <w:numId w:val="10"/>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
              </w:rPr>
              <w:t>额定</w:t>
            </w:r>
            <w:r>
              <w:rPr>
                <w:rFonts w:hint="eastAsia" w:ascii="宋体" w:hAnsi="宋体" w:eastAsia="宋体" w:cs="宋体"/>
                <w:bCs/>
                <w:color w:val="auto"/>
                <w:szCs w:val="21"/>
                <w:highlight w:val="none"/>
              </w:rPr>
              <w:t>负载：≥1.5kg；</w:t>
            </w:r>
          </w:p>
          <w:p w14:paraId="25B3E3A3">
            <w:pPr>
              <w:numPr>
                <w:ilvl w:val="0"/>
                <w:numId w:val="10"/>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最大臂展：≥647mm；</w:t>
            </w:r>
          </w:p>
          <w:p w14:paraId="0DBA23D1">
            <w:pPr>
              <w:numPr>
                <w:ilvl w:val="0"/>
                <w:numId w:val="10"/>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控制模式：至少包含位置控制，力矩控制，速度控制；</w:t>
            </w:r>
          </w:p>
          <w:p w14:paraId="291C2744">
            <w:pPr>
              <w:numPr>
                <w:ilvl w:val="0"/>
                <w:numId w:val="10"/>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电源输入：24V±5%，10A；</w:t>
            </w:r>
          </w:p>
          <w:p w14:paraId="641BF54F">
            <w:pPr>
              <w:numPr>
                <w:ilvl w:val="0"/>
                <w:numId w:val="10"/>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最大功耗：≤240W；</w:t>
            </w:r>
          </w:p>
          <w:p w14:paraId="5FAF3C66">
            <w:pPr>
              <w:numPr>
                <w:ilvl w:val="0"/>
                <w:numId w:val="10"/>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SDK接口：至少包含Python；</w:t>
            </w:r>
          </w:p>
          <w:p w14:paraId="72CB66BB">
            <w:pPr>
              <w:numPr>
                <w:ilvl w:val="0"/>
                <w:numId w:val="10"/>
              </w:numPr>
              <w:snapToGrid w:val="0"/>
              <w:spacing w:line="312" w:lineRule="auto"/>
              <w:ind w:firstLine="0"/>
              <w:rPr>
                <w:rFonts w:hint="eastAsia" w:ascii="宋体" w:hAnsi="宋体" w:eastAsia="宋体" w:cs="宋体"/>
                <w:bCs/>
                <w:color w:val="auto"/>
                <w:szCs w:val="21"/>
                <w:highlight w:val="none"/>
                <w:lang w:eastAsia="zh"/>
              </w:rPr>
            </w:pPr>
            <w:r>
              <w:rPr>
                <w:rFonts w:hint="eastAsia" w:ascii="宋体" w:hAnsi="宋体" w:eastAsia="宋体" w:cs="宋体"/>
                <w:bCs/>
                <w:color w:val="auto"/>
                <w:szCs w:val="21"/>
                <w:highlight w:val="none"/>
              </w:rPr>
              <w:t>关节运动范围：</w:t>
            </w:r>
            <w:r>
              <w:rPr>
                <w:rFonts w:hint="eastAsia" w:ascii="宋体" w:hAnsi="宋体" w:eastAsia="宋体" w:cs="宋体"/>
                <w:bCs/>
                <w:color w:val="auto"/>
                <w:szCs w:val="21"/>
                <w:highlight w:val="none"/>
                <w:lang w:eastAsia="zh"/>
              </w:rPr>
              <w:t>J1</w:t>
            </w:r>
            <w:r>
              <w:rPr>
                <w:rFonts w:hint="eastAsia" w:ascii="宋体" w:hAnsi="宋体" w:eastAsia="宋体" w:cs="宋体"/>
                <w:bCs/>
                <w:color w:val="auto"/>
                <w:szCs w:val="21"/>
                <w:highlight w:val="none"/>
              </w:rPr>
              <w:t>范围不小于</w:t>
            </w:r>
            <w:r>
              <w:rPr>
                <w:rFonts w:hint="eastAsia" w:ascii="宋体" w:hAnsi="宋体" w:eastAsia="宋体" w:cs="宋体"/>
                <w:bCs/>
                <w:color w:val="auto"/>
                <w:szCs w:val="21"/>
                <w:highlight w:val="none"/>
                <w:lang w:eastAsia="zh"/>
              </w:rPr>
              <w:t>[-180°,﹢120°]；J2</w:t>
            </w:r>
            <w:r>
              <w:rPr>
                <w:rFonts w:hint="eastAsia" w:ascii="宋体" w:hAnsi="宋体" w:eastAsia="宋体" w:cs="宋体"/>
                <w:bCs/>
                <w:color w:val="auto"/>
                <w:szCs w:val="21"/>
                <w:highlight w:val="none"/>
              </w:rPr>
              <w:t>范围不小于</w:t>
            </w:r>
            <w:r>
              <w:rPr>
                <w:rFonts w:hint="eastAsia" w:ascii="宋体" w:hAnsi="宋体" w:eastAsia="宋体" w:cs="宋体"/>
                <w:bCs/>
                <w:color w:val="auto"/>
                <w:szCs w:val="21"/>
                <w:highlight w:val="none"/>
                <w:lang w:eastAsia="zh"/>
              </w:rPr>
              <w:t>[-170°,+10°]；J3</w:t>
            </w:r>
            <w:r>
              <w:rPr>
                <w:rFonts w:hint="eastAsia" w:ascii="宋体" w:hAnsi="宋体" w:eastAsia="宋体" w:cs="宋体"/>
                <w:bCs/>
                <w:color w:val="auto"/>
                <w:szCs w:val="21"/>
                <w:highlight w:val="none"/>
              </w:rPr>
              <w:t>范围不小于</w:t>
            </w:r>
            <w:r>
              <w:rPr>
                <w:rFonts w:hint="eastAsia" w:ascii="宋体" w:hAnsi="宋体" w:eastAsia="宋体" w:cs="宋体"/>
                <w:bCs/>
                <w:color w:val="auto"/>
                <w:szCs w:val="21"/>
                <w:highlight w:val="none"/>
                <w:lang w:eastAsia="zh"/>
              </w:rPr>
              <w:t>[-5°,+180°]；J4</w:t>
            </w:r>
            <w:r>
              <w:rPr>
                <w:rFonts w:hint="eastAsia" w:ascii="宋体" w:hAnsi="宋体" w:eastAsia="宋体" w:cs="宋体"/>
                <w:bCs/>
                <w:color w:val="auto"/>
                <w:szCs w:val="21"/>
                <w:highlight w:val="none"/>
              </w:rPr>
              <w:t>范围不小于</w:t>
            </w:r>
            <w:r>
              <w:rPr>
                <w:rFonts w:hint="eastAsia" w:ascii="宋体" w:hAnsi="宋体" w:eastAsia="宋体" w:cs="宋体"/>
                <w:bCs/>
                <w:color w:val="auto"/>
                <w:szCs w:val="21"/>
                <w:highlight w:val="none"/>
                <w:lang w:eastAsia="zh"/>
              </w:rPr>
              <w:t>[-17</w:t>
            </w:r>
            <w:r>
              <w:rPr>
                <w:rFonts w:hint="eastAsia" w:ascii="宋体" w:hAnsi="宋体" w:eastAsia="宋体" w:cs="宋体"/>
                <w:bCs/>
                <w:color w:val="auto"/>
                <w:szCs w:val="21"/>
                <w:highlight w:val="none"/>
              </w:rPr>
              <w:t>0</w:t>
            </w:r>
            <w:r>
              <w:rPr>
                <w:rFonts w:hint="eastAsia" w:ascii="宋体" w:hAnsi="宋体" w:eastAsia="宋体" w:cs="宋体"/>
                <w:bCs/>
                <w:color w:val="auto"/>
                <w:szCs w:val="21"/>
                <w:highlight w:val="none"/>
                <w:lang w:eastAsia="zh"/>
              </w:rPr>
              <w:t>°,+17</w:t>
            </w:r>
            <w:r>
              <w:rPr>
                <w:rFonts w:hint="eastAsia" w:ascii="宋体" w:hAnsi="宋体" w:eastAsia="宋体" w:cs="宋体"/>
                <w:bCs/>
                <w:color w:val="auto"/>
                <w:szCs w:val="21"/>
                <w:highlight w:val="none"/>
              </w:rPr>
              <w:t>0</w:t>
            </w:r>
            <w:r>
              <w:rPr>
                <w:rFonts w:hint="eastAsia" w:ascii="宋体" w:hAnsi="宋体" w:eastAsia="宋体" w:cs="宋体"/>
                <w:bCs/>
                <w:color w:val="auto"/>
                <w:szCs w:val="21"/>
                <w:highlight w:val="none"/>
                <w:lang w:eastAsia="zh"/>
              </w:rPr>
              <w:t>°]；J5</w:t>
            </w:r>
            <w:r>
              <w:rPr>
                <w:rFonts w:hint="eastAsia" w:ascii="宋体" w:hAnsi="宋体" w:eastAsia="宋体" w:cs="宋体"/>
                <w:bCs/>
                <w:color w:val="auto"/>
                <w:szCs w:val="21"/>
                <w:highlight w:val="none"/>
              </w:rPr>
              <w:t>范围不小于</w:t>
            </w:r>
            <w:r>
              <w:rPr>
                <w:rFonts w:hint="eastAsia" w:ascii="宋体" w:hAnsi="宋体" w:eastAsia="宋体" w:cs="宋体"/>
                <w:bCs/>
                <w:color w:val="auto"/>
                <w:szCs w:val="21"/>
                <w:highlight w:val="none"/>
                <w:lang w:eastAsia="zh"/>
              </w:rPr>
              <w:t>[-10</w:t>
            </w:r>
            <w:r>
              <w:rPr>
                <w:rFonts w:hint="eastAsia" w:ascii="宋体" w:hAnsi="宋体" w:eastAsia="宋体" w:cs="宋体"/>
                <w:bCs/>
                <w:color w:val="auto"/>
                <w:szCs w:val="21"/>
                <w:highlight w:val="none"/>
              </w:rPr>
              <w:t>0</w:t>
            </w:r>
            <w:r>
              <w:rPr>
                <w:rFonts w:hint="eastAsia" w:ascii="宋体" w:hAnsi="宋体" w:eastAsia="宋体" w:cs="宋体"/>
                <w:bCs/>
                <w:color w:val="auto"/>
                <w:szCs w:val="21"/>
                <w:highlight w:val="none"/>
                <w:lang w:eastAsia="zh"/>
              </w:rPr>
              <w:t>°,+10</w:t>
            </w:r>
            <w:r>
              <w:rPr>
                <w:rFonts w:hint="eastAsia" w:ascii="宋体" w:hAnsi="宋体" w:eastAsia="宋体" w:cs="宋体"/>
                <w:bCs/>
                <w:color w:val="auto"/>
                <w:szCs w:val="21"/>
                <w:highlight w:val="none"/>
              </w:rPr>
              <w:t>0</w:t>
            </w:r>
            <w:r>
              <w:rPr>
                <w:rFonts w:hint="eastAsia" w:ascii="宋体" w:hAnsi="宋体" w:eastAsia="宋体" w:cs="宋体"/>
                <w:bCs/>
                <w:color w:val="auto"/>
                <w:szCs w:val="21"/>
                <w:highlight w:val="none"/>
                <w:lang w:eastAsia="zh"/>
              </w:rPr>
              <w:t>°]；J6</w:t>
            </w:r>
            <w:r>
              <w:rPr>
                <w:rFonts w:hint="eastAsia" w:ascii="宋体" w:hAnsi="宋体" w:eastAsia="宋体" w:cs="宋体"/>
                <w:bCs/>
                <w:color w:val="auto"/>
                <w:szCs w:val="21"/>
                <w:highlight w:val="none"/>
              </w:rPr>
              <w:t>范围不小于</w:t>
            </w:r>
            <w:r>
              <w:rPr>
                <w:rFonts w:hint="eastAsia" w:ascii="宋体" w:hAnsi="宋体" w:eastAsia="宋体" w:cs="宋体"/>
                <w:bCs/>
                <w:color w:val="auto"/>
                <w:szCs w:val="21"/>
                <w:highlight w:val="none"/>
                <w:lang w:eastAsia="zh"/>
              </w:rPr>
              <w:t>[-17</w:t>
            </w:r>
            <w:r>
              <w:rPr>
                <w:rFonts w:hint="eastAsia" w:ascii="宋体" w:hAnsi="宋体" w:eastAsia="宋体" w:cs="宋体"/>
                <w:bCs/>
                <w:color w:val="auto"/>
                <w:szCs w:val="21"/>
                <w:highlight w:val="none"/>
              </w:rPr>
              <w:t>0</w:t>
            </w:r>
            <w:r>
              <w:rPr>
                <w:rFonts w:hint="eastAsia" w:ascii="宋体" w:hAnsi="宋体" w:eastAsia="宋体" w:cs="宋体"/>
                <w:bCs/>
                <w:color w:val="auto"/>
                <w:szCs w:val="21"/>
                <w:highlight w:val="none"/>
                <w:lang w:eastAsia="zh"/>
              </w:rPr>
              <w:t>°,+17</w:t>
            </w:r>
            <w:r>
              <w:rPr>
                <w:rFonts w:hint="eastAsia" w:ascii="宋体" w:hAnsi="宋体" w:eastAsia="宋体" w:cs="宋体"/>
                <w:bCs/>
                <w:color w:val="auto"/>
                <w:szCs w:val="21"/>
                <w:highlight w:val="none"/>
              </w:rPr>
              <w:t>0</w:t>
            </w:r>
            <w:r>
              <w:rPr>
                <w:rFonts w:hint="eastAsia" w:ascii="宋体" w:hAnsi="宋体" w:eastAsia="宋体" w:cs="宋体"/>
                <w:bCs/>
                <w:color w:val="auto"/>
                <w:szCs w:val="21"/>
                <w:highlight w:val="none"/>
                <w:lang w:eastAsia="zh"/>
              </w:rPr>
              <w:t>°]</w:t>
            </w:r>
            <w:r>
              <w:rPr>
                <w:rFonts w:hint="eastAsia" w:ascii="宋体" w:hAnsi="宋体" w:eastAsia="宋体" w:cs="宋体"/>
                <w:bCs/>
                <w:color w:val="auto"/>
                <w:szCs w:val="21"/>
                <w:highlight w:val="none"/>
              </w:rPr>
              <w:t>；</w:t>
            </w:r>
          </w:p>
          <w:p w14:paraId="69FE7C52">
            <w:pPr>
              <w:numPr>
                <w:ilvl w:val="0"/>
                <w:numId w:val="10"/>
              </w:numPr>
              <w:snapToGrid w:val="0"/>
              <w:spacing w:line="312" w:lineRule="auto"/>
              <w:ind w:firstLine="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关节最大速度：J1≥</w:t>
            </w:r>
            <w:r>
              <w:rPr>
                <w:rFonts w:ascii="Times New Roman" w:hAnsi="Times New Roman" w:eastAsia="宋体" w:cs="Times New Roman"/>
                <w:bCs/>
                <w:color w:val="auto"/>
                <w:szCs w:val="21"/>
                <w:highlight w:val="none"/>
                <w:lang w:val="en-GB"/>
              </w:rPr>
              <w:t>180°/s</w:t>
            </w:r>
            <w:r>
              <w:rPr>
                <w:rFonts w:ascii="Times New Roman" w:hAnsi="Times New Roman" w:eastAsia="宋体" w:cs="Times New Roman"/>
                <w:bCs/>
                <w:color w:val="auto"/>
                <w:szCs w:val="21"/>
                <w:highlight w:val="none"/>
              </w:rPr>
              <w:t>；J2≥</w:t>
            </w:r>
            <w:r>
              <w:rPr>
                <w:rFonts w:ascii="Times New Roman" w:hAnsi="Times New Roman" w:eastAsia="宋体" w:cs="Times New Roman"/>
                <w:bCs/>
                <w:color w:val="auto"/>
                <w:szCs w:val="21"/>
                <w:highlight w:val="none"/>
                <w:lang w:val="en-GB"/>
              </w:rPr>
              <w:t>180°/s</w:t>
            </w:r>
            <w:r>
              <w:rPr>
                <w:rFonts w:ascii="Times New Roman" w:hAnsi="Times New Roman" w:eastAsia="宋体" w:cs="Times New Roman"/>
                <w:bCs/>
                <w:color w:val="auto"/>
                <w:szCs w:val="21"/>
                <w:highlight w:val="none"/>
              </w:rPr>
              <w:t>；J3≥</w:t>
            </w:r>
            <w:r>
              <w:rPr>
                <w:rFonts w:ascii="Times New Roman" w:hAnsi="Times New Roman" w:eastAsia="宋体" w:cs="Times New Roman"/>
                <w:bCs/>
                <w:color w:val="auto"/>
                <w:szCs w:val="21"/>
                <w:highlight w:val="none"/>
                <w:lang w:val="en-GB"/>
              </w:rPr>
              <w:t>180°/s</w:t>
            </w:r>
            <w:r>
              <w:rPr>
                <w:rFonts w:ascii="Times New Roman" w:hAnsi="Times New Roman" w:eastAsia="宋体" w:cs="Times New Roman"/>
                <w:bCs/>
                <w:color w:val="auto"/>
                <w:szCs w:val="21"/>
                <w:highlight w:val="none"/>
              </w:rPr>
              <w:t>；J4≥</w:t>
            </w:r>
            <w:r>
              <w:rPr>
                <w:rFonts w:ascii="Times New Roman" w:hAnsi="Times New Roman" w:eastAsia="宋体" w:cs="Times New Roman"/>
                <w:bCs/>
                <w:color w:val="auto"/>
                <w:szCs w:val="21"/>
                <w:highlight w:val="none"/>
                <w:lang w:val="en-GB"/>
              </w:rPr>
              <w:t>360°/s</w:t>
            </w:r>
            <w:r>
              <w:rPr>
                <w:rFonts w:ascii="Times New Roman" w:hAnsi="Times New Roman" w:eastAsia="宋体" w:cs="Times New Roman"/>
                <w:bCs/>
                <w:color w:val="auto"/>
                <w:szCs w:val="21"/>
                <w:highlight w:val="none"/>
              </w:rPr>
              <w:t>；J5≥</w:t>
            </w:r>
            <w:r>
              <w:rPr>
                <w:rFonts w:ascii="Times New Roman" w:hAnsi="Times New Roman" w:eastAsia="宋体" w:cs="Times New Roman"/>
                <w:bCs/>
                <w:color w:val="auto"/>
                <w:szCs w:val="21"/>
                <w:highlight w:val="none"/>
                <w:lang w:val="en-GB"/>
              </w:rPr>
              <w:t>360°/s</w:t>
            </w:r>
            <w:r>
              <w:rPr>
                <w:rFonts w:ascii="Times New Roman" w:hAnsi="Times New Roman" w:eastAsia="宋体" w:cs="Times New Roman"/>
                <w:bCs/>
                <w:color w:val="auto"/>
                <w:szCs w:val="21"/>
                <w:highlight w:val="none"/>
              </w:rPr>
              <w:t>；J6≥</w:t>
            </w:r>
            <w:r>
              <w:rPr>
                <w:rFonts w:ascii="Times New Roman" w:hAnsi="Times New Roman" w:eastAsia="宋体" w:cs="Times New Roman"/>
                <w:bCs/>
                <w:color w:val="auto"/>
                <w:szCs w:val="21"/>
                <w:highlight w:val="none"/>
                <w:lang w:val="en-GB"/>
              </w:rPr>
              <w:t>360°/s；</w:t>
            </w:r>
          </w:p>
          <w:p w14:paraId="55480AAB">
            <w:pPr>
              <w:pStyle w:val="2"/>
              <w:keepNext w:val="0"/>
              <w:keepLines w:val="0"/>
              <w:snapToGrid w:val="0"/>
              <w:spacing w:before="0" w:after="0" w:line="312" w:lineRule="auto"/>
              <w:rPr>
                <w:rFonts w:hint="eastAsia" w:ascii="宋体" w:hAnsi="宋体" w:eastAsia="宋体" w:cs="宋体"/>
                <w:bCs w:val="0"/>
                <w:color w:val="auto"/>
                <w:sz w:val="21"/>
                <w:szCs w:val="21"/>
                <w:highlight w:val="none"/>
                <w:lang w:val="zh-CN"/>
              </w:rPr>
            </w:pPr>
            <w:r>
              <w:rPr>
                <w:rFonts w:hint="eastAsia" w:ascii="宋体" w:hAnsi="宋体" w:eastAsia="宋体" w:cs="宋体"/>
                <w:bCs w:val="0"/>
                <w:color w:val="auto"/>
                <w:sz w:val="21"/>
                <w:szCs w:val="21"/>
                <w:highlight w:val="none"/>
                <w:lang w:val="zh-CN"/>
              </w:rPr>
              <w:t>（</w:t>
            </w:r>
            <w:r>
              <w:rPr>
                <w:rFonts w:hint="eastAsia" w:ascii="宋体" w:hAnsi="宋体" w:eastAsia="宋体" w:cs="宋体"/>
                <w:bCs w:val="0"/>
                <w:color w:val="auto"/>
                <w:sz w:val="21"/>
                <w:szCs w:val="21"/>
                <w:highlight w:val="none"/>
              </w:rPr>
              <w:t>三</w:t>
            </w:r>
            <w:r>
              <w:rPr>
                <w:rFonts w:hint="eastAsia" w:ascii="宋体" w:hAnsi="宋体" w:eastAsia="宋体" w:cs="宋体"/>
                <w:bCs w:val="0"/>
                <w:color w:val="auto"/>
                <w:sz w:val="21"/>
                <w:szCs w:val="21"/>
                <w:highlight w:val="none"/>
                <w:lang w:val="zh-CN"/>
              </w:rPr>
              <w:t>）二指夹爪</w:t>
            </w:r>
          </w:p>
          <w:p w14:paraId="7A5AD073">
            <w:pPr>
              <w:numPr>
                <w:ilvl w:val="0"/>
                <w:numId w:val="11"/>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数量：≥2个；</w:t>
            </w:r>
          </w:p>
          <w:p w14:paraId="3BE94682">
            <w:pPr>
              <w:numPr>
                <w:ilvl w:val="0"/>
                <w:numId w:val="11"/>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夹持范围</w:t>
            </w:r>
            <w:r>
              <w:rPr>
                <w:rFonts w:hint="eastAsia" w:ascii="宋体" w:hAnsi="宋体" w:eastAsia="宋体" w:cs="宋体"/>
                <w:bCs/>
                <w:color w:val="auto"/>
                <w:szCs w:val="21"/>
                <w:highlight w:val="none"/>
              </w:rPr>
              <w:t>：范围不小于0</w:t>
            </w:r>
            <w:r>
              <w:rPr>
                <w:rFonts w:ascii="Times New Roman" w:hAnsi="Times New Roman" w:eastAsia="宋体" w:cs="Times New Roman"/>
                <w:bCs/>
                <w:color w:val="auto"/>
                <w:szCs w:val="21"/>
                <w:highlight w:val="none"/>
              </w:rPr>
              <w:t>~</w:t>
            </w:r>
            <w:r>
              <w:rPr>
                <w:rFonts w:hint="eastAsia" w:ascii="宋体" w:hAnsi="宋体" w:eastAsia="宋体" w:cs="宋体"/>
                <w:bCs/>
                <w:color w:val="auto"/>
                <w:szCs w:val="21"/>
                <w:highlight w:val="none"/>
              </w:rPr>
              <w:t>60mm；</w:t>
            </w:r>
          </w:p>
          <w:p w14:paraId="6F7BD019">
            <w:pPr>
              <w:numPr>
                <w:ilvl w:val="0"/>
                <w:numId w:val="11"/>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最大夹持力：≥2kg；</w:t>
            </w:r>
          </w:p>
          <w:p w14:paraId="5598019D">
            <w:pPr>
              <w:numPr>
                <w:ilvl w:val="0"/>
                <w:numId w:val="11"/>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自重：≤600g；</w:t>
            </w:r>
          </w:p>
          <w:p w14:paraId="4F1B815A">
            <w:pPr>
              <w:numPr>
                <w:ilvl w:val="0"/>
                <w:numId w:val="11"/>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材料：</w:t>
            </w:r>
            <w:r>
              <w:rPr>
                <w:rFonts w:hint="eastAsia" w:ascii="宋体" w:hAnsi="宋体" w:eastAsia="宋体" w:cs="宋体"/>
                <w:bCs/>
                <w:color w:val="auto"/>
                <w:szCs w:val="21"/>
                <w:highlight w:val="none"/>
                <w:lang w:eastAsia="zh"/>
              </w:rPr>
              <w:t>铝合金</w:t>
            </w:r>
            <w:r>
              <w:rPr>
                <w:rFonts w:hint="eastAsia" w:ascii="宋体" w:hAnsi="宋体" w:eastAsia="宋体" w:cs="宋体"/>
                <w:bCs/>
                <w:color w:val="auto"/>
                <w:szCs w:val="21"/>
                <w:highlight w:val="none"/>
              </w:rPr>
              <w:t>+尼龙；</w:t>
            </w:r>
          </w:p>
          <w:p w14:paraId="4D8DF977">
            <w:pPr>
              <w:numPr>
                <w:ilvl w:val="0"/>
                <w:numId w:val="11"/>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通信方式</w:t>
            </w:r>
            <w:r>
              <w:rPr>
                <w:rFonts w:hint="eastAsia" w:ascii="宋体" w:hAnsi="宋体" w:eastAsia="宋体" w:cs="宋体"/>
                <w:bCs/>
                <w:color w:val="auto"/>
                <w:szCs w:val="21"/>
                <w:highlight w:val="none"/>
              </w:rPr>
              <w:t>：至少包含CAN；</w:t>
            </w:r>
          </w:p>
          <w:p w14:paraId="65C7491C">
            <w:pPr>
              <w:numPr>
                <w:ilvl w:val="0"/>
                <w:numId w:val="11"/>
              </w:numPr>
              <w:snapToGrid w:val="0"/>
              <w:spacing w:line="312" w:lineRule="auto"/>
              <w:ind w:firstLine="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夹爪供电：24V；</w:t>
            </w:r>
          </w:p>
          <w:p w14:paraId="09ED9589">
            <w:pPr>
              <w:numPr>
                <w:ilvl w:val="0"/>
                <w:numId w:val="11"/>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夹爪控制频率：</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zh-CN"/>
              </w:rPr>
              <w:t>250hz；</w:t>
            </w:r>
          </w:p>
          <w:p w14:paraId="08C40EA9">
            <w:pPr>
              <w:pStyle w:val="2"/>
              <w:keepNext w:val="0"/>
              <w:keepLines w:val="0"/>
              <w:snapToGrid w:val="0"/>
              <w:spacing w:before="0" w:after="0" w:line="312"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zh-CN" w:eastAsia="zh"/>
              </w:rPr>
              <w:t>（</w:t>
            </w:r>
            <w:r>
              <w:rPr>
                <w:rFonts w:hint="eastAsia" w:ascii="宋体" w:hAnsi="宋体" w:eastAsia="宋体" w:cs="宋体"/>
                <w:bCs w:val="0"/>
                <w:color w:val="auto"/>
                <w:sz w:val="21"/>
                <w:szCs w:val="21"/>
                <w:highlight w:val="none"/>
              </w:rPr>
              <w:t>四</w:t>
            </w:r>
            <w:r>
              <w:rPr>
                <w:rFonts w:hint="eastAsia" w:ascii="宋体" w:hAnsi="宋体" w:eastAsia="宋体" w:cs="宋体"/>
                <w:bCs w:val="0"/>
                <w:color w:val="auto"/>
                <w:sz w:val="21"/>
                <w:szCs w:val="21"/>
                <w:highlight w:val="none"/>
                <w:lang w:val="zh-CN" w:eastAsia="zh"/>
              </w:rPr>
              <w:t>）示教背包</w:t>
            </w:r>
          </w:p>
          <w:p w14:paraId="6C7DB015">
            <w:pPr>
              <w:numPr>
                <w:ilvl w:val="0"/>
                <w:numId w:val="12"/>
              </w:numPr>
              <w:snapToGrid w:val="0"/>
              <w:spacing w:line="312" w:lineRule="auto"/>
              <w:ind w:firstLine="0"/>
              <w:rPr>
                <w:rFonts w:hint="eastAsia" w:ascii="宋体" w:hAnsi="宋体" w:eastAsia="宋体" w:cs="宋体"/>
                <w:bCs/>
                <w:color w:val="auto"/>
                <w:szCs w:val="21"/>
                <w:highlight w:val="none"/>
                <w:lang w:eastAsia="zh"/>
              </w:rPr>
            </w:pPr>
            <w:r>
              <w:rPr>
                <w:rFonts w:hint="eastAsia" w:ascii="宋体" w:hAnsi="宋体" w:eastAsia="宋体" w:cs="宋体"/>
                <w:bCs/>
                <w:color w:val="auto"/>
                <w:szCs w:val="21"/>
                <w:highlight w:val="none"/>
                <w:lang w:eastAsia="zh"/>
              </w:rPr>
              <w:t>重量：</w:t>
            </w:r>
            <w:r>
              <w:rPr>
                <w:rFonts w:hint="eastAsia" w:ascii="宋体" w:hAnsi="宋体" w:eastAsia="宋体" w:cs="宋体"/>
                <w:bCs/>
                <w:color w:val="auto"/>
                <w:szCs w:val="21"/>
                <w:highlight w:val="none"/>
              </w:rPr>
              <w:t>≤7kg；</w:t>
            </w:r>
          </w:p>
          <w:p w14:paraId="10407A56">
            <w:pPr>
              <w:numPr>
                <w:ilvl w:val="0"/>
                <w:numId w:val="12"/>
              </w:numPr>
              <w:snapToGrid w:val="0"/>
              <w:spacing w:line="312" w:lineRule="auto"/>
              <w:ind w:firstLine="0"/>
              <w:rPr>
                <w:rFonts w:hint="eastAsia" w:ascii="宋体" w:hAnsi="宋体" w:eastAsia="宋体" w:cs="宋体"/>
                <w:bCs/>
                <w:color w:val="auto"/>
                <w:szCs w:val="21"/>
                <w:highlight w:val="none"/>
                <w:lang w:eastAsia="zh"/>
              </w:rPr>
            </w:pPr>
            <w:r>
              <w:rPr>
                <w:rFonts w:hint="eastAsia" w:ascii="宋体" w:hAnsi="宋体" w:eastAsia="宋体" w:cs="宋体"/>
                <w:bCs/>
                <w:color w:val="auto"/>
                <w:szCs w:val="21"/>
                <w:highlight w:val="none"/>
                <w:lang w:eastAsia="zh"/>
              </w:rPr>
              <w:t>自由度：</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
              </w:rPr>
              <w:t>6</w:t>
            </w:r>
            <w:r>
              <w:rPr>
                <w:rFonts w:hint="eastAsia" w:ascii="宋体" w:hAnsi="宋体" w:eastAsia="宋体" w:cs="宋体"/>
                <w:bCs/>
                <w:color w:val="auto"/>
                <w:szCs w:val="21"/>
                <w:highlight w:val="none"/>
              </w:rPr>
              <w:t>；</w:t>
            </w:r>
          </w:p>
          <w:p w14:paraId="57F9AA8A">
            <w:pPr>
              <w:numPr>
                <w:ilvl w:val="0"/>
                <w:numId w:val="12"/>
              </w:numPr>
              <w:snapToGrid w:val="0"/>
              <w:spacing w:line="312" w:lineRule="auto"/>
              <w:ind w:firstLine="0"/>
              <w:rPr>
                <w:rFonts w:hint="eastAsia" w:ascii="宋体" w:hAnsi="宋体" w:eastAsia="宋体" w:cs="宋体"/>
                <w:bCs/>
                <w:color w:val="auto"/>
                <w:szCs w:val="21"/>
                <w:highlight w:val="none"/>
                <w:lang w:eastAsia="zh"/>
              </w:rPr>
            </w:pPr>
            <w:r>
              <w:rPr>
                <w:rFonts w:hint="eastAsia" w:ascii="宋体" w:hAnsi="宋体" w:eastAsia="宋体" w:cs="宋体"/>
                <w:bCs/>
                <w:color w:val="auto"/>
                <w:szCs w:val="21"/>
                <w:highlight w:val="none"/>
                <w:lang w:eastAsia="zh"/>
              </w:rPr>
              <w:t>使用方式：落地（高度可调）或者背负使用</w:t>
            </w:r>
            <w:r>
              <w:rPr>
                <w:rFonts w:hint="eastAsia" w:ascii="宋体" w:hAnsi="宋体" w:eastAsia="宋体" w:cs="宋体"/>
                <w:bCs/>
                <w:color w:val="auto"/>
                <w:szCs w:val="21"/>
                <w:highlight w:val="none"/>
              </w:rPr>
              <w:t>；</w:t>
            </w:r>
          </w:p>
          <w:p w14:paraId="72793F44">
            <w:pPr>
              <w:numPr>
                <w:ilvl w:val="0"/>
                <w:numId w:val="12"/>
              </w:numPr>
              <w:snapToGrid w:val="0"/>
              <w:spacing w:line="312" w:lineRule="auto"/>
              <w:ind w:firstLine="0"/>
              <w:rPr>
                <w:rFonts w:hint="eastAsia" w:ascii="宋体" w:hAnsi="宋体" w:eastAsia="宋体" w:cs="宋体"/>
                <w:bCs/>
                <w:color w:val="auto"/>
                <w:szCs w:val="21"/>
                <w:highlight w:val="none"/>
                <w:lang w:eastAsia="zh"/>
              </w:rPr>
            </w:pPr>
            <w:r>
              <w:rPr>
                <w:rFonts w:hint="eastAsia" w:ascii="宋体" w:hAnsi="宋体" w:eastAsia="宋体" w:cs="宋体"/>
                <w:bCs/>
                <w:color w:val="auto"/>
                <w:szCs w:val="21"/>
                <w:highlight w:val="none"/>
                <w:lang w:eastAsia="zh"/>
              </w:rPr>
              <w:t>续航：连续使用</w:t>
            </w:r>
            <w:r>
              <w:rPr>
                <w:rFonts w:hint="eastAsia" w:ascii="宋体" w:hAnsi="宋体" w:eastAsia="宋体" w:cs="宋体"/>
                <w:bCs/>
                <w:color w:val="auto"/>
                <w:szCs w:val="21"/>
                <w:highlight w:val="none"/>
              </w:rPr>
              <w:t>不低于</w:t>
            </w:r>
            <w:r>
              <w:rPr>
                <w:rFonts w:hint="eastAsia" w:ascii="宋体" w:hAnsi="宋体" w:eastAsia="宋体" w:cs="宋体"/>
                <w:bCs/>
                <w:color w:val="auto"/>
                <w:szCs w:val="21"/>
                <w:highlight w:val="none"/>
                <w:lang w:eastAsia="zh"/>
              </w:rPr>
              <w:t>8h</w:t>
            </w:r>
            <w:r>
              <w:rPr>
                <w:rFonts w:hint="eastAsia" w:ascii="宋体" w:hAnsi="宋体" w:eastAsia="宋体" w:cs="宋体"/>
                <w:bCs/>
                <w:color w:val="auto"/>
                <w:szCs w:val="21"/>
                <w:highlight w:val="none"/>
              </w:rPr>
              <w:t>；</w:t>
            </w:r>
          </w:p>
          <w:p w14:paraId="4B628A4B">
            <w:pPr>
              <w:numPr>
                <w:ilvl w:val="0"/>
                <w:numId w:val="12"/>
              </w:numPr>
              <w:snapToGrid w:val="0"/>
              <w:spacing w:line="312" w:lineRule="auto"/>
              <w:ind w:firstLine="0"/>
              <w:rPr>
                <w:rFonts w:hint="eastAsia" w:ascii="宋体" w:hAnsi="宋体" w:eastAsia="宋体" w:cs="宋体"/>
                <w:bCs/>
                <w:color w:val="auto"/>
                <w:szCs w:val="21"/>
                <w:highlight w:val="none"/>
                <w:lang w:eastAsia="zh"/>
              </w:rPr>
            </w:pPr>
            <w:r>
              <w:rPr>
                <w:rFonts w:hint="eastAsia" w:ascii="宋体" w:hAnsi="宋体" w:eastAsia="宋体" w:cs="宋体"/>
                <w:bCs/>
                <w:color w:val="auto"/>
                <w:szCs w:val="21"/>
                <w:highlight w:val="none"/>
                <w:lang w:eastAsia="zh"/>
              </w:rPr>
              <w:t>电池规格：5V3A，</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
              </w:rPr>
              <w:t>20000mAh</w:t>
            </w:r>
            <w:r>
              <w:rPr>
                <w:rFonts w:hint="eastAsia" w:ascii="宋体" w:hAnsi="宋体" w:eastAsia="宋体" w:cs="宋体"/>
                <w:bCs/>
                <w:color w:val="auto"/>
                <w:szCs w:val="21"/>
                <w:highlight w:val="none"/>
              </w:rPr>
              <w:t>；</w:t>
            </w:r>
          </w:p>
          <w:p w14:paraId="2C132AAC">
            <w:pPr>
              <w:numPr>
                <w:ilvl w:val="0"/>
                <w:numId w:val="12"/>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
              </w:rPr>
              <w:t>通信方式：2.4GHz通信模块</w:t>
            </w:r>
            <w:r>
              <w:rPr>
                <w:rFonts w:hint="eastAsia" w:ascii="宋体" w:hAnsi="宋体" w:eastAsia="宋体" w:cs="宋体"/>
                <w:bCs/>
                <w:color w:val="auto"/>
                <w:szCs w:val="21"/>
                <w:highlight w:val="none"/>
              </w:rPr>
              <w:t>；</w:t>
            </w:r>
          </w:p>
          <w:p w14:paraId="09E766F1">
            <w:pPr>
              <w:pStyle w:val="2"/>
              <w:keepNext w:val="0"/>
              <w:keepLines w:val="0"/>
              <w:snapToGrid w:val="0"/>
              <w:spacing w:before="0" w:after="0" w:line="312"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zh-CN" w:eastAsia="zh"/>
              </w:rPr>
              <w:t>（</w:t>
            </w:r>
            <w:r>
              <w:rPr>
                <w:rFonts w:hint="eastAsia" w:ascii="宋体" w:hAnsi="宋体" w:eastAsia="宋体" w:cs="宋体"/>
                <w:bCs w:val="0"/>
                <w:color w:val="auto"/>
                <w:sz w:val="21"/>
                <w:szCs w:val="21"/>
                <w:highlight w:val="none"/>
              </w:rPr>
              <w:t>五</w:t>
            </w:r>
            <w:r>
              <w:rPr>
                <w:rFonts w:hint="eastAsia" w:ascii="宋体" w:hAnsi="宋体" w:eastAsia="宋体" w:cs="宋体"/>
                <w:bCs w:val="0"/>
                <w:color w:val="auto"/>
                <w:sz w:val="21"/>
                <w:szCs w:val="21"/>
                <w:highlight w:val="none"/>
                <w:lang w:val="zh-CN" w:eastAsia="zh"/>
              </w:rPr>
              <w:t>）底盘</w:t>
            </w:r>
          </w:p>
          <w:p w14:paraId="5C188B70">
            <w:pPr>
              <w:numPr>
                <w:ilvl w:val="0"/>
                <w:numId w:val="13"/>
              </w:numPr>
              <w:snapToGrid w:val="0"/>
              <w:spacing w:line="312" w:lineRule="auto"/>
              <w:ind w:firstLine="0"/>
              <w:rPr>
                <w:rFonts w:hint="eastAsia" w:ascii="宋体" w:hAnsi="宋体" w:eastAsia="宋体" w:cs="宋体"/>
                <w:bCs/>
                <w:color w:val="auto"/>
                <w:szCs w:val="21"/>
                <w:highlight w:val="none"/>
                <w:lang w:eastAsia="zh"/>
              </w:rPr>
            </w:pPr>
            <w:r>
              <w:rPr>
                <w:rFonts w:hint="eastAsia" w:ascii="宋体" w:hAnsi="宋体" w:eastAsia="宋体" w:cs="宋体"/>
                <w:bCs/>
                <w:color w:val="auto"/>
                <w:szCs w:val="21"/>
                <w:highlight w:val="none"/>
                <w:lang w:eastAsia="zh"/>
              </w:rPr>
              <w:t>最大直线行走速度：</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
              </w:rPr>
              <w:t>1.2m/s</w:t>
            </w:r>
            <w:r>
              <w:rPr>
                <w:rFonts w:hint="eastAsia" w:ascii="宋体" w:hAnsi="宋体" w:eastAsia="宋体" w:cs="宋体"/>
                <w:bCs/>
                <w:color w:val="auto"/>
                <w:szCs w:val="21"/>
                <w:highlight w:val="none"/>
              </w:rPr>
              <w:t>；</w:t>
            </w:r>
          </w:p>
          <w:p w14:paraId="09DEDA78">
            <w:pPr>
              <w:numPr>
                <w:ilvl w:val="0"/>
                <w:numId w:val="13"/>
              </w:numPr>
              <w:snapToGrid w:val="0"/>
              <w:spacing w:line="312" w:lineRule="auto"/>
              <w:ind w:firstLine="0"/>
              <w:rPr>
                <w:rFonts w:hint="eastAsia" w:ascii="宋体" w:hAnsi="宋体" w:eastAsia="宋体" w:cs="宋体"/>
                <w:bCs/>
                <w:color w:val="auto"/>
                <w:szCs w:val="21"/>
                <w:highlight w:val="none"/>
                <w:lang w:eastAsia="zh"/>
              </w:rPr>
            </w:pPr>
            <w:r>
              <w:rPr>
                <w:rFonts w:hint="eastAsia" w:ascii="宋体" w:hAnsi="宋体" w:eastAsia="宋体" w:cs="宋体"/>
                <w:bCs/>
                <w:color w:val="auto"/>
                <w:szCs w:val="21"/>
                <w:highlight w:val="none"/>
                <w:lang w:eastAsia="zh"/>
              </w:rPr>
              <w:t>重复定位精度：±50mm</w:t>
            </w:r>
            <w:r>
              <w:rPr>
                <w:rFonts w:hint="eastAsia" w:ascii="宋体" w:hAnsi="宋体" w:eastAsia="宋体" w:cs="宋体"/>
                <w:bCs/>
                <w:color w:val="auto"/>
                <w:szCs w:val="21"/>
                <w:highlight w:val="none"/>
              </w:rPr>
              <w:t>；</w:t>
            </w:r>
          </w:p>
          <w:p w14:paraId="5D0BE6BE">
            <w:pPr>
              <w:numPr>
                <w:ilvl w:val="0"/>
                <w:numId w:val="13"/>
              </w:numPr>
              <w:snapToGrid w:val="0"/>
              <w:spacing w:line="312" w:lineRule="auto"/>
              <w:ind w:firstLine="0"/>
              <w:rPr>
                <w:rFonts w:hint="eastAsia" w:ascii="宋体" w:hAnsi="宋体" w:eastAsia="宋体" w:cs="宋体"/>
                <w:bCs/>
                <w:color w:val="auto"/>
                <w:szCs w:val="21"/>
                <w:highlight w:val="none"/>
                <w:lang w:eastAsia="zh"/>
              </w:rPr>
            </w:pPr>
            <w:r>
              <w:rPr>
                <w:rFonts w:hint="eastAsia" w:ascii="宋体" w:hAnsi="宋体" w:eastAsia="宋体" w:cs="宋体"/>
                <w:bCs/>
                <w:color w:val="auto"/>
                <w:szCs w:val="21"/>
                <w:highlight w:val="none"/>
                <w:lang w:eastAsia="zh"/>
              </w:rPr>
              <w:t>底盘驱动方式：差速驱动</w:t>
            </w:r>
            <w:r>
              <w:rPr>
                <w:rFonts w:hint="eastAsia" w:ascii="宋体" w:hAnsi="宋体" w:eastAsia="宋体" w:cs="宋体"/>
                <w:bCs/>
                <w:color w:val="auto"/>
                <w:szCs w:val="21"/>
                <w:highlight w:val="none"/>
              </w:rPr>
              <w:t>；</w:t>
            </w:r>
          </w:p>
          <w:p w14:paraId="49BF4326">
            <w:pPr>
              <w:numPr>
                <w:ilvl w:val="0"/>
                <w:numId w:val="13"/>
              </w:numPr>
              <w:snapToGrid w:val="0"/>
              <w:spacing w:line="312" w:lineRule="auto"/>
              <w:ind w:firstLine="0"/>
              <w:rPr>
                <w:rFonts w:hint="eastAsia" w:ascii="宋体" w:hAnsi="宋体" w:eastAsia="宋体" w:cs="宋体"/>
                <w:bCs/>
                <w:color w:val="auto"/>
                <w:szCs w:val="21"/>
                <w:highlight w:val="none"/>
                <w:lang w:eastAsia="zh"/>
              </w:rPr>
            </w:pPr>
            <w:r>
              <w:rPr>
                <w:rFonts w:hint="eastAsia" w:ascii="宋体" w:hAnsi="宋体" w:eastAsia="宋体" w:cs="宋体"/>
                <w:bCs/>
                <w:color w:val="auto"/>
                <w:szCs w:val="21"/>
                <w:highlight w:val="none"/>
                <w:lang w:eastAsia="zh"/>
              </w:rPr>
              <w:t>底盘主控参数：</w:t>
            </w:r>
          </w:p>
          <w:p w14:paraId="66272A81">
            <w:pPr>
              <w:pStyle w:val="19"/>
              <w:adjustRightInd/>
              <w:snapToGrid w:val="0"/>
              <w:spacing w:line="312" w:lineRule="auto"/>
              <w:jc w:val="both"/>
              <w:rPr>
                <w:rFonts w:hint="eastAsia" w:ascii="宋体" w:hAnsi="宋体" w:eastAsia="宋体" w:cs="宋体"/>
                <w:bCs/>
                <w:color w:val="auto"/>
                <w:sz w:val="21"/>
                <w:szCs w:val="21"/>
                <w:highlight w:val="none"/>
                <w:lang w:bidi="zh-CN"/>
              </w:rPr>
            </w:pPr>
            <w:r>
              <w:rPr>
                <w:rFonts w:hint="eastAsia" w:ascii="宋体" w:hAnsi="宋体" w:eastAsia="宋体" w:cs="宋体"/>
                <w:bCs/>
                <w:color w:val="auto"/>
                <w:sz w:val="21"/>
                <w:szCs w:val="21"/>
                <w:highlight w:val="none"/>
                <w:lang w:bidi="zh-CN"/>
              </w:rPr>
              <w:t>(1)CPU：</w:t>
            </w:r>
            <w:r>
              <w:rPr>
                <w:rFonts w:hint="eastAsia" w:ascii="宋体" w:hAnsi="宋体" w:eastAsia="宋体" w:cs="宋体"/>
                <w:bCs/>
                <w:color w:val="auto"/>
                <w:sz w:val="21"/>
                <w:szCs w:val="21"/>
                <w:highlight w:val="none"/>
              </w:rPr>
              <w:t>≥16</w:t>
            </w:r>
            <w:r>
              <w:rPr>
                <w:rFonts w:hint="eastAsia" w:ascii="宋体" w:hAnsi="宋体" w:eastAsia="宋体" w:cs="宋体"/>
                <w:bCs/>
                <w:color w:val="auto"/>
                <w:sz w:val="21"/>
                <w:szCs w:val="21"/>
                <w:highlight w:val="none"/>
                <w:lang w:bidi="zh-CN"/>
              </w:rPr>
              <w:t>核16线程</w:t>
            </w:r>
            <w:r>
              <w:rPr>
                <w:rFonts w:hint="eastAsia" w:ascii="宋体" w:hAnsi="宋体" w:eastAsia="宋体" w:cs="宋体"/>
                <w:color w:val="auto"/>
                <w:sz w:val="21"/>
                <w:szCs w:val="21"/>
                <w:highlight w:val="none"/>
              </w:rPr>
              <w:t>；</w:t>
            </w:r>
          </w:p>
          <w:p w14:paraId="2769CBE7">
            <w:pPr>
              <w:pStyle w:val="19"/>
              <w:adjustRightInd/>
              <w:snapToGrid w:val="0"/>
              <w:spacing w:line="312" w:lineRule="auto"/>
              <w:jc w:val="both"/>
              <w:rPr>
                <w:rFonts w:hint="eastAsia" w:ascii="宋体" w:hAnsi="宋体" w:eastAsia="宋体" w:cs="宋体"/>
                <w:bCs/>
                <w:color w:val="auto"/>
                <w:sz w:val="21"/>
                <w:szCs w:val="21"/>
                <w:highlight w:val="none"/>
                <w:lang w:bidi="zh-CN"/>
              </w:rPr>
            </w:pPr>
            <w:r>
              <w:rPr>
                <w:rFonts w:hint="eastAsia" w:ascii="宋体" w:hAnsi="宋体" w:eastAsia="宋体" w:cs="宋体"/>
                <w:bCs/>
                <w:color w:val="auto"/>
                <w:sz w:val="21"/>
                <w:szCs w:val="21"/>
                <w:highlight w:val="none"/>
                <w:lang w:bidi="zh-CN"/>
              </w:rPr>
              <w:t>(2)内存：</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bidi="zh-CN"/>
              </w:rPr>
              <w:t>4GB；</w:t>
            </w:r>
          </w:p>
          <w:p w14:paraId="52D946C5">
            <w:pPr>
              <w:pStyle w:val="19"/>
              <w:adjustRightInd/>
              <w:snapToGrid w:val="0"/>
              <w:spacing w:line="312" w:lineRule="auto"/>
              <w:jc w:val="both"/>
              <w:rPr>
                <w:rFonts w:hint="eastAsia" w:ascii="宋体" w:hAnsi="宋体" w:eastAsia="宋体" w:cs="宋体"/>
                <w:bCs/>
                <w:color w:val="auto"/>
                <w:sz w:val="21"/>
                <w:szCs w:val="21"/>
                <w:highlight w:val="none"/>
                <w:lang w:bidi="zh-CN"/>
              </w:rPr>
            </w:pPr>
            <w:r>
              <w:rPr>
                <w:rFonts w:hint="eastAsia" w:ascii="宋体" w:hAnsi="宋体" w:eastAsia="宋体" w:cs="宋体"/>
                <w:bCs/>
                <w:color w:val="auto"/>
                <w:sz w:val="21"/>
                <w:szCs w:val="21"/>
                <w:highlight w:val="none"/>
                <w:lang w:bidi="zh-CN"/>
              </w:rPr>
              <w:t>(3)硬盘：</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bidi="zh-CN"/>
              </w:rPr>
              <w:t>32GB；</w:t>
            </w:r>
          </w:p>
          <w:p w14:paraId="24C9D70D">
            <w:pPr>
              <w:numPr>
                <w:ilvl w:val="0"/>
                <w:numId w:val="13"/>
              </w:numPr>
              <w:snapToGrid w:val="0"/>
              <w:spacing w:line="312" w:lineRule="auto"/>
              <w:ind w:firstLine="0"/>
              <w:rPr>
                <w:rFonts w:hint="eastAsia" w:ascii="宋体" w:hAnsi="宋体" w:eastAsia="宋体" w:cs="宋体"/>
                <w:bCs/>
                <w:color w:val="auto"/>
                <w:szCs w:val="21"/>
                <w:highlight w:val="none"/>
                <w:lang w:eastAsia="zh"/>
              </w:rPr>
            </w:pPr>
            <w:r>
              <w:rPr>
                <w:rFonts w:hint="eastAsia" w:ascii="宋体" w:hAnsi="宋体" w:eastAsia="宋体" w:cs="宋体"/>
                <w:bCs/>
                <w:color w:val="auto"/>
                <w:szCs w:val="21"/>
                <w:highlight w:val="none"/>
                <w:lang w:eastAsia="zh"/>
              </w:rPr>
              <w:t>激光雷达参数：</w:t>
            </w:r>
          </w:p>
          <w:p w14:paraId="13824F3F">
            <w:pPr>
              <w:pStyle w:val="19"/>
              <w:adjustRightInd/>
              <w:snapToGrid w:val="0"/>
              <w:spacing w:line="312" w:lineRule="auto"/>
              <w:jc w:val="both"/>
              <w:rPr>
                <w:rFonts w:hint="eastAsia" w:ascii="宋体" w:hAnsi="宋体" w:eastAsia="宋体" w:cs="宋体"/>
                <w:bCs/>
                <w:color w:val="auto"/>
                <w:sz w:val="21"/>
                <w:szCs w:val="21"/>
                <w:highlight w:val="none"/>
                <w:lang w:bidi="zh-CN"/>
              </w:rPr>
            </w:pPr>
            <w:r>
              <w:rPr>
                <w:rFonts w:hint="eastAsia" w:ascii="宋体" w:hAnsi="宋体" w:eastAsia="宋体" w:cs="宋体"/>
                <w:bCs/>
                <w:color w:val="auto"/>
                <w:sz w:val="21"/>
                <w:szCs w:val="21"/>
                <w:highlight w:val="none"/>
                <w:lang w:bidi="zh-CN"/>
              </w:rPr>
              <w:t>(1)最大探测距离：</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bidi="zh-CN"/>
              </w:rPr>
              <w:t>25m；</w:t>
            </w:r>
          </w:p>
          <w:p w14:paraId="1086117A">
            <w:pPr>
              <w:pStyle w:val="19"/>
              <w:adjustRightInd/>
              <w:snapToGrid w:val="0"/>
              <w:spacing w:line="312" w:lineRule="auto"/>
              <w:jc w:val="both"/>
              <w:rPr>
                <w:rFonts w:hint="eastAsia" w:ascii="宋体" w:hAnsi="宋体" w:eastAsia="宋体" w:cs="宋体"/>
                <w:bCs/>
                <w:color w:val="auto"/>
                <w:sz w:val="21"/>
                <w:szCs w:val="21"/>
                <w:highlight w:val="none"/>
                <w:lang w:bidi="zh-CN"/>
              </w:rPr>
            </w:pPr>
            <w:r>
              <w:rPr>
                <w:rFonts w:hint="eastAsia" w:ascii="宋体" w:hAnsi="宋体" w:eastAsia="宋体" w:cs="宋体"/>
                <w:bCs/>
                <w:color w:val="auto"/>
                <w:sz w:val="21"/>
                <w:szCs w:val="21"/>
                <w:highlight w:val="none"/>
                <w:lang w:bidi="zh-CN"/>
              </w:rPr>
              <w:t>(2)采样频率：</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bidi="zh-CN"/>
              </w:rPr>
              <w:t>32k</w:t>
            </w:r>
            <w:r>
              <w:rPr>
                <w:rFonts w:hint="eastAsia" w:ascii="宋体" w:hAnsi="宋体" w:eastAsia="宋体" w:cs="宋体"/>
                <w:color w:val="auto"/>
                <w:highlight w:val="none"/>
              </w:rPr>
              <w:t>Hz</w:t>
            </w:r>
            <w:r>
              <w:rPr>
                <w:rFonts w:hint="eastAsia" w:ascii="宋体" w:hAnsi="宋体" w:eastAsia="宋体" w:cs="宋体"/>
                <w:bCs/>
                <w:color w:val="auto"/>
                <w:sz w:val="21"/>
                <w:szCs w:val="21"/>
                <w:highlight w:val="none"/>
                <w:lang w:bidi="zh-CN"/>
              </w:rPr>
              <w:t>；</w:t>
            </w:r>
          </w:p>
          <w:p w14:paraId="7F4528A4">
            <w:pPr>
              <w:pStyle w:val="19"/>
              <w:adjustRightInd/>
              <w:snapToGrid w:val="0"/>
              <w:spacing w:line="312" w:lineRule="auto"/>
              <w:jc w:val="both"/>
              <w:rPr>
                <w:rFonts w:hint="eastAsia" w:ascii="宋体" w:hAnsi="宋体" w:eastAsia="宋体" w:cs="宋体"/>
                <w:bCs/>
                <w:color w:val="auto"/>
                <w:sz w:val="21"/>
                <w:szCs w:val="21"/>
                <w:highlight w:val="none"/>
                <w:lang w:bidi="zh-CN"/>
              </w:rPr>
            </w:pPr>
            <w:r>
              <w:rPr>
                <w:rFonts w:hint="eastAsia" w:ascii="宋体" w:hAnsi="宋体" w:eastAsia="宋体" w:cs="宋体"/>
                <w:bCs/>
                <w:color w:val="auto"/>
                <w:sz w:val="21"/>
                <w:szCs w:val="21"/>
                <w:highlight w:val="none"/>
                <w:lang w:bidi="zh-CN"/>
              </w:rPr>
              <w:t>(3)扫描频率：</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bidi="zh-CN"/>
              </w:rPr>
              <w:t>10Hz；</w:t>
            </w:r>
          </w:p>
          <w:p w14:paraId="2969FC5A">
            <w:pPr>
              <w:pStyle w:val="19"/>
              <w:adjustRightInd/>
              <w:snapToGrid w:val="0"/>
              <w:spacing w:line="312" w:lineRule="auto"/>
              <w:jc w:val="both"/>
              <w:rPr>
                <w:rFonts w:hint="eastAsia" w:ascii="宋体" w:hAnsi="宋体" w:eastAsia="宋体" w:cs="宋体"/>
                <w:bCs/>
                <w:color w:val="auto"/>
                <w:sz w:val="21"/>
                <w:szCs w:val="21"/>
                <w:highlight w:val="none"/>
                <w:lang w:bidi="zh-CN"/>
              </w:rPr>
            </w:pPr>
            <w:r>
              <w:rPr>
                <w:rFonts w:hint="eastAsia" w:ascii="宋体" w:hAnsi="宋体" w:eastAsia="宋体" w:cs="宋体"/>
                <w:bCs/>
                <w:color w:val="auto"/>
                <w:sz w:val="21"/>
                <w:szCs w:val="21"/>
                <w:highlight w:val="none"/>
                <w:lang w:bidi="zh-CN"/>
              </w:rPr>
              <w:t>(4)角度分辨率：≤0.12°；</w:t>
            </w:r>
          </w:p>
          <w:p w14:paraId="3D95F4A7">
            <w:pPr>
              <w:pStyle w:val="2"/>
              <w:keepNext w:val="0"/>
              <w:keepLines w:val="0"/>
              <w:snapToGrid w:val="0"/>
              <w:spacing w:before="0" w:after="0" w:line="312"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（六）智脑系统</w:t>
            </w:r>
          </w:p>
          <w:p w14:paraId="512CD85E">
            <w:pPr>
              <w:numPr>
                <w:ilvl w:val="0"/>
                <w:numId w:val="14"/>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处理器核心/线程数：核心≥8；线程数量≥16；存储设备内存容量不低于16GB(16X1)；</w:t>
            </w:r>
          </w:p>
          <w:p w14:paraId="0A6BAAC0">
            <w:pPr>
              <w:numPr>
                <w:ilvl w:val="0"/>
                <w:numId w:val="14"/>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支持软件开发及功能；</w:t>
            </w:r>
          </w:p>
          <w:p w14:paraId="5D139523">
            <w:pPr>
              <w:numPr>
                <w:ilvl w:val="0"/>
                <w:numId w:val="14"/>
              </w:numPr>
              <w:snapToGrid w:val="0"/>
              <w:spacing w:line="312"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软件环境：MUJOCO，GAZEBO，ISAAC_SIM，ISAAC_LAB，ISAAC_GYM；</w:t>
            </w:r>
          </w:p>
          <w:p w14:paraId="7184E1EF">
            <w:pPr>
              <w:numPr>
                <w:ilvl w:val="0"/>
                <w:numId w:val="14"/>
              </w:numPr>
              <w:snapToGrid w:val="0"/>
              <w:spacing w:line="312" w:lineRule="auto"/>
              <w:ind w:firstLine="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开发环境：ROS2，PYTORCH；</w:t>
            </w:r>
          </w:p>
          <w:p w14:paraId="5F45792D">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5.资源</w:t>
            </w:r>
            <w:r>
              <w:rPr>
                <w:rFonts w:hint="eastAsia" w:ascii="宋体" w:hAnsi="宋体" w:eastAsia="宋体" w:cs="宋体"/>
                <w:bCs/>
                <w:color w:val="auto"/>
                <w:szCs w:val="21"/>
                <w:highlight w:val="none"/>
              </w:rPr>
              <w:t>开发包：算法集成包，包含强化学习，模仿学习，VLA等；主机和智能体数据通信控制及通用工具接口包；多类型智能体建模及训练代码包，不限于机械臂或者多模态智能体；MATLAB算法脚本及模型包，用于智能体控制；ROS环境下智能体控制接口及仿真测试包；</w:t>
            </w:r>
          </w:p>
          <w:p w14:paraId="7022C57C">
            <w:pPr>
              <w:snapToGrid w:val="0"/>
              <w:spacing w:line="312"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二、教学科研资源包</w:t>
            </w:r>
          </w:p>
          <w:p w14:paraId="22DDA03C">
            <w:pPr>
              <w:snapToGrid w:val="0"/>
              <w:spacing w:line="312" w:lineRule="auto"/>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1.提供</w:t>
            </w:r>
            <w:r>
              <w:rPr>
                <w:rFonts w:hint="eastAsia" w:ascii="宋体" w:hAnsi="宋体" w:eastAsia="宋体" w:cs="宋体"/>
                <w:bCs/>
                <w:color w:val="auto"/>
                <w:szCs w:val="21"/>
                <w:highlight w:val="none"/>
              </w:rPr>
              <w:t>≥3类</w:t>
            </w:r>
            <w:r>
              <w:rPr>
                <w:rFonts w:hint="eastAsia" w:ascii="宋体" w:hAnsi="宋体" w:eastAsia="宋体" w:cs="宋体"/>
                <w:bCs/>
                <w:color w:val="auto"/>
                <w:kern w:val="0"/>
                <w:szCs w:val="21"/>
                <w:highlight w:val="none"/>
                <w:lang w:bidi="ar"/>
              </w:rPr>
              <w:t>教学/科研产品资源包作为学习参考资料；至少包含：</w:t>
            </w:r>
          </w:p>
          <w:p w14:paraId="5192C748">
            <w:pPr>
              <w:snapToGrid w:val="0"/>
              <w:spacing w:line="312" w:lineRule="auto"/>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1.1移动机器人方向：提供四驱差速底盘仿真，底盘运动控制程序模型、2D导航功能包、3D导航功能包，可实现室内建图、定位及导航功能；</w:t>
            </w:r>
          </w:p>
          <w:p w14:paraId="68A5F90D">
            <w:p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lang w:bidi="ar"/>
              </w:rPr>
              <w:t>1.2电机驱动方向（基于MATLAB/SIMULINK编程）：提供工业轮毂电机的电流、速度及位置三环控制模型。</w:t>
            </w:r>
          </w:p>
        </w:tc>
      </w:tr>
      <w:tr w14:paraId="47D9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1EA2CD3B">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5D54A81A">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97" w:type="dxa"/>
            <w:vAlign w:val="center"/>
          </w:tcPr>
          <w:p w14:paraId="19317C83">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3D视觉综合科研平台</w:t>
            </w:r>
          </w:p>
        </w:tc>
        <w:tc>
          <w:tcPr>
            <w:tcW w:w="6404" w:type="dxa"/>
            <w:vAlign w:val="center"/>
          </w:tcPr>
          <w:p w14:paraId="4CD6E7D2">
            <w:pPr>
              <w:autoSpaceDE w:val="0"/>
              <w:autoSpaceDN w:val="0"/>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一、技术要求</w:t>
            </w:r>
          </w:p>
          <w:p w14:paraId="2B8CC09F">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1.轴数（自由度）：≥6；</w:t>
            </w:r>
          </w:p>
          <w:p w14:paraId="0AACFBBE">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2.最大负载：≥250g；</w:t>
            </w:r>
          </w:p>
          <w:p w14:paraId="4329143E">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3.工作半径：≥280mm；</w:t>
            </w:r>
          </w:p>
          <w:p w14:paraId="31E74C84">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4.底座尺寸：直径≤160mm；</w:t>
            </w:r>
          </w:p>
          <w:p w14:paraId="5F5ADBB7">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5.重复定位精度：≤0.2mm；</w:t>
            </w:r>
          </w:p>
          <w:p w14:paraId="2388CAFF">
            <w:pPr>
              <w:snapToGrid w:val="0"/>
              <w:spacing w:line="312"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6.轴运动参数（负载160g时）：</w:t>
            </w:r>
          </w:p>
          <w:p w14:paraId="75EE6CF8">
            <w:pPr>
              <w:snapToGrid w:val="0"/>
              <w:spacing w:line="312"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（1）1轴:范围不小于-100°~+100°，最大速度≥31°/s；</w:t>
            </w:r>
          </w:p>
          <w:p w14:paraId="52DB5298">
            <w:pPr>
              <w:snapToGrid w:val="0"/>
              <w:spacing w:line="312"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（2）2轴:范围不小于-60°~+90°，最大速度≥65°/s；</w:t>
            </w:r>
          </w:p>
          <w:p w14:paraId="6E09849E">
            <w:pPr>
              <w:snapToGrid w:val="0"/>
              <w:spacing w:line="312"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（3）3轴:范围不小于-180°~+50°，最大速度≥28°/s；</w:t>
            </w:r>
          </w:p>
          <w:p w14:paraId="008E1613">
            <w:pPr>
              <w:snapToGrid w:val="0"/>
              <w:spacing w:line="312"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（4）4轴:范围不小于-180°~+180°，最大速度≥110°/s；</w:t>
            </w:r>
          </w:p>
          <w:p w14:paraId="19714B63">
            <w:pPr>
              <w:snapToGrid w:val="0"/>
              <w:spacing w:line="312"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（5）5轴:范围不小于-180°~+50°，最大速度≥33°/s；</w:t>
            </w:r>
          </w:p>
          <w:p w14:paraId="111355CB">
            <w:pPr>
              <w:snapToGrid w:val="0"/>
              <w:spacing w:line="312"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（6）6轴:范围不小于-180°~+180°，最大速度≥66°/s；</w:t>
            </w:r>
          </w:p>
          <w:p w14:paraId="27953732">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7.吸盘直径：≥10mm，压强：≥-58Kpa；</w:t>
            </w:r>
          </w:p>
          <w:p w14:paraId="05DB880C">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8.示教器电压：≥3.7V，功率：≤1000mAh；</w:t>
            </w:r>
          </w:p>
          <w:p w14:paraId="2B0517C2">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9.通信接口：USB/WiFi/Bluetooth；</w:t>
            </w:r>
          </w:p>
          <w:p w14:paraId="479293B7">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10.应用程序：支持图像化界面编程，软件需包含控制机械臂回到原点、控制机械臂关节运动、控制机械臂左右摆动、控制机械臂夹爪模块以及控制机械臂吸泵模块；</w:t>
            </w:r>
          </w:p>
          <w:p w14:paraId="2B97E373">
            <w:pPr>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二、工业相机1个</w:t>
            </w:r>
          </w:p>
          <w:p w14:paraId="40B4AD50">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1.不小于600万像素1/1.8”CMOS千兆以太网工业面阵相机；</w:t>
            </w:r>
          </w:p>
          <w:p w14:paraId="7A9401A7">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2.分辨率：≥3072×2048；</w:t>
            </w:r>
          </w:p>
          <w:p w14:paraId="737DA937">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3.帧率：≥19fps；</w:t>
            </w:r>
          </w:p>
          <w:p w14:paraId="7243D857">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4.动态范围：≥66dB；</w:t>
            </w:r>
          </w:p>
          <w:p w14:paraId="004B0CBD">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5.增益：1dB～32dB；</w:t>
            </w:r>
          </w:p>
          <w:p w14:paraId="1B3C4F4C">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6.曝光时间：25μs～2sec；</w:t>
            </w:r>
          </w:p>
          <w:p w14:paraId="3B525B27">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7.颜色：彩色；</w:t>
            </w:r>
          </w:p>
          <w:p w14:paraId="15C4CE7B">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8.接口：GiGE；</w:t>
            </w:r>
          </w:p>
          <w:p w14:paraId="4C80CBB3">
            <w:pPr>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三、工业镜头1个</w:t>
            </w:r>
          </w:p>
          <w:p w14:paraId="1831F4FA">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1.焦距：≥12mm；</w:t>
            </w:r>
          </w:p>
          <w:p w14:paraId="24DB29BC">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2.像素：≥六百万像素；</w:t>
            </w:r>
          </w:p>
          <w:p w14:paraId="65071829">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3.像面最大尺寸：1/1.8＂(φ9.4mm)；</w:t>
            </w:r>
          </w:p>
          <w:p w14:paraId="6E99CE85">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4.光圈范围：F2.8~F16；</w:t>
            </w:r>
          </w:p>
          <w:p w14:paraId="214889F7">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5.控制：光圈：手动；焦点：手动；</w:t>
            </w:r>
          </w:p>
          <w:p w14:paraId="163F268E">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6.视角：D：1/1.8＂41.2°；H：1/1.8＂34.4°；V：1/1.8＂23.4°；</w:t>
            </w:r>
          </w:p>
          <w:p w14:paraId="40F85875">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7.工作温度：-10℃~+50℃；</w:t>
            </w:r>
          </w:p>
          <w:p w14:paraId="1733F9EF">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8.光学畸变：-0.40%；</w:t>
            </w:r>
          </w:p>
          <w:p w14:paraId="74687B56">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9.法兰后焦：≥17.526mm；</w:t>
            </w:r>
          </w:p>
          <w:p w14:paraId="0B84B853">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10.最近摄距：≤0.1m；</w:t>
            </w:r>
          </w:p>
          <w:p w14:paraId="78E7291C">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11.滤镜螺纹：M27*P0.5；</w:t>
            </w:r>
          </w:p>
          <w:p w14:paraId="06E0377C">
            <w:pPr>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四、AI核心开发板1个</w:t>
            </w:r>
          </w:p>
          <w:p w14:paraId="0A396400">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1.GPU：搭载不少于32个1024核架构；</w:t>
            </w:r>
          </w:p>
          <w:p w14:paraId="1A29CE43">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2.GPU频率：≥625MHz（Max）；</w:t>
            </w:r>
          </w:p>
          <w:p w14:paraId="57644DB5">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3.CPU：不少于6核；</w:t>
            </w:r>
          </w:p>
          <w:p w14:paraId="4DC532D5">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4.运行内存：不小于8G；</w:t>
            </w:r>
          </w:p>
          <w:p w14:paraId="005CA35F">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5.板载存储：不小于128G；</w:t>
            </w:r>
          </w:p>
          <w:p w14:paraId="1B3F878E">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6.接口：USB3.0×4、Micro USB×1、HDMI×1、RJ45×1、DC5.5×2.1电源接口；</w:t>
            </w:r>
          </w:p>
          <w:p w14:paraId="3CE16773">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7.可支持不少于4个摄像头，8个通道MIPI CSI-2/D-PHY 2.1；</w:t>
            </w:r>
          </w:p>
          <w:p w14:paraId="3650CD65">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实训设备控制终端需内置AI算法库，至少涵盖物体分类识别、物体码垛、数字排序功能模块，帮助学生掌握AI在图像处理、自动化操作、数据处理等方面的核心技术与应用方法，能够满足AI的基础应用与开发教学；</w:t>
            </w:r>
          </w:p>
          <w:p w14:paraId="78EE11F6">
            <w:pPr>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五、环形LED光源1个</w:t>
            </w:r>
          </w:p>
          <w:p w14:paraId="2B4FB163">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1.颜色：白色；</w:t>
            </w:r>
          </w:p>
          <w:p w14:paraId="1BC62DF0">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2.色温：≥6500K；</w:t>
            </w:r>
          </w:p>
          <w:p w14:paraId="1CF4E1AC">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3.功率：≤17W；</w:t>
            </w:r>
          </w:p>
          <w:p w14:paraId="20247143">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4.输入电压：≤DC 24V；</w:t>
            </w:r>
          </w:p>
          <w:p w14:paraId="24F576C9">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5.外壳材质：铝合金（表面氧化发黑处理）；</w:t>
            </w:r>
          </w:p>
          <w:p w14:paraId="79BB0C74">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6.使用温度和湿度：温度：0～40ºC，湿度：20～85%RH(非凝结)，配套光源控制器；</w:t>
            </w:r>
          </w:p>
          <w:p w14:paraId="64CC9017">
            <w:pPr>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六、输送模块1套</w:t>
            </w:r>
          </w:p>
          <w:p w14:paraId="0426ADCF">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1.运行负载：≥500g；</w:t>
            </w:r>
          </w:p>
          <w:p w14:paraId="59030D23">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2.最大运行速度：≥100mm/s；</w:t>
            </w:r>
          </w:p>
          <w:p w14:paraId="29C5C6AE">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3.包含一条输送装置，可实现物料传送，支撑结构为铝型材，PVC皮带传动；</w:t>
            </w:r>
          </w:p>
          <w:p w14:paraId="018CAEA8">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4.采用步进电机驱动，额定电压≤DC24V，电流≤0.6A；</w:t>
            </w:r>
          </w:p>
          <w:p w14:paraId="02C59B4A">
            <w:pPr>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七、应用程序软件1套</w:t>
            </w:r>
          </w:p>
          <w:p w14:paraId="0457BECF">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1.应用程序软件支持对AI中控处理器（AI核心开发板）进行CPU、GPU使用信息进行显示，支持对AI中控处理器进行软重启；</w:t>
            </w:r>
          </w:p>
          <w:p w14:paraId="1AD84B1F">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2.应用程序软件支持对机器人执行机构（六轴机械臂）进行复位、坐标信息设置；</w:t>
            </w:r>
          </w:p>
          <w:p w14:paraId="32FE154D">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3.应用程序软件支持对传送机进行启动、正转、反转、停止等操作；</w:t>
            </w:r>
          </w:p>
          <w:p w14:paraId="5A163A3B">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4.应用程序软件支持对工业摄像头、光电传感器等进行可用性测试；</w:t>
            </w:r>
          </w:p>
          <w:p w14:paraId="29B46AD8">
            <w:pPr>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八、基础台架1套</w:t>
            </w:r>
          </w:p>
          <w:p w14:paraId="1E087DC3">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1.铝合金型材结构，台面具有T型槽可安装；</w:t>
            </w:r>
          </w:p>
          <w:p w14:paraId="03174077">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2.尺寸不大于600*480*590mm；</w:t>
            </w:r>
          </w:p>
          <w:p w14:paraId="121BF90A">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3.台架具备≥2个散热口，供内部设备散热；</w:t>
            </w:r>
          </w:p>
          <w:p w14:paraId="15C8FBE7">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4.台架上方支持安装传送机、机器人、视觉系统，整体可直接放置于课桌，支持开展教学；</w:t>
            </w:r>
          </w:p>
          <w:p w14:paraId="20022C34">
            <w:pPr>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九、软件环境1套</w:t>
            </w:r>
          </w:p>
          <w:p w14:paraId="53D5D7C4">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1.集成Python、OpenCV等运行环境，支持数字图像处理、计算机视觉、机器人运动控制等算法、硬件、应用的开发和学习；</w:t>
            </w:r>
          </w:p>
          <w:p w14:paraId="1AF72711">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2.提供实验所涉及的OpenCV图像处理函数的所有接口和使用说明，既可通过配置参数实现对图像的特定处理，也可新建不同的视觉项目，进行二次开发；</w:t>
            </w:r>
          </w:p>
          <w:p w14:paraId="055717CD">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3.内置的视觉软件和功能库包括物体分类识别、目标检测、OCR字符识别、缺陷检测，满足基础应用与开发教学；</w:t>
            </w:r>
          </w:p>
          <w:p w14:paraId="1E705FB8">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4.支持对生产线上的目标尺寸测量、缺陷检测、产品分类等应用进行开发，开展实战训练；</w:t>
            </w:r>
          </w:p>
          <w:p w14:paraId="3354F05D">
            <w:pPr>
              <w:snapToGrid w:val="0"/>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十、实验资源1套</w:t>
            </w:r>
          </w:p>
          <w:p w14:paraId="6B7333C6">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1.提供基础实训项目：需围绕Python基础编程、深度学习、数字图像处理、计算机视觉、机器人控制等课程或知识点；</w:t>
            </w:r>
          </w:p>
          <w:p w14:paraId="226D6BCA">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不少于30个基础实验（训）项目，实验项目类别包括但不限于Python程序设计、机器学习、深度学习、数字图像处理、机器视觉、ROS机器人操作系统以及基于视觉的机器人应用，能够满足日常教学实践的要求；</w:t>
            </w:r>
          </w:p>
          <w:p w14:paraId="04732976">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六轴机器人控制实践项目：六轴机器人主要由六路电机和外部结构组成，机器人安装于底座上方，可在底座电机的驱动下进行180°的旋转，机器人自身可在空间中执行任意点的运动，同时，机器人自带有吸头或夹爪，可完成对指定物体的抓取。提供AI+视觉自动仓储实践项目：采用AI技术和计算机视觉技术，控制机器人进行仓库货物的自动分拣、整理。中控处理器中搭载深度学习算法，视觉系统对货物进行识别和分类，机器人对货物进行多个仓位间的搬运，或者对货物进行整理归位；</w:t>
            </w:r>
          </w:p>
          <w:p w14:paraId="18C36F67">
            <w:pPr>
              <w:widowControl/>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4.开放全部软件框架和算法级源代码，支持二次开发，设备交付时提供完善的实验指导书和技术文档；</w:t>
            </w:r>
          </w:p>
          <w:p w14:paraId="0762BAA0">
            <w:pPr>
              <w:snapToGrid w:val="0"/>
              <w:spacing w:line="312"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十一、教科研资源包</w:t>
            </w:r>
          </w:p>
          <w:p w14:paraId="74F8CAC7">
            <w:pPr>
              <w:snapToGrid w:val="0"/>
              <w:spacing w:line="312" w:lineRule="auto"/>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1.提供≥3类教学/科研产品资源包作为学习参考资料；</w:t>
            </w:r>
            <w:r>
              <w:rPr>
                <w:rFonts w:hint="eastAsia" w:ascii="宋体" w:hAnsi="宋体" w:eastAsia="宋体" w:cs="宋体"/>
                <w:color w:val="auto"/>
                <w:szCs w:val="21"/>
                <w:highlight w:val="none"/>
              </w:rPr>
              <w:t>至少包含：</w:t>
            </w:r>
          </w:p>
          <w:p w14:paraId="25D95705">
            <w:pPr>
              <w:snapToGrid w:val="0"/>
              <w:spacing w:line="312" w:lineRule="auto"/>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2.串联机器人方向（基于MATLAB/SIMULINK编程）：提供六轴串联机械臂仿真，正运动学、逆运动学、零力拖动程序；</w:t>
            </w:r>
          </w:p>
          <w:p w14:paraId="08570C39">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bidi="ar"/>
              </w:rPr>
              <w:t>3.电机驱动方向（基于MATLAB/SIMULINK编程）：提供永磁同步电机&amp;异步电机的电流、速度及位置三环控制模型；无刷电机的六步换相法控制。</w:t>
            </w:r>
          </w:p>
        </w:tc>
      </w:tr>
      <w:tr w14:paraId="1D5E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058948A0">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5DFCB226">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597" w:type="dxa"/>
            <w:vAlign w:val="center"/>
          </w:tcPr>
          <w:p w14:paraId="69CD7A5C">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机器3D视觉深度学习科研平台</w:t>
            </w:r>
          </w:p>
        </w:tc>
        <w:tc>
          <w:tcPr>
            <w:tcW w:w="6404" w:type="dxa"/>
            <w:vAlign w:val="center"/>
          </w:tcPr>
          <w:p w14:paraId="0C9ED56B">
            <w:pPr>
              <w:pStyle w:val="2"/>
              <w:snapToGrid w:val="0"/>
              <w:spacing w:before="0" w:after="0" w:line="312"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一、技术要求</w:t>
            </w:r>
          </w:p>
          <w:p w14:paraId="1B66F2A8">
            <w:pPr>
              <w:wordWrap w:val="0"/>
              <w:snapToGrid w:val="0"/>
              <w:spacing w:line="312"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（一）移动底盘</w:t>
            </w:r>
          </w:p>
          <w:p w14:paraId="6265EE21">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1．长×宽×高：910mm×710mm×410mm（±50mm）；</w:t>
            </w:r>
          </w:p>
          <w:p w14:paraId="60E92E94">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2．轴距：500mm（±30mm）；</w:t>
            </w:r>
          </w:p>
          <w:p w14:paraId="31708F00">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3．前/后轮距：555/555mm（±30mm）；</w:t>
            </w:r>
          </w:p>
          <w:p w14:paraId="384B9DB6">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4．整备质量：≤100kg；</w:t>
            </w:r>
          </w:p>
          <w:p w14:paraId="0F126616">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5．有效载荷：直行≥80kg；转弯≥30kg；</w:t>
            </w:r>
          </w:p>
          <w:p w14:paraId="521B2F95">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6．最大行驶距离：≥2km；</w:t>
            </w:r>
          </w:p>
          <w:p w14:paraId="665915B2">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7．电池：锂电池组，48V,≥22Ah；充电时间（3A充电器）：≤8h；</w:t>
            </w:r>
          </w:p>
          <w:p w14:paraId="4AE59B8B">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8．电机：≥4个，每个功率≥0.6kW；</w:t>
            </w:r>
          </w:p>
          <w:p w14:paraId="6BDADA91">
            <w:pPr>
              <w:wordWrap w:val="0"/>
              <w:snapToGrid w:val="0"/>
              <w:spacing w:line="312"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9．驱动器：</w:t>
            </w:r>
          </w:p>
          <w:p w14:paraId="743E9719">
            <w:pPr>
              <w:wordWrap w:val="0"/>
              <w:snapToGrid w:val="0"/>
              <w:spacing w:line="312"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rPr>
              <w:t>9.1</w:t>
            </w:r>
            <w:r>
              <w:rPr>
                <w:rFonts w:hint="eastAsia" w:ascii="宋体" w:hAnsi="宋体" w:eastAsia="宋体" w:cs="宋体"/>
                <w:bCs/>
                <w:color w:val="auto"/>
                <w:szCs w:val="21"/>
                <w:highlight w:val="none"/>
                <w:lang w:val="zh-CN"/>
              </w:rPr>
              <w:t>输入电压：DC48V，可变范围DC36V-60V；</w:t>
            </w:r>
          </w:p>
          <w:p w14:paraId="51F34E33">
            <w:pPr>
              <w:wordWrap w:val="0"/>
              <w:snapToGrid w:val="0"/>
              <w:spacing w:line="312"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rPr>
              <w:t>9.2</w:t>
            </w:r>
            <w:r>
              <w:rPr>
                <w:rFonts w:hint="eastAsia" w:ascii="宋体" w:hAnsi="宋体" w:eastAsia="宋体" w:cs="宋体"/>
                <w:bCs/>
                <w:color w:val="auto"/>
                <w:szCs w:val="21"/>
                <w:highlight w:val="none"/>
                <w:lang w:val="zh-CN"/>
              </w:rPr>
              <w:t>额定电流：</w:t>
            </w:r>
            <w:r>
              <w:rPr>
                <w:rFonts w:hint="eastAsia" w:ascii="宋体" w:hAnsi="宋体" w:eastAsia="宋体" w:cs="宋体"/>
                <w:bCs/>
                <w:color w:val="auto"/>
                <w:szCs w:val="21"/>
                <w:highlight w:val="none"/>
              </w:rPr>
              <w:t>≥30</w:t>
            </w:r>
            <w:r>
              <w:rPr>
                <w:rFonts w:hint="eastAsia" w:ascii="宋体" w:hAnsi="宋体" w:eastAsia="宋体" w:cs="宋体"/>
                <w:bCs/>
                <w:color w:val="auto"/>
                <w:szCs w:val="21"/>
                <w:highlight w:val="none"/>
                <w:lang w:val="zh-CN"/>
              </w:rPr>
              <w:t>A；</w:t>
            </w:r>
          </w:p>
          <w:p w14:paraId="29BE8A73">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9.3峰值电流：≥60A；</w:t>
            </w:r>
          </w:p>
          <w:p w14:paraId="41EA4734">
            <w:pPr>
              <w:wordWrap w:val="0"/>
              <w:snapToGrid w:val="0"/>
              <w:spacing w:line="312"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rPr>
              <w:t>9.4最大输出功率：≥750W；</w:t>
            </w:r>
          </w:p>
          <w:p w14:paraId="448D5984">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10．驱动形式：四轮独立驱动；</w:t>
            </w:r>
          </w:p>
          <w:p w14:paraId="2823B08A">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11．悬架：四轮独立悬架；</w:t>
            </w:r>
          </w:p>
          <w:p w14:paraId="3CEB4B7A">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12．最高车速：≥3km/h；</w:t>
            </w:r>
          </w:p>
          <w:p w14:paraId="6BD3D2E0">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13．最小转弯半径：≤4cm；</w:t>
            </w:r>
          </w:p>
          <w:p w14:paraId="7D1A3E8E">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14．最大爬坡度：≥15°；</w:t>
            </w:r>
          </w:p>
          <w:p w14:paraId="602BDEAE">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15．最小离地间隙（空载）：≤120mm；</w:t>
            </w:r>
          </w:p>
          <w:p w14:paraId="532FA93F">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16．最小制动距离(车速3Km/h)：≤0.2m；</w:t>
            </w:r>
          </w:p>
          <w:p w14:paraId="4FED688F">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17．控制模式：导航模式和遥控模式；</w:t>
            </w:r>
          </w:p>
          <w:p w14:paraId="53F78BE1">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18．遥控器：2.4G，距离≥10m；</w:t>
            </w:r>
          </w:p>
          <w:p w14:paraId="5531A3B7">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19．底盘通讯接口：USB接口/WIFI；</w:t>
            </w:r>
          </w:p>
          <w:p w14:paraId="02A535AF">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20．环境温度范围（湿度10-95%，无压缩冷凝）：范围包含-5℃~40℃；</w:t>
            </w:r>
          </w:p>
          <w:p w14:paraId="5DD0FA7C">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21．2D激光雷达：≥1个；</w:t>
            </w:r>
          </w:p>
          <w:p w14:paraId="3ABD0F19">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22．视觉相机：≥1个；</w:t>
            </w:r>
          </w:p>
          <w:p w14:paraId="6FD3A386">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23．IMU模块：≥1个；</w:t>
            </w:r>
          </w:p>
          <w:p w14:paraId="3BF88CA4">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24．超声波模块：≥1个；</w:t>
            </w:r>
          </w:p>
          <w:p w14:paraId="7093262F">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25．控制器：</w:t>
            </w:r>
          </w:p>
          <w:p w14:paraId="1C277981">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25.1主频：≥1.6GHz；</w:t>
            </w:r>
          </w:p>
          <w:p w14:paraId="05D21782">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25.2内存容量：≥4GB；</w:t>
            </w:r>
          </w:p>
          <w:p w14:paraId="48947037">
            <w:pPr>
              <w:wordWrap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25.3硬盘容量：≥120GB；</w:t>
            </w:r>
          </w:p>
          <w:p w14:paraId="5E30943E">
            <w:pPr>
              <w:snapToGrid w:val="0"/>
              <w:spacing w:line="312"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二</w:t>
            </w:r>
            <w:r>
              <w:rPr>
                <w:rFonts w:hint="eastAsia" w:ascii="宋体" w:hAnsi="宋体" w:eastAsia="宋体" w:cs="宋体"/>
                <w:b/>
                <w:color w:val="auto"/>
                <w:szCs w:val="21"/>
                <w:highlight w:val="none"/>
                <w:lang w:val="zh-CN"/>
              </w:rPr>
              <w:t>）传感器</w:t>
            </w:r>
          </w:p>
          <w:p w14:paraId="5B0B49A3">
            <w:pPr>
              <w:pStyle w:val="19"/>
              <w:adjustRightInd/>
              <w:snapToGrid w:val="0"/>
              <w:spacing w:line="312" w:lineRule="auto"/>
              <w:jc w:val="both"/>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bidi="zh-CN"/>
              </w:rPr>
              <w:t>1.</w:t>
            </w:r>
            <w:r>
              <w:rPr>
                <w:rFonts w:hint="eastAsia" w:ascii="宋体" w:hAnsi="宋体" w:eastAsia="宋体" w:cs="宋体"/>
                <w:bCs/>
                <w:color w:val="auto"/>
                <w:sz w:val="21"/>
                <w:szCs w:val="21"/>
                <w:highlight w:val="none"/>
                <w:lang w:val="zh-CN"/>
              </w:rPr>
              <w:t>2D激光雷达导航系统：</w:t>
            </w:r>
          </w:p>
          <w:p w14:paraId="730CB10F">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1.1UART串口输出：≥256000bps；</w:t>
            </w:r>
          </w:p>
          <w:p w14:paraId="4D9F649B">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w:t>
            </w:r>
            <w:r>
              <w:rPr>
                <w:rFonts w:hint="eastAsia" w:ascii="宋体" w:hAnsi="宋体" w:eastAsia="宋体" w:cs="宋体"/>
                <w:bCs/>
                <w:color w:val="auto"/>
                <w:szCs w:val="21"/>
                <w:highlight w:val="none"/>
                <w:lang w:val="zh-CN"/>
              </w:rPr>
              <w:t>测量范围（</w:t>
            </w:r>
            <w:r>
              <w:rPr>
                <w:rFonts w:hint="eastAsia" w:ascii="宋体" w:hAnsi="宋体" w:eastAsia="宋体" w:cs="宋体"/>
                <w:bCs/>
                <w:color w:val="auto"/>
                <w:szCs w:val="21"/>
                <w:highlight w:val="none"/>
              </w:rPr>
              <w:t>基于白色70%反射率物体）</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范围包含0.2~12m；</w:t>
            </w:r>
          </w:p>
          <w:p w14:paraId="344EA508">
            <w:pPr>
              <w:snapToGrid w:val="0"/>
              <w:spacing w:line="312"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zh-CN"/>
              </w:rPr>
              <w:t>测量频率：</w:t>
            </w:r>
            <w:r>
              <w:rPr>
                <w:rFonts w:hint="eastAsia" w:ascii="宋体" w:hAnsi="宋体" w:eastAsia="宋体" w:cs="宋体"/>
                <w:bCs/>
                <w:color w:val="auto"/>
                <w:szCs w:val="21"/>
                <w:highlight w:val="none"/>
              </w:rPr>
              <w:t>≥16000次/秒；</w:t>
            </w:r>
          </w:p>
          <w:p w14:paraId="366770C1">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w:t>
            </w:r>
            <w:r>
              <w:rPr>
                <w:rFonts w:hint="eastAsia" w:ascii="宋体" w:hAnsi="宋体" w:eastAsia="宋体" w:cs="宋体"/>
                <w:bCs/>
                <w:color w:val="auto"/>
                <w:szCs w:val="21"/>
                <w:highlight w:val="none"/>
                <w:lang w:val="zh-CN"/>
              </w:rPr>
              <w:t>角度分辨率（10Hz扫描时）：</w:t>
            </w:r>
            <w:r>
              <w:rPr>
                <w:rFonts w:hint="eastAsia" w:ascii="宋体" w:hAnsi="宋体" w:eastAsia="宋体" w:cs="宋体"/>
                <w:bCs/>
                <w:color w:val="auto"/>
                <w:szCs w:val="21"/>
                <w:highlight w:val="none"/>
              </w:rPr>
              <w:t>≤0.225°；</w:t>
            </w:r>
          </w:p>
          <w:p w14:paraId="7D0449F7">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w:t>
            </w:r>
            <w:r>
              <w:rPr>
                <w:rFonts w:hint="eastAsia" w:ascii="宋体" w:hAnsi="宋体" w:eastAsia="宋体" w:cs="宋体"/>
                <w:bCs/>
                <w:color w:val="auto"/>
                <w:szCs w:val="21"/>
                <w:highlight w:val="none"/>
                <w:lang w:val="zh-CN"/>
              </w:rPr>
              <w:t>扫描视角：360°；</w:t>
            </w:r>
          </w:p>
          <w:p w14:paraId="6AB3A8F2">
            <w:pPr>
              <w:autoSpaceDE w:val="0"/>
              <w:autoSpaceDN w:val="0"/>
              <w:snapToGrid w:val="0"/>
              <w:spacing w:line="312" w:lineRule="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2.超声波传感器：</w:t>
            </w:r>
          </w:p>
          <w:p w14:paraId="67A98093">
            <w:pPr>
              <w:autoSpaceDE w:val="0"/>
              <w:autoSpaceDN w:val="0"/>
              <w:snapToGrid w:val="0"/>
              <w:spacing w:line="312" w:lineRule="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2.1供电：范围包含DC 9~36V；</w:t>
            </w:r>
          </w:p>
          <w:p w14:paraId="6E666B12">
            <w:pPr>
              <w:autoSpaceDE w:val="0"/>
              <w:autoSpaceDN w:val="0"/>
              <w:snapToGrid w:val="0"/>
              <w:spacing w:line="312" w:lineRule="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2.2声学频率：≥40KHz；</w:t>
            </w:r>
          </w:p>
          <w:p w14:paraId="1F81E84B">
            <w:pPr>
              <w:autoSpaceDE w:val="0"/>
              <w:autoSpaceDN w:val="0"/>
              <w:snapToGrid w:val="0"/>
              <w:spacing w:line="312" w:lineRule="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2.3测量距离：范围包含25~450cm；</w:t>
            </w:r>
          </w:p>
          <w:p w14:paraId="39AA5269">
            <w:pPr>
              <w:autoSpaceDE w:val="0"/>
              <w:autoSpaceDN w:val="0"/>
              <w:snapToGrid w:val="0"/>
              <w:spacing w:line="312" w:lineRule="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2.4探头方向角：≥50°；</w:t>
            </w:r>
          </w:p>
          <w:p w14:paraId="7453AD4F">
            <w:pPr>
              <w:autoSpaceDE w:val="0"/>
              <w:autoSpaceDN w:val="0"/>
              <w:snapToGrid w:val="0"/>
              <w:spacing w:line="312" w:lineRule="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2.5可以通过RS485向超声波传感器处理模块发送采集的信息；</w:t>
            </w:r>
          </w:p>
          <w:p w14:paraId="0D395B29">
            <w:pPr>
              <w:autoSpaceDE w:val="0"/>
              <w:autoSpaceDN w:val="0"/>
              <w:snapToGrid w:val="0"/>
              <w:spacing w:line="312" w:lineRule="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3.视觉采集系统：</w:t>
            </w:r>
          </w:p>
          <w:p w14:paraId="1EAB025F">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3.1尺寸：90mm×25mm×25mm（±10mm）；</w:t>
            </w:r>
          </w:p>
          <w:p w14:paraId="5E5EB72B">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3.2重量：≤75g；</w:t>
            </w:r>
          </w:p>
          <w:p w14:paraId="050A854D">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3.3工作温度：范围包含0~35℃；</w:t>
            </w:r>
          </w:p>
          <w:p w14:paraId="71CC4035">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3.4图像传感器：全局快门，3μm*3μm像素大小；</w:t>
            </w:r>
          </w:p>
          <w:p w14:paraId="5B79F2B9">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3.5通讯接口：USB-C 3.1 Gen 1；</w:t>
            </w:r>
          </w:p>
          <w:p w14:paraId="1463E6D9">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3.6深度技术：主动红外立体；</w:t>
            </w:r>
          </w:p>
          <w:p w14:paraId="2F2FD434">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3.7深度景深（FOV）：87°±3°×58°±1°×95°±3°；</w:t>
            </w:r>
          </w:p>
          <w:p w14:paraId="4B5B7548">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3.8深度输出分辨率：≥1280×720有效分辨率；</w:t>
            </w:r>
          </w:p>
          <w:p w14:paraId="554D4F71">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3.9深度输出帧速率：≥90fps；</w:t>
            </w:r>
          </w:p>
          <w:p w14:paraId="3E8FBC3C">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3.10 RGB传感器分辨率：≥1920×1080；</w:t>
            </w:r>
          </w:p>
          <w:p w14:paraId="19FEE140">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3.11 RGB传感器帧速率：≥30fps；</w:t>
            </w:r>
          </w:p>
          <w:p w14:paraId="1B10A774">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3.12 RGB传感器FOV（H×V×D）：69.4°×42.5°×77°（±3°）；</w:t>
            </w:r>
          </w:p>
          <w:p w14:paraId="34093A71">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3.13 工作范围：范围包含0.3~3m；</w:t>
            </w:r>
          </w:p>
          <w:p w14:paraId="43F227BD">
            <w:pPr>
              <w:autoSpaceDE w:val="0"/>
              <w:autoSpaceDN w:val="0"/>
              <w:snapToGrid w:val="0"/>
              <w:spacing w:line="312" w:lineRule="auto"/>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val="zh-CN"/>
              </w:rPr>
              <w:t>IMU惯性传感器；</w:t>
            </w:r>
          </w:p>
          <w:p w14:paraId="70735113">
            <w:pPr>
              <w:autoSpaceDE w:val="0"/>
              <w:autoSpaceDN w:val="0"/>
              <w:snapToGrid w:val="0"/>
              <w:spacing w:line="312" w:lineRule="auto"/>
              <w:rPr>
                <w:rFonts w:hint="eastAsia" w:ascii="宋体" w:hAnsi="宋体" w:eastAsia="宋体" w:cs="宋体"/>
                <w:bCs/>
                <w:color w:val="auto"/>
                <w:szCs w:val="21"/>
                <w:highlight w:val="none"/>
                <w:lang w:val="zh-CN"/>
              </w:rPr>
            </w:pPr>
            <w:r>
              <w:rPr>
                <w:rFonts w:hint="eastAsia" w:ascii="宋体" w:hAnsi="宋体" w:eastAsia="宋体" w:cs="宋体"/>
                <w:bCs/>
                <w:color w:val="auto"/>
                <w:kern w:val="0"/>
                <w:szCs w:val="21"/>
                <w:highlight w:val="none"/>
              </w:rPr>
              <w:t>4.1</w:t>
            </w:r>
            <w:r>
              <w:rPr>
                <w:rFonts w:hint="eastAsia" w:ascii="宋体" w:hAnsi="宋体" w:eastAsia="宋体" w:cs="宋体"/>
                <w:bCs/>
                <w:color w:val="auto"/>
                <w:kern w:val="0"/>
                <w:szCs w:val="21"/>
                <w:highlight w:val="none"/>
                <w:lang w:val="zh-CN"/>
              </w:rPr>
              <w:t>输入电压：≤5V；</w:t>
            </w:r>
          </w:p>
          <w:p w14:paraId="38D2B127">
            <w:pPr>
              <w:pStyle w:val="19"/>
              <w:adjustRightInd/>
              <w:snapToGrid w:val="0"/>
              <w:spacing w:line="312" w:lineRule="auto"/>
              <w:jc w:val="both"/>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4.2</w:t>
            </w:r>
            <w:r>
              <w:rPr>
                <w:rFonts w:hint="eastAsia" w:ascii="宋体" w:hAnsi="宋体" w:eastAsia="宋体" w:cs="宋体"/>
                <w:bCs/>
                <w:color w:val="auto"/>
                <w:sz w:val="21"/>
                <w:szCs w:val="21"/>
                <w:highlight w:val="none"/>
                <w:lang w:val="zh-CN"/>
              </w:rPr>
              <w:t>波特率：</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921600</w:t>
            </w:r>
            <w:r>
              <w:rPr>
                <w:rFonts w:hint="eastAsia" w:ascii="宋体" w:hAnsi="宋体" w:eastAsia="宋体" w:cs="宋体"/>
                <w:bCs/>
                <w:color w:val="auto"/>
                <w:sz w:val="21"/>
                <w:szCs w:val="21"/>
                <w:highlight w:val="none"/>
              </w:rPr>
              <w:t>bps；</w:t>
            </w:r>
          </w:p>
          <w:p w14:paraId="3F5EDADD">
            <w:pPr>
              <w:pStyle w:val="19"/>
              <w:adjustRightInd/>
              <w:snapToGrid w:val="0"/>
              <w:spacing w:line="312" w:lineRule="auto"/>
              <w:jc w:val="both"/>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4.3</w:t>
            </w:r>
            <w:r>
              <w:rPr>
                <w:rFonts w:hint="eastAsia" w:ascii="宋体" w:hAnsi="宋体" w:eastAsia="宋体" w:cs="宋体"/>
                <w:bCs/>
                <w:color w:val="auto"/>
                <w:sz w:val="21"/>
                <w:szCs w:val="21"/>
                <w:highlight w:val="none"/>
                <w:lang w:val="zh-CN"/>
              </w:rPr>
              <w:t>默认接口封装：TypeC；</w:t>
            </w:r>
          </w:p>
          <w:p w14:paraId="74901505">
            <w:pPr>
              <w:pStyle w:val="19"/>
              <w:adjustRightInd/>
              <w:snapToGrid w:val="0"/>
              <w:spacing w:line="312" w:lineRule="auto"/>
              <w:jc w:val="both"/>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4.4</w:t>
            </w:r>
            <w:r>
              <w:rPr>
                <w:rFonts w:hint="eastAsia" w:ascii="宋体" w:hAnsi="宋体" w:eastAsia="宋体" w:cs="宋体"/>
                <w:bCs/>
                <w:color w:val="auto"/>
                <w:sz w:val="21"/>
                <w:szCs w:val="21"/>
                <w:highlight w:val="none"/>
                <w:lang w:val="zh-CN"/>
              </w:rPr>
              <w:t>预留接口：TTL/</w:t>
            </w:r>
            <w:r>
              <w:rPr>
                <w:rFonts w:hint="eastAsia" w:ascii="宋体" w:hAnsi="宋体" w:eastAsia="宋体" w:cs="宋体"/>
                <w:bCs/>
                <w:color w:val="auto"/>
                <w:sz w:val="21"/>
                <w:szCs w:val="21"/>
                <w:highlight w:val="none"/>
              </w:rPr>
              <w:t>232</w:t>
            </w:r>
            <w:r>
              <w:rPr>
                <w:rFonts w:hint="eastAsia" w:ascii="宋体" w:hAnsi="宋体" w:eastAsia="宋体" w:cs="宋体"/>
                <w:bCs/>
                <w:color w:val="auto"/>
                <w:sz w:val="21"/>
                <w:szCs w:val="21"/>
                <w:highlight w:val="none"/>
                <w:lang w:val="zh-CN"/>
              </w:rPr>
              <w:t>/CAN；</w:t>
            </w:r>
          </w:p>
          <w:p w14:paraId="0D9F5EB9">
            <w:pPr>
              <w:pStyle w:val="19"/>
              <w:adjustRightInd/>
              <w:snapToGrid w:val="0"/>
              <w:spacing w:line="312" w:lineRule="auto"/>
              <w:jc w:val="both"/>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4.5</w:t>
            </w:r>
            <w:r>
              <w:rPr>
                <w:rFonts w:hint="eastAsia" w:ascii="宋体" w:hAnsi="宋体" w:eastAsia="宋体" w:cs="宋体"/>
                <w:bCs/>
                <w:color w:val="auto"/>
                <w:sz w:val="21"/>
                <w:szCs w:val="21"/>
                <w:highlight w:val="none"/>
                <w:lang w:val="zh-CN"/>
              </w:rPr>
              <w:t>IMU数据输出频率：</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400H</w:t>
            </w:r>
            <w:r>
              <w:rPr>
                <w:rFonts w:hint="eastAsia" w:ascii="宋体" w:hAnsi="宋体" w:eastAsia="宋体" w:cs="宋体"/>
                <w:bCs/>
                <w:color w:val="auto"/>
                <w:sz w:val="21"/>
                <w:szCs w:val="21"/>
                <w:highlight w:val="none"/>
              </w:rPr>
              <w:t>z</w:t>
            </w:r>
            <w:r>
              <w:rPr>
                <w:rFonts w:hint="eastAsia" w:ascii="宋体" w:hAnsi="宋体" w:eastAsia="宋体" w:cs="宋体"/>
                <w:bCs/>
                <w:color w:val="auto"/>
                <w:sz w:val="21"/>
                <w:szCs w:val="21"/>
                <w:highlight w:val="none"/>
                <w:lang w:val="zh-CN"/>
              </w:rPr>
              <w:t>；</w:t>
            </w:r>
          </w:p>
          <w:p w14:paraId="550EB833">
            <w:pPr>
              <w:pStyle w:val="19"/>
              <w:adjustRightInd/>
              <w:snapToGrid w:val="0"/>
              <w:spacing w:line="312" w:lineRule="auto"/>
              <w:jc w:val="both"/>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4.6</w:t>
            </w:r>
            <w:r>
              <w:rPr>
                <w:rFonts w:hint="eastAsia" w:ascii="宋体" w:hAnsi="宋体" w:eastAsia="宋体" w:cs="宋体"/>
                <w:bCs/>
                <w:color w:val="auto"/>
                <w:sz w:val="21"/>
                <w:szCs w:val="21"/>
                <w:highlight w:val="none"/>
                <w:lang w:val="zh-CN"/>
              </w:rPr>
              <w:t>导航数据输出频率：</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200H</w:t>
            </w:r>
            <w:r>
              <w:rPr>
                <w:rFonts w:hint="eastAsia" w:ascii="宋体" w:hAnsi="宋体" w:eastAsia="宋体" w:cs="宋体"/>
                <w:bCs/>
                <w:color w:val="auto"/>
                <w:sz w:val="21"/>
                <w:szCs w:val="21"/>
                <w:highlight w:val="none"/>
              </w:rPr>
              <w:t>z</w:t>
            </w:r>
            <w:r>
              <w:rPr>
                <w:rFonts w:hint="eastAsia" w:ascii="宋体" w:hAnsi="宋体" w:eastAsia="宋体" w:cs="宋体"/>
                <w:bCs/>
                <w:color w:val="auto"/>
                <w:sz w:val="21"/>
                <w:szCs w:val="21"/>
                <w:highlight w:val="none"/>
                <w:lang w:val="zh-CN"/>
              </w:rPr>
              <w:t>；</w:t>
            </w:r>
          </w:p>
          <w:p w14:paraId="77F36D3C">
            <w:pPr>
              <w:pStyle w:val="19"/>
              <w:adjustRightInd/>
              <w:snapToGrid w:val="0"/>
              <w:spacing w:line="312"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4.7</w:t>
            </w:r>
            <w:r>
              <w:rPr>
                <w:rFonts w:hint="eastAsia" w:ascii="宋体" w:hAnsi="宋体" w:eastAsia="宋体" w:cs="宋体"/>
                <w:bCs/>
                <w:color w:val="auto"/>
                <w:sz w:val="21"/>
                <w:szCs w:val="21"/>
                <w:highlight w:val="none"/>
                <w:lang w:val="zh-CN"/>
              </w:rPr>
              <w:t>支持外部数据辅助，</w:t>
            </w:r>
            <w:r>
              <w:rPr>
                <w:rFonts w:hint="eastAsia" w:ascii="宋体" w:hAnsi="宋体" w:eastAsia="宋体" w:cs="宋体"/>
                <w:bCs/>
                <w:color w:val="auto"/>
                <w:sz w:val="21"/>
                <w:szCs w:val="21"/>
                <w:highlight w:val="none"/>
              </w:rPr>
              <w:t>至少</w:t>
            </w:r>
            <w:r>
              <w:rPr>
                <w:rFonts w:hint="eastAsia" w:ascii="宋体" w:hAnsi="宋体" w:eastAsia="宋体" w:cs="宋体"/>
                <w:bCs/>
                <w:color w:val="auto"/>
                <w:sz w:val="21"/>
                <w:szCs w:val="21"/>
                <w:highlight w:val="none"/>
                <w:lang w:val="zh-CN"/>
              </w:rPr>
              <w:t>支持GNSS,RTK,气压计，空速管，里程计等；</w:t>
            </w:r>
          </w:p>
          <w:p w14:paraId="61F16541">
            <w:pPr>
              <w:autoSpaceDE w:val="0"/>
              <w:autoSpaceDN w:val="0"/>
              <w:snapToGrid w:val="0"/>
              <w:spacing w:line="312" w:lineRule="auto"/>
              <w:rPr>
                <w:rFonts w:hint="eastAsia" w:ascii="宋体" w:hAnsi="宋体" w:eastAsia="宋体" w:cs="宋体"/>
                <w:b/>
                <w:color w:val="auto"/>
                <w:kern w:val="0"/>
                <w:szCs w:val="21"/>
                <w:highlight w:val="none"/>
                <w:lang w:bidi="zh-CN"/>
              </w:rPr>
            </w:pPr>
            <w:r>
              <w:rPr>
                <w:rFonts w:hint="eastAsia" w:ascii="宋体" w:hAnsi="宋体" w:eastAsia="宋体" w:cs="宋体"/>
                <w:b/>
                <w:color w:val="auto"/>
                <w:kern w:val="0"/>
                <w:szCs w:val="21"/>
                <w:highlight w:val="none"/>
                <w:lang w:bidi="zh-CN"/>
              </w:rPr>
              <w:t>（三）机械臂</w:t>
            </w:r>
          </w:p>
          <w:p w14:paraId="6D8C9764">
            <w:pPr>
              <w:autoSpaceDE w:val="0"/>
              <w:autoSpaceDN w:val="0"/>
              <w:snapToGrid w:val="0"/>
              <w:spacing w:line="312" w:lineRule="auto"/>
              <w:rPr>
                <w:rFonts w:hint="eastAsia" w:ascii="宋体" w:hAnsi="宋体" w:eastAsia="宋体" w:cs="宋体"/>
                <w:bCs/>
                <w:color w:val="auto"/>
                <w:kern w:val="0"/>
                <w:szCs w:val="21"/>
                <w:highlight w:val="none"/>
                <w:lang w:val="zh-CN" w:bidi="zh-CN"/>
              </w:rPr>
            </w:pPr>
            <w:r>
              <w:rPr>
                <w:rFonts w:hint="eastAsia" w:ascii="宋体" w:hAnsi="宋体" w:eastAsia="宋体" w:cs="宋体"/>
                <w:bCs/>
                <w:color w:val="auto"/>
                <w:kern w:val="0"/>
                <w:szCs w:val="21"/>
                <w:highlight w:val="none"/>
                <w:lang w:val="zh-CN" w:bidi="zh-CN"/>
              </w:rPr>
              <w:t>1</w:t>
            </w:r>
            <w:r>
              <w:rPr>
                <w:rFonts w:hint="eastAsia" w:ascii="宋体" w:hAnsi="宋体" w:eastAsia="宋体" w:cs="宋体"/>
                <w:bCs/>
                <w:color w:val="auto"/>
                <w:kern w:val="0"/>
                <w:szCs w:val="21"/>
                <w:highlight w:val="none"/>
                <w:lang w:bidi="zh-CN"/>
              </w:rPr>
              <w:t>.</w:t>
            </w:r>
            <w:r>
              <w:rPr>
                <w:rFonts w:hint="eastAsia" w:ascii="宋体" w:hAnsi="宋体" w:eastAsia="宋体" w:cs="宋体"/>
                <w:bCs/>
                <w:color w:val="auto"/>
                <w:kern w:val="0"/>
                <w:szCs w:val="21"/>
                <w:highlight w:val="none"/>
                <w:lang w:val="zh-CN" w:bidi="zh-CN"/>
              </w:rPr>
              <w:t>协作机械臂本体；</w:t>
            </w:r>
          </w:p>
          <w:p w14:paraId="7CA85BCA">
            <w:pPr>
              <w:autoSpaceDE w:val="0"/>
              <w:autoSpaceDN w:val="0"/>
              <w:snapToGrid w:val="0"/>
              <w:spacing w:line="312" w:lineRule="auto"/>
              <w:rPr>
                <w:rFonts w:hint="eastAsia" w:ascii="宋体" w:hAnsi="宋体" w:eastAsia="宋体" w:cs="宋体"/>
                <w:bCs/>
                <w:color w:val="auto"/>
                <w:kern w:val="0"/>
                <w:szCs w:val="21"/>
                <w:highlight w:val="none"/>
                <w:lang w:val="zh-CN" w:bidi="zh-CN"/>
              </w:rPr>
            </w:pPr>
            <w:r>
              <w:rPr>
                <w:rFonts w:hint="eastAsia" w:ascii="宋体" w:hAnsi="宋体" w:eastAsia="宋体" w:cs="宋体"/>
                <w:bCs/>
                <w:color w:val="auto"/>
                <w:kern w:val="0"/>
                <w:szCs w:val="21"/>
                <w:highlight w:val="none"/>
                <w:lang w:bidi="zh-CN"/>
              </w:rPr>
              <w:t>1.1</w:t>
            </w:r>
            <w:r>
              <w:rPr>
                <w:rFonts w:hint="eastAsia" w:ascii="宋体" w:hAnsi="宋体" w:eastAsia="宋体" w:cs="宋体"/>
                <w:bCs/>
                <w:color w:val="auto"/>
                <w:kern w:val="0"/>
                <w:szCs w:val="21"/>
                <w:highlight w:val="none"/>
                <w:lang w:val="zh-CN" w:bidi="zh-CN"/>
              </w:rPr>
              <w:t>有效负载：≥3kg；</w:t>
            </w:r>
          </w:p>
          <w:p w14:paraId="5474AC99">
            <w:pPr>
              <w:autoSpaceDE w:val="0"/>
              <w:autoSpaceDN w:val="0"/>
              <w:snapToGrid w:val="0"/>
              <w:spacing w:line="312" w:lineRule="auto"/>
              <w:rPr>
                <w:rFonts w:hint="eastAsia" w:ascii="宋体" w:hAnsi="宋体" w:eastAsia="宋体" w:cs="宋体"/>
                <w:bCs/>
                <w:color w:val="auto"/>
                <w:kern w:val="0"/>
                <w:szCs w:val="21"/>
                <w:highlight w:val="none"/>
                <w:lang w:val="zh-CN" w:bidi="zh-CN"/>
              </w:rPr>
            </w:pPr>
            <w:r>
              <w:rPr>
                <w:rFonts w:hint="eastAsia" w:ascii="宋体" w:hAnsi="宋体" w:eastAsia="宋体" w:cs="宋体"/>
                <w:bCs/>
                <w:color w:val="auto"/>
                <w:kern w:val="0"/>
                <w:szCs w:val="21"/>
                <w:highlight w:val="none"/>
                <w:lang w:bidi="zh-CN"/>
              </w:rPr>
              <w:t>1.2</w:t>
            </w:r>
            <w:r>
              <w:rPr>
                <w:rFonts w:hint="eastAsia" w:ascii="宋体" w:hAnsi="宋体" w:eastAsia="宋体" w:cs="宋体"/>
                <w:bCs/>
                <w:color w:val="auto"/>
                <w:kern w:val="0"/>
                <w:szCs w:val="21"/>
                <w:highlight w:val="none"/>
                <w:lang w:val="zh-CN" w:bidi="zh-CN"/>
              </w:rPr>
              <w:t>供电电压：≤48V DC；</w:t>
            </w:r>
          </w:p>
          <w:p w14:paraId="6EF1C39F">
            <w:pPr>
              <w:autoSpaceDE w:val="0"/>
              <w:autoSpaceDN w:val="0"/>
              <w:snapToGrid w:val="0"/>
              <w:spacing w:line="312" w:lineRule="auto"/>
              <w:rPr>
                <w:rFonts w:hint="eastAsia" w:ascii="宋体" w:hAnsi="宋体" w:eastAsia="宋体" w:cs="宋体"/>
                <w:bCs/>
                <w:color w:val="auto"/>
                <w:kern w:val="0"/>
                <w:szCs w:val="21"/>
                <w:highlight w:val="none"/>
                <w:lang w:val="zh-CN" w:bidi="zh-CN"/>
              </w:rPr>
            </w:pPr>
            <w:r>
              <w:rPr>
                <w:rFonts w:hint="eastAsia" w:ascii="宋体" w:hAnsi="宋体" w:eastAsia="宋体" w:cs="宋体"/>
                <w:bCs/>
                <w:color w:val="auto"/>
                <w:kern w:val="0"/>
                <w:szCs w:val="21"/>
                <w:highlight w:val="none"/>
                <w:lang w:bidi="zh-CN"/>
              </w:rPr>
              <w:t>1.3</w:t>
            </w:r>
            <w:r>
              <w:rPr>
                <w:rFonts w:hint="eastAsia" w:ascii="宋体" w:hAnsi="宋体" w:eastAsia="宋体" w:cs="宋体"/>
                <w:bCs/>
                <w:color w:val="auto"/>
                <w:kern w:val="0"/>
                <w:szCs w:val="21"/>
                <w:highlight w:val="none"/>
                <w:lang w:val="zh-CN" w:bidi="zh-CN"/>
              </w:rPr>
              <w:t>功耗（</w:t>
            </w:r>
            <w:r>
              <w:rPr>
                <w:rFonts w:hint="eastAsia" w:ascii="宋体" w:hAnsi="宋体" w:eastAsia="宋体" w:cs="宋体"/>
                <w:bCs/>
                <w:color w:val="auto"/>
                <w:kern w:val="0"/>
                <w:szCs w:val="21"/>
                <w:highlight w:val="none"/>
                <w:lang w:bidi="zh-CN"/>
              </w:rPr>
              <w:t>空载</w:t>
            </w:r>
            <w:r>
              <w:rPr>
                <w:rFonts w:hint="eastAsia" w:ascii="宋体" w:hAnsi="宋体" w:eastAsia="宋体" w:cs="宋体"/>
                <w:bCs/>
                <w:color w:val="auto"/>
                <w:kern w:val="0"/>
                <w:szCs w:val="21"/>
                <w:highlight w:val="none"/>
                <w:lang w:val="zh-CN" w:bidi="zh-CN"/>
              </w:rPr>
              <w:t>）：</w:t>
            </w:r>
            <w:r>
              <w:rPr>
                <w:rFonts w:hint="eastAsia" w:ascii="宋体" w:hAnsi="宋体" w:eastAsia="宋体" w:cs="宋体"/>
                <w:bCs/>
                <w:color w:val="auto"/>
                <w:kern w:val="0"/>
                <w:szCs w:val="21"/>
                <w:highlight w:val="none"/>
                <w:lang w:bidi="zh-CN"/>
              </w:rPr>
              <w:t>≤20</w:t>
            </w:r>
            <w:r>
              <w:rPr>
                <w:rFonts w:hint="eastAsia" w:ascii="宋体" w:hAnsi="宋体" w:eastAsia="宋体" w:cs="宋体"/>
                <w:bCs/>
                <w:color w:val="auto"/>
                <w:kern w:val="0"/>
                <w:szCs w:val="21"/>
                <w:highlight w:val="none"/>
                <w:lang w:val="zh-CN" w:bidi="zh-CN"/>
              </w:rPr>
              <w:t>0w；</w:t>
            </w:r>
          </w:p>
          <w:p w14:paraId="4560D2D9">
            <w:pPr>
              <w:autoSpaceDE w:val="0"/>
              <w:autoSpaceDN w:val="0"/>
              <w:snapToGrid w:val="0"/>
              <w:spacing w:line="312" w:lineRule="auto"/>
              <w:rPr>
                <w:rFonts w:hint="eastAsia" w:ascii="宋体" w:hAnsi="宋体" w:eastAsia="宋体" w:cs="宋体"/>
                <w:bCs/>
                <w:color w:val="auto"/>
                <w:kern w:val="0"/>
                <w:szCs w:val="21"/>
                <w:highlight w:val="none"/>
                <w:lang w:val="zh-CN" w:bidi="zh-CN"/>
              </w:rPr>
            </w:pPr>
            <w:r>
              <w:rPr>
                <w:rFonts w:hint="eastAsia" w:ascii="宋体" w:hAnsi="宋体" w:eastAsia="宋体" w:cs="宋体"/>
                <w:bCs/>
                <w:color w:val="auto"/>
                <w:kern w:val="0"/>
                <w:szCs w:val="21"/>
                <w:highlight w:val="none"/>
                <w:lang w:bidi="zh-CN"/>
              </w:rPr>
              <w:t>1.4</w:t>
            </w:r>
            <w:r>
              <w:rPr>
                <w:rFonts w:hint="eastAsia" w:ascii="宋体" w:hAnsi="宋体" w:eastAsia="宋体" w:cs="宋体"/>
                <w:bCs/>
                <w:color w:val="auto"/>
                <w:kern w:val="0"/>
                <w:szCs w:val="21"/>
                <w:highlight w:val="none"/>
                <w:lang w:val="zh-CN" w:bidi="zh-CN"/>
              </w:rPr>
              <w:t>重量：</w:t>
            </w:r>
            <w:r>
              <w:rPr>
                <w:rFonts w:hint="eastAsia" w:ascii="宋体" w:hAnsi="宋体" w:eastAsia="宋体" w:cs="宋体"/>
                <w:bCs/>
                <w:color w:val="auto"/>
                <w:kern w:val="0"/>
                <w:szCs w:val="21"/>
                <w:highlight w:val="none"/>
                <w:lang w:bidi="zh-CN"/>
              </w:rPr>
              <w:t>≤</w:t>
            </w:r>
            <w:r>
              <w:rPr>
                <w:rFonts w:hint="eastAsia" w:ascii="宋体" w:hAnsi="宋体" w:eastAsia="宋体" w:cs="宋体"/>
                <w:bCs/>
                <w:color w:val="auto"/>
                <w:kern w:val="0"/>
                <w:szCs w:val="21"/>
                <w:highlight w:val="none"/>
                <w:lang w:val="zh-CN" w:bidi="zh-CN"/>
              </w:rPr>
              <w:t>1</w:t>
            </w:r>
            <w:r>
              <w:rPr>
                <w:rFonts w:hint="eastAsia" w:ascii="宋体" w:hAnsi="宋体" w:eastAsia="宋体" w:cs="宋体"/>
                <w:bCs/>
                <w:color w:val="auto"/>
                <w:kern w:val="0"/>
                <w:szCs w:val="21"/>
                <w:highlight w:val="none"/>
                <w:lang w:bidi="zh-CN"/>
              </w:rPr>
              <w:t>5</w:t>
            </w:r>
            <w:r>
              <w:rPr>
                <w:rFonts w:hint="eastAsia" w:ascii="宋体" w:hAnsi="宋体" w:eastAsia="宋体" w:cs="宋体"/>
                <w:bCs/>
                <w:color w:val="auto"/>
                <w:kern w:val="0"/>
                <w:szCs w:val="21"/>
                <w:highlight w:val="none"/>
                <w:lang w:val="zh-CN" w:bidi="zh-CN"/>
              </w:rPr>
              <w:t>kg；</w:t>
            </w:r>
          </w:p>
          <w:p w14:paraId="17F1E460">
            <w:pPr>
              <w:autoSpaceDE w:val="0"/>
              <w:autoSpaceDN w:val="0"/>
              <w:snapToGrid w:val="0"/>
              <w:spacing w:line="312" w:lineRule="auto"/>
              <w:rPr>
                <w:rFonts w:hint="eastAsia" w:ascii="宋体" w:hAnsi="宋体" w:eastAsia="宋体" w:cs="宋体"/>
                <w:bCs/>
                <w:color w:val="auto"/>
                <w:kern w:val="0"/>
                <w:szCs w:val="21"/>
                <w:highlight w:val="none"/>
                <w:lang w:val="zh-CN" w:bidi="zh-CN"/>
              </w:rPr>
            </w:pPr>
            <w:r>
              <w:rPr>
                <w:rFonts w:hint="eastAsia" w:ascii="宋体" w:hAnsi="宋体" w:eastAsia="宋体" w:cs="宋体"/>
                <w:bCs/>
                <w:color w:val="auto"/>
                <w:kern w:val="0"/>
                <w:szCs w:val="21"/>
                <w:highlight w:val="none"/>
                <w:lang w:bidi="zh-CN"/>
              </w:rPr>
              <w:t>1.5</w:t>
            </w:r>
            <w:r>
              <w:rPr>
                <w:rFonts w:hint="eastAsia" w:ascii="宋体" w:hAnsi="宋体" w:eastAsia="宋体" w:cs="宋体"/>
                <w:bCs/>
                <w:color w:val="auto"/>
                <w:kern w:val="0"/>
                <w:szCs w:val="21"/>
                <w:highlight w:val="none"/>
                <w:lang w:val="zh-CN" w:bidi="zh-CN"/>
              </w:rPr>
              <w:t>工作半径：</w:t>
            </w:r>
            <w:r>
              <w:rPr>
                <w:rFonts w:hint="eastAsia" w:ascii="宋体" w:hAnsi="宋体" w:eastAsia="宋体" w:cs="宋体"/>
                <w:bCs/>
                <w:color w:val="auto"/>
                <w:kern w:val="0"/>
                <w:szCs w:val="21"/>
                <w:highlight w:val="none"/>
                <w:lang w:bidi="zh-CN"/>
              </w:rPr>
              <w:t>≥600</w:t>
            </w:r>
            <w:r>
              <w:rPr>
                <w:rFonts w:hint="eastAsia" w:ascii="宋体" w:hAnsi="宋体" w:eastAsia="宋体" w:cs="宋体"/>
                <w:bCs/>
                <w:color w:val="auto"/>
                <w:kern w:val="0"/>
                <w:szCs w:val="21"/>
                <w:highlight w:val="none"/>
                <w:lang w:val="zh-CN" w:bidi="zh-CN"/>
              </w:rPr>
              <w:t>mm；</w:t>
            </w:r>
          </w:p>
          <w:p w14:paraId="69980C7F">
            <w:pPr>
              <w:autoSpaceDE w:val="0"/>
              <w:autoSpaceDN w:val="0"/>
              <w:snapToGrid w:val="0"/>
              <w:spacing w:line="312" w:lineRule="auto"/>
              <w:rPr>
                <w:rFonts w:hint="eastAsia" w:ascii="宋体" w:hAnsi="宋体" w:eastAsia="宋体" w:cs="宋体"/>
                <w:bCs/>
                <w:color w:val="auto"/>
                <w:kern w:val="0"/>
                <w:szCs w:val="21"/>
                <w:highlight w:val="none"/>
                <w:lang w:val="zh-CN" w:bidi="zh-CN"/>
              </w:rPr>
            </w:pPr>
            <w:r>
              <w:rPr>
                <w:rFonts w:hint="eastAsia" w:ascii="宋体" w:hAnsi="宋体" w:eastAsia="宋体" w:cs="宋体"/>
                <w:bCs/>
                <w:color w:val="auto"/>
                <w:kern w:val="0"/>
                <w:szCs w:val="21"/>
                <w:highlight w:val="none"/>
                <w:lang w:bidi="zh-CN"/>
              </w:rPr>
              <w:t>1.6</w:t>
            </w:r>
            <w:r>
              <w:rPr>
                <w:rFonts w:hint="eastAsia" w:ascii="宋体" w:hAnsi="宋体" w:eastAsia="宋体" w:cs="宋体"/>
                <w:bCs/>
                <w:color w:val="auto"/>
                <w:kern w:val="0"/>
                <w:szCs w:val="21"/>
                <w:highlight w:val="none"/>
                <w:lang w:val="zh-CN" w:bidi="zh-CN"/>
              </w:rPr>
              <w:t>重复定位精度：±0.0</w:t>
            </w:r>
            <w:r>
              <w:rPr>
                <w:rFonts w:hint="eastAsia" w:ascii="宋体" w:hAnsi="宋体" w:eastAsia="宋体" w:cs="宋体"/>
                <w:bCs/>
                <w:color w:val="auto"/>
                <w:kern w:val="0"/>
                <w:szCs w:val="21"/>
                <w:highlight w:val="none"/>
                <w:lang w:bidi="zh-CN"/>
              </w:rPr>
              <w:t>5</w:t>
            </w:r>
            <w:r>
              <w:rPr>
                <w:rFonts w:hint="eastAsia" w:ascii="宋体" w:hAnsi="宋体" w:eastAsia="宋体" w:cs="宋体"/>
                <w:bCs/>
                <w:color w:val="auto"/>
                <w:kern w:val="0"/>
                <w:szCs w:val="21"/>
                <w:highlight w:val="none"/>
                <w:lang w:val="zh-CN" w:bidi="zh-CN"/>
              </w:rPr>
              <w:t>mm；</w:t>
            </w:r>
          </w:p>
          <w:p w14:paraId="63B06B6A">
            <w:pPr>
              <w:autoSpaceDE w:val="0"/>
              <w:autoSpaceDN w:val="0"/>
              <w:snapToGrid w:val="0"/>
              <w:spacing w:line="312" w:lineRule="auto"/>
              <w:rPr>
                <w:rFonts w:hint="eastAsia" w:ascii="宋体" w:hAnsi="宋体" w:eastAsia="宋体" w:cs="宋体"/>
                <w:bCs/>
                <w:color w:val="auto"/>
                <w:szCs w:val="21"/>
                <w:highlight w:val="none"/>
                <w:lang w:val="zh-CN"/>
              </w:rPr>
            </w:pPr>
            <w:r>
              <w:rPr>
                <w:rFonts w:hint="eastAsia" w:ascii="宋体" w:hAnsi="宋体" w:eastAsia="宋体" w:cs="宋体"/>
                <w:bCs/>
                <w:color w:val="auto"/>
                <w:kern w:val="0"/>
                <w:szCs w:val="21"/>
                <w:highlight w:val="none"/>
                <w:lang w:bidi="zh-CN"/>
              </w:rPr>
              <w:t>1.7通讯方式：CAN总线；</w:t>
            </w:r>
          </w:p>
          <w:p w14:paraId="2344AF58">
            <w:pPr>
              <w:autoSpaceDE w:val="0"/>
              <w:autoSpaceDN w:val="0"/>
              <w:snapToGrid w:val="0"/>
              <w:spacing w:line="312" w:lineRule="auto"/>
              <w:rPr>
                <w:rFonts w:hint="eastAsia" w:ascii="宋体" w:hAnsi="宋体" w:eastAsia="宋体" w:cs="宋体"/>
                <w:bCs/>
                <w:color w:val="auto"/>
                <w:kern w:val="0"/>
                <w:szCs w:val="21"/>
                <w:highlight w:val="none"/>
                <w:lang w:val="zh-CN" w:bidi="zh-CN"/>
              </w:rPr>
            </w:pPr>
            <w:r>
              <w:rPr>
                <w:rFonts w:hint="eastAsia" w:ascii="宋体" w:hAnsi="宋体" w:eastAsia="宋体" w:cs="宋体"/>
                <w:bCs/>
                <w:color w:val="auto"/>
                <w:kern w:val="0"/>
                <w:szCs w:val="21"/>
                <w:highlight w:val="none"/>
                <w:lang w:bidi="zh-CN"/>
              </w:rPr>
              <w:t>1.8</w:t>
            </w:r>
            <w:r>
              <w:rPr>
                <w:rFonts w:hint="eastAsia" w:ascii="宋体" w:hAnsi="宋体" w:eastAsia="宋体" w:cs="宋体"/>
                <w:bCs/>
                <w:color w:val="auto"/>
                <w:kern w:val="0"/>
                <w:szCs w:val="21"/>
                <w:highlight w:val="none"/>
                <w:lang w:val="zh-CN" w:bidi="zh-CN"/>
              </w:rPr>
              <w:t>防护等级：</w:t>
            </w:r>
            <w:r>
              <w:rPr>
                <w:rFonts w:hint="eastAsia" w:ascii="宋体" w:hAnsi="宋体" w:eastAsia="宋体" w:cs="宋体"/>
                <w:bCs/>
                <w:color w:val="auto"/>
                <w:kern w:val="0"/>
                <w:szCs w:val="21"/>
                <w:highlight w:val="none"/>
                <w:lang w:bidi="zh-CN"/>
              </w:rPr>
              <w:t>≥</w:t>
            </w:r>
            <w:r>
              <w:rPr>
                <w:rFonts w:hint="eastAsia" w:ascii="宋体" w:hAnsi="宋体" w:eastAsia="宋体" w:cs="宋体"/>
                <w:bCs/>
                <w:color w:val="auto"/>
                <w:kern w:val="0"/>
                <w:szCs w:val="21"/>
                <w:highlight w:val="none"/>
                <w:lang w:val="zh-CN" w:bidi="zh-CN"/>
              </w:rPr>
              <w:t>IP54；</w:t>
            </w:r>
          </w:p>
          <w:p w14:paraId="457BB6DF">
            <w:pPr>
              <w:autoSpaceDE w:val="0"/>
              <w:autoSpaceDN w:val="0"/>
              <w:snapToGrid w:val="0"/>
              <w:spacing w:line="312" w:lineRule="auto"/>
              <w:rPr>
                <w:rFonts w:hint="eastAsia" w:ascii="宋体" w:hAnsi="宋体" w:eastAsia="宋体" w:cs="宋体"/>
                <w:bCs/>
                <w:color w:val="auto"/>
                <w:kern w:val="0"/>
                <w:szCs w:val="21"/>
                <w:highlight w:val="none"/>
                <w:lang w:bidi="zh-CN"/>
              </w:rPr>
            </w:pPr>
            <w:r>
              <w:rPr>
                <w:rFonts w:hint="eastAsia" w:ascii="宋体" w:hAnsi="宋体" w:eastAsia="宋体" w:cs="宋体"/>
                <w:bCs/>
                <w:color w:val="auto"/>
                <w:kern w:val="0"/>
                <w:szCs w:val="21"/>
                <w:highlight w:val="none"/>
                <w:lang w:bidi="zh-CN"/>
              </w:rPr>
              <w:t>2.控制器</w:t>
            </w:r>
          </w:p>
          <w:p w14:paraId="4F7551FB">
            <w:pPr>
              <w:autoSpaceDE w:val="0"/>
              <w:autoSpaceDN w:val="0"/>
              <w:snapToGrid w:val="0"/>
              <w:spacing w:line="312" w:lineRule="auto"/>
              <w:rPr>
                <w:rFonts w:hint="eastAsia" w:ascii="宋体" w:hAnsi="宋体" w:eastAsia="宋体" w:cs="宋体"/>
                <w:bCs/>
                <w:color w:val="auto"/>
                <w:kern w:val="0"/>
                <w:szCs w:val="21"/>
                <w:highlight w:val="none"/>
                <w:lang w:bidi="zh-CN"/>
              </w:rPr>
            </w:pPr>
            <w:r>
              <w:rPr>
                <w:rFonts w:hint="eastAsia" w:ascii="宋体" w:hAnsi="宋体" w:eastAsia="宋体" w:cs="宋体"/>
                <w:bCs/>
                <w:color w:val="auto"/>
                <w:kern w:val="0"/>
                <w:szCs w:val="21"/>
                <w:highlight w:val="none"/>
                <w:lang w:bidi="zh-CN"/>
              </w:rPr>
              <w:t>2.1带浮点运算DSP；</w:t>
            </w:r>
          </w:p>
          <w:p w14:paraId="122880B6">
            <w:pPr>
              <w:autoSpaceDE w:val="0"/>
              <w:autoSpaceDN w:val="0"/>
              <w:snapToGrid w:val="0"/>
              <w:spacing w:line="312" w:lineRule="auto"/>
              <w:rPr>
                <w:rFonts w:hint="eastAsia" w:ascii="宋体" w:hAnsi="宋体" w:eastAsia="宋体" w:cs="宋体"/>
                <w:bCs/>
                <w:color w:val="auto"/>
                <w:kern w:val="0"/>
                <w:szCs w:val="21"/>
                <w:highlight w:val="none"/>
                <w:lang w:bidi="zh-CN"/>
              </w:rPr>
            </w:pPr>
            <w:r>
              <w:rPr>
                <w:rFonts w:hint="eastAsia" w:ascii="宋体" w:hAnsi="宋体" w:eastAsia="宋体" w:cs="宋体"/>
                <w:bCs/>
                <w:color w:val="auto"/>
                <w:kern w:val="0"/>
                <w:szCs w:val="21"/>
                <w:highlight w:val="none"/>
                <w:lang w:bidi="zh-CN"/>
              </w:rPr>
              <w:t>2.2主频不小于150MHz；</w:t>
            </w:r>
          </w:p>
          <w:p w14:paraId="234237FB">
            <w:pPr>
              <w:autoSpaceDE w:val="0"/>
              <w:autoSpaceDN w:val="0"/>
              <w:snapToGrid w:val="0"/>
              <w:spacing w:line="312" w:lineRule="auto"/>
              <w:rPr>
                <w:rFonts w:hint="eastAsia" w:ascii="宋体" w:hAnsi="宋体" w:eastAsia="宋体" w:cs="宋体"/>
                <w:bCs/>
                <w:color w:val="auto"/>
                <w:kern w:val="0"/>
                <w:szCs w:val="21"/>
                <w:highlight w:val="none"/>
                <w:lang w:bidi="zh-CN"/>
              </w:rPr>
            </w:pPr>
            <w:r>
              <w:rPr>
                <w:rFonts w:hint="eastAsia" w:ascii="宋体" w:hAnsi="宋体" w:eastAsia="宋体" w:cs="宋体"/>
                <w:bCs/>
                <w:color w:val="auto"/>
                <w:kern w:val="0"/>
                <w:szCs w:val="21"/>
                <w:highlight w:val="none"/>
                <w:lang w:bidi="zh-CN"/>
              </w:rPr>
              <w:t>2.3输入电压：≤DC48V；</w:t>
            </w:r>
          </w:p>
          <w:p w14:paraId="303C6427">
            <w:pPr>
              <w:autoSpaceDE w:val="0"/>
              <w:autoSpaceDN w:val="0"/>
              <w:snapToGrid w:val="0"/>
              <w:spacing w:line="312" w:lineRule="auto"/>
              <w:rPr>
                <w:rFonts w:hint="eastAsia" w:ascii="宋体" w:hAnsi="宋体" w:eastAsia="宋体" w:cs="宋体"/>
                <w:bCs/>
                <w:color w:val="auto"/>
                <w:kern w:val="0"/>
                <w:szCs w:val="21"/>
                <w:highlight w:val="none"/>
                <w:lang w:bidi="zh-CN"/>
              </w:rPr>
            </w:pPr>
            <w:r>
              <w:rPr>
                <w:rFonts w:hint="eastAsia" w:ascii="宋体" w:hAnsi="宋体" w:eastAsia="宋体" w:cs="宋体"/>
                <w:bCs/>
                <w:color w:val="auto"/>
                <w:kern w:val="0"/>
                <w:szCs w:val="21"/>
                <w:highlight w:val="none"/>
                <w:lang w:bidi="zh-CN"/>
              </w:rPr>
              <w:t>2.4与机械臂通讯方式：CAN总线；</w:t>
            </w:r>
          </w:p>
          <w:p w14:paraId="3AD65DF1">
            <w:pPr>
              <w:autoSpaceDE w:val="0"/>
              <w:autoSpaceDN w:val="0"/>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lang w:bidi="zh-CN"/>
              </w:rPr>
              <w:t>2.5与其它主控系统通讯方式：串口；</w:t>
            </w:r>
          </w:p>
          <w:p w14:paraId="6A0A812E">
            <w:pPr>
              <w:autoSpaceDE w:val="0"/>
              <w:autoSpaceDN w:val="0"/>
              <w:snapToGrid w:val="0"/>
              <w:spacing w:line="312" w:lineRule="auto"/>
              <w:rPr>
                <w:rFonts w:hint="eastAsia" w:ascii="宋体" w:hAnsi="宋体" w:eastAsia="宋体" w:cs="宋体"/>
                <w:bCs/>
                <w:color w:val="auto"/>
                <w:kern w:val="0"/>
                <w:szCs w:val="21"/>
                <w:highlight w:val="none"/>
                <w:lang w:val="zh-CN" w:bidi="zh-CN"/>
              </w:rPr>
            </w:pPr>
            <w:r>
              <w:rPr>
                <w:rFonts w:hint="eastAsia" w:ascii="宋体" w:hAnsi="宋体" w:eastAsia="宋体" w:cs="宋体"/>
                <w:bCs/>
                <w:color w:val="auto"/>
                <w:kern w:val="0"/>
                <w:szCs w:val="21"/>
                <w:highlight w:val="none"/>
                <w:lang w:bidi="zh-CN"/>
              </w:rPr>
              <w:t>3.</w:t>
            </w:r>
            <w:r>
              <w:rPr>
                <w:rFonts w:hint="eastAsia" w:ascii="宋体" w:hAnsi="宋体" w:eastAsia="宋体" w:cs="宋体"/>
                <w:bCs/>
                <w:color w:val="auto"/>
                <w:kern w:val="0"/>
                <w:szCs w:val="21"/>
                <w:highlight w:val="none"/>
                <w:lang w:val="zh-CN" w:bidi="zh-CN"/>
              </w:rPr>
              <w:t>柔性三指末端夹持器；</w:t>
            </w:r>
          </w:p>
          <w:p w14:paraId="613C99E8">
            <w:pPr>
              <w:autoSpaceDE w:val="0"/>
              <w:autoSpaceDN w:val="0"/>
              <w:snapToGrid w:val="0"/>
              <w:spacing w:line="312" w:lineRule="auto"/>
              <w:rPr>
                <w:rFonts w:hint="eastAsia" w:ascii="宋体" w:hAnsi="宋体" w:eastAsia="宋体" w:cs="宋体"/>
                <w:bCs/>
                <w:color w:val="auto"/>
                <w:kern w:val="0"/>
                <w:szCs w:val="21"/>
                <w:highlight w:val="none"/>
                <w:lang w:val="zh-CN" w:bidi="zh-CN"/>
              </w:rPr>
            </w:pPr>
            <w:r>
              <w:rPr>
                <w:rFonts w:hint="eastAsia" w:ascii="宋体" w:hAnsi="宋体" w:eastAsia="宋体" w:cs="宋体"/>
                <w:bCs/>
                <w:color w:val="auto"/>
                <w:kern w:val="0"/>
                <w:szCs w:val="21"/>
                <w:highlight w:val="none"/>
                <w:lang w:bidi="zh-CN"/>
              </w:rPr>
              <w:t>3.1</w:t>
            </w:r>
            <w:r>
              <w:rPr>
                <w:rFonts w:hint="eastAsia" w:ascii="宋体" w:hAnsi="宋体" w:eastAsia="宋体" w:cs="宋体"/>
                <w:bCs/>
                <w:color w:val="auto"/>
                <w:kern w:val="0"/>
                <w:szCs w:val="21"/>
                <w:highlight w:val="none"/>
                <w:lang w:val="zh-CN" w:bidi="zh-CN"/>
              </w:rPr>
              <w:t>重量：</w:t>
            </w:r>
            <w:r>
              <w:rPr>
                <w:rFonts w:hint="eastAsia" w:ascii="宋体" w:hAnsi="宋体" w:eastAsia="宋体" w:cs="宋体"/>
                <w:bCs/>
                <w:color w:val="auto"/>
                <w:kern w:val="0"/>
                <w:szCs w:val="21"/>
                <w:highlight w:val="none"/>
                <w:lang w:bidi="zh-CN"/>
              </w:rPr>
              <w:t>≤</w:t>
            </w:r>
            <w:r>
              <w:rPr>
                <w:rFonts w:hint="eastAsia" w:ascii="宋体" w:hAnsi="宋体" w:eastAsia="宋体" w:cs="宋体"/>
                <w:bCs/>
                <w:color w:val="auto"/>
                <w:kern w:val="0"/>
                <w:szCs w:val="21"/>
                <w:highlight w:val="none"/>
                <w:lang w:val="zh-CN" w:bidi="zh-CN"/>
              </w:rPr>
              <w:t>5</w:t>
            </w:r>
            <w:r>
              <w:rPr>
                <w:rFonts w:hint="eastAsia" w:ascii="宋体" w:hAnsi="宋体" w:eastAsia="宋体" w:cs="宋体"/>
                <w:bCs/>
                <w:color w:val="auto"/>
                <w:kern w:val="0"/>
                <w:szCs w:val="21"/>
                <w:highlight w:val="none"/>
                <w:lang w:bidi="zh-CN"/>
              </w:rPr>
              <w:t>50</w:t>
            </w:r>
            <w:r>
              <w:rPr>
                <w:rFonts w:hint="eastAsia" w:ascii="宋体" w:hAnsi="宋体" w:eastAsia="宋体" w:cs="宋体"/>
                <w:bCs/>
                <w:color w:val="auto"/>
                <w:kern w:val="0"/>
                <w:szCs w:val="21"/>
                <w:highlight w:val="none"/>
                <w:lang w:val="zh-CN" w:bidi="zh-CN"/>
              </w:rPr>
              <w:t>g；</w:t>
            </w:r>
          </w:p>
          <w:p w14:paraId="660772B5">
            <w:pPr>
              <w:autoSpaceDE w:val="0"/>
              <w:autoSpaceDN w:val="0"/>
              <w:snapToGrid w:val="0"/>
              <w:spacing w:line="312" w:lineRule="auto"/>
              <w:rPr>
                <w:rFonts w:hint="eastAsia" w:ascii="宋体" w:hAnsi="宋体" w:eastAsia="宋体" w:cs="宋体"/>
                <w:bCs/>
                <w:color w:val="auto"/>
                <w:kern w:val="0"/>
                <w:szCs w:val="21"/>
                <w:highlight w:val="none"/>
                <w:lang w:val="zh-CN" w:bidi="zh-CN"/>
              </w:rPr>
            </w:pPr>
            <w:r>
              <w:rPr>
                <w:rFonts w:hint="eastAsia" w:ascii="宋体" w:hAnsi="宋体" w:eastAsia="宋体" w:cs="宋体"/>
                <w:bCs/>
                <w:color w:val="auto"/>
                <w:kern w:val="0"/>
                <w:szCs w:val="21"/>
                <w:highlight w:val="none"/>
                <w:lang w:bidi="zh-CN"/>
              </w:rPr>
              <w:t>3.2</w:t>
            </w:r>
            <w:r>
              <w:rPr>
                <w:rFonts w:hint="eastAsia" w:ascii="宋体" w:hAnsi="宋体" w:eastAsia="宋体" w:cs="宋体"/>
                <w:bCs/>
                <w:color w:val="auto"/>
                <w:kern w:val="0"/>
                <w:szCs w:val="21"/>
                <w:highlight w:val="none"/>
                <w:lang w:val="zh-CN" w:bidi="zh-CN"/>
              </w:rPr>
              <w:t>最大负载：</w:t>
            </w:r>
            <w:r>
              <w:rPr>
                <w:rFonts w:hint="eastAsia" w:ascii="宋体" w:hAnsi="宋体" w:eastAsia="宋体" w:cs="宋体"/>
                <w:bCs/>
                <w:color w:val="auto"/>
                <w:kern w:val="0"/>
                <w:szCs w:val="21"/>
                <w:highlight w:val="none"/>
                <w:lang w:bidi="zh-CN"/>
              </w:rPr>
              <w:t>≥</w:t>
            </w:r>
            <w:r>
              <w:rPr>
                <w:rFonts w:hint="eastAsia" w:ascii="宋体" w:hAnsi="宋体" w:eastAsia="宋体" w:cs="宋体"/>
                <w:bCs/>
                <w:color w:val="auto"/>
                <w:kern w:val="0"/>
                <w:szCs w:val="21"/>
                <w:highlight w:val="none"/>
                <w:lang w:val="zh-CN" w:bidi="zh-CN"/>
              </w:rPr>
              <w:t>1kg；</w:t>
            </w:r>
          </w:p>
          <w:p w14:paraId="47A119A1">
            <w:pPr>
              <w:autoSpaceDE w:val="0"/>
              <w:autoSpaceDN w:val="0"/>
              <w:snapToGrid w:val="0"/>
              <w:spacing w:line="312" w:lineRule="auto"/>
              <w:rPr>
                <w:rFonts w:hint="eastAsia" w:ascii="宋体" w:hAnsi="宋体" w:eastAsia="宋体" w:cs="宋体"/>
                <w:bCs/>
                <w:color w:val="auto"/>
                <w:kern w:val="0"/>
                <w:szCs w:val="21"/>
                <w:highlight w:val="none"/>
                <w:lang w:val="zh-CN" w:bidi="zh-CN"/>
              </w:rPr>
            </w:pPr>
            <w:r>
              <w:rPr>
                <w:rFonts w:hint="eastAsia" w:ascii="宋体" w:hAnsi="宋体" w:eastAsia="宋体" w:cs="宋体"/>
                <w:bCs/>
                <w:color w:val="auto"/>
                <w:kern w:val="0"/>
                <w:szCs w:val="21"/>
                <w:highlight w:val="none"/>
                <w:lang w:bidi="zh-CN"/>
              </w:rPr>
              <w:t>3.3</w:t>
            </w:r>
            <w:r>
              <w:rPr>
                <w:rFonts w:hint="eastAsia" w:ascii="宋体" w:hAnsi="宋体" w:eastAsia="宋体" w:cs="宋体"/>
                <w:bCs/>
                <w:color w:val="auto"/>
                <w:kern w:val="0"/>
                <w:szCs w:val="21"/>
                <w:highlight w:val="none"/>
                <w:lang w:val="zh-CN" w:bidi="zh-CN"/>
              </w:rPr>
              <w:t>供电电压：</w:t>
            </w:r>
            <w:r>
              <w:rPr>
                <w:rFonts w:hint="eastAsia" w:ascii="宋体" w:hAnsi="宋体" w:eastAsia="宋体" w:cs="宋体"/>
                <w:bCs/>
                <w:color w:val="auto"/>
                <w:kern w:val="0"/>
                <w:szCs w:val="21"/>
                <w:highlight w:val="none"/>
                <w:lang w:bidi="zh-CN"/>
              </w:rPr>
              <w:t>范围包含</w:t>
            </w:r>
            <w:r>
              <w:rPr>
                <w:rFonts w:hint="eastAsia" w:ascii="宋体" w:hAnsi="宋体" w:eastAsia="宋体" w:cs="宋体"/>
                <w:bCs/>
                <w:color w:val="auto"/>
                <w:kern w:val="0"/>
                <w:szCs w:val="21"/>
                <w:highlight w:val="none"/>
                <w:lang w:val="zh-CN" w:bidi="zh-CN"/>
              </w:rPr>
              <w:t>DC12V~24V；</w:t>
            </w:r>
          </w:p>
          <w:p w14:paraId="74725DB1">
            <w:pPr>
              <w:autoSpaceDE w:val="0"/>
              <w:autoSpaceDN w:val="0"/>
              <w:snapToGrid w:val="0"/>
              <w:spacing w:line="312" w:lineRule="auto"/>
              <w:rPr>
                <w:rFonts w:hint="eastAsia" w:ascii="宋体" w:hAnsi="宋体" w:eastAsia="宋体" w:cs="宋体"/>
                <w:bCs/>
                <w:color w:val="auto"/>
                <w:kern w:val="0"/>
                <w:szCs w:val="21"/>
                <w:highlight w:val="none"/>
                <w:lang w:bidi="zh-CN"/>
              </w:rPr>
            </w:pPr>
            <w:r>
              <w:rPr>
                <w:rFonts w:hint="eastAsia" w:ascii="宋体" w:hAnsi="宋体" w:eastAsia="宋体" w:cs="宋体"/>
                <w:bCs/>
                <w:color w:val="auto"/>
                <w:kern w:val="0"/>
                <w:szCs w:val="21"/>
                <w:highlight w:val="none"/>
                <w:lang w:bidi="zh-CN"/>
              </w:rPr>
              <w:t>3.4</w:t>
            </w:r>
            <w:r>
              <w:rPr>
                <w:rFonts w:hint="eastAsia" w:ascii="宋体" w:hAnsi="宋体" w:eastAsia="宋体" w:cs="宋体"/>
                <w:bCs/>
                <w:color w:val="auto"/>
                <w:kern w:val="0"/>
                <w:szCs w:val="21"/>
                <w:highlight w:val="none"/>
                <w:lang w:val="zh-CN" w:bidi="zh-CN"/>
              </w:rPr>
              <w:t>抓取频率：</w:t>
            </w:r>
            <w:r>
              <w:rPr>
                <w:rFonts w:hint="eastAsia" w:ascii="宋体" w:hAnsi="宋体" w:eastAsia="宋体" w:cs="宋体"/>
                <w:bCs/>
                <w:color w:val="auto"/>
                <w:kern w:val="0"/>
                <w:szCs w:val="21"/>
                <w:highlight w:val="none"/>
                <w:lang w:bidi="zh-CN"/>
              </w:rPr>
              <w:t>≥3</w:t>
            </w:r>
            <w:r>
              <w:rPr>
                <w:rFonts w:hint="eastAsia" w:ascii="宋体" w:hAnsi="宋体" w:eastAsia="宋体" w:cs="宋体"/>
                <w:bCs/>
                <w:color w:val="auto"/>
                <w:kern w:val="0"/>
                <w:szCs w:val="21"/>
                <w:highlight w:val="none"/>
                <w:lang w:val="zh-CN" w:bidi="zh-CN"/>
              </w:rPr>
              <w:t>0次/分；</w:t>
            </w:r>
          </w:p>
          <w:p w14:paraId="1E23C5AF">
            <w:pPr>
              <w:autoSpaceDE w:val="0"/>
              <w:autoSpaceDN w:val="0"/>
              <w:snapToGrid w:val="0"/>
              <w:spacing w:line="312" w:lineRule="auto"/>
              <w:rPr>
                <w:rFonts w:hint="eastAsia" w:ascii="宋体" w:hAnsi="宋体" w:eastAsia="宋体" w:cs="宋体"/>
                <w:bCs/>
                <w:color w:val="auto"/>
                <w:kern w:val="0"/>
                <w:szCs w:val="21"/>
                <w:highlight w:val="none"/>
                <w:lang w:bidi="zh-CN"/>
              </w:rPr>
            </w:pPr>
            <w:r>
              <w:rPr>
                <w:rFonts w:hint="eastAsia" w:ascii="宋体" w:hAnsi="宋体" w:eastAsia="宋体" w:cs="宋体"/>
                <w:bCs/>
                <w:color w:val="auto"/>
                <w:kern w:val="0"/>
                <w:szCs w:val="21"/>
                <w:highlight w:val="none"/>
                <w:lang w:bidi="zh-CN"/>
              </w:rPr>
              <w:t>3.5通讯方式：RS485；</w:t>
            </w:r>
          </w:p>
          <w:p w14:paraId="13002F62">
            <w:pPr>
              <w:pStyle w:val="2"/>
              <w:snapToGrid w:val="0"/>
              <w:spacing w:before="0" w:after="0" w:line="312" w:lineRule="auto"/>
              <w:rPr>
                <w:rFonts w:hint="eastAsia" w:ascii="宋体" w:hAnsi="宋体" w:eastAsia="宋体" w:cs="宋体"/>
                <w:bCs w:val="0"/>
                <w:color w:val="auto"/>
                <w:sz w:val="21"/>
                <w:szCs w:val="21"/>
                <w:highlight w:val="none"/>
                <w:lang w:val="zh-CN"/>
              </w:rPr>
            </w:pPr>
            <w:r>
              <w:rPr>
                <w:rFonts w:hint="eastAsia" w:ascii="宋体" w:hAnsi="宋体" w:eastAsia="宋体" w:cs="宋体"/>
                <w:bCs w:val="0"/>
                <w:color w:val="auto"/>
                <w:sz w:val="21"/>
                <w:szCs w:val="21"/>
                <w:highlight w:val="none"/>
              </w:rPr>
              <w:t>二、开源算法功能包</w:t>
            </w:r>
          </w:p>
          <w:p w14:paraId="603BE322">
            <w:pPr>
              <w:autoSpaceDE w:val="0"/>
              <w:autoSpaceDN w:val="0"/>
              <w:snapToGrid w:val="0"/>
              <w:spacing w:line="312" w:lineRule="auto"/>
              <w:rPr>
                <w:rFonts w:hint="eastAsia" w:ascii="宋体" w:hAnsi="宋体" w:eastAsia="宋体" w:cs="宋体"/>
                <w:bCs/>
                <w:color w:val="auto"/>
                <w:kern w:val="0"/>
                <w:szCs w:val="21"/>
                <w:highlight w:val="none"/>
                <w:lang w:val="zh-CN" w:bidi="zh-CN"/>
              </w:rPr>
            </w:pPr>
            <w:r>
              <w:rPr>
                <w:rFonts w:hint="eastAsia" w:ascii="宋体" w:hAnsi="宋体" w:eastAsia="宋体" w:cs="宋体"/>
                <w:bCs/>
                <w:color w:val="auto"/>
                <w:kern w:val="0"/>
                <w:szCs w:val="21"/>
                <w:highlight w:val="none"/>
                <w:lang w:bidi="zh-CN"/>
              </w:rPr>
              <w:t>1.</w:t>
            </w:r>
            <w:r>
              <w:rPr>
                <w:rFonts w:hint="eastAsia" w:ascii="宋体" w:hAnsi="宋体" w:eastAsia="宋体" w:cs="宋体"/>
                <w:bCs/>
                <w:color w:val="auto"/>
                <w:kern w:val="0"/>
                <w:szCs w:val="21"/>
                <w:highlight w:val="none"/>
                <w:lang w:val="zh-CN" w:bidi="zh-CN"/>
              </w:rPr>
              <w:t>支持开源的ROS算法和Matlab算法控制功能（</w:t>
            </w:r>
            <w:r>
              <w:rPr>
                <w:rFonts w:hint="eastAsia" w:ascii="宋体" w:hAnsi="宋体" w:eastAsia="宋体" w:cs="宋体"/>
                <w:bCs/>
                <w:color w:val="auto"/>
                <w:kern w:val="0"/>
                <w:szCs w:val="21"/>
                <w:highlight w:val="none"/>
                <w:lang w:bidi="zh-CN"/>
              </w:rPr>
              <w:t>底盘运动控制</w:t>
            </w:r>
            <w:r>
              <w:rPr>
                <w:rFonts w:hint="eastAsia" w:ascii="宋体" w:hAnsi="宋体" w:eastAsia="宋体" w:cs="宋体"/>
                <w:bCs/>
                <w:color w:val="auto"/>
                <w:kern w:val="0"/>
                <w:szCs w:val="21"/>
                <w:highlight w:val="none"/>
                <w:lang w:val="zh-CN" w:bidi="zh-CN"/>
              </w:rPr>
              <w:t>）：</w:t>
            </w:r>
            <w:r>
              <w:rPr>
                <w:rFonts w:hint="eastAsia" w:ascii="宋体" w:hAnsi="宋体" w:eastAsia="宋体" w:cs="宋体"/>
                <w:bCs/>
                <w:color w:val="auto"/>
                <w:szCs w:val="21"/>
                <w:highlight w:val="none"/>
              </w:rPr>
              <w:t>至少能够</w:t>
            </w:r>
            <w:r>
              <w:rPr>
                <w:rFonts w:hint="eastAsia" w:ascii="宋体" w:hAnsi="宋体" w:eastAsia="宋体" w:cs="宋体"/>
                <w:bCs/>
                <w:color w:val="auto"/>
                <w:kern w:val="0"/>
                <w:szCs w:val="21"/>
                <w:highlight w:val="none"/>
                <w:lang w:bidi="zh-CN"/>
              </w:rPr>
              <w:t>实现如下功能</w:t>
            </w:r>
            <w:r>
              <w:rPr>
                <w:rFonts w:hint="eastAsia" w:ascii="宋体" w:hAnsi="宋体" w:eastAsia="宋体" w:cs="宋体"/>
                <w:bCs/>
                <w:color w:val="auto"/>
                <w:kern w:val="0"/>
                <w:szCs w:val="21"/>
                <w:highlight w:val="none"/>
                <w:lang w:val="zh-CN" w:bidi="zh-CN"/>
              </w:rPr>
              <w:t>：运动控制功能(速度控制)、室内地图构建功能、室内自主导航与规划、多点导航功能；视觉</w:t>
            </w:r>
            <w:r>
              <w:rPr>
                <w:rFonts w:hint="eastAsia" w:ascii="宋体" w:hAnsi="宋体" w:eastAsia="宋体" w:cs="宋体"/>
                <w:bCs/>
                <w:color w:val="auto"/>
                <w:kern w:val="0"/>
                <w:szCs w:val="21"/>
                <w:highlight w:val="none"/>
                <w:lang w:bidi="zh-CN"/>
              </w:rPr>
              <w:t>识别与机械臂抓取</w:t>
            </w:r>
            <w:r>
              <w:rPr>
                <w:rFonts w:hint="eastAsia" w:ascii="宋体" w:hAnsi="宋体" w:eastAsia="宋体" w:cs="宋体"/>
                <w:bCs/>
                <w:color w:val="auto"/>
                <w:kern w:val="0"/>
                <w:szCs w:val="21"/>
                <w:highlight w:val="none"/>
                <w:lang w:val="zh-CN" w:bidi="zh-CN"/>
              </w:rPr>
              <w:t>功能；</w:t>
            </w:r>
          </w:p>
          <w:p w14:paraId="6AA6387B">
            <w:pPr>
              <w:pStyle w:val="2"/>
              <w:snapToGrid w:val="0"/>
              <w:spacing w:before="0" w:after="0" w:line="312" w:lineRule="auto"/>
              <w:rPr>
                <w:rFonts w:hint="eastAsia" w:ascii="宋体" w:hAnsi="宋体" w:eastAsia="宋体" w:cs="宋体"/>
                <w:bCs w:val="0"/>
                <w:color w:val="auto"/>
                <w:sz w:val="21"/>
                <w:szCs w:val="21"/>
                <w:highlight w:val="none"/>
                <w:lang w:val="zh-CN"/>
              </w:rPr>
            </w:pPr>
            <w:r>
              <w:rPr>
                <w:rFonts w:hint="eastAsia" w:ascii="宋体" w:hAnsi="宋体" w:eastAsia="宋体" w:cs="宋体"/>
                <w:bCs w:val="0"/>
                <w:color w:val="auto"/>
                <w:sz w:val="21"/>
                <w:szCs w:val="21"/>
                <w:highlight w:val="none"/>
              </w:rPr>
              <w:t>三、</w:t>
            </w:r>
            <w:r>
              <w:rPr>
                <w:rFonts w:hint="eastAsia" w:ascii="宋体" w:hAnsi="宋体" w:eastAsia="宋体" w:cs="宋体"/>
                <w:bCs w:val="0"/>
                <w:color w:val="auto"/>
                <w:sz w:val="21"/>
                <w:szCs w:val="21"/>
                <w:highlight w:val="none"/>
                <w:lang w:val="zh-CN"/>
              </w:rPr>
              <w:t>支持实验内容</w:t>
            </w:r>
          </w:p>
          <w:p w14:paraId="1DC41E78">
            <w:pPr>
              <w:snapToGrid w:val="0"/>
              <w:spacing w:line="312" w:lineRule="auto"/>
              <w:rPr>
                <w:rFonts w:hint="eastAsia" w:ascii="宋体" w:hAnsi="宋体" w:eastAsia="宋体" w:cs="宋体"/>
                <w:bCs/>
                <w:color w:val="auto"/>
                <w:szCs w:val="21"/>
                <w:highlight w:val="none"/>
                <w:lang w:bidi="zh-CN"/>
              </w:rPr>
            </w:pPr>
            <w:r>
              <w:rPr>
                <w:rFonts w:hint="eastAsia" w:ascii="宋体" w:hAnsi="宋体" w:eastAsia="宋体" w:cs="宋体"/>
                <w:bCs/>
                <w:color w:val="auto"/>
                <w:szCs w:val="21"/>
                <w:highlight w:val="none"/>
                <w:lang w:bidi="zh-CN"/>
              </w:rPr>
              <w:t>1.底盘入门实验：</w:t>
            </w:r>
          </w:p>
          <w:p w14:paraId="494CDF03">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1.1</w:t>
            </w:r>
            <w:r>
              <w:rPr>
                <w:rFonts w:hint="eastAsia" w:ascii="宋体" w:hAnsi="宋体" w:eastAsia="宋体" w:cs="宋体"/>
                <w:bCs/>
                <w:color w:val="auto"/>
                <w:szCs w:val="21"/>
                <w:highlight w:val="none"/>
                <w:lang w:val="zh-CN" w:bidi="zh-CN"/>
              </w:rPr>
              <w:t>本体组成与认知实验；</w:t>
            </w:r>
          </w:p>
          <w:p w14:paraId="29F81AF3">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1.2</w:t>
            </w:r>
            <w:r>
              <w:rPr>
                <w:rFonts w:hint="eastAsia" w:ascii="宋体" w:hAnsi="宋体" w:eastAsia="宋体" w:cs="宋体"/>
                <w:bCs/>
                <w:color w:val="auto"/>
                <w:szCs w:val="21"/>
                <w:highlight w:val="none"/>
                <w:lang w:val="zh-CN" w:bidi="zh-CN"/>
              </w:rPr>
              <w:t>系统组成与认知实验；</w:t>
            </w:r>
          </w:p>
          <w:p w14:paraId="33E54EE9">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 xml:space="preserve">1.3 </w:t>
            </w:r>
            <w:r>
              <w:rPr>
                <w:rFonts w:hint="eastAsia" w:ascii="宋体" w:hAnsi="宋体" w:eastAsia="宋体" w:cs="宋体"/>
                <w:bCs/>
                <w:color w:val="auto"/>
                <w:szCs w:val="21"/>
                <w:highlight w:val="none"/>
                <w:lang w:val="zh-CN" w:bidi="zh-CN"/>
              </w:rPr>
              <w:t>ROS乌龟仿真实验；</w:t>
            </w:r>
          </w:p>
          <w:p w14:paraId="7AF9985A">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 xml:space="preserve">1.4 </w:t>
            </w:r>
            <w:r>
              <w:rPr>
                <w:rFonts w:hint="eastAsia" w:ascii="宋体" w:hAnsi="宋体" w:eastAsia="宋体" w:cs="宋体"/>
                <w:bCs/>
                <w:color w:val="auto"/>
                <w:szCs w:val="21"/>
                <w:highlight w:val="none"/>
                <w:lang w:val="zh-CN" w:bidi="zh-CN"/>
              </w:rPr>
              <w:t>ROS消息使用实验；</w:t>
            </w:r>
          </w:p>
          <w:p w14:paraId="7C4D7DFA">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 xml:space="preserve">1.5 </w:t>
            </w:r>
            <w:r>
              <w:rPr>
                <w:rFonts w:hint="eastAsia" w:ascii="宋体" w:hAnsi="宋体" w:eastAsia="宋体" w:cs="宋体"/>
                <w:bCs/>
                <w:color w:val="auto"/>
                <w:szCs w:val="21"/>
                <w:highlight w:val="none"/>
                <w:lang w:val="zh-CN" w:bidi="zh-CN"/>
              </w:rPr>
              <w:t>ROS服务通信实验；</w:t>
            </w:r>
          </w:p>
          <w:p w14:paraId="565808C7">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 xml:space="preserve">1.6 </w:t>
            </w:r>
            <w:r>
              <w:rPr>
                <w:rFonts w:hint="eastAsia" w:ascii="宋体" w:hAnsi="宋体" w:eastAsia="宋体" w:cs="宋体"/>
                <w:bCs/>
                <w:color w:val="auto"/>
                <w:szCs w:val="21"/>
                <w:highlight w:val="none"/>
                <w:lang w:val="zh-CN" w:bidi="zh-CN"/>
              </w:rPr>
              <w:t>ROS动作使用实验；</w:t>
            </w:r>
          </w:p>
          <w:p w14:paraId="5C6EFABB">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 xml:space="preserve">1.7 </w:t>
            </w:r>
            <w:r>
              <w:rPr>
                <w:rFonts w:hint="eastAsia" w:ascii="宋体" w:hAnsi="宋体" w:eastAsia="宋体" w:cs="宋体"/>
                <w:bCs/>
                <w:color w:val="auto"/>
                <w:szCs w:val="21"/>
                <w:highlight w:val="none"/>
                <w:lang w:val="zh-CN" w:bidi="zh-CN"/>
              </w:rPr>
              <w:t>ROS中rviz工具使用实验；</w:t>
            </w:r>
          </w:p>
          <w:p w14:paraId="55AEE5BC">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 xml:space="preserve">1.8 </w:t>
            </w:r>
            <w:r>
              <w:rPr>
                <w:rFonts w:hint="eastAsia" w:ascii="宋体" w:hAnsi="宋体" w:eastAsia="宋体" w:cs="宋体"/>
                <w:bCs/>
                <w:color w:val="auto"/>
                <w:szCs w:val="21"/>
                <w:highlight w:val="none"/>
                <w:lang w:val="zh-CN" w:bidi="zh-CN"/>
              </w:rPr>
              <w:t>ROS中rqt工具使用实验；</w:t>
            </w:r>
          </w:p>
          <w:p w14:paraId="7443DC71">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 xml:space="preserve">1.9 </w:t>
            </w:r>
            <w:r>
              <w:rPr>
                <w:rFonts w:hint="eastAsia" w:ascii="宋体" w:hAnsi="宋体" w:eastAsia="宋体" w:cs="宋体"/>
                <w:bCs/>
                <w:color w:val="auto"/>
                <w:szCs w:val="21"/>
                <w:highlight w:val="none"/>
                <w:lang w:val="zh-CN" w:bidi="zh-CN"/>
              </w:rPr>
              <w:t>ROS中串口通信及绑定实验；</w:t>
            </w:r>
          </w:p>
          <w:p w14:paraId="0C9C06BF">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 xml:space="preserve">1.10 </w:t>
            </w:r>
            <w:r>
              <w:rPr>
                <w:rFonts w:hint="eastAsia" w:ascii="宋体" w:hAnsi="宋体" w:eastAsia="宋体" w:cs="宋体"/>
                <w:bCs/>
                <w:color w:val="auto"/>
                <w:szCs w:val="21"/>
                <w:highlight w:val="none"/>
                <w:lang w:val="zh-CN" w:bidi="zh-CN"/>
              </w:rPr>
              <w:t>ROS下控制机器人移动实验；</w:t>
            </w:r>
          </w:p>
          <w:p w14:paraId="23C83DF3">
            <w:pPr>
              <w:snapToGrid w:val="0"/>
              <w:spacing w:line="312" w:lineRule="auto"/>
              <w:rPr>
                <w:rFonts w:hint="eastAsia" w:ascii="宋体" w:hAnsi="宋体" w:eastAsia="宋体" w:cs="宋体"/>
                <w:bCs/>
                <w:color w:val="auto"/>
                <w:szCs w:val="21"/>
                <w:highlight w:val="none"/>
                <w:lang w:bidi="zh-CN"/>
              </w:rPr>
            </w:pPr>
            <w:r>
              <w:rPr>
                <w:rFonts w:hint="eastAsia" w:ascii="宋体" w:hAnsi="宋体" w:eastAsia="宋体" w:cs="宋体"/>
                <w:bCs/>
                <w:color w:val="auto"/>
                <w:szCs w:val="21"/>
                <w:highlight w:val="none"/>
                <w:lang w:bidi="zh-CN"/>
              </w:rPr>
              <w:t>2.底盘中级实验：</w:t>
            </w:r>
          </w:p>
          <w:p w14:paraId="00B233E4">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2.1</w:t>
            </w:r>
            <w:r>
              <w:rPr>
                <w:rFonts w:hint="eastAsia" w:ascii="宋体" w:hAnsi="宋体" w:eastAsia="宋体" w:cs="宋体"/>
                <w:bCs/>
                <w:color w:val="auto"/>
                <w:szCs w:val="21"/>
                <w:highlight w:val="none"/>
                <w:lang w:val="zh-CN" w:bidi="zh-CN"/>
              </w:rPr>
              <w:t>运动学正解实验；</w:t>
            </w:r>
          </w:p>
          <w:p w14:paraId="3B1DE54B">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2.2</w:t>
            </w:r>
            <w:r>
              <w:rPr>
                <w:rFonts w:hint="eastAsia" w:ascii="宋体" w:hAnsi="宋体" w:eastAsia="宋体" w:cs="宋体"/>
                <w:bCs/>
                <w:color w:val="auto"/>
                <w:szCs w:val="21"/>
                <w:highlight w:val="none"/>
                <w:lang w:val="zh-CN" w:bidi="zh-CN"/>
              </w:rPr>
              <w:t>运动学逆解实验；</w:t>
            </w:r>
          </w:p>
          <w:p w14:paraId="6D0DA1DF">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2.3</w:t>
            </w:r>
            <w:r>
              <w:rPr>
                <w:rFonts w:hint="eastAsia" w:ascii="宋体" w:hAnsi="宋体" w:eastAsia="宋体" w:cs="宋体"/>
                <w:bCs/>
                <w:color w:val="auto"/>
                <w:szCs w:val="21"/>
                <w:highlight w:val="none"/>
                <w:lang w:val="zh-CN" w:bidi="zh-CN"/>
              </w:rPr>
              <w:t>本体结构建模实验；</w:t>
            </w:r>
          </w:p>
          <w:p w14:paraId="01EB1D25">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2.4</w:t>
            </w:r>
            <w:r>
              <w:rPr>
                <w:rFonts w:hint="eastAsia" w:ascii="宋体" w:hAnsi="宋体" w:eastAsia="宋体" w:cs="宋体"/>
                <w:bCs/>
                <w:color w:val="auto"/>
                <w:szCs w:val="21"/>
                <w:highlight w:val="none"/>
                <w:lang w:val="zh-CN" w:bidi="zh-CN"/>
              </w:rPr>
              <w:t>避障传感器数据读取实验；</w:t>
            </w:r>
          </w:p>
          <w:p w14:paraId="01231777">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 xml:space="preserve">2.5 </w:t>
            </w:r>
            <w:r>
              <w:rPr>
                <w:rFonts w:hint="eastAsia" w:ascii="宋体" w:hAnsi="宋体" w:eastAsia="宋体" w:cs="宋体"/>
                <w:bCs/>
                <w:color w:val="auto"/>
                <w:szCs w:val="21"/>
                <w:highlight w:val="none"/>
                <w:lang w:val="zh-CN" w:bidi="zh-CN"/>
              </w:rPr>
              <w:t>MATLAB联合ROS控制移动实验；</w:t>
            </w:r>
          </w:p>
          <w:p w14:paraId="0582CA60">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 xml:space="preserve">2.6 </w:t>
            </w:r>
            <w:r>
              <w:rPr>
                <w:rFonts w:hint="eastAsia" w:ascii="宋体" w:hAnsi="宋体" w:eastAsia="宋体" w:cs="宋体"/>
                <w:bCs/>
                <w:color w:val="auto"/>
                <w:szCs w:val="21"/>
                <w:highlight w:val="none"/>
                <w:lang w:val="zh-CN" w:bidi="zh-CN"/>
              </w:rPr>
              <w:t>Simulink联合ROS控制移动实验；</w:t>
            </w:r>
          </w:p>
          <w:p w14:paraId="23CF1153">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 xml:space="preserve">2.7 </w:t>
            </w:r>
            <w:r>
              <w:rPr>
                <w:rFonts w:hint="eastAsia" w:ascii="宋体" w:hAnsi="宋体" w:eastAsia="宋体" w:cs="宋体"/>
                <w:bCs/>
                <w:color w:val="auto"/>
                <w:szCs w:val="21"/>
                <w:highlight w:val="none"/>
                <w:lang w:val="zh-CN" w:bidi="zh-CN"/>
              </w:rPr>
              <w:t>MATLAB获取激光雷达数据实验；</w:t>
            </w:r>
          </w:p>
          <w:p w14:paraId="007EE069">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 xml:space="preserve">2.8 </w:t>
            </w:r>
            <w:r>
              <w:rPr>
                <w:rFonts w:hint="eastAsia" w:ascii="宋体" w:hAnsi="宋体" w:eastAsia="宋体" w:cs="宋体"/>
                <w:bCs/>
                <w:color w:val="auto"/>
                <w:szCs w:val="21"/>
                <w:highlight w:val="none"/>
                <w:lang w:val="zh-CN" w:bidi="zh-CN"/>
              </w:rPr>
              <w:t>MATLAB生成栅格地图实验；</w:t>
            </w:r>
          </w:p>
          <w:p w14:paraId="2E499FE7">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val="zh-CN" w:bidi="zh-CN"/>
              </w:rPr>
              <w:t>3.</w:t>
            </w:r>
            <w:r>
              <w:rPr>
                <w:rFonts w:hint="eastAsia" w:ascii="宋体" w:hAnsi="宋体" w:eastAsia="宋体" w:cs="宋体"/>
                <w:bCs/>
                <w:color w:val="auto"/>
                <w:szCs w:val="21"/>
                <w:highlight w:val="none"/>
                <w:lang w:bidi="zh-CN"/>
              </w:rPr>
              <w:t>底盘高级实验：</w:t>
            </w:r>
          </w:p>
          <w:p w14:paraId="29F35186">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3.1</w:t>
            </w:r>
            <w:r>
              <w:rPr>
                <w:rFonts w:hint="eastAsia" w:ascii="宋体" w:hAnsi="宋体" w:eastAsia="宋体" w:cs="宋体"/>
                <w:bCs/>
                <w:color w:val="auto"/>
                <w:szCs w:val="21"/>
                <w:highlight w:val="none"/>
                <w:lang w:val="zh-CN" w:bidi="zh-CN"/>
              </w:rPr>
              <w:t>激光数据预处理实验；</w:t>
            </w:r>
          </w:p>
          <w:p w14:paraId="027D0F2A">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3.2</w:t>
            </w:r>
            <w:r>
              <w:rPr>
                <w:rFonts w:hint="eastAsia" w:ascii="宋体" w:hAnsi="宋体" w:eastAsia="宋体" w:cs="宋体"/>
                <w:bCs/>
                <w:color w:val="auto"/>
                <w:szCs w:val="21"/>
                <w:highlight w:val="none"/>
                <w:lang w:val="zh-CN" w:bidi="zh-CN"/>
              </w:rPr>
              <w:t>激光SLAM前端里程计实验；</w:t>
            </w:r>
          </w:p>
          <w:p w14:paraId="7F669BB1">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3.3</w:t>
            </w:r>
            <w:r>
              <w:rPr>
                <w:rFonts w:hint="eastAsia" w:ascii="宋体" w:hAnsi="宋体" w:eastAsia="宋体" w:cs="宋体"/>
                <w:bCs/>
                <w:color w:val="auto"/>
                <w:szCs w:val="21"/>
                <w:highlight w:val="none"/>
                <w:lang w:val="zh-CN" w:bidi="zh-CN"/>
              </w:rPr>
              <w:t>激光SLAM闭环检测实验；</w:t>
            </w:r>
          </w:p>
          <w:p w14:paraId="7C1B819E">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3.4</w:t>
            </w:r>
            <w:r>
              <w:rPr>
                <w:rFonts w:hint="eastAsia" w:ascii="宋体" w:hAnsi="宋体" w:eastAsia="宋体" w:cs="宋体"/>
                <w:bCs/>
                <w:color w:val="auto"/>
                <w:szCs w:val="21"/>
                <w:highlight w:val="none"/>
                <w:lang w:val="zh-CN" w:bidi="zh-CN"/>
              </w:rPr>
              <w:t>基于G2O激光SLAM图优化实验；</w:t>
            </w:r>
          </w:p>
          <w:p w14:paraId="007EDC30">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3.5</w:t>
            </w:r>
            <w:r>
              <w:rPr>
                <w:rFonts w:hint="eastAsia" w:ascii="宋体" w:hAnsi="宋体" w:eastAsia="宋体" w:cs="宋体"/>
                <w:bCs/>
                <w:color w:val="auto"/>
                <w:szCs w:val="21"/>
                <w:highlight w:val="none"/>
                <w:lang w:val="zh-CN" w:bidi="zh-CN"/>
              </w:rPr>
              <w:t>基于Cartographer多传感器融合建图实验；</w:t>
            </w:r>
          </w:p>
          <w:p w14:paraId="50F81A22">
            <w:pPr>
              <w:snapToGrid w:val="0"/>
              <w:spacing w:line="312" w:lineRule="auto"/>
              <w:rPr>
                <w:rFonts w:hint="eastAsia" w:ascii="宋体" w:hAnsi="宋体" w:eastAsia="宋体" w:cs="宋体"/>
                <w:bCs/>
                <w:color w:val="auto"/>
                <w:szCs w:val="21"/>
                <w:highlight w:val="none"/>
                <w:lang w:bidi="zh-CN"/>
              </w:rPr>
            </w:pPr>
            <w:r>
              <w:rPr>
                <w:rFonts w:hint="eastAsia" w:ascii="宋体" w:hAnsi="宋体" w:eastAsia="宋体" w:cs="宋体"/>
                <w:bCs/>
                <w:color w:val="auto"/>
                <w:szCs w:val="21"/>
                <w:highlight w:val="none"/>
                <w:lang w:bidi="zh-CN"/>
              </w:rPr>
              <w:t>3.6</w:t>
            </w:r>
            <w:r>
              <w:rPr>
                <w:rFonts w:hint="eastAsia" w:ascii="宋体" w:hAnsi="宋体" w:eastAsia="宋体" w:cs="宋体"/>
                <w:bCs/>
                <w:color w:val="auto"/>
                <w:szCs w:val="21"/>
                <w:highlight w:val="none"/>
                <w:lang w:val="zh-CN" w:bidi="zh-CN"/>
              </w:rPr>
              <w:t>导航和避障实验；</w:t>
            </w:r>
          </w:p>
          <w:p w14:paraId="59B86FFF">
            <w:pPr>
              <w:snapToGrid w:val="0"/>
              <w:spacing w:line="312" w:lineRule="auto"/>
              <w:rPr>
                <w:rFonts w:hint="eastAsia" w:ascii="宋体" w:hAnsi="宋体" w:eastAsia="宋体" w:cs="宋体"/>
                <w:bCs/>
                <w:color w:val="auto"/>
                <w:szCs w:val="21"/>
                <w:highlight w:val="none"/>
                <w:lang w:bidi="zh-CN"/>
              </w:rPr>
            </w:pPr>
            <w:r>
              <w:rPr>
                <w:rFonts w:hint="eastAsia" w:ascii="宋体" w:hAnsi="宋体" w:eastAsia="宋体" w:cs="宋体"/>
                <w:bCs/>
                <w:color w:val="auto"/>
                <w:szCs w:val="21"/>
                <w:highlight w:val="none"/>
                <w:lang w:bidi="zh-CN"/>
              </w:rPr>
              <w:t>4.机械臂实验：</w:t>
            </w:r>
          </w:p>
          <w:p w14:paraId="4E24CEDA">
            <w:pPr>
              <w:snapToGrid w:val="0"/>
              <w:spacing w:line="312" w:lineRule="auto"/>
              <w:rPr>
                <w:rFonts w:hint="eastAsia" w:ascii="宋体" w:hAnsi="宋体" w:eastAsia="宋体" w:cs="宋体"/>
                <w:bCs/>
                <w:color w:val="auto"/>
                <w:szCs w:val="21"/>
                <w:highlight w:val="none"/>
                <w:lang w:bidi="zh-CN"/>
              </w:rPr>
            </w:pPr>
            <w:r>
              <w:rPr>
                <w:rFonts w:hint="eastAsia" w:ascii="宋体" w:hAnsi="宋体" w:eastAsia="宋体" w:cs="宋体"/>
                <w:bCs/>
                <w:color w:val="auto"/>
                <w:szCs w:val="21"/>
                <w:highlight w:val="none"/>
                <w:lang w:bidi="zh-CN"/>
              </w:rPr>
              <w:t>4.1运动学基本知识实验；</w:t>
            </w:r>
          </w:p>
          <w:p w14:paraId="2C7C77E5">
            <w:pPr>
              <w:snapToGrid w:val="0"/>
              <w:spacing w:line="312" w:lineRule="auto"/>
              <w:rPr>
                <w:rFonts w:hint="eastAsia" w:ascii="宋体" w:hAnsi="宋体" w:eastAsia="宋体" w:cs="宋体"/>
                <w:bCs/>
                <w:color w:val="auto"/>
                <w:szCs w:val="21"/>
                <w:highlight w:val="none"/>
                <w:lang w:bidi="zh-CN"/>
              </w:rPr>
            </w:pPr>
            <w:r>
              <w:rPr>
                <w:rFonts w:hint="eastAsia" w:ascii="宋体" w:hAnsi="宋体" w:eastAsia="宋体" w:cs="宋体"/>
                <w:bCs/>
                <w:color w:val="auto"/>
                <w:szCs w:val="21"/>
                <w:highlight w:val="none"/>
                <w:lang w:bidi="zh-CN"/>
              </w:rPr>
              <w:t>4.2坐标系和DH分析实验；</w:t>
            </w:r>
          </w:p>
          <w:p w14:paraId="40DB4A4D">
            <w:pPr>
              <w:snapToGrid w:val="0"/>
              <w:spacing w:line="312" w:lineRule="auto"/>
              <w:rPr>
                <w:rFonts w:hint="eastAsia" w:ascii="宋体" w:hAnsi="宋体" w:eastAsia="宋体" w:cs="宋体"/>
                <w:bCs/>
                <w:color w:val="auto"/>
                <w:szCs w:val="21"/>
                <w:highlight w:val="none"/>
                <w:lang w:bidi="zh-CN"/>
              </w:rPr>
            </w:pPr>
            <w:r>
              <w:rPr>
                <w:rFonts w:hint="eastAsia" w:ascii="宋体" w:hAnsi="宋体" w:eastAsia="宋体" w:cs="宋体"/>
                <w:bCs/>
                <w:color w:val="auto"/>
                <w:szCs w:val="21"/>
                <w:highlight w:val="none"/>
                <w:lang w:bidi="zh-CN"/>
              </w:rPr>
              <w:t>4.3 ROS机械臂建模原理实验；</w:t>
            </w:r>
          </w:p>
          <w:p w14:paraId="21E5F497">
            <w:pPr>
              <w:snapToGrid w:val="0"/>
              <w:spacing w:line="312" w:lineRule="auto"/>
              <w:rPr>
                <w:rFonts w:hint="eastAsia" w:ascii="宋体" w:hAnsi="宋体" w:eastAsia="宋体" w:cs="宋体"/>
                <w:bCs/>
                <w:color w:val="auto"/>
                <w:szCs w:val="21"/>
                <w:highlight w:val="none"/>
                <w:lang w:bidi="zh-CN"/>
              </w:rPr>
            </w:pPr>
            <w:r>
              <w:rPr>
                <w:rFonts w:hint="eastAsia" w:ascii="宋体" w:hAnsi="宋体" w:eastAsia="宋体" w:cs="宋体"/>
                <w:bCs/>
                <w:color w:val="auto"/>
                <w:szCs w:val="21"/>
                <w:highlight w:val="none"/>
                <w:lang w:bidi="zh-CN"/>
              </w:rPr>
              <w:t>4.4 Matlab快速正运动学仿真实验；</w:t>
            </w:r>
          </w:p>
          <w:p w14:paraId="2FFEBB2E">
            <w:pPr>
              <w:snapToGrid w:val="0"/>
              <w:spacing w:line="312" w:lineRule="auto"/>
              <w:rPr>
                <w:rFonts w:hint="eastAsia" w:ascii="宋体" w:hAnsi="宋体" w:eastAsia="宋体" w:cs="宋体"/>
                <w:bCs/>
                <w:color w:val="auto"/>
                <w:szCs w:val="21"/>
                <w:highlight w:val="none"/>
                <w:lang w:bidi="zh-CN"/>
              </w:rPr>
            </w:pPr>
            <w:r>
              <w:rPr>
                <w:rFonts w:hint="eastAsia" w:ascii="宋体" w:hAnsi="宋体" w:eastAsia="宋体" w:cs="宋体"/>
                <w:bCs/>
                <w:color w:val="auto"/>
                <w:szCs w:val="21"/>
                <w:highlight w:val="none"/>
                <w:lang w:bidi="zh-CN"/>
              </w:rPr>
              <w:t>4.5 Matlab快速逆运动学仿真实验；</w:t>
            </w:r>
          </w:p>
          <w:p w14:paraId="55E4DF35">
            <w:pPr>
              <w:snapToGrid w:val="0"/>
              <w:spacing w:line="312" w:lineRule="auto"/>
              <w:rPr>
                <w:rFonts w:hint="eastAsia" w:ascii="宋体" w:hAnsi="宋体" w:eastAsia="宋体" w:cs="宋体"/>
                <w:bCs/>
                <w:color w:val="auto"/>
                <w:szCs w:val="21"/>
                <w:highlight w:val="none"/>
                <w:lang w:bidi="zh-CN"/>
              </w:rPr>
            </w:pPr>
            <w:r>
              <w:rPr>
                <w:rFonts w:hint="eastAsia" w:ascii="宋体" w:hAnsi="宋体" w:eastAsia="宋体" w:cs="宋体"/>
                <w:bCs/>
                <w:color w:val="auto"/>
                <w:szCs w:val="21"/>
                <w:highlight w:val="none"/>
                <w:lang w:bidi="zh-CN"/>
              </w:rPr>
              <w:t>4.6 ROS机械臂控制实验；</w:t>
            </w:r>
          </w:p>
          <w:p w14:paraId="4B4BBD6F">
            <w:pPr>
              <w:snapToGrid w:val="0"/>
              <w:spacing w:line="312" w:lineRule="auto"/>
              <w:rPr>
                <w:rFonts w:hint="eastAsia" w:ascii="宋体" w:hAnsi="宋体" w:eastAsia="宋体" w:cs="宋体"/>
                <w:bCs/>
                <w:color w:val="auto"/>
                <w:szCs w:val="21"/>
                <w:highlight w:val="none"/>
                <w:lang w:bidi="zh-CN"/>
              </w:rPr>
            </w:pPr>
            <w:r>
              <w:rPr>
                <w:rFonts w:hint="eastAsia" w:ascii="宋体" w:hAnsi="宋体" w:eastAsia="宋体" w:cs="宋体"/>
                <w:bCs/>
                <w:color w:val="auto"/>
                <w:szCs w:val="21"/>
                <w:highlight w:val="none"/>
                <w:lang w:bidi="zh-CN"/>
              </w:rPr>
              <w:t>4.7 Simlink正运动学控制机械臂实验；</w:t>
            </w:r>
          </w:p>
          <w:p w14:paraId="40D15C9E">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4.8 Simlink逆运动学控制机械臂实验；</w:t>
            </w:r>
          </w:p>
          <w:p w14:paraId="44EBA1ED">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4.9夹持器结构建模实验；</w:t>
            </w:r>
          </w:p>
          <w:p w14:paraId="26D9E331">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4.10 ROS下夹持器仿真实验；</w:t>
            </w:r>
          </w:p>
          <w:p w14:paraId="47E3A670">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4.11 Simulink联合ROS控制夹持器实验；</w:t>
            </w:r>
          </w:p>
          <w:p w14:paraId="24BA215E">
            <w:pPr>
              <w:snapToGrid w:val="0"/>
              <w:spacing w:line="312" w:lineRule="auto"/>
              <w:rPr>
                <w:rFonts w:hint="eastAsia" w:ascii="宋体" w:hAnsi="宋体" w:eastAsia="宋体" w:cs="宋体"/>
                <w:bCs/>
                <w:color w:val="auto"/>
                <w:szCs w:val="21"/>
                <w:highlight w:val="none"/>
                <w:lang w:bidi="zh-CN"/>
              </w:rPr>
            </w:pPr>
            <w:r>
              <w:rPr>
                <w:rFonts w:hint="eastAsia" w:ascii="宋体" w:hAnsi="宋体" w:eastAsia="宋体" w:cs="宋体"/>
                <w:bCs/>
                <w:color w:val="auto"/>
                <w:szCs w:val="21"/>
                <w:highlight w:val="none"/>
                <w:lang w:bidi="zh-CN"/>
              </w:rPr>
              <w:t>5.视觉伺服实验：</w:t>
            </w:r>
          </w:p>
          <w:p w14:paraId="4E49590A">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5.1</w:t>
            </w:r>
            <w:r>
              <w:rPr>
                <w:rFonts w:hint="eastAsia" w:ascii="宋体" w:hAnsi="宋体" w:eastAsia="宋体" w:cs="宋体"/>
                <w:bCs/>
                <w:color w:val="auto"/>
                <w:szCs w:val="21"/>
                <w:highlight w:val="none"/>
                <w:lang w:val="zh-CN" w:bidi="zh-CN"/>
              </w:rPr>
              <w:t>内参标定实验；</w:t>
            </w:r>
          </w:p>
          <w:p w14:paraId="2A8E9893">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5.2</w:t>
            </w:r>
            <w:r>
              <w:rPr>
                <w:rFonts w:hint="eastAsia" w:ascii="宋体" w:hAnsi="宋体" w:eastAsia="宋体" w:cs="宋体"/>
                <w:bCs/>
                <w:color w:val="auto"/>
                <w:szCs w:val="21"/>
                <w:highlight w:val="none"/>
                <w:lang w:val="zh-CN" w:bidi="zh-CN"/>
              </w:rPr>
              <w:t>手眼标定实验；</w:t>
            </w:r>
          </w:p>
          <w:p w14:paraId="30FE0EBF">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5.3数据采集</w:t>
            </w:r>
            <w:r>
              <w:rPr>
                <w:rFonts w:hint="eastAsia" w:ascii="宋体" w:hAnsi="宋体" w:eastAsia="宋体" w:cs="宋体"/>
                <w:bCs/>
                <w:color w:val="auto"/>
                <w:szCs w:val="21"/>
                <w:highlight w:val="none"/>
                <w:lang w:val="zh-CN" w:bidi="zh-CN"/>
              </w:rPr>
              <w:t>实验；</w:t>
            </w:r>
          </w:p>
          <w:p w14:paraId="30AAF023">
            <w:pPr>
              <w:snapToGrid w:val="0"/>
              <w:spacing w:line="312" w:lineRule="auto"/>
              <w:rPr>
                <w:rFonts w:hint="eastAsia" w:ascii="宋体" w:hAnsi="宋体" w:eastAsia="宋体" w:cs="宋体"/>
                <w:bCs/>
                <w:color w:val="auto"/>
                <w:szCs w:val="21"/>
                <w:highlight w:val="none"/>
                <w:lang w:val="zh-CN" w:bidi="zh-CN"/>
              </w:rPr>
            </w:pPr>
            <w:r>
              <w:rPr>
                <w:rFonts w:hint="eastAsia" w:ascii="宋体" w:hAnsi="宋体" w:eastAsia="宋体" w:cs="宋体"/>
                <w:bCs/>
                <w:color w:val="auto"/>
                <w:szCs w:val="21"/>
                <w:highlight w:val="none"/>
                <w:lang w:bidi="zh-CN"/>
              </w:rPr>
              <w:t>5.4</w:t>
            </w:r>
            <w:r>
              <w:rPr>
                <w:rFonts w:hint="eastAsia" w:ascii="宋体" w:hAnsi="宋体" w:eastAsia="宋体" w:cs="宋体"/>
                <w:bCs/>
                <w:color w:val="auto"/>
                <w:szCs w:val="21"/>
                <w:highlight w:val="none"/>
                <w:lang w:val="zh-CN" w:bidi="zh-CN"/>
              </w:rPr>
              <w:t>实时目标检测实验；</w:t>
            </w:r>
          </w:p>
          <w:p w14:paraId="78F8AC2D">
            <w:pPr>
              <w:pStyle w:val="2"/>
              <w:snapToGrid w:val="0"/>
              <w:spacing w:before="0" w:after="0" w:line="312" w:lineRule="auto"/>
              <w:rPr>
                <w:rFonts w:hint="eastAsia" w:ascii="宋体" w:hAnsi="宋体" w:eastAsia="宋体" w:cs="宋体"/>
                <w:bCs w:val="0"/>
                <w:color w:val="auto"/>
                <w:sz w:val="21"/>
                <w:szCs w:val="21"/>
                <w:highlight w:val="none"/>
                <w:lang w:val="zh-CN"/>
              </w:rPr>
            </w:pPr>
            <w:r>
              <w:rPr>
                <w:rFonts w:hint="eastAsia" w:ascii="宋体" w:hAnsi="宋体" w:eastAsia="宋体" w:cs="宋体"/>
                <w:bCs w:val="0"/>
                <w:color w:val="auto"/>
                <w:sz w:val="21"/>
                <w:szCs w:val="21"/>
                <w:highlight w:val="none"/>
              </w:rPr>
              <w:t>四、教科研资源包</w:t>
            </w:r>
          </w:p>
          <w:p w14:paraId="4392EF0E">
            <w:pPr>
              <w:snapToGrid w:val="0"/>
              <w:spacing w:line="312" w:lineRule="auto"/>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1.提供</w:t>
            </w:r>
            <w:r>
              <w:rPr>
                <w:rFonts w:hint="eastAsia" w:ascii="宋体" w:hAnsi="宋体" w:eastAsia="宋体" w:cs="宋体"/>
                <w:bCs/>
                <w:color w:val="auto"/>
                <w:kern w:val="0"/>
                <w:szCs w:val="21"/>
                <w:highlight w:val="none"/>
                <w:lang w:bidi="zh-CN"/>
              </w:rPr>
              <w:t>≥</w:t>
            </w:r>
            <w:r>
              <w:rPr>
                <w:rFonts w:hint="eastAsia" w:ascii="宋体" w:hAnsi="宋体" w:eastAsia="宋体" w:cs="宋体"/>
                <w:bCs/>
                <w:color w:val="auto"/>
                <w:kern w:val="0"/>
                <w:szCs w:val="21"/>
                <w:highlight w:val="none"/>
                <w:lang w:bidi="ar"/>
              </w:rPr>
              <w:t>3类教学/科研产品资源包作为学习参考资料；至少包含：</w:t>
            </w:r>
          </w:p>
          <w:p w14:paraId="54DA7242">
            <w:pPr>
              <w:snapToGrid w:val="0"/>
              <w:spacing w:line="312" w:lineRule="auto"/>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1.1自动控制方向（基于MATLAB/SIMULINK编程）：提供两轮智能平衡车基础外设使用以及自平衡控制相关程序；</w:t>
            </w:r>
          </w:p>
          <w:p w14:paraId="7F8EE14D">
            <w:pPr>
              <w:snapToGrid w:val="0"/>
              <w:spacing w:line="312" w:lineRule="auto"/>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1.2电机驱动方向（基于MATLAB/SIMULINK编程）：提供机械臂关节模组电机的电流、速度及位置三环控制模型；</w:t>
            </w:r>
          </w:p>
          <w:p w14:paraId="108584CB">
            <w:pPr>
              <w:snapToGrid w:val="0"/>
              <w:spacing w:line="312" w:lineRule="auto"/>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1.3串联机器人方向（基于MATLAB/SIMULINK编程）：提供双臂平台正逆解控制、关节空间轨迹规划程序；</w:t>
            </w:r>
          </w:p>
          <w:p w14:paraId="3AEF4015">
            <w:pPr>
              <w:snapToGrid w:val="0"/>
              <w:spacing w:line="312" w:lineRule="auto"/>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1.4移动作业机器人方向：提供四驱差速底盘仿真，底盘运动控制程序模型、2D导航功能包、3D导航功能包、传感器功能包，可实现室内外建图、定位及导航功能，视觉识别与抓取功能。基于以上功能，能够进行基于视觉的扎钢筋、工业巡检、农产品采摘的开发应用；</w:t>
            </w:r>
          </w:p>
          <w:p w14:paraId="37067D85">
            <w:pPr>
              <w:snapToGrid w:val="0"/>
              <w:spacing w:line="312" w:lineRule="auto"/>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1.5提供手机端教学资源，有控制与仿真、智能控制、移动底盘等课程，有不少于10期学者讲坛板块，有论文专利分享板块，有机器人爱好者社群板块。在学习中心可以查看累计学习课时、今日学习时长、连续学习天数等信息；</w:t>
            </w:r>
          </w:p>
          <w:p w14:paraId="3CD77E59">
            <w:pPr>
              <w:wordWrap w:val="0"/>
              <w:autoSpaceDE w:val="0"/>
              <w:autoSpaceDN w:val="0"/>
              <w:adjustRightInd w:val="0"/>
              <w:snapToGrid w:val="0"/>
              <w:spacing w:line="312" w:lineRule="auto"/>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1.6提供移动作业机器人学习相关的网络教学资源，至少包含自主导航移动机器人的系统设计与实现、四轮差速智能移动机器人及相关技术、移动机器人正逆解控制算法研究移动抓取机器人手眼标定、移动抓取作业机器人的建模、仿真与控制基于深度视觉抓取移动作业机器人ROS及其建模仿真、移动视觉抓取场景介绍、移动采摘的设备组成与场景案例等内容；</w:t>
            </w:r>
          </w:p>
          <w:p w14:paraId="1DA9210E">
            <w:pPr>
              <w:wordWrap w:val="0"/>
              <w:autoSpaceDE w:val="0"/>
              <w:autoSpaceDN w:val="0"/>
              <w:adjustRightInd w:val="0"/>
              <w:snapToGrid w:val="0"/>
              <w:spacing w:line="312" w:lineRule="auto"/>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五、配套具身智能机器人</w:t>
            </w:r>
          </w:p>
          <w:p w14:paraId="62A92577">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1、尺寸：</w:t>
            </w:r>
            <w:r>
              <w:rPr>
                <w:rFonts w:hint="eastAsia" w:ascii="宋体" w:hAnsi="宋体" w:eastAsia="宋体" w:cs="宋体"/>
                <w:color w:val="auto"/>
                <w:sz w:val="21"/>
                <w:szCs w:val="21"/>
                <w:highlight w:val="none"/>
              </w:rPr>
              <w:t>≥115cm*40cm*15cm</w:t>
            </w:r>
            <w:r>
              <w:rPr>
                <w:rFonts w:hint="eastAsia" w:ascii="宋体" w:hAnsi="宋体" w:eastAsia="宋体" w:cs="宋体"/>
                <w:bCs/>
                <w:color w:val="auto"/>
                <w:kern w:val="0"/>
                <w:sz w:val="21"/>
                <w:szCs w:val="21"/>
                <w:highlight w:val="none"/>
                <w:lang w:bidi="ar"/>
              </w:rPr>
              <w:t>，体重：</w:t>
            </w:r>
            <w:r>
              <w:rPr>
                <w:rFonts w:hint="eastAsia" w:ascii="宋体" w:hAnsi="宋体" w:eastAsia="宋体" w:cs="宋体"/>
                <w:color w:val="auto"/>
                <w:sz w:val="21"/>
                <w:szCs w:val="21"/>
                <w:highlight w:val="none"/>
              </w:rPr>
              <w:t>≥25kg</w:t>
            </w:r>
            <w:r>
              <w:rPr>
                <w:rFonts w:hint="eastAsia" w:ascii="宋体" w:hAnsi="宋体" w:eastAsia="宋体" w:cs="宋体"/>
                <w:bCs/>
                <w:color w:val="auto"/>
                <w:kern w:val="0"/>
                <w:sz w:val="21"/>
                <w:szCs w:val="21"/>
                <w:highlight w:val="none"/>
                <w:lang w:bidi="ar"/>
              </w:rPr>
              <w:t>；</w:t>
            </w:r>
          </w:p>
          <w:p w14:paraId="22720B09">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2、仿生关节结构：髋关节倾斜度≥45度，模仿人类髋关节结构；</w:t>
            </w:r>
          </w:p>
          <w:p w14:paraId="3B191C20">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3、自由度：全身需≥23个自由度（除末端外）：</w:t>
            </w:r>
          </w:p>
          <w:p w14:paraId="4B50C548">
            <w:pPr>
              <w:pStyle w:val="20"/>
              <w:numPr>
                <w:ilvl w:val="0"/>
                <w:numId w:val="15"/>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头部：有左右转动和上下转动的关节，左右转动（Yaw，左右转头）范围需至少满足±90°，上下转动（Pitch，抬头低头）转动范围需在−20°~45°之间；</w:t>
            </w:r>
          </w:p>
          <w:p w14:paraId="53180D30">
            <w:pPr>
              <w:pStyle w:val="20"/>
              <w:numPr>
                <w:ilvl w:val="0"/>
                <w:numId w:val="15"/>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肩部：前后摆动（Pitch，把手臂向前/向后摆）范围需在−180°~120°之间，侧向抬举/收回（Roll，把手臂从身体侧面放下或抬起）范围需在−20°~200°之间，水平旋转（Yaw，肩部绕竖轴转动）范围需至少满足±90°；</w:t>
            </w:r>
          </w:p>
          <w:p w14:paraId="418311FA">
            <w:pPr>
              <w:pStyle w:val="20"/>
              <w:numPr>
                <w:ilvl w:val="0"/>
                <w:numId w:val="15"/>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肘部：肘关节弯曲/伸直的范围需在-130~0°之间；</w:t>
            </w:r>
          </w:p>
          <w:p w14:paraId="1ED3A90C">
            <w:pPr>
              <w:pStyle w:val="20"/>
              <w:numPr>
                <w:ilvl w:val="0"/>
                <w:numId w:val="15"/>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腰部：左右扭转范围需至少满足±150°；</w:t>
            </w:r>
          </w:p>
          <w:p w14:paraId="79475F1F">
            <w:pPr>
              <w:pStyle w:val="20"/>
              <w:numPr>
                <w:ilvl w:val="0"/>
                <w:numId w:val="15"/>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髋部：前后摆动（Pitch，抬腿向前/向后）范围需至少满足±160°，侧向抬/收（Roll，把腿向侧面收回或抬起）范围需在−48.47°~138.32°之间，髋水平旋转（Yaw，腿绕竖轴向内/向外旋转）范围需在−50.33°~110°之间；</w:t>
            </w:r>
          </w:p>
          <w:p w14:paraId="003F153B">
            <w:pPr>
              <w:pStyle w:val="20"/>
              <w:numPr>
                <w:ilvl w:val="0"/>
                <w:numId w:val="15"/>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膝部：膝关节弯曲/伸直的范围需在0°~150°之间；</w:t>
            </w:r>
          </w:p>
          <w:p w14:paraId="33123B57">
            <w:pPr>
              <w:pStyle w:val="20"/>
              <w:numPr>
                <w:ilvl w:val="0"/>
                <w:numId w:val="15"/>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踝部：前后摆动（Pitch，脚尖上抬/下压）范围需在−50°~30°之间，侧倾（Roll，脚内外翻）需至少满足±15°；</w:t>
            </w:r>
          </w:p>
          <w:p w14:paraId="14CA2C03">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4、运动能力：</w:t>
            </w:r>
          </w:p>
          <w:p w14:paraId="0064E528">
            <w:pPr>
              <w:pStyle w:val="20"/>
              <w:numPr>
                <w:ilvl w:val="0"/>
                <w:numId w:val="16"/>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需具备拟人步态，可全向移动（前进后退、左右平移、左右转向）；</w:t>
            </w:r>
          </w:p>
          <w:p w14:paraId="0D2F870C">
            <w:pPr>
              <w:pStyle w:val="20"/>
              <w:numPr>
                <w:ilvl w:val="0"/>
                <w:numId w:val="16"/>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需可稳定完成跳跃、爬楼梯、走斜坡；</w:t>
            </w:r>
          </w:p>
          <w:p w14:paraId="77EAC375">
            <w:pPr>
              <w:pStyle w:val="20"/>
              <w:numPr>
                <w:ilvl w:val="0"/>
                <w:numId w:val="16"/>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单臂末端负载需≥1kg；</w:t>
            </w:r>
          </w:p>
          <w:p w14:paraId="72D10976">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5、电机：</w:t>
            </w:r>
          </w:p>
          <w:p w14:paraId="1DFE5BEA">
            <w:pPr>
              <w:pStyle w:val="20"/>
              <w:numPr>
                <w:ilvl w:val="0"/>
                <w:numId w:val="17"/>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需满足额定扭矩≥22Nm的电机不少于5个；</w:t>
            </w:r>
          </w:p>
          <w:p w14:paraId="3860BB70">
            <w:pPr>
              <w:pStyle w:val="20"/>
              <w:numPr>
                <w:ilvl w:val="0"/>
                <w:numId w:val="17"/>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需满足电机不少于4个，额定扭矩≥15Nm；</w:t>
            </w:r>
          </w:p>
          <w:p w14:paraId="11030D0B">
            <w:pPr>
              <w:pStyle w:val="20"/>
              <w:numPr>
                <w:ilvl w:val="0"/>
                <w:numId w:val="17"/>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需满足电机不少于2个，额定扭矩≥6Nm；</w:t>
            </w:r>
          </w:p>
          <w:p w14:paraId="7A6A319C">
            <w:pPr>
              <w:pStyle w:val="20"/>
              <w:numPr>
                <w:ilvl w:val="0"/>
                <w:numId w:val="17"/>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需满足中扭矩电机不少于12个，额定扭矩≥6Nm；</w:t>
            </w:r>
          </w:p>
          <w:p w14:paraId="4D01979B">
            <w:pPr>
              <w:pStyle w:val="20"/>
              <w:numPr>
                <w:ilvl w:val="0"/>
                <w:numId w:val="17"/>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脚踝电机峰值扭矩</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lang w:bidi="ar"/>
              </w:rPr>
              <w:t>15Nm，额定扭矩≥6Nm，扭矩密度≥57.5Nm/kg</w:t>
            </w:r>
            <w:r>
              <w:rPr>
                <w:rFonts w:hint="eastAsia" w:ascii="宋体" w:hAnsi="宋体" w:eastAsia="宋体" w:cs="宋体"/>
                <w:color w:val="auto"/>
                <w:sz w:val="21"/>
                <w:szCs w:val="21"/>
                <w:highlight w:val="none"/>
              </w:rPr>
              <w:t>；</w:t>
            </w:r>
          </w:p>
          <w:p w14:paraId="53505F77">
            <w:pPr>
              <w:pStyle w:val="20"/>
              <w:numPr>
                <w:ilvl w:val="0"/>
                <w:numId w:val="17"/>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所有电机需配备多圈编码器并支持零点记忆功能；</w:t>
            </w:r>
          </w:p>
          <w:p w14:paraId="3527A741">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6、基础算力模组：</w:t>
            </w:r>
          </w:p>
          <w:p w14:paraId="5EDAC25D">
            <w:pPr>
              <w:pStyle w:val="20"/>
              <w:numPr>
                <w:ilvl w:val="0"/>
                <w:numId w:val="18"/>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处理器≥14核20线程；</w:t>
            </w:r>
          </w:p>
          <w:p w14:paraId="4A54BCF6">
            <w:pPr>
              <w:pStyle w:val="20"/>
              <w:numPr>
                <w:ilvl w:val="0"/>
                <w:numId w:val="18"/>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内存≥64G DDR5；</w:t>
            </w:r>
          </w:p>
          <w:p w14:paraId="58FC37EA">
            <w:pPr>
              <w:pStyle w:val="20"/>
              <w:numPr>
                <w:ilvl w:val="0"/>
                <w:numId w:val="18"/>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存储≥500G SSD；</w:t>
            </w:r>
          </w:p>
          <w:p w14:paraId="05568FFE">
            <w:pPr>
              <w:pStyle w:val="20"/>
              <w:numPr>
                <w:ilvl w:val="0"/>
                <w:numId w:val="18"/>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开发接口数量不少于：USB 3.0×3、USB 2.0×3、Type-C×1、网口×2、HDMI×1；</w:t>
            </w:r>
          </w:p>
          <w:p w14:paraId="6D35CCD0">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7、高算力模组：算力需≥100TOPS；</w:t>
            </w:r>
          </w:p>
          <w:p w14:paraId="2985AC82">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8、外接接口数量需不少于：USB×1、Type-C×1；</w:t>
            </w:r>
          </w:p>
          <w:p w14:paraId="0F86EA0C">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9、电池：需支持工作状态下快速换电；</w:t>
            </w:r>
          </w:p>
          <w:p w14:paraId="1AC38D7C">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10、双目深度摄像头：</w:t>
            </w:r>
          </w:p>
          <w:p w14:paraId="47D82E85">
            <w:pPr>
              <w:pStyle w:val="20"/>
              <w:numPr>
                <w:ilvl w:val="0"/>
                <w:numId w:val="19"/>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最小深度距离（Min-Z）需满足：10.5cm@424×240 28cm@1280×720；</w:t>
            </w:r>
          </w:p>
          <w:p w14:paraId="137B052B">
            <w:pPr>
              <w:pStyle w:val="20"/>
              <w:numPr>
                <w:ilvl w:val="0"/>
                <w:numId w:val="19"/>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深度图像最大分辨率需满足：1280×720@30fps 848×480@90fps；</w:t>
            </w:r>
          </w:p>
          <w:p w14:paraId="5BBE1D4A">
            <w:pPr>
              <w:pStyle w:val="20"/>
              <w:numPr>
                <w:ilvl w:val="0"/>
                <w:numId w:val="19"/>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深度图像视场角/快门需满足：87°×58°/全局快门；</w:t>
            </w:r>
          </w:p>
          <w:p w14:paraId="73DBFDED">
            <w:pPr>
              <w:pStyle w:val="20"/>
              <w:numPr>
                <w:ilvl w:val="0"/>
                <w:numId w:val="19"/>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深度精度误差需满足：2米以内≤2%；</w:t>
            </w:r>
          </w:p>
          <w:p w14:paraId="32798D97">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11、激光雷达：</w:t>
            </w:r>
          </w:p>
          <w:p w14:paraId="6FDD9227">
            <w:pPr>
              <w:pStyle w:val="20"/>
              <w:numPr>
                <w:ilvl w:val="0"/>
                <w:numId w:val="20"/>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水平视场角需满足360°，垂直视场角需满足59°；</w:t>
            </w:r>
          </w:p>
          <w:p w14:paraId="6187A793">
            <w:pPr>
              <w:pStyle w:val="20"/>
              <w:numPr>
                <w:ilvl w:val="0"/>
                <w:numId w:val="20"/>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探测距离需满足10厘米-70米@80%反射率；</w:t>
            </w:r>
          </w:p>
          <w:p w14:paraId="670C7F97">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12、机器人操作软件中的图形化编程软件需支持适配Windows、Mac等系统，支持可视化动作、感知编程，支持图形化软件完成物品识别训练，支持Python、C语言等编程，支持VR遥操作及动作录制；</w:t>
            </w:r>
          </w:p>
          <w:p w14:paraId="78DF4EF1">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13、遥控手柄：需支持2.4G无线连接</w:t>
            </w:r>
            <w:r>
              <w:rPr>
                <w:rFonts w:hint="eastAsia" w:ascii="宋体" w:hAnsi="宋体" w:eastAsia="宋体" w:cs="宋体"/>
                <w:color w:val="auto"/>
                <w:sz w:val="21"/>
                <w:szCs w:val="21"/>
                <w:highlight w:val="none"/>
              </w:rPr>
              <w:t>；</w:t>
            </w:r>
          </w:p>
          <w:p w14:paraId="2A108FFD">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14、需装配LED灯带并支持颜色自定义编程；</w:t>
            </w:r>
          </w:p>
          <w:p w14:paraId="6E372A0A">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15、感知能力：</w:t>
            </w:r>
          </w:p>
          <w:p w14:paraId="6F73F432">
            <w:pPr>
              <w:pStyle w:val="20"/>
              <w:numPr>
                <w:ilvl w:val="0"/>
                <w:numId w:val="21"/>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语音识别：支持语音对话功能；</w:t>
            </w:r>
          </w:p>
          <w:p w14:paraId="0155C48F">
            <w:pPr>
              <w:pStyle w:val="20"/>
              <w:numPr>
                <w:ilvl w:val="0"/>
                <w:numId w:val="21"/>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视觉识别：支持场景识别、地图构建、巡航避障、人脸识别、物品识别（支持ARtag识别）；</w:t>
            </w:r>
          </w:p>
          <w:p w14:paraId="628A2B43">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16、编程功能：支持图形化和Python两种模式的开发工具；支持动作录制（VR遥操作录制动作）；例程库中包含S型曲线行走、爬楼梯等预设动作；</w:t>
            </w:r>
          </w:p>
          <w:p w14:paraId="6F4324B8">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17、控制架构：支持模型驱动与强化学习双控制架构（兼容OpenAI Gym、Stable Baselines3框架）；</w:t>
            </w:r>
          </w:p>
          <w:p w14:paraId="516A8FEF">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18、音频输入：支持无线麦克风，自适应降噪，并含双模音效互换功能；</w:t>
            </w:r>
          </w:p>
          <w:p w14:paraId="60C04371">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19、安全性：</w:t>
            </w:r>
          </w:p>
          <w:p w14:paraId="7E7B6420">
            <w:pPr>
              <w:pStyle w:val="20"/>
              <w:numPr>
                <w:ilvl w:val="0"/>
                <w:numId w:val="22"/>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配备无线+有线急停（支持远程紧急停止）；</w:t>
            </w:r>
          </w:p>
          <w:p w14:paraId="0C5D1DAC">
            <w:pPr>
              <w:pStyle w:val="20"/>
              <w:numPr>
                <w:ilvl w:val="0"/>
                <w:numId w:val="22"/>
              </w:numPr>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通过编程可实现遇障碍物可自动停下；</w:t>
            </w:r>
          </w:p>
          <w:p w14:paraId="18F2B225">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20、可靠性：支持平地连续3次摔落（需≥0.5m高度）无损伤；</w:t>
            </w:r>
          </w:p>
          <w:p w14:paraId="01E43E2B">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21、需支持二次开发，适配从初学者到高阶开发者的阶梯式学习路径，满足不同专业、不同阶段的教学与开发需求；</w:t>
            </w:r>
          </w:p>
          <w:p w14:paraId="2F7DEF4C">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22、需配置具身智能人才培养课程的完整课程内容，包括从入门到专业的教程规划和交付材料（教材、PPT等教学素材）</w:t>
            </w:r>
            <w:r>
              <w:rPr>
                <w:rFonts w:hint="eastAsia" w:ascii="宋体" w:hAnsi="宋体" w:eastAsia="宋体" w:cs="宋体"/>
                <w:color w:val="auto"/>
                <w:sz w:val="21"/>
                <w:szCs w:val="21"/>
                <w:highlight w:val="none"/>
              </w:rPr>
              <w:t>；</w:t>
            </w:r>
          </w:p>
          <w:p w14:paraId="6FE7A381">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23、资源开发包：算法集成包，包含强化学习，模仿学习，VLA等；主机和智能体数据通信控制及通用工具接口包；多类型智能体建模及训练代码包，不限于机械臂或者多模态智能体；MATLAB算法脚本及模型包，用于智能体控制；ROS环境下智能体控制接口及仿真测试包；</w:t>
            </w:r>
          </w:p>
          <w:p w14:paraId="4252CFCE">
            <w:pPr>
              <w:pStyle w:val="20"/>
              <w:snapToGrid w:val="0"/>
              <w:spacing w:line="312" w:lineRule="auto"/>
              <w:jc w:val="left"/>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六、教科研资源包</w:t>
            </w:r>
          </w:p>
          <w:p w14:paraId="1BE1AB5A">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1.提供</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lang w:bidi="ar"/>
              </w:rPr>
              <w:t>3类教学/科研产品资源包作为学习参考资料，至少包含：</w:t>
            </w:r>
          </w:p>
          <w:p w14:paraId="48C037D6">
            <w:pPr>
              <w:pStyle w:val="20"/>
              <w:snapToGrid w:val="0"/>
              <w:spacing w:line="312"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1.1移动机器人方向：提供四驱差速底盘仿真，底盘运动控制程序模型、2D导航功能包、3D导航功能包，可实现室内建图、定位及导航功能；</w:t>
            </w:r>
          </w:p>
          <w:p w14:paraId="521B296B">
            <w:pPr>
              <w:snapToGrid w:val="0"/>
              <w:spacing w:line="312" w:lineRule="auto"/>
              <w:rPr>
                <w:rFonts w:hint="eastAsia" w:ascii="宋体" w:hAnsi="宋体" w:eastAsia="宋体" w:cs="宋体"/>
                <w:b/>
                <w:color w:val="auto"/>
                <w:kern w:val="0"/>
                <w:szCs w:val="21"/>
                <w:highlight w:val="none"/>
                <w:lang w:bidi="ar"/>
              </w:rPr>
            </w:pPr>
            <w:r>
              <w:rPr>
                <w:rFonts w:hint="eastAsia" w:ascii="宋体" w:hAnsi="宋体" w:eastAsia="宋体" w:cs="宋体"/>
                <w:bCs/>
                <w:color w:val="auto"/>
                <w:kern w:val="0"/>
                <w:szCs w:val="21"/>
                <w:highlight w:val="none"/>
                <w:lang w:bidi="ar"/>
              </w:rPr>
              <w:t>1.2电机驱动方向（基于MATLAB/SIMULINK编程）：提供工业轮毂电机的电流、速度及位置三环控制模型。</w:t>
            </w:r>
          </w:p>
        </w:tc>
      </w:tr>
      <w:tr w14:paraId="5B25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0D7E1D01">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51F1EDE4">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597" w:type="dxa"/>
            <w:vAlign w:val="center"/>
          </w:tcPr>
          <w:p w14:paraId="31A29305">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一体系统</w:t>
            </w:r>
          </w:p>
        </w:tc>
        <w:tc>
          <w:tcPr>
            <w:tcW w:w="6404" w:type="dxa"/>
            <w:vAlign w:val="center"/>
          </w:tcPr>
          <w:p w14:paraId="5463BAB2">
            <w:pPr>
              <w:widowControl/>
              <w:numPr>
                <w:ilvl w:val="0"/>
                <w:numId w:val="23"/>
              </w:num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智能交互式平台≥86英寸、≥4K智能触控一体机；</w:t>
            </w:r>
          </w:p>
          <w:p w14:paraId="6F32731A">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2、CPU：≥14核20线程，基础频率≥3.5GHz，睿频≥5.1GHz；显示：零贴贴合方式；</w:t>
            </w:r>
          </w:p>
          <w:p w14:paraId="10AE0858">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3、屏幕色域≥72%NTSC；</w:t>
            </w:r>
          </w:p>
          <w:p w14:paraId="0D5CCF09">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4、DC调光；</w:t>
            </w:r>
          </w:p>
          <w:p w14:paraId="36E5AE19">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5、硬件低蓝光；</w:t>
            </w:r>
          </w:p>
          <w:p w14:paraId="63617483">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6、触控点数PC 40点；</w:t>
            </w:r>
          </w:p>
          <w:p w14:paraId="70E65FA4">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7、声道2.2声道(顶置发声、空中声道)；</w:t>
            </w:r>
          </w:p>
          <w:p w14:paraId="14891451">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8、功率2*10w(前向)+2*20w(上向)；</w:t>
            </w:r>
          </w:p>
          <w:p w14:paraId="21215CC0">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9、蓝牙版本5.4；</w:t>
            </w:r>
          </w:p>
          <w:p w14:paraId="53ECEAF2">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10、物联、无线：WiFi模块；</w:t>
            </w:r>
          </w:p>
          <w:p w14:paraId="23ED628F">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11、WiFi版本单模块(2.4GHz+5GHz)；</w:t>
            </w:r>
          </w:p>
          <w:p w14:paraId="5BE70647">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12、全端子USB3.0*2+TYPE C*1。</w:t>
            </w:r>
          </w:p>
        </w:tc>
      </w:tr>
      <w:tr w14:paraId="3A29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5425A1CE">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2AB2AB4C">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597" w:type="dxa"/>
            <w:vAlign w:val="center"/>
          </w:tcPr>
          <w:p w14:paraId="5B7765E7">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无线录播系统</w:t>
            </w:r>
          </w:p>
        </w:tc>
        <w:tc>
          <w:tcPr>
            <w:tcW w:w="6404" w:type="dxa"/>
            <w:vAlign w:val="center"/>
          </w:tcPr>
          <w:p w14:paraId="53708B7F">
            <w:pPr>
              <w:widowControl/>
              <w:numPr>
                <w:ilvl w:val="0"/>
                <w:numId w:val="24"/>
              </w:num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移动推车</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1、一体化移动教学推车集拍摄万向臂、实训主机支架、相机托架、扶手、托板、机柜箱体、移动底座及万向轮于一体，高度集成化，满足移动万向拍摄需求；</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2、万向臂，转臂可折叠收缩，可自行穿线，连接线缆隐藏在转臂内部；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3、可水平360度旋转，二节转臂垂直45度调节，可多方位旋转调节，实现高清摄像机细节的移动拍摄。万向臂水平展开尺寸1.1米，可自行调节承重，承重范围：0.5-2KG；</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4、万向臂支持≥3种高清摄像机的安装，相机托架适用于多种场景的相机变换与安装；</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5、实训主机固定架Vesa可以承受≥10kg,可进行俯仰30度、左右90度的摆动，可满足不同视角角度需要；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6、台面把手一体化，台面及把手为铝合金材质无缝一体成型；</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7、立柱使用铝合金,内部中空设计，可隐藏走线，做到线材不外漏，整车身高度不低于1.8米；</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8、车体底座采用防缠绕静音万向医疗轮4组，带刹车功能；</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9、配备电源控制开关，无需打开机柜，外部可一键控制设备电源开关。配备电量显示模块，可实时查看车载UPS电量情况，可及时充电。配置标准充电底座，12V～19V设计；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10、配置箱体尺寸不小于高500mm*宽350mm*深450mm；侧面配置检修门；背部配置多点散热孔；</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11、底盘：流线型；内部金属结构底座框架支撑，增加底部配重，使重心平衡，避免倾翻；</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二、无线麦</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1、频率：500MHZ-980MHZ范围；</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2、调制方式：Fm调制；</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3、频率响应：30Hz-18KHz；</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4、失真度：＜0.1%；</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5、动态范围：96dB延长时：2.5ms；</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6、发射端功率：≤10mW；</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7、接收端灵敏度：≤-96dB；</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8、发射端使用时间：5小时3.7V400mAh；</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9、接收器使用时间：5小时3.7V400mAh；</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10、充电时间：≤2小时；</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三、实训示教主机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1、≥23寸电容触摸屏；</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2、CPU:≥14核20线程，基础频率≥3.5GHz，睿频≥5.1GHz；</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3、内存：≥16G；</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4、硬盘：≥512G固态；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5、千兆网卡；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6、集成显卡；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7、支持WIFI6；</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四、电池</w:t>
            </w:r>
            <w:r>
              <w:rPr>
                <w:rFonts w:hint="eastAsia" w:ascii="宋体" w:hAnsi="宋体" w:eastAsia="宋体" w:cs="宋体"/>
                <w:b/>
                <w:bCs/>
                <w:color w:val="auto"/>
                <w:szCs w:val="21"/>
                <w:highlight w:val="none"/>
              </w:rPr>
              <w:br w:type="textWrapping"/>
            </w:r>
            <w:r>
              <w:rPr>
                <w:rFonts w:hint="eastAsia" w:ascii="宋体" w:hAnsi="宋体" w:eastAsia="宋体" w:cs="宋体"/>
                <w:color w:val="auto"/>
                <w:szCs w:val="21"/>
                <w:highlight w:val="none"/>
              </w:rPr>
              <w:t>1、标称容量：≥84AH；</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2、外壳材质：不锈钢外壳，防锈防腐蚀；</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3、电池电芯：A级磷酸铁锂电池组；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4、电量显示功能；具有实时电流、电压、电池温度、剩余电量百分比显示，显示屏小于等于3英寸；要求实际所显示电量百分比准确，不接受根据电压测算方案的电量表；</w:t>
            </w:r>
            <w:r>
              <w:rPr>
                <w:rFonts w:hint="eastAsia" w:ascii="宋体" w:hAnsi="宋体" w:eastAsia="宋体" w:cs="宋体"/>
                <w:b/>
                <w:bCs/>
                <w:color w:val="auto"/>
                <w:szCs w:val="21"/>
                <w:highlight w:val="none"/>
              </w:rPr>
              <w:br w:type="textWrapping"/>
            </w:r>
            <w:r>
              <w:rPr>
                <w:rFonts w:hint="eastAsia" w:ascii="宋体" w:hAnsi="宋体" w:eastAsia="宋体" w:cs="宋体"/>
                <w:color w:val="auto"/>
                <w:szCs w:val="21"/>
                <w:highlight w:val="none"/>
              </w:rPr>
              <w:t>5、充电器：14.6V国标锂电充电器，具有充满电自动停止充电功能，最大充电电流不小于9.9A；</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6、具有管理功能，支持对电量、电压、电流、温度的常规查看，支持对电池工作做保护设置，需要有对电流、电压、电池组均衡的保护功能，且需要看到电池充电循环的次数；</w:t>
            </w:r>
          </w:p>
          <w:p w14:paraId="389C74D1">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五、无线路由器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1、千兆电WAN≥1，千兆电WAN/LAN≥3；</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2、一键复位开关，WiFi6天线； </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3、支持双频WIFI，2.4G,5.8G；</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六、特写摄像机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1、信号系统：HDMI：4KP60,4KP50,4KP30,4KP25,4KP59.94，4KP29.97,1080P60等3G-SDI：1080P60,1080P50,1080P30,1080P25,720P60等；</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2、传感器：1/2.8英寸，CMOS,有效像素：≥840万；</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3、对焦方式：自动,手动，一键式；</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4、最低照度：≥0.5Lux；</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5、快门：1/30s</w:t>
            </w:r>
            <w:r>
              <w:rPr>
                <w:rFonts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1/10000s；</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6、水平、垂直翻转：支持；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7、图像冻结：支持；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8、PoE供电：支持；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9、机身按键；按键类型：轻触按键；数量：8；</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10、功能：ZOOM操作，聚焦操作，亮度调整，菜单控制，图像冻结和模式切换；</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11、支持2.4G或5G无线接入；</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七、全景摄像机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1、1/2.8英寸500万像素CMOS传感器；输出207万有效像素(1920*1080)；</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2、视频格式：1080P60/50/30/25，1080I 60/50、720P 60/50/30；清晰度≥1000TVL电视线；</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3、镜头：12倍光学变焦，f=5.5～110mm，10倍数字变倍；总共120X缩放比例或以上；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4、视角：3.3°（窄角）-54.7°（广角），光圈F1.6–F3.5或以上；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5、支持SM-2D和SM-3D数字降噪，信噪比≥55dB，低照度0.5Lux(F1.8, AGC ON)；</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6、视频调节支持：亮度、色度、饱和度、对比度、锐度、黑白模式、伽马曲线等功能；</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7、视频输出接口：HDMI、USB2.0、LAN（POE）网口视频输出或以上；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8、支持1路A-IN音频输入口，1路RS232控制口（环通），1路485控制口；IP网络支持POE供电、显示、音频、控制多线合一，只连接一根网线实现供电、图像显示、摄像机控制；</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9、支持AAC、MP3、G.711A音频压缩，音频输入口为双声道3.5mm线性输入；</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10、网络口支持Onvif，GB/T28181，RTSP，RTMP协议，同时支持RTMP推送模式；</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11、支持H.265/H.264视频压缩；支持VISCA、PELCO-P/D协议，支持自动识别协议；</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12、云台支持255个预置位，水平速度：≥60°/秒，俯仰速度：≥30°/秒；</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13、转动速度：水平0.1～60°/秒，垂直0.1～30°/秒；水平转动角度±170度，垂直-30度～+90度；</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14、支持RTP组播模式，支持网络全命令VISCA控制协议；</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15、支持</w:t>
            </w:r>
            <w:r>
              <w:rPr>
                <w:rFonts w:hint="eastAsia" w:ascii="宋体" w:hAnsi="宋体" w:eastAsia="宋体" w:cs="宋体"/>
                <w:color w:val="auto"/>
                <w:szCs w:val="21"/>
                <w:highlight w:val="none"/>
                <w:lang w:eastAsia="zh-CN"/>
              </w:rPr>
              <w:t>登录</w:t>
            </w:r>
            <w:r>
              <w:rPr>
                <w:rFonts w:hint="eastAsia" w:ascii="宋体" w:hAnsi="宋体" w:eastAsia="宋体" w:cs="宋体"/>
                <w:color w:val="auto"/>
                <w:szCs w:val="21"/>
                <w:highlight w:val="none"/>
              </w:rPr>
              <w:t>浏览器IP网页本地存储；网络口支持远程升级，远程重启，远程复位；</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16、支持调用预置位过程图像实现视频冻结功能；支持低功耗休眠/唤醒休眠功耗低于400mW。</w:t>
            </w:r>
          </w:p>
        </w:tc>
      </w:tr>
      <w:tr w14:paraId="7746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restart"/>
            <w:shd w:val="clear" w:color="auto" w:fill="D7D7D7"/>
            <w:vAlign w:val="center"/>
          </w:tcPr>
          <w:p w14:paraId="762ED00B">
            <w:pPr>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四、智慧工厂生产线（1套）</w:t>
            </w:r>
          </w:p>
        </w:tc>
        <w:tc>
          <w:tcPr>
            <w:tcW w:w="542" w:type="dxa"/>
            <w:shd w:val="clear" w:color="auto" w:fill="D7D7D7"/>
            <w:vAlign w:val="center"/>
          </w:tcPr>
          <w:p w14:paraId="12932942">
            <w:pPr>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597" w:type="dxa"/>
            <w:shd w:val="clear" w:color="auto" w:fill="D7D7D7"/>
            <w:vAlign w:val="center"/>
          </w:tcPr>
          <w:p w14:paraId="5E27014A">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6404" w:type="dxa"/>
            <w:shd w:val="clear" w:color="auto" w:fill="D7D7D7"/>
            <w:vAlign w:val="center"/>
          </w:tcPr>
          <w:p w14:paraId="59B1D6AD">
            <w:pPr>
              <w:widowControl/>
              <w:wordWrap w:val="0"/>
              <w:snapToGrid w:val="0"/>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主要技术参数</w:t>
            </w:r>
          </w:p>
        </w:tc>
      </w:tr>
      <w:tr w14:paraId="4BFF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738BFEEB">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36CD27B3">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97" w:type="dxa"/>
            <w:vAlign w:val="center"/>
          </w:tcPr>
          <w:p w14:paraId="1AEB658F">
            <w:pPr>
              <w:wordWrap w:val="0"/>
              <w:autoSpaceDE w:val="0"/>
              <w:autoSpaceDN w:val="0"/>
              <w:adjustRightInd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▲切削加工智能制造生产线</w:t>
            </w:r>
          </w:p>
        </w:tc>
        <w:tc>
          <w:tcPr>
            <w:tcW w:w="6404" w:type="dxa"/>
            <w:vAlign w:val="center"/>
          </w:tcPr>
          <w:p w14:paraId="09F6B4B6">
            <w:pPr>
              <w:pStyle w:val="21"/>
              <w:wordWrap w:val="0"/>
              <w:snapToGrid w:val="0"/>
              <w:spacing w:line="312" w:lineRule="auto"/>
              <w:ind w:firstLine="0" w:firstLineChars="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一、数控车床</w:t>
            </w:r>
          </w:p>
          <w:p w14:paraId="6625BE58">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1、数控车床技术参数：</w:t>
            </w:r>
          </w:p>
          <w:p w14:paraId="2FAC4686">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（1）床身上最大回转直径：≥Φ520mm；</w:t>
            </w:r>
          </w:p>
          <w:p w14:paraId="38218C03">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（2）最大加工直径（轴/盘）：≥Φ300mm/Φ350mm；</w:t>
            </w:r>
          </w:p>
          <w:p w14:paraId="3D3BCC8D">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（3）最大加工长度：≥450mm；</w:t>
            </w:r>
          </w:p>
          <w:p w14:paraId="4CAA667F">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（4）最大棒料直径：≥Φ52mm；</w:t>
            </w:r>
          </w:p>
          <w:p w14:paraId="4413BBDE">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（5）X/Z轴行程：≥190/500mm；</w:t>
            </w:r>
          </w:p>
          <w:p w14:paraId="6E9CB755">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（6）X/Z轴电机功率：1.5/1.5KW；</w:t>
            </w:r>
          </w:p>
          <w:p w14:paraId="6EEC2DF1">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（7）主轴端部形式：A2-6；</w:t>
            </w:r>
          </w:p>
          <w:p w14:paraId="3F62CE3B">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（8）主轴转速：0-4000r/min；</w:t>
            </w:r>
          </w:p>
          <w:p w14:paraId="00690414">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（9）主轴通孔直径：Φ63mm；</w:t>
            </w:r>
          </w:p>
          <w:p w14:paraId="7F0DDECD">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（10）液压三爪卡盘：≥8英寸；</w:t>
            </w:r>
          </w:p>
          <w:p w14:paraId="62AEF5A4">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（11）尾座套筒直径/行程：Φ70/100mm；</w:t>
            </w:r>
          </w:p>
          <w:p w14:paraId="13AE99A5">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（12）尾架套筒锥孔：莫氏4#；</w:t>
            </w:r>
          </w:p>
          <w:p w14:paraId="2795CDEB">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（13）X/Z轴快速移动速度：≥30/30m/min；</w:t>
            </w:r>
          </w:p>
          <w:p w14:paraId="45689990">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（14）切削进给速度：1-8000mm/min；</w:t>
            </w:r>
          </w:p>
          <w:p w14:paraId="26143FA3">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（15）刀具容量：≥12把；</w:t>
            </w:r>
          </w:p>
          <w:p w14:paraId="6C594B93">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（16）车刀刀体尺寸：≥25*25mm；</w:t>
            </w:r>
          </w:p>
          <w:p w14:paraId="6573A95F">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（17）最大镗刀直径：≥φ40mm；</w:t>
            </w:r>
          </w:p>
          <w:p w14:paraId="61ACB446">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（18）X/Z轴定位精度：</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rPr>
              <w:t>0.006/0.008mm；</w:t>
            </w:r>
          </w:p>
          <w:p w14:paraId="5E2B3103">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（19）X/Z轴重复定位精度：</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rPr>
              <w:t>0.004/0.004mm；</w:t>
            </w:r>
          </w:p>
          <w:p w14:paraId="2820C7EC">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（20）电源容量：≥12kVA；</w:t>
            </w:r>
          </w:p>
          <w:p w14:paraId="66FD38D9">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（21）切削液槽容积：≥150L；</w:t>
            </w:r>
          </w:p>
          <w:p w14:paraId="4884C9B7">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（22）机床外形尺寸：≥2498*3018*2027mm，后排含积屑小车；</w:t>
            </w:r>
          </w:p>
          <w:p w14:paraId="39DAD619">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2、机床净重：≥3600kg；</w:t>
            </w:r>
          </w:p>
          <w:p w14:paraId="75C9014D">
            <w:pPr>
              <w:widowControl/>
              <w:wordWrap w:val="0"/>
              <w:snapToGrid w:val="0"/>
              <w:spacing w:line="312"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数控系统：</w:t>
            </w:r>
          </w:p>
          <w:p w14:paraId="4305116D">
            <w:pPr>
              <w:widowControl/>
              <w:wordWrap w:val="0"/>
              <w:snapToGrid w:val="0"/>
              <w:spacing w:line="312"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bidi="ar"/>
              </w:rPr>
              <w:t>系统需满足总线控制、速度≥100Mb/s、≥4通道、需开通后台编辑、DNC通讯、蓝图编程（图形化编程</w:t>
            </w:r>
            <w:r>
              <w:rPr>
                <w:rStyle w:val="15"/>
                <w:rFonts w:hint="eastAsia" w:ascii="宋体" w:hAnsi="宋体" w:eastAsia="宋体" w:cs="宋体"/>
                <w:color w:val="auto"/>
                <w:kern w:val="0"/>
                <w:highlight w:val="none"/>
                <w:lang w:bidi="ar"/>
              </w:rPr>
              <w:t>）</w:t>
            </w:r>
            <w:r>
              <w:rPr>
                <w:rFonts w:hint="eastAsia" w:ascii="宋体" w:hAnsi="宋体" w:eastAsia="宋体" w:cs="宋体"/>
                <w:color w:val="auto"/>
                <w:kern w:val="0"/>
                <w:szCs w:val="21"/>
                <w:highlight w:val="none"/>
                <w:lang w:bidi="ar"/>
              </w:rPr>
              <w:t>、以太网控制、可控制绝对编码器功能、纳米插补技术、高速刚性攻丝、多主轴控制、三维实体防碰撞技术、液晶显示屏≥10英寸LED，系统为厂家的正版系统；</w:t>
            </w:r>
          </w:p>
          <w:p w14:paraId="5C1D25B9">
            <w:pPr>
              <w:widowControl/>
              <w:wordWrap w:val="0"/>
              <w:snapToGrid w:val="0"/>
              <w:spacing w:line="312"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（2）技术要求：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①最小插补周期：≤0.5ms；</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②总线方式：</w:t>
            </w:r>
            <w:r>
              <w:rPr>
                <w:rFonts w:hint="eastAsia" w:ascii="宋体" w:hAnsi="宋体" w:eastAsia="宋体" w:cs="宋体"/>
                <w:color w:val="auto"/>
                <w:kern w:val="0"/>
                <w:szCs w:val="21"/>
                <w:highlight w:val="none"/>
              </w:rPr>
              <w:t>EtherCAT或</w:t>
            </w:r>
            <w:r>
              <w:rPr>
                <w:rFonts w:hint="eastAsia" w:ascii="宋体" w:hAnsi="宋体" w:eastAsia="宋体" w:cs="宋体"/>
                <w:color w:val="auto"/>
                <w:kern w:val="0"/>
                <w:szCs w:val="21"/>
                <w:highlight w:val="none"/>
                <w:lang w:bidi="ar"/>
              </w:rPr>
              <w:t>NCUC总线式；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③数控系统需具备机床调试辅助工具功能；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④数控系统需具备并行控制两类以上工业以太网总线从站设备的功能；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⑤数控系统支持网络通讯，开通数控系统联网功能，可实时采集数控系统核心参数；</w:t>
            </w:r>
          </w:p>
          <w:p w14:paraId="5535B4E7">
            <w:pPr>
              <w:widowControl/>
              <w:wordWrap w:val="0"/>
              <w:snapToGrid w:val="0"/>
              <w:spacing w:line="312"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⑥数控系统支持故障二维码诊断功能：数控系统的支持主要信息以二维码形式输出，通过手机扫描获取数控系统状态信息并可将故障信息传送到云端，查询机床故障诊断案例库以及机床历史记录，准确的分析故障原因。数控系统可通过对机床的自检，得到机床的心电图，检查机床健康指数的变化情况，对机床健康状况进行评估。根据评估情况对机床进行及时的维护，保障机床运行。同时根据相同配套的机床的健康状况横向比较，保证装配以及调试的一致性。提供的数控系统是具有自主知识产权的国产数控系统；支持梯形图在线监控和编辑，框图的保存（界面任意切换，图形不丢失）。插补周期为4ms~0.5ms，最小输入单位10-4mm/deg/inch。具有简化编程功能：镜像、缩放、旋转、直接图纸尺寸编程等。具有加工断点保存/恢复功能，反向间隙和单、双向螺距误差补偿功能。内置网络通讯接口，实现机床数控通讯，支持高速以太网数据交换。1MB程序断电存储区，可采用CF卡扩展，≥2GB，支持USB热插拔。</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512MB RAM加工内存缓冲区，自定义G代码功能。采用G代码编程，与各种CAD/CAM自动编程系统兼容；</w:t>
            </w:r>
          </w:p>
          <w:p w14:paraId="469583B2">
            <w:pPr>
              <w:widowControl/>
              <w:wordWrap w:val="0"/>
              <w:snapToGrid w:val="0"/>
              <w:spacing w:line="312"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⑦数控系统开机后自动切换到二维码界面，只有通过移动终端扫描二维码后，经过采购人管理软件授权后，才能按管理权限操作机床，无管理权限，机床无法使用；</w:t>
            </w:r>
          </w:p>
          <w:p w14:paraId="03B091DA">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4、其他要求：</w:t>
            </w:r>
          </w:p>
          <w:p w14:paraId="41DF16CB">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（1）车床正面配置自动门、摄像头、吹扫装置；</w:t>
            </w:r>
          </w:p>
          <w:p w14:paraId="186E27A0">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（2）具备以太网接口；</w:t>
            </w:r>
          </w:p>
          <w:p w14:paraId="521B3F83">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（3）具备自动化接口，能实现数控车床的远程启动、程序可上传到车床内存，能获取车床的状态信息、机床的模式、主轴的位置信息；</w:t>
            </w:r>
          </w:p>
          <w:p w14:paraId="0B99D24E">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（4）数控车床液压卡盘和自动门的控制与反馈信号可以直接接入机床自身的I/O模块，并且由机床自身来控制，其状态可以通过网络反馈给智能产线总控系统；</w:t>
            </w:r>
          </w:p>
          <w:p w14:paraId="3369E6ED">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（5）数控车床能够停在原点位置并把原点状态通过网络传输给工控机；</w:t>
            </w:r>
          </w:p>
          <w:p w14:paraId="78F1142F">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（6）机床内置摄像头，镜头前装有气动清洁喷嘴；</w:t>
            </w:r>
          </w:p>
          <w:p w14:paraId="6C3A60BA">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（7）机床通过远程IO模块与总控PLC通讯；</w:t>
            </w:r>
          </w:p>
          <w:p w14:paraId="23CB3DB8">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二、五轴加工中心：</w:t>
            </w:r>
            <w:r>
              <w:rPr>
                <w:rFonts w:hint="eastAsia" w:ascii="宋体" w:hAnsi="宋体" w:eastAsia="宋体" w:cs="宋体"/>
                <w:color w:val="auto"/>
                <w:szCs w:val="21"/>
                <w:highlight w:val="none"/>
              </w:rPr>
              <w:t>机床采用刚性的龙门结构，既可以进行铣削加工，也可以钻、镗、扩、铰孔加工，也可实现五轴联动的功能。该机床适用于智能制造、机械、电器、自动化、汽车、轻工、电子、高端装备等行业的各种复杂零件的加工、中试，同时也适用本科院校实验实训、科研实验、产品中试、产品打样；</w:t>
            </w:r>
          </w:p>
          <w:p w14:paraId="03235479">
            <w:pPr>
              <w:pStyle w:val="9"/>
              <w:wordWrap w:val="0"/>
              <w:adjustRightInd w:val="0"/>
              <w:snapToGrid w:val="0"/>
              <w:spacing w:line="312" w:lineRule="auto"/>
              <w:jc w:val="left"/>
              <w:outlineLvl w:val="1"/>
              <w:rPr>
                <w:rFonts w:hint="eastAsia" w:hAnsi="宋体" w:cs="宋体"/>
                <w:b/>
                <w:bCs/>
                <w:color w:val="auto"/>
                <w:szCs w:val="21"/>
                <w:highlight w:val="none"/>
              </w:rPr>
            </w:pPr>
            <w:r>
              <w:rPr>
                <w:rFonts w:hint="eastAsia" w:hAnsi="宋体" w:cs="宋体"/>
                <w:b/>
                <w:bCs/>
                <w:color w:val="auto"/>
                <w:szCs w:val="21"/>
                <w:highlight w:val="none"/>
              </w:rPr>
              <w:t>（一）主要技术参数：</w:t>
            </w:r>
          </w:p>
          <w:p w14:paraId="69E6CA26">
            <w:pPr>
              <w:pStyle w:val="9"/>
              <w:numPr>
                <w:ilvl w:val="0"/>
                <w:numId w:val="25"/>
              </w:numPr>
              <w:wordWrap w:val="0"/>
              <w:adjustRightInd w:val="0"/>
              <w:snapToGrid w:val="0"/>
              <w:spacing w:line="312" w:lineRule="auto"/>
              <w:ind w:left="0" w:firstLine="0"/>
              <w:jc w:val="left"/>
              <w:outlineLvl w:val="1"/>
              <w:rPr>
                <w:rFonts w:hint="eastAsia" w:hAnsi="宋体" w:cs="宋体"/>
                <w:color w:val="auto"/>
                <w:szCs w:val="21"/>
                <w:highlight w:val="none"/>
              </w:rPr>
            </w:pPr>
            <w:r>
              <w:rPr>
                <w:rFonts w:hint="eastAsia" w:hAnsi="宋体" w:cs="宋体"/>
                <w:color w:val="auto"/>
                <w:szCs w:val="21"/>
                <w:highlight w:val="none"/>
              </w:rPr>
              <w:t>★工件最大回转直径及高度（非联动加工尺寸）：≥Ф390×300mm；工件最大回转直径及高度（联动加工尺寸）：≥Ф260mm×280mm；</w:t>
            </w:r>
          </w:p>
          <w:p w14:paraId="67901AC7">
            <w:pPr>
              <w:numPr>
                <w:ilvl w:val="0"/>
                <w:numId w:val="25"/>
              </w:numPr>
              <w:wordWrap w:val="0"/>
              <w:snapToGrid w:val="0"/>
              <w:spacing w:line="312" w:lineRule="auto"/>
              <w:ind w:left="0" w:firstLine="0"/>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C轴回转工作台直径：≥Ф260mm；</w:t>
            </w:r>
          </w:p>
          <w:p w14:paraId="29067733">
            <w:pPr>
              <w:numPr>
                <w:ilvl w:val="0"/>
                <w:numId w:val="25"/>
              </w:numPr>
              <w:wordWrap w:val="0"/>
              <w:snapToGrid w:val="0"/>
              <w:spacing w:line="312" w:lineRule="auto"/>
              <w:ind w:left="0" w:firstLine="0"/>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A/C转台最大负载重量：≥60kg；</w:t>
            </w:r>
          </w:p>
          <w:p w14:paraId="39768C94">
            <w:pPr>
              <w:numPr>
                <w:ilvl w:val="0"/>
                <w:numId w:val="25"/>
              </w:numPr>
              <w:wordWrap w:val="0"/>
              <w:snapToGrid w:val="0"/>
              <w:spacing w:line="312" w:lineRule="auto"/>
              <w:ind w:left="0" w:firstLine="0"/>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主轴鼻端到台面最小距离：≥110；</w:t>
            </w:r>
          </w:p>
          <w:p w14:paraId="4ADB7BEB">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主轴鼻端到台面最大距离：510±10mm；</w:t>
            </w:r>
          </w:p>
          <w:p w14:paraId="389285A8">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盘面T型槽宽度：≥12H8；</w:t>
            </w:r>
          </w:p>
          <w:p w14:paraId="317503C2">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A/C轴自锁方式：气动；</w:t>
            </w:r>
          </w:p>
          <w:p w14:paraId="33A287E2">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X轴行程：≥400mm；</w:t>
            </w:r>
          </w:p>
          <w:p w14:paraId="49577BE8">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Y轴行程：≥600mm；</w:t>
            </w:r>
          </w:p>
          <w:p w14:paraId="618A9283">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Z轴行程：≥400mm；</w:t>
            </w:r>
          </w:p>
          <w:p w14:paraId="29AA907F">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A轴行程：≥-120～+120deg；</w:t>
            </w:r>
          </w:p>
          <w:p w14:paraId="530D1F21">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C轴行程：≥n×360；</w:t>
            </w:r>
          </w:p>
          <w:p w14:paraId="3464E51D">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★主轴最高转速：≥30000rpm；</w:t>
            </w:r>
            <w:r>
              <w:rPr>
                <w:rFonts w:hint="eastAsia" w:ascii="宋体" w:hAnsi="宋体" w:eastAsia="宋体" w:cs="宋体"/>
                <w:b/>
                <w:color w:val="auto"/>
                <w:szCs w:val="21"/>
                <w:highlight w:val="none"/>
              </w:rPr>
              <w:t>【投标文件中需提供证明材料】</w:t>
            </w:r>
          </w:p>
          <w:p w14:paraId="526A3986">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主轴锥度：≥BT30/BBT30；</w:t>
            </w:r>
          </w:p>
          <w:p w14:paraId="2463FC49">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主轴额定功率：≥11Kw；</w:t>
            </w:r>
          </w:p>
          <w:p w14:paraId="420DAED0">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主轴额定扭矩：≥9Nm；</w:t>
            </w:r>
          </w:p>
          <w:p w14:paraId="0A540FDF">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★X/Y/Z轴线性快移速度：≥30000mm/min；</w:t>
            </w:r>
            <w:r>
              <w:rPr>
                <w:rFonts w:hint="eastAsia" w:ascii="宋体" w:hAnsi="宋体" w:eastAsia="宋体" w:cs="宋体"/>
                <w:b/>
                <w:color w:val="auto"/>
                <w:szCs w:val="21"/>
                <w:highlight w:val="none"/>
              </w:rPr>
              <w:t>【投标文件中需提供证明材料】</w:t>
            </w:r>
          </w:p>
          <w:p w14:paraId="41FC168B">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A/C轴最大转速：≥100/150rpm；</w:t>
            </w:r>
          </w:p>
          <w:p w14:paraId="4D84B66F">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A/C定位精度：≤10 arc sec；</w:t>
            </w:r>
          </w:p>
          <w:p w14:paraId="500BE11C">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A/C重复定位精度：≤5 arc sec；</w:t>
            </w:r>
          </w:p>
          <w:p w14:paraId="78251BD7">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X,Y,Z定位精度：≤0.006/0.006/0.006mm；</w:t>
            </w:r>
          </w:p>
          <w:p w14:paraId="20BC874F">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X,Y,Z重复定位精度：≤0.004/0.004/0.004mm；</w:t>
            </w:r>
          </w:p>
          <w:p w14:paraId="5D690B54">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★刀库形式：伞形刀库；</w:t>
            </w:r>
          </w:p>
          <w:p w14:paraId="687F4E1D">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刀库容量：≥20把；</w:t>
            </w:r>
          </w:p>
          <w:p w14:paraId="6765B285">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刀柄/刀具长度：≤150mm；</w:t>
            </w:r>
          </w:p>
          <w:p w14:paraId="10D9D483">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换刀时间（T-T）（当前刀位到目标刀位）：≤6sec；</w:t>
            </w:r>
          </w:p>
          <w:p w14:paraId="24BEF01E">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换刀时间（T-T）（整体换刀动作含轴运动）：≤30sec；</w:t>
            </w:r>
          </w:p>
          <w:p w14:paraId="6A2BE304">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最大刀径(满刀/空邻刀)：Φ50/Φ60mm；</w:t>
            </w:r>
          </w:p>
          <w:p w14:paraId="1448A0D9">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大刀具重量：≥2.5kg；</w:t>
            </w:r>
          </w:p>
          <w:p w14:paraId="710AE74A">
            <w:pPr>
              <w:numPr>
                <w:ilvl w:val="0"/>
                <w:numId w:val="25"/>
              </w:numPr>
              <w:wordWrap w:val="0"/>
              <w:snapToGrid w:val="0"/>
              <w:spacing w:line="312"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机床重量：≥5.5T；</w:t>
            </w:r>
          </w:p>
          <w:p w14:paraId="09CEBDB2">
            <w:pPr>
              <w:pStyle w:val="9"/>
              <w:numPr>
                <w:ilvl w:val="0"/>
                <w:numId w:val="1"/>
              </w:numPr>
              <w:wordWrap w:val="0"/>
              <w:adjustRightInd w:val="0"/>
              <w:snapToGrid w:val="0"/>
              <w:spacing w:line="312" w:lineRule="auto"/>
              <w:ind w:left="0" w:leftChars="0" w:firstLine="0" w:firstLineChars="0"/>
              <w:jc w:val="left"/>
              <w:outlineLvl w:val="1"/>
              <w:rPr>
                <w:rFonts w:hint="eastAsia" w:hAnsi="宋体" w:cs="宋体"/>
                <w:b/>
                <w:bCs/>
                <w:color w:val="auto"/>
                <w:szCs w:val="21"/>
                <w:highlight w:val="none"/>
              </w:rPr>
            </w:pPr>
            <w:r>
              <w:rPr>
                <w:rFonts w:hint="eastAsia" w:hAnsi="宋体" w:cs="宋体"/>
                <w:b/>
                <w:bCs/>
                <w:color w:val="auto"/>
                <w:szCs w:val="21"/>
                <w:highlight w:val="none"/>
              </w:rPr>
              <w:t>数控系统：</w:t>
            </w:r>
          </w:p>
          <w:p w14:paraId="11C90100">
            <w:pPr>
              <w:pStyle w:val="9"/>
              <w:numPr>
                <w:ilvl w:val="0"/>
                <w:numId w:val="0"/>
              </w:numPr>
              <w:wordWrap w:val="0"/>
              <w:adjustRightInd w:val="0"/>
              <w:snapToGrid w:val="0"/>
              <w:spacing w:line="312" w:lineRule="auto"/>
              <w:ind w:leftChars="0"/>
              <w:jc w:val="left"/>
              <w:outlineLvl w:val="1"/>
              <w:rPr>
                <w:rFonts w:hint="eastAsia"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1、</w:t>
            </w:r>
            <w:r>
              <w:rPr>
                <w:rFonts w:hint="eastAsia" w:hAnsi="宋体" w:cs="宋体"/>
                <w:color w:val="auto"/>
                <w:szCs w:val="21"/>
                <w:highlight w:val="none"/>
              </w:rPr>
              <w:t>全数字总线式数控系统，系统采用模块化、开放式体系结构，基于具有自主知识产权的工业现场总线。支持总线式全数字伺服驱动单元和绝对式伺服电机、支持总线式远程I/O单元，集成手持单元接口。采用电子盘程序存储方式，支持USB、以太网程序扩展和数据交换功能。支持配套使用CAD/CAM软件；系统完全开放并兼容数字化管理系统，满足数字化管理系统对数控系统状态监控、生产管理、设备维修等功能毫秒级底层数据采集；</w:t>
            </w:r>
            <w:r>
              <w:rPr>
                <w:rFonts w:hint="eastAsia" w:hAnsi="宋体" w:cs="宋体"/>
                <w:b/>
                <w:color w:val="auto"/>
                <w:szCs w:val="21"/>
                <w:highlight w:val="none"/>
              </w:rPr>
              <w:t>【投标文件中需提供证明材料】</w:t>
            </w:r>
          </w:p>
          <w:p w14:paraId="17E57B3E">
            <w:pPr>
              <w:pStyle w:val="9"/>
              <w:wordWrap w:val="0"/>
              <w:adjustRightInd w:val="0"/>
              <w:snapToGrid w:val="0"/>
              <w:spacing w:line="312" w:lineRule="auto"/>
              <w:jc w:val="left"/>
              <w:rPr>
                <w:rFonts w:hint="eastAsia" w:hAnsi="宋体" w:cs="宋体"/>
                <w:color w:val="auto"/>
                <w:szCs w:val="21"/>
                <w:highlight w:val="none"/>
              </w:rPr>
            </w:pPr>
            <w:r>
              <w:rPr>
                <w:rFonts w:hint="eastAsia" w:hAnsi="宋体" w:cs="宋体"/>
                <w:color w:val="auto"/>
                <w:szCs w:val="21"/>
                <w:highlight w:val="none"/>
                <w:lang w:val="en-US" w:eastAsia="zh-CN"/>
              </w:rPr>
              <w:t>2</w:t>
            </w:r>
            <w:r>
              <w:rPr>
                <w:rFonts w:hint="eastAsia" w:hAnsi="宋体" w:cs="宋体"/>
                <w:color w:val="auto"/>
                <w:szCs w:val="21"/>
                <w:highlight w:val="none"/>
              </w:rPr>
              <w:t>、屏幕尺寸：≥17英寸；</w:t>
            </w:r>
          </w:p>
          <w:p w14:paraId="0A9230A3">
            <w:pPr>
              <w:pStyle w:val="9"/>
              <w:wordWrap w:val="0"/>
              <w:adjustRightInd w:val="0"/>
              <w:snapToGrid w:val="0"/>
              <w:spacing w:line="312" w:lineRule="auto"/>
              <w:jc w:val="left"/>
              <w:rPr>
                <w:rFonts w:hint="eastAsia" w:hAnsi="宋体" w:cs="宋体"/>
                <w:color w:val="auto"/>
                <w:szCs w:val="21"/>
                <w:highlight w:val="none"/>
              </w:rPr>
            </w:pPr>
            <w:r>
              <w:rPr>
                <w:rFonts w:hint="eastAsia" w:hAnsi="宋体" w:cs="宋体"/>
                <w:color w:val="auto"/>
                <w:szCs w:val="21"/>
                <w:highlight w:val="none"/>
                <w:lang w:val="en-US" w:eastAsia="zh-CN"/>
              </w:rPr>
              <w:t>3</w:t>
            </w:r>
            <w:r>
              <w:rPr>
                <w:rFonts w:hint="eastAsia" w:hAnsi="宋体" w:cs="宋体"/>
                <w:color w:val="auto"/>
                <w:szCs w:val="21"/>
                <w:highlight w:val="none"/>
              </w:rPr>
              <w:t>、分辨率：≥1024*768；</w:t>
            </w:r>
          </w:p>
          <w:p w14:paraId="27BE4081">
            <w:pPr>
              <w:pStyle w:val="9"/>
              <w:wordWrap w:val="0"/>
              <w:adjustRightInd w:val="0"/>
              <w:snapToGrid w:val="0"/>
              <w:spacing w:line="312" w:lineRule="auto"/>
              <w:jc w:val="left"/>
              <w:rPr>
                <w:rFonts w:hint="eastAsia" w:hAnsi="宋体" w:cs="宋体"/>
                <w:color w:val="auto"/>
                <w:szCs w:val="21"/>
                <w:highlight w:val="none"/>
              </w:rPr>
            </w:pPr>
            <w:r>
              <w:rPr>
                <w:rFonts w:hint="eastAsia" w:hAnsi="宋体" w:cs="宋体"/>
                <w:color w:val="auto"/>
                <w:szCs w:val="21"/>
                <w:highlight w:val="none"/>
                <w:lang w:val="en-US" w:eastAsia="zh-CN"/>
              </w:rPr>
              <w:t>4</w:t>
            </w:r>
            <w:r>
              <w:rPr>
                <w:rFonts w:hint="eastAsia" w:hAnsi="宋体" w:cs="宋体"/>
                <w:color w:val="auto"/>
                <w:szCs w:val="21"/>
                <w:highlight w:val="none"/>
              </w:rPr>
              <w:t>、采用全铝合金外框；</w:t>
            </w:r>
          </w:p>
          <w:p w14:paraId="0D74EB18">
            <w:pPr>
              <w:pStyle w:val="9"/>
              <w:wordWrap w:val="0"/>
              <w:adjustRightInd w:val="0"/>
              <w:snapToGrid w:val="0"/>
              <w:spacing w:line="312" w:lineRule="auto"/>
              <w:jc w:val="left"/>
              <w:rPr>
                <w:rFonts w:hint="eastAsia" w:hAnsi="宋体" w:cs="宋体"/>
                <w:color w:val="auto"/>
                <w:szCs w:val="21"/>
                <w:highlight w:val="none"/>
              </w:rPr>
            </w:pPr>
            <w:r>
              <w:rPr>
                <w:rFonts w:hint="eastAsia" w:hAnsi="宋体" w:cs="宋体"/>
                <w:color w:val="auto"/>
                <w:szCs w:val="21"/>
                <w:highlight w:val="none"/>
                <w:lang w:val="en-US" w:eastAsia="zh-CN"/>
              </w:rPr>
              <w:t>5</w:t>
            </w:r>
            <w:r>
              <w:rPr>
                <w:rFonts w:hint="eastAsia" w:hAnsi="宋体" w:cs="宋体"/>
                <w:color w:val="auto"/>
                <w:szCs w:val="21"/>
                <w:highlight w:val="none"/>
              </w:rPr>
              <w:t>、除了内置存储器外，系统具备外接U盘功能。程序可以直接从U盘中读取，支持大批量程序加工；</w:t>
            </w:r>
          </w:p>
          <w:p w14:paraId="37ABDF4E">
            <w:pPr>
              <w:pStyle w:val="9"/>
              <w:wordWrap w:val="0"/>
              <w:adjustRightInd w:val="0"/>
              <w:snapToGrid w:val="0"/>
              <w:spacing w:line="312" w:lineRule="auto"/>
              <w:jc w:val="left"/>
              <w:rPr>
                <w:rFonts w:hint="eastAsia" w:hAnsi="宋体" w:cs="宋体"/>
                <w:color w:val="auto"/>
                <w:szCs w:val="21"/>
                <w:highlight w:val="none"/>
              </w:rPr>
            </w:pPr>
            <w:r>
              <w:rPr>
                <w:rFonts w:hint="eastAsia" w:hAnsi="宋体" w:cs="宋体"/>
                <w:color w:val="auto"/>
                <w:szCs w:val="21"/>
                <w:highlight w:val="none"/>
                <w:lang w:val="en-US" w:eastAsia="zh-CN"/>
              </w:rPr>
              <w:t>6</w:t>
            </w:r>
            <w:r>
              <w:rPr>
                <w:rFonts w:hint="eastAsia" w:hAnsi="宋体" w:cs="宋体"/>
                <w:color w:val="auto"/>
                <w:szCs w:val="21"/>
                <w:highlight w:val="none"/>
              </w:rPr>
              <w:t>、最小插补周期：≤1ms；</w:t>
            </w:r>
          </w:p>
          <w:p w14:paraId="5380B01F">
            <w:pPr>
              <w:pStyle w:val="9"/>
              <w:wordWrap w:val="0"/>
              <w:adjustRightInd w:val="0"/>
              <w:snapToGrid w:val="0"/>
              <w:spacing w:line="312" w:lineRule="auto"/>
              <w:jc w:val="left"/>
              <w:rPr>
                <w:rFonts w:hint="eastAsia" w:hAnsi="宋体" w:cs="宋体"/>
                <w:color w:val="auto"/>
                <w:szCs w:val="21"/>
                <w:highlight w:val="none"/>
              </w:rPr>
            </w:pPr>
            <w:r>
              <w:rPr>
                <w:rFonts w:hint="eastAsia" w:hAnsi="宋体" w:cs="宋体"/>
                <w:color w:val="auto"/>
                <w:szCs w:val="21"/>
                <w:highlight w:val="none"/>
                <w:lang w:val="en-US" w:eastAsia="zh-CN"/>
              </w:rPr>
              <w:t>7</w:t>
            </w:r>
            <w:r>
              <w:rPr>
                <w:rFonts w:hint="eastAsia" w:hAnsi="宋体" w:cs="宋体"/>
                <w:color w:val="auto"/>
                <w:szCs w:val="21"/>
                <w:highlight w:val="none"/>
              </w:rPr>
              <w:t>、总线方式：支持NCUC，ethercat，m3至少三种总线通讯方式；</w:t>
            </w:r>
          </w:p>
          <w:p w14:paraId="0E798FA5">
            <w:pPr>
              <w:pStyle w:val="9"/>
              <w:wordWrap w:val="0"/>
              <w:adjustRightInd w:val="0"/>
              <w:snapToGrid w:val="0"/>
              <w:spacing w:line="312" w:lineRule="auto"/>
              <w:jc w:val="left"/>
              <w:rPr>
                <w:rFonts w:hint="eastAsia" w:hAnsi="宋体" w:cs="宋体"/>
                <w:color w:val="auto"/>
                <w:szCs w:val="21"/>
                <w:highlight w:val="none"/>
              </w:rPr>
            </w:pPr>
            <w:r>
              <w:rPr>
                <w:rFonts w:hint="eastAsia" w:hAnsi="宋体" w:cs="宋体"/>
                <w:color w:val="auto"/>
                <w:szCs w:val="21"/>
                <w:highlight w:val="none"/>
                <w:lang w:val="en-US" w:eastAsia="zh-CN"/>
              </w:rPr>
              <w:t>8</w:t>
            </w:r>
            <w:r>
              <w:rPr>
                <w:rFonts w:hint="eastAsia" w:hAnsi="宋体" w:cs="宋体"/>
                <w:color w:val="auto"/>
                <w:szCs w:val="21"/>
                <w:highlight w:val="none"/>
              </w:rPr>
              <w:t>、数控系统需具备圆度误差调试、刚性攻丝辅助调试、I/O诊断、UPS断电数据保护、报警历史显示、在线帮助、梯形图在线编辑、梯形图离线编辑、PLC中文注释功能；</w:t>
            </w:r>
          </w:p>
          <w:p w14:paraId="0B174BD9">
            <w:pPr>
              <w:pStyle w:val="9"/>
              <w:wordWrap w:val="0"/>
              <w:adjustRightInd w:val="0"/>
              <w:snapToGrid w:val="0"/>
              <w:spacing w:line="312" w:lineRule="auto"/>
              <w:jc w:val="left"/>
              <w:rPr>
                <w:rFonts w:hint="eastAsia" w:hAnsi="宋体" w:cs="宋体"/>
                <w:color w:val="auto"/>
                <w:szCs w:val="21"/>
                <w:highlight w:val="none"/>
              </w:rPr>
            </w:pPr>
            <w:r>
              <w:rPr>
                <w:rFonts w:hint="eastAsia" w:hAnsi="宋体" w:cs="宋体"/>
                <w:color w:val="auto"/>
                <w:szCs w:val="21"/>
                <w:highlight w:val="none"/>
                <w:lang w:val="en-US" w:eastAsia="zh-CN"/>
              </w:rPr>
              <w:t>9</w:t>
            </w:r>
            <w:r>
              <w:rPr>
                <w:rFonts w:hint="eastAsia" w:hAnsi="宋体" w:cs="宋体"/>
                <w:color w:val="auto"/>
                <w:szCs w:val="21"/>
                <w:highlight w:val="none"/>
              </w:rPr>
              <w:t>、数控系统需具备机床伺服调试辅助工具功能；</w:t>
            </w:r>
          </w:p>
          <w:p w14:paraId="3A1BE63B">
            <w:pPr>
              <w:pStyle w:val="9"/>
              <w:wordWrap w:val="0"/>
              <w:adjustRightInd w:val="0"/>
              <w:snapToGrid w:val="0"/>
              <w:spacing w:line="312" w:lineRule="auto"/>
              <w:jc w:val="left"/>
              <w:rPr>
                <w:rFonts w:hint="eastAsia" w:hAnsi="宋体" w:cs="宋体"/>
                <w:color w:val="auto"/>
                <w:szCs w:val="21"/>
                <w:highlight w:val="none"/>
              </w:rPr>
            </w:pPr>
            <w:r>
              <w:rPr>
                <w:rFonts w:hint="eastAsia" w:hAnsi="宋体" w:cs="宋体"/>
                <w:color w:val="auto"/>
                <w:szCs w:val="21"/>
                <w:highlight w:val="none"/>
                <w:lang w:val="en-US" w:eastAsia="zh-CN"/>
              </w:rPr>
              <w:t>10</w:t>
            </w:r>
            <w:r>
              <w:rPr>
                <w:rFonts w:hint="eastAsia" w:hAnsi="宋体" w:cs="宋体"/>
                <w:color w:val="auto"/>
                <w:szCs w:val="21"/>
                <w:highlight w:val="none"/>
              </w:rPr>
              <w:t>、数控系统具有五轴联动、RTCP功能（刀尖点跟随功能）。采用统一的五轴运动学模型，实现双转台五轴机床联动控制；</w:t>
            </w:r>
          </w:p>
          <w:p w14:paraId="3E1DA55D">
            <w:pPr>
              <w:pStyle w:val="9"/>
              <w:wordWrap w:val="0"/>
              <w:adjustRightInd w:val="0"/>
              <w:snapToGrid w:val="0"/>
              <w:spacing w:line="312" w:lineRule="auto"/>
              <w:jc w:val="left"/>
              <w:rPr>
                <w:rFonts w:hint="eastAsia"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val="en-US" w:eastAsia="zh-CN"/>
              </w:rPr>
              <w:t>1</w:t>
            </w:r>
            <w:r>
              <w:rPr>
                <w:rFonts w:hint="eastAsia" w:hAnsi="宋体" w:cs="宋体"/>
                <w:color w:val="auto"/>
                <w:szCs w:val="21"/>
                <w:highlight w:val="none"/>
              </w:rPr>
              <w:t>、具备五轴定向加工功能，将三轴加工路径变换到定向平面上，实现五轴定向多面体加工；</w:t>
            </w:r>
          </w:p>
          <w:p w14:paraId="096BDB4D">
            <w:pPr>
              <w:pStyle w:val="9"/>
              <w:wordWrap w:val="0"/>
              <w:adjustRightInd w:val="0"/>
              <w:snapToGrid w:val="0"/>
              <w:spacing w:line="312" w:lineRule="auto"/>
              <w:jc w:val="left"/>
              <w:rPr>
                <w:rFonts w:hint="eastAsia"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val="en-US" w:eastAsia="zh-CN"/>
              </w:rPr>
              <w:t>2</w:t>
            </w:r>
            <w:r>
              <w:rPr>
                <w:rFonts w:hint="eastAsia" w:hAnsi="宋体" w:cs="宋体"/>
                <w:color w:val="auto"/>
                <w:szCs w:val="21"/>
                <w:highlight w:val="none"/>
              </w:rPr>
              <w:t>、具备机床机构参数自动测量与识别功能；当外接触发式测头和标准球时，通过测量宏程序，采集数据点拟合五轴机床结构参数，不需要专业操作人员，即可完成参数标定。适用于任意结构型式的五轴机床；</w:t>
            </w:r>
          </w:p>
          <w:p w14:paraId="4F4DEB34">
            <w:pPr>
              <w:pStyle w:val="9"/>
              <w:wordWrap w:val="0"/>
              <w:adjustRightInd w:val="0"/>
              <w:snapToGrid w:val="0"/>
              <w:spacing w:line="312" w:lineRule="auto"/>
              <w:jc w:val="left"/>
              <w:rPr>
                <w:rFonts w:hint="eastAsia"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val="en-US" w:eastAsia="zh-CN"/>
              </w:rPr>
              <w:t>3</w:t>
            </w:r>
            <w:r>
              <w:rPr>
                <w:rFonts w:hint="eastAsia" w:hAnsi="宋体" w:cs="宋体"/>
                <w:color w:val="auto"/>
                <w:szCs w:val="21"/>
                <w:highlight w:val="none"/>
              </w:rPr>
              <w:t>、具备多轴多通道控制功能；</w:t>
            </w:r>
          </w:p>
          <w:p w14:paraId="1240BBFF">
            <w:pPr>
              <w:pStyle w:val="9"/>
              <w:wordWrap w:val="0"/>
              <w:adjustRightInd w:val="0"/>
              <w:snapToGrid w:val="0"/>
              <w:spacing w:line="312" w:lineRule="auto"/>
              <w:jc w:val="left"/>
              <w:rPr>
                <w:rFonts w:hint="eastAsia"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val="en-US" w:eastAsia="zh-CN"/>
              </w:rPr>
              <w:t>4</w:t>
            </w:r>
            <w:r>
              <w:rPr>
                <w:rFonts w:hint="eastAsia" w:hAnsi="宋体" w:cs="宋体"/>
                <w:color w:val="auto"/>
                <w:szCs w:val="21"/>
                <w:highlight w:val="none"/>
              </w:rPr>
              <w:t>、具备工艺参数优化功能；采集数控系统内部电控大数据，利用主轴功率与材料去除率的关联关系，挖掘主轴功率内部潜力，通过调整对应的进给速度，实现加工负载的均衡和加工效率的提升；</w:t>
            </w:r>
          </w:p>
          <w:p w14:paraId="66D60307">
            <w:pPr>
              <w:pStyle w:val="9"/>
              <w:wordWrap w:val="0"/>
              <w:adjustRightInd w:val="0"/>
              <w:snapToGrid w:val="0"/>
              <w:spacing w:line="312" w:lineRule="auto"/>
              <w:jc w:val="left"/>
              <w:rPr>
                <w:rFonts w:hint="eastAsia"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val="en-US" w:eastAsia="zh-CN"/>
              </w:rPr>
              <w:t>5</w:t>
            </w:r>
            <w:r>
              <w:rPr>
                <w:rFonts w:hint="eastAsia" w:hAnsi="宋体" w:cs="宋体"/>
                <w:color w:val="auto"/>
                <w:szCs w:val="21"/>
                <w:highlight w:val="none"/>
              </w:rPr>
              <w:t>、具备机床健康保障功能；机床通过运行自检程序，依据采样的主轴负载电流和加减速时间，X、Y、Z轴的加减速时间、负载电流数据来检测机床的运行状况。在运行完设置的基准次数后生成的基准指数为检测标准，监控机床长期运行的状态变化趋势并生成健康指数，直观的显示当前机床状态与基准状态之间的差距。具有自检间隔检测功能，提醒、指导用户进行维护和检查，但不作为机床本身的质量好坏的判断标准；</w:t>
            </w:r>
          </w:p>
          <w:p w14:paraId="7757AE23">
            <w:pPr>
              <w:pStyle w:val="9"/>
              <w:wordWrap w:val="0"/>
              <w:adjustRightInd w:val="0"/>
              <w:snapToGrid w:val="0"/>
              <w:spacing w:line="312" w:lineRule="auto"/>
              <w:jc w:val="left"/>
              <w:rPr>
                <w:rFonts w:hint="eastAsia"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val="en-US" w:eastAsia="zh-CN"/>
              </w:rPr>
              <w:t>6</w:t>
            </w:r>
            <w:r>
              <w:rPr>
                <w:rFonts w:hint="eastAsia" w:hAnsi="宋体" w:cs="宋体"/>
                <w:color w:val="auto"/>
                <w:szCs w:val="21"/>
                <w:highlight w:val="none"/>
              </w:rPr>
              <w:t>、具备智能刀具寿命管理功能；综合管理方式刀具寿命功能可对同一把刀同时设置多种管理方式及每种方式的权重，以权重结合已用寿命的方式进行综合寿命的统计，刀具寿命到了系统提示换刀；</w:t>
            </w:r>
          </w:p>
          <w:p w14:paraId="58C444D9">
            <w:pPr>
              <w:pStyle w:val="21"/>
              <w:wordWrap w:val="0"/>
              <w:adjustRightInd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、具备机床大数据联网-远程运维功能，通过远程运维平台，应用大数据汇聚，统计分析、可视化等技术，可提供设备监控、生产效率分析、远程运维等服务；</w:t>
            </w:r>
          </w:p>
          <w:p w14:paraId="25F9EA07">
            <w:pPr>
              <w:widowControl/>
              <w:wordWrap w:val="0"/>
              <w:adjustRightInd w:val="0"/>
              <w:snapToGrid w:val="0"/>
              <w:spacing w:line="312"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8</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bidi="ar"/>
              </w:rPr>
              <w:t>CNC控制系统：</w:t>
            </w:r>
          </w:p>
          <w:p w14:paraId="71BF6BC3">
            <w:pPr>
              <w:widowControl/>
              <w:wordWrap w:val="0"/>
              <w:adjustRightInd w:val="0"/>
              <w:snapToGrid w:val="0"/>
              <w:spacing w:line="312"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数控系统（系统需满足总线控制、速度≥100Mb/s、≥4通道、需开通后台编辑、DNC通讯、蓝图编程、以太网控制、DNC通讯、可控制绝对编码器功能、纳米插补技术、高速刚性攻丝、多主轴控制、三维实体防碰撞技术、液晶显示屏≥17英寸LED，是正版系统；</w:t>
            </w:r>
          </w:p>
          <w:p w14:paraId="4C53256B">
            <w:pPr>
              <w:widowControl/>
              <w:wordWrap w:val="0"/>
              <w:adjustRightInd w:val="0"/>
              <w:snapToGrid w:val="0"/>
              <w:spacing w:line="312"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（2）技术要求：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①最小插补周期：≤0.5ms；</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②总线方式：</w:t>
            </w:r>
            <w:r>
              <w:rPr>
                <w:rFonts w:hint="eastAsia" w:ascii="宋体" w:hAnsi="宋体" w:eastAsia="宋体" w:cs="宋体"/>
                <w:color w:val="auto"/>
                <w:kern w:val="0"/>
                <w:szCs w:val="21"/>
                <w:highlight w:val="none"/>
              </w:rPr>
              <w:t>EtherCAT或</w:t>
            </w:r>
            <w:r>
              <w:rPr>
                <w:rFonts w:hint="eastAsia" w:ascii="宋体" w:hAnsi="宋体" w:eastAsia="宋体" w:cs="宋体"/>
                <w:color w:val="auto"/>
                <w:kern w:val="0"/>
                <w:szCs w:val="21"/>
                <w:highlight w:val="none"/>
                <w:lang w:bidi="ar"/>
              </w:rPr>
              <w:t>NCUC总线式；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③数控系统需具备机床调试辅助工具功能；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④数控系统需具备并行控制两类以上工业以太网总线从站设备的功能；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⑤数控系统支持网络通讯，开通数控系统联网功能，可实时采集数控系统核心参数；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⑥数控系统支持故障二维码诊断功能：数控系统的支持主要信息以二维码形式输出，通过手机扫描获取数控系统状态信息并可将故障信息传送到云端，查询机床故障诊断案例库以及机床历史记录，准确的分析故障原因。数控系统可通过对机床的自检，得到机床的心电图，检查机床健康指数的变化情况，对机床健康状况进行评估。根据评估情况对机床进行及时的维护，保障机床运行。同时根据相同配套的机床的健康状况横向比较，保证装配以及调试的一致性。提供的数控系统是具有自主知识产权的国产数控系统；支持梯形图在线监控和编辑，框图的保存（界面任意切换，图形不丢失）。插补周期为4ms~0.5ms，最小输入单位10-4 mm/deg/inch。具有简化编程功能：镜像、缩放、旋转、直接图纸尺寸编程等。具有加工断点保存/恢复功能，反向间隙和单、双向螺距误差补偿功能。内置网络通讯接口，实现机床数控通讯，支持高速以太网数据交换。1MB程序断电存储区，可采用CF卡扩展，最大至</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2GB，支持USB热插拔。</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512MB RAM加工内存缓冲区，具有自定义G代码功能。采用G代码编程，与各种CAD/CAM自动编程系统兼容；</w:t>
            </w:r>
          </w:p>
          <w:p w14:paraId="2DAD2828">
            <w:pPr>
              <w:jc w:val="left"/>
              <w:rPr>
                <w:rFonts w:ascii="Arial" w:hAnsi="Arial" w:cs="Arial"/>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Arial" w:hAnsi="Arial" w:eastAsia="宋体" w:cs="Arial"/>
                <w:color w:val="auto"/>
                <w:szCs w:val="21"/>
                <w:highlight w:val="none"/>
              </w:rPr>
              <w:t>加工软件节点；</w:t>
            </w:r>
          </w:p>
          <w:p w14:paraId="4EE802D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（1）具有叶片建模、流道建模、过渡圆角建模等较强的涡轮构造能力，解决模型表面不光滑、参数不均匀的问题。 </w:t>
            </w:r>
          </w:p>
          <w:p w14:paraId="52479E1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（2）支持 NREC 文件导入建模。 </w:t>
            </w:r>
          </w:p>
          <w:p w14:paraId="2B4AB5D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（3）支持分析、修改、替换曲面模型上的 UV 方向。 </w:t>
            </w:r>
          </w:p>
          <w:p w14:paraId="10959CB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（4）具有较强的曲面设计功能，包括曲面新建、裁剪、扩展、偏置等，实现修改原始曲面以及比较误差。 </w:t>
            </w:r>
          </w:p>
          <w:p w14:paraId="46720CA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（5）支持沿串联线阵列分布线框、曲面、实体等图素。 </w:t>
            </w:r>
          </w:p>
          <w:p w14:paraId="5B071DA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（6）能够实现曲线拼接、打断、倒角、倒圆角等操作。 </w:t>
            </w:r>
          </w:p>
          <w:p w14:paraId="724DB3B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（7）具有测量功能，包括距离测量、角度测量、长度测量、直径测量、半径测量等。 </w:t>
            </w:r>
          </w:p>
          <w:p w14:paraId="39A7E05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（8）具有较强的复杂模型的细化和分析能力，支持提取模型的实体、面、线、点等。 </w:t>
            </w:r>
          </w:p>
          <w:p w14:paraId="7E4513A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（9）具有模型修复功能，包括重建面、替换面、填充面、缝合面等。 </w:t>
            </w:r>
          </w:p>
          <w:p w14:paraId="788AC23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（10）支持标注，包括注释和引导线，增强表达清晰度和提升效率的能力。</w:t>
            </w:r>
          </w:p>
          <w:p w14:paraId="416EF97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（11）支持二十余种刀具，可根据不同策略选择刀具以及调配参数。 </w:t>
            </w:r>
          </w:p>
          <w:p w14:paraId="1C3DADA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（12）根据刀柄及刀具组合智能化检查及调整加工刀路中的碰撞。 </w:t>
            </w:r>
          </w:p>
          <w:p w14:paraId="090FC24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（13）支持导入、导出刀具库文件。 </w:t>
            </w:r>
          </w:p>
          <w:p w14:paraId="585998B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（14）支持快捷创建刀具。 </w:t>
            </w:r>
          </w:p>
          <w:p w14:paraId="6603D6C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（15）可以导入多种机床毛坯模型仿真加工，可根据客户机床模型文件定制毛坯模拟环境，实现刀具组件、夹具、机床部件真实环境下的工艺环境模拟。 </w:t>
            </w:r>
          </w:p>
          <w:p w14:paraId="4938E62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（16）支持集成一体的机床仿真和碰撞检查。 </w:t>
            </w:r>
          </w:p>
          <w:p w14:paraId="416BB4B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（17）具有毛坯加工仿真功能，该功能让编程者精确判断出实际加工的效果，分析加工缺陷等，在实际加工前就可以得到真实的加工结果。 </w:t>
            </w:r>
          </w:p>
          <w:p w14:paraId="1977B65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（18）支持线框与实体仿真。</w:t>
            </w:r>
          </w:p>
          <w:p w14:paraId="0852DE1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（19）多轴铣削模块包括轮廓侧铣、可变轮廓铣、多轴曲面铣、引导曲线加工等加工操作。 </w:t>
            </w:r>
          </w:p>
          <w:p w14:paraId="0F486A9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（20）具备远离线、指向线、固定、远离点、指向点、相对轴角度、垂直、垂直驱动面等刀轴定义方式。 </w:t>
            </w:r>
          </w:p>
          <w:p w14:paraId="4C75DC0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（21）支持 3+2 刀轴。</w:t>
            </w:r>
          </w:p>
          <w:p w14:paraId="6721039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（22）支持加工程序、测量程序后处理。</w:t>
            </w:r>
          </w:p>
          <w:p w14:paraId="513A5DEA">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、其他要求</w:t>
            </w:r>
          </w:p>
          <w:p w14:paraId="372ADC1E">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（1）加工中心配置正面自动门、吹扫装置、摄像头；</w:t>
            </w:r>
          </w:p>
          <w:p w14:paraId="294FEB40">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（2）加工中心有以太网接口；</w:t>
            </w:r>
          </w:p>
          <w:p w14:paraId="40FC46F3">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（3）提供自动化接口，能实现加工中心的远程启动、程序可上传到加工中心内存，能获取加工中心的状态信息、机床的模式、主轴的位置信息；</w:t>
            </w:r>
          </w:p>
          <w:p w14:paraId="1B5FE30A">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（4）加工中心自动门的控制与反馈信号可以直接接入机床自身的I/O模块，并且由机床自身来控制，其状态可以通过网络反馈给智能产线总控系统；</w:t>
            </w:r>
          </w:p>
          <w:p w14:paraId="30300400">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（5）加工中心能够停在原点位置并把原点状态通过网络传输给工控机；</w:t>
            </w:r>
          </w:p>
          <w:p w14:paraId="20FF49A2">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（6）机床内置摄像头，镜头前装有气动清洁喷嘴。</w:t>
            </w:r>
          </w:p>
          <w:p w14:paraId="5B9A9059">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（7）机床通过远程IO模块与总控PLC通讯；</w:t>
            </w:r>
          </w:p>
          <w:p w14:paraId="72E0499F">
            <w:pPr>
              <w:pStyle w:val="21"/>
              <w:wordWrap w:val="0"/>
              <w:snapToGrid w:val="0"/>
              <w:spacing w:line="312" w:lineRule="auto"/>
              <w:ind w:firstLine="0" w:firstLineChars="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三、数控机床加工附件</w:t>
            </w:r>
          </w:p>
          <w:p w14:paraId="220B4CB2">
            <w:pPr>
              <w:pStyle w:val="21"/>
              <w:wordWrap w:val="0"/>
              <w:snapToGrid w:val="0"/>
              <w:spacing w:line="312" w:lineRule="auto"/>
              <w:ind w:firstLine="0" w:firstLineChars="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1、在线测量系统1套</w:t>
            </w:r>
          </w:p>
          <w:p w14:paraId="6830E25B">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（1）用于加工中心；</w:t>
            </w:r>
          </w:p>
          <w:p w14:paraId="10E3894A">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（2）测针触发方向：±X,±Y,+Z；</w:t>
            </w:r>
          </w:p>
          <w:p w14:paraId="29B65A19">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（3）测针任意单向触发重复（2σ）精度≤1μm； </w:t>
            </w:r>
          </w:p>
          <w:p w14:paraId="7793096D">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（4）测针各向触发保护行程：XY≤±13.5°,Z≤+6mm； </w:t>
            </w:r>
          </w:p>
          <w:p w14:paraId="7AB36EF3">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（5）测针各向触发力：XY平面≤1N，Z向≤6N； </w:t>
            </w:r>
          </w:p>
          <w:p w14:paraId="0593A063">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（6）信号传输范围：≤5M； </w:t>
            </w:r>
          </w:p>
          <w:p w14:paraId="6C1AC77F">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（7）新电池(单班5%使用率)的工作天数≥200天； </w:t>
            </w:r>
          </w:p>
          <w:p w14:paraId="027C8F57">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（8）防护等级：≥IP68；</w:t>
            </w:r>
          </w:p>
          <w:p w14:paraId="1393C06E">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bidi="ar"/>
              </w:rPr>
              <w:t>机床</w:t>
            </w:r>
            <w:r>
              <w:rPr>
                <w:rFonts w:hint="eastAsia" w:ascii="宋体" w:hAnsi="宋体" w:eastAsia="宋体" w:cs="宋体"/>
                <w:color w:val="auto"/>
                <w:szCs w:val="21"/>
                <w:highlight w:val="none"/>
              </w:rPr>
              <w:t>治具</w:t>
            </w:r>
          </w:p>
          <w:p w14:paraId="17024F50">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（1）车床治具：液压卡盘1套，卡盘卡爪根据工件加工相应卡位；</w:t>
            </w:r>
          </w:p>
          <w:p w14:paraId="15BCE7ED">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（2）五轴加工中心治具：气动卡盘1套；</w:t>
            </w:r>
          </w:p>
          <w:p w14:paraId="17664993">
            <w:pPr>
              <w:pStyle w:val="22"/>
              <w:widowControl/>
              <w:numPr>
                <w:ilvl w:val="0"/>
                <w:numId w:val="26"/>
              </w:numPr>
              <w:wordWrap w:val="0"/>
              <w:snapToGrid w:val="0"/>
              <w:spacing w:line="312" w:lineRule="auto"/>
              <w:ind w:left="0" w:firstLineChars="0"/>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①固定在五轴转台上；</w:t>
            </w:r>
          </w:p>
          <w:p w14:paraId="477671C7">
            <w:pPr>
              <w:widowControl/>
              <w:numPr>
                <w:ilvl w:val="0"/>
                <w:numId w:val="26"/>
              </w:numPr>
              <w:wordWrap w:val="0"/>
              <w:snapToGrid w:val="0"/>
              <w:spacing w:line="312" w:lineRule="auto"/>
              <w:ind w:left="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②卡盘气管防缠绕设置；</w:t>
            </w:r>
          </w:p>
          <w:p w14:paraId="34102526">
            <w:pPr>
              <w:widowControl/>
              <w:numPr>
                <w:ilvl w:val="0"/>
                <w:numId w:val="26"/>
              </w:numPr>
              <w:wordWrap w:val="0"/>
              <w:snapToGrid w:val="0"/>
              <w:spacing w:line="312" w:lineRule="auto"/>
              <w:ind w:left="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③卡盘可由机床系统直接控制；</w:t>
            </w:r>
          </w:p>
          <w:p w14:paraId="42FD5088">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bidi="ar"/>
              </w:rPr>
              <w:t>监控系统</w:t>
            </w:r>
            <w:r>
              <w:rPr>
                <w:rFonts w:hint="eastAsia" w:ascii="宋体" w:hAnsi="宋体" w:eastAsia="宋体" w:cs="宋体"/>
                <w:color w:val="auto"/>
                <w:szCs w:val="21"/>
                <w:highlight w:val="none"/>
              </w:rPr>
              <w:t>：含摄像头2个、安装支架2个、录像机1个、硬盘1个等；</w:t>
            </w:r>
          </w:p>
          <w:p w14:paraId="7FD5B75C">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（1）摄像头参数：</w:t>
            </w:r>
          </w:p>
          <w:p w14:paraId="10CF72D8">
            <w:pPr>
              <w:widowControl/>
              <w:numPr>
                <w:ilvl w:val="0"/>
                <w:numId w:val="26"/>
              </w:numPr>
              <w:wordWrap w:val="0"/>
              <w:snapToGrid w:val="0"/>
              <w:spacing w:line="312" w:lineRule="auto"/>
              <w:ind w:left="714" w:hanging="1134"/>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①形式：防爆半球形网络摄像机；</w:t>
            </w:r>
          </w:p>
          <w:p w14:paraId="36C21C5D">
            <w:pPr>
              <w:widowControl/>
              <w:numPr>
                <w:ilvl w:val="0"/>
                <w:numId w:val="26"/>
              </w:numPr>
              <w:wordWrap w:val="0"/>
              <w:snapToGrid w:val="0"/>
              <w:spacing w:line="312" w:lineRule="auto"/>
              <w:ind w:left="714" w:hanging="1134"/>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②传感器：1/2.8"逐层扫描CMOS；</w:t>
            </w:r>
          </w:p>
          <w:p w14:paraId="09F49B90">
            <w:pPr>
              <w:widowControl/>
              <w:numPr>
                <w:ilvl w:val="0"/>
                <w:numId w:val="26"/>
              </w:numPr>
              <w:wordWrap w:val="0"/>
              <w:snapToGrid w:val="0"/>
              <w:spacing w:line="312" w:lineRule="auto"/>
              <w:ind w:left="714" w:hanging="1134"/>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③快门：1/3s~1/100,000s；</w:t>
            </w:r>
          </w:p>
          <w:p w14:paraId="344B0A1F">
            <w:pPr>
              <w:widowControl/>
              <w:numPr>
                <w:ilvl w:val="0"/>
                <w:numId w:val="26"/>
              </w:numPr>
              <w:wordWrap w:val="0"/>
              <w:snapToGrid w:val="0"/>
              <w:spacing w:line="312" w:lineRule="auto"/>
              <w:ind w:left="714" w:hanging="1134"/>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④调节角度：水平：0~340°，垂直：0~75°；</w:t>
            </w:r>
          </w:p>
          <w:p w14:paraId="3192BC35">
            <w:pPr>
              <w:widowControl/>
              <w:numPr>
                <w:ilvl w:val="0"/>
                <w:numId w:val="26"/>
              </w:numPr>
              <w:wordWrap w:val="0"/>
              <w:snapToGrid w:val="0"/>
              <w:spacing w:line="312" w:lineRule="auto"/>
              <w:ind w:left="714" w:hanging="1134"/>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⑤焦距、视场角：2.8mm：水平视场角：106.8°，垂直视场角：58.1°，对角视场角：126.6°；</w:t>
            </w:r>
          </w:p>
          <w:p w14:paraId="52EAB496">
            <w:pPr>
              <w:widowControl/>
              <w:numPr>
                <w:ilvl w:val="0"/>
                <w:numId w:val="26"/>
              </w:numPr>
              <w:wordWrap w:val="0"/>
              <w:snapToGrid w:val="0"/>
              <w:spacing w:line="312" w:lineRule="auto"/>
              <w:ind w:left="714" w:hanging="1134"/>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⑥主码流帧率分辨率：50Hz：25fps（1920×1080，1280×720）；</w:t>
            </w:r>
          </w:p>
          <w:p w14:paraId="1E784F07">
            <w:pPr>
              <w:widowControl/>
              <w:numPr>
                <w:ilvl w:val="0"/>
                <w:numId w:val="26"/>
              </w:numPr>
              <w:wordWrap w:val="0"/>
              <w:snapToGrid w:val="0"/>
              <w:spacing w:line="312" w:lineRule="auto"/>
              <w:ind w:left="714" w:hanging="1134"/>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⑦最大图像尺寸：≥1920*1080mm；</w:t>
            </w:r>
          </w:p>
          <w:p w14:paraId="172C6905">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（2）录像机</w:t>
            </w:r>
          </w:p>
          <w:p w14:paraId="680A189D">
            <w:pPr>
              <w:widowControl/>
              <w:numPr>
                <w:ilvl w:val="0"/>
                <w:numId w:val="26"/>
              </w:numPr>
              <w:wordWrap w:val="0"/>
              <w:snapToGrid w:val="0"/>
              <w:spacing w:line="312" w:lineRule="auto"/>
              <w:ind w:left="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①接入能力：4路H.264、H.265格式高清码流接入；</w:t>
            </w:r>
          </w:p>
          <w:p w14:paraId="4E574ADD">
            <w:pPr>
              <w:widowControl/>
              <w:numPr>
                <w:ilvl w:val="0"/>
                <w:numId w:val="26"/>
              </w:numPr>
              <w:wordWrap w:val="0"/>
              <w:snapToGrid w:val="0"/>
              <w:spacing w:line="312" w:lineRule="auto"/>
              <w:ind w:left="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②解码能力：最大支持4×1080P；</w:t>
            </w:r>
          </w:p>
          <w:p w14:paraId="2B1B802D">
            <w:pPr>
              <w:widowControl/>
              <w:numPr>
                <w:ilvl w:val="0"/>
                <w:numId w:val="26"/>
              </w:numPr>
              <w:wordWrap w:val="0"/>
              <w:snapToGrid w:val="0"/>
              <w:spacing w:line="312" w:lineRule="auto"/>
              <w:ind w:left="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③存储接口：1个SATA接口，配置≥6TB硬盘；</w:t>
            </w:r>
          </w:p>
          <w:p w14:paraId="574D0817">
            <w:pPr>
              <w:widowControl/>
              <w:numPr>
                <w:ilvl w:val="0"/>
                <w:numId w:val="26"/>
              </w:numPr>
              <w:wordWrap w:val="0"/>
              <w:snapToGrid w:val="0"/>
              <w:spacing w:line="312" w:lineRule="auto"/>
              <w:ind w:left="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④视频接口：1×HDMI，1×VGA；</w:t>
            </w:r>
          </w:p>
          <w:p w14:paraId="15263269">
            <w:pPr>
              <w:widowControl/>
              <w:numPr>
                <w:ilvl w:val="0"/>
                <w:numId w:val="26"/>
              </w:numPr>
              <w:wordWrap w:val="0"/>
              <w:snapToGrid w:val="0"/>
              <w:spacing w:line="312" w:lineRule="auto"/>
              <w:ind w:left="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⑤网络接口：1×RJ45 10/100Mbps自适应以太网口4个；</w:t>
            </w:r>
          </w:p>
          <w:p w14:paraId="475C11E8">
            <w:pPr>
              <w:widowControl/>
              <w:numPr>
                <w:ilvl w:val="0"/>
                <w:numId w:val="26"/>
              </w:numPr>
              <w:wordWrap w:val="0"/>
              <w:snapToGrid w:val="0"/>
              <w:spacing w:line="312" w:lineRule="auto"/>
              <w:ind w:left="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⑥10M/100MbpsPoE网口；</w:t>
            </w:r>
          </w:p>
          <w:p w14:paraId="23D3BE40">
            <w:pPr>
              <w:widowControl/>
              <w:numPr>
                <w:ilvl w:val="0"/>
                <w:numId w:val="26"/>
              </w:numPr>
              <w:wordWrap w:val="0"/>
              <w:snapToGrid w:val="0"/>
              <w:spacing w:line="312" w:lineRule="auto"/>
              <w:ind w:left="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⑦USB接口：2×USB2.0；</w:t>
            </w:r>
          </w:p>
          <w:p w14:paraId="1F7B9284">
            <w:pPr>
              <w:widowControl/>
              <w:numPr>
                <w:ilvl w:val="0"/>
                <w:numId w:val="26"/>
              </w:numPr>
              <w:wordWrap w:val="0"/>
              <w:snapToGrid w:val="0"/>
              <w:spacing w:line="312" w:lineRule="auto"/>
              <w:ind w:left="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⑧机箱规格：≥265mm（宽）×225mm（深）×48mm（高）；</w:t>
            </w:r>
          </w:p>
          <w:p w14:paraId="252A2665">
            <w:pPr>
              <w:widowControl/>
              <w:numPr>
                <w:ilvl w:val="0"/>
                <w:numId w:val="26"/>
              </w:numPr>
              <w:wordWrap w:val="0"/>
              <w:snapToGrid w:val="0"/>
              <w:spacing w:line="312" w:lineRule="auto"/>
              <w:ind w:left="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⑨输入带宽：≥40Mbps；</w:t>
            </w:r>
          </w:p>
          <w:p w14:paraId="08B6A5BA">
            <w:pPr>
              <w:widowControl/>
              <w:numPr>
                <w:ilvl w:val="0"/>
                <w:numId w:val="26"/>
              </w:numPr>
              <w:wordWrap w:val="0"/>
              <w:snapToGrid w:val="0"/>
              <w:spacing w:line="312" w:lineRule="auto"/>
              <w:ind w:left="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⑩输出带宽：≥60Mbps；</w:t>
            </w:r>
          </w:p>
          <w:p w14:paraId="0A8C4D39">
            <w:pPr>
              <w:widowControl/>
              <w:numPr>
                <w:ilvl w:val="0"/>
                <w:numId w:val="26"/>
              </w:numPr>
              <w:wordWrap w:val="0"/>
              <w:snapToGrid w:val="0"/>
              <w:spacing w:line="312" w:lineRule="auto"/>
              <w:ind w:left="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⑪接入能力：4路H.264、H.265格式高清码流接入；</w:t>
            </w:r>
          </w:p>
          <w:p w14:paraId="5BD33400">
            <w:pPr>
              <w:widowControl/>
              <w:numPr>
                <w:ilvl w:val="0"/>
                <w:numId w:val="26"/>
              </w:numPr>
              <w:wordWrap w:val="0"/>
              <w:snapToGrid w:val="0"/>
              <w:spacing w:line="312" w:lineRule="auto"/>
              <w:ind w:left="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⑫解码能力：最大支持4×1080P；</w:t>
            </w:r>
          </w:p>
          <w:p w14:paraId="11FEFCB3">
            <w:pPr>
              <w:widowControl/>
              <w:numPr>
                <w:ilvl w:val="0"/>
                <w:numId w:val="26"/>
              </w:numPr>
              <w:wordWrap w:val="0"/>
              <w:snapToGrid w:val="0"/>
              <w:spacing w:line="312" w:lineRule="auto"/>
              <w:ind w:left="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⑬显示能力：最大支持1080P输出；</w:t>
            </w:r>
          </w:p>
          <w:p w14:paraId="5C630026">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（3）硬盘：≥2TB机械硬盘；</w:t>
            </w:r>
          </w:p>
          <w:p w14:paraId="16AF109F">
            <w:pPr>
              <w:pStyle w:val="21"/>
              <w:wordWrap w:val="0"/>
              <w:snapToGrid w:val="0"/>
              <w:spacing w:line="312" w:lineRule="auto"/>
              <w:ind w:firstLine="0" w:firstLineChars="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四、工业机器人</w:t>
            </w:r>
          </w:p>
          <w:p w14:paraId="7A7A77AF">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1、技术指标</w:t>
            </w:r>
          </w:p>
          <w:p w14:paraId="09A4925B">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（1）自由度：</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6；</w:t>
            </w:r>
          </w:p>
          <w:p w14:paraId="2F82F192">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（2）最大负载：</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25Kg；</w:t>
            </w:r>
          </w:p>
          <w:p w14:paraId="6ED5983E">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（3）重复定位精度：±0.05mm；</w:t>
            </w:r>
          </w:p>
          <w:p w14:paraId="7F11D743">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（4）最大工作半径：</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1849.5mm；</w:t>
            </w:r>
          </w:p>
          <w:p w14:paraId="4FD9C79D">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（5）减速机：RV减速机和谐波减速机；</w:t>
            </w:r>
          </w:p>
          <w:p w14:paraId="60C2254F">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伺服电机：Ethercat工业现场总线绝对式编码器伺服电机；</w:t>
            </w:r>
            <w:r>
              <w:rPr>
                <w:rFonts w:hint="eastAsia" w:ascii="宋体" w:hAnsi="宋体" w:eastAsia="宋体" w:cs="宋体"/>
                <w:b/>
                <w:color w:val="auto"/>
                <w:szCs w:val="21"/>
                <w:highlight w:val="none"/>
              </w:rPr>
              <w:t>【投标文件中需提供证明材料】</w:t>
            </w:r>
          </w:p>
          <w:p w14:paraId="0CC5CC9D">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（7）控制器：Ethercat工业现场总线机器人控制系统，配备Ethercat总线接口、标准网络接口、VGA接口以及USB接口，DC24V电源供电；</w:t>
            </w:r>
          </w:p>
          <w:p w14:paraId="488C3C53">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（8）总线方式：Ethercat总线通讯；</w:t>
            </w:r>
          </w:p>
          <w:p w14:paraId="395729F6">
            <w:pPr>
              <w:pStyle w:val="21"/>
              <w:widowControl/>
              <w:wordWrap w:val="0"/>
              <w:snapToGrid w:val="0"/>
              <w:spacing w:line="312" w:lineRule="auto"/>
              <w:ind w:firstLine="0" w:firstLineChars="0"/>
              <w:jc w:val="left"/>
              <w:textAlignment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五、</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配套控制器调试操作软件：</w:t>
            </w:r>
          </w:p>
          <w:p w14:paraId="26032483">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1、具备一种多类工业以太网总线集成主站功能；加工中的运动规划方法、运动规划器及应用功能；云服务平台数据代理服务功能；提供示教、终端、采集、仿真等多种功能，可满足多种场景的调试需求：</w:t>
            </w:r>
          </w:p>
          <w:p w14:paraId="407FA6DB">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2、具备【控制器监视器】功能，包括、新建、配置、移除、注册、升级、连接、断开等功能；</w:t>
            </w:r>
          </w:p>
          <w:p w14:paraId="1D32CBDA">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3、具备【状态】用于显示当前机器人状态信息功能，包含使能状态、当前轴组、坐标系显示切换、当前工具号、当前工件号状态；</w:t>
            </w:r>
          </w:p>
          <w:p w14:paraId="5778029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具备【面板】常规机器人操作控制面板功能，包含使能开关、运动模式切换、点动、寸动、增量寸动距离设置、倍率修调、控制器选项、组选项、工具选择、工件选择、点动、定义关节或笛卡尔坐标、关节、关节运动或直线运动到点功能；</w:t>
            </w:r>
          </w:p>
          <w:p w14:paraId="3CC0D2D6">
            <w:pPr>
              <w:wordWrap w:val="0"/>
              <w:snapToGrid w:val="0"/>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5、具备【终端】可以使用终端命令与控制器进行数据交互及消息显示功能；</w:t>
            </w:r>
          </w:p>
          <w:p w14:paraId="281C443F">
            <w:pPr>
              <w:pStyle w:val="21"/>
              <w:widowControl/>
              <w:wordWrap w:val="0"/>
              <w:snapToGrid w:val="0"/>
              <w:spacing w:line="312" w:lineRule="auto"/>
              <w:ind w:firstLine="0" w:firstLineChars="0"/>
              <w:jc w:val="left"/>
              <w:textAlignment w:val="cente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rPr>
              <w:t>6、能对机器人各轴指令位置、反馈位置正确；</w:t>
            </w:r>
          </w:p>
          <w:p w14:paraId="1CE78178">
            <w:pPr>
              <w:pStyle w:val="21"/>
              <w:widowControl/>
              <w:wordWrap w:val="0"/>
              <w:snapToGrid w:val="0"/>
              <w:spacing w:line="312" w:lineRule="auto"/>
              <w:ind w:firstLine="0" w:firstLineChars="0"/>
              <w:jc w:val="left"/>
              <w:textAlignment w:val="cente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7、最高速度：J1轴：23</w:t>
            </w:r>
            <w:r>
              <w:rPr>
                <w:rFonts w:hint="eastAsia" w:ascii="Times New Roman" w:hAnsi="Times New Roman" w:eastAsia="宋体" w:cs="Times New Roman"/>
                <w:color w:val="auto"/>
                <w:kern w:val="0"/>
                <w:szCs w:val="21"/>
                <w:highlight w:val="none"/>
                <w:lang w:bidi="ar"/>
              </w:rPr>
              <w:t>0</w:t>
            </w:r>
            <w:r>
              <w:rPr>
                <w:rFonts w:ascii="Times New Roman" w:hAnsi="Times New Roman" w:eastAsia="宋体" w:cs="Times New Roman"/>
                <w:color w:val="auto"/>
                <w:kern w:val="0"/>
                <w:szCs w:val="21"/>
                <w:highlight w:val="none"/>
                <w:lang w:bidi="ar"/>
              </w:rPr>
              <w:t>°/s，4rad/s；J2轴：23</w:t>
            </w:r>
            <w:r>
              <w:rPr>
                <w:rFonts w:hint="eastAsia" w:ascii="Times New Roman" w:hAnsi="Times New Roman" w:eastAsia="宋体" w:cs="Times New Roman"/>
                <w:color w:val="auto"/>
                <w:kern w:val="0"/>
                <w:szCs w:val="21"/>
                <w:highlight w:val="none"/>
                <w:lang w:bidi="ar"/>
              </w:rPr>
              <w:t>0</w:t>
            </w:r>
            <w:r>
              <w:rPr>
                <w:rFonts w:ascii="Times New Roman" w:hAnsi="Times New Roman" w:eastAsia="宋体" w:cs="Times New Roman"/>
                <w:color w:val="auto"/>
                <w:kern w:val="0"/>
                <w:szCs w:val="21"/>
                <w:highlight w:val="none"/>
                <w:lang w:bidi="ar"/>
              </w:rPr>
              <w:t>°/s，4rad/s；J3轴：2</w:t>
            </w:r>
            <w:r>
              <w:rPr>
                <w:rFonts w:hint="eastAsia" w:ascii="Times New Roman" w:hAnsi="Times New Roman" w:eastAsia="宋体" w:cs="Times New Roman"/>
                <w:color w:val="auto"/>
                <w:kern w:val="0"/>
                <w:szCs w:val="21"/>
                <w:highlight w:val="none"/>
                <w:lang w:bidi="ar"/>
              </w:rPr>
              <w:t>30</w:t>
            </w:r>
            <w:r>
              <w:rPr>
                <w:rFonts w:ascii="Times New Roman" w:hAnsi="Times New Roman" w:eastAsia="宋体" w:cs="Times New Roman"/>
                <w:color w:val="auto"/>
                <w:kern w:val="0"/>
                <w:szCs w:val="21"/>
                <w:highlight w:val="none"/>
                <w:lang w:bidi="ar"/>
              </w:rPr>
              <w:t>°/s，4. rad/s；J4轴：48</w:t>
            </w:r>
            <w:r>
              <w:rPr>
                <w:rFonts w:hint="eastAsia" w:ascii="Times New Roman" w:hAnsi="Times New Roman" w:eastAsia="宋体" w:cs="Times New Roman"/>
                <w:color w:val="auto"/>
                <w:kern w:val="0"/>
                <w:szCs w:val="21"/>
                <w:highlight w:val="none"/>
                <w:lang w:bidi="ar"/>
              </w:rPr>
              <w:t>0</w:t>
            </w:r>
            <w:r>
              <w:rPr>
                <w:rFonts w:ascii="Times New Roman" w:hAnsi="Times New Roman" w:eastAsia="宋体" w:cs="Times New Roman"/>
                <w:color w:val="auto"/>
                <w:kern w:val="0"/>
                <w:szCs w:val="21"/>
                <w:highlight w:val="none"/>
                <w:lang w:bidi="ar"/>
              </w:rPr>
              <w:t>°/s，8. rad/s；J5轴：48</w:t>
            </w:r>
            <w:r>
              <w:rPr>
                <w:rFonts w:hint="eastAsia" w:ascii="Times New Roman" w:hAnsi="Times New Roman" w:eastAsia="宋体" w:cs="Times New Roman"/>
                <w:color w:val="auto"/>
                <w:kern w:val="0"/>
                <w:szCs w:val="21"/>
                <w:highlight w:val="none"/>
                <w:lang w:bidi="ar"/>
              </w:rPr>
              <w:t>0</w:t>
            </w:r>
            <w:r>
              <w:rPr>
                <w:rFonts w:ascii="Times New Roman" w:hAnsi="Times New Roman" w:eastAsia="宋体" w:cs="Times New Roman"/>
                <w:color w:val="auto"/>
                <w:kern w:val="0"/>
                <w:szCs w:val="21"/>
                <w:highlight w:val="none"/>
                <w:lang w:bidi="ar"/>
              </w:rPr>
              <w:t>°/s，8rad/s；J6轴：48</w:t>
            </w:r>
            <w:r>
              <w:rPr>
                <w:rFonts w:hint="eastAsia" w:ascii="Times New Roman" w:hAnsi="Times New Roman" w:eastAsia="宋体" w:cs="Times New Roman"/>
                <w:color w:val="auto"/>
                <w:kern w:val="0"/>
                <w:szCs w:val="21"/>
                <w:highlight w:val="none"/>
                <w:lang w:bidi="ar"/>
              </w:rPr>
              <w:t>0</w:t>
            </w:r>
            <w:r>
              <w:rPr>
                <w:rFonts w:ascii="Times New Roman" w:hAnsi="Times New Roman" w:eastAsia="宋体" w:cs="Times New Roman"/>
                <w:color w:val="auto"/>
                <w:kern w:val="0"/>
                <w:szCs w:val="21"/>
                <w:highlight w:val="none"/>
                <w:lang w:bidi="ar"/>
              </w:rPr>
              <w:t>°/s，8rad/s；</w:t>
            </w:r>
          </w:p>
          <w:p w14:paraId="15C6AB2E">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8、安装方式：安装在第七轴机器人导轨上；</w:t>
            </w:r>
          </w:p>
          <w:p w14:paraId="4F1A8A71">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9、容许惯性矩：J6轴≥1.4kgm²；J5轴≥2.5kgm²；J4轴≥2.4kgm²；</w:t>
            </w:r>
          </w:p>
          <w:p w14:paraId="0E67FBB3">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10、容许扭矩：J6轴≥38Nm；J5轴≥77Nm；J4轴≥57Nm；</w:t>
            </w:r>
          </w:p>
          <w:p w14:paraId="05E4307D">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11、本体防护等级：</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IP54；</w:t>
            </w:r>
          </w:p>
          <w:p w14:paraId="157CC10F">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12、本体重量：210kg</w:t>
            </w:r>
            <w:r>
              <w:rPr>
                <w:rFonts w:hint="eastAsia" w:ascii="宋体" w:hAnsi="宋体" w:eastAsia="宋体" w:cs="宋体"/>
                <w:color w:val="auto"/>
                <w:szCs w:val="21"/>
                <w:highlight w:val="none"/>
              </w:rPr>
              <w:t>±5%；</w:t>
            </w:r>
          </w:p>
          <w:p w14:paraId="115CD510">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13、控制柜：基于Ethercat工业现场总线技术，支持总线式全数字伺服驱动单元和绝对值式伺服电机，支持总线式远程IO单元；</w:t>
            </w:r>
          </w:p>
          <w:p w14:paraId="1EEA7AA7">
            <w:pPr>
              <w:pStyle w:val="21"/>
              <w:wordWrap w:val="0"/>
              <w:snapToGrid w:val="0"/>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14、示教器：</w:t>
            </w:r>
          </w:p>
          <w:p w14:paraId="74063B81">
            <w:pPr>
              <w:pStyle w:val="21"/>
              <w:widowControl/>
              <w:numPr>
                <w:ilvl w:val="0"/>
                <w:numId w:val="27"/>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尺寸不小于8英寸触摸屏；</w:t>
            </w:r>
          </w:p>
          <w:p w14:paraId="48E8CA0A">
            <w:pPr>
              <w:pStyle w:val="21"/>
              <w:widowControl/>
              <w:numPr>
                <w:ilvl w:val="0"/>
                <w:numId w:val="27"/>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触摸屏、周边按键，配备急停开关、钥匙开关以及三段式安全开关；配备USB接口；</w:t>
            </w:r>
          </w:p>
          <w:p w14:paraId="329BCDD1">
            <w:pPr>
              <w:pStyle w:val="21"/>
              <w:widowControl/>
              <w:numPr>
                <w:ilvl w:val="0"/>
                <w:numId w:val="27"/>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长宽高尺寸不小于：270*230*46（mm）；</w:t>
            </w:r>
          </w:p>
          <w:p w14:paraId="580849F3">
            <w:pPr>
              <w:pStyle w:val="21"/>
              <w:widowControl/>
              <w:numPr>
                <w:ilvl w:val="0"/>
                <w:numId w:val="27"/>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运行内存≥1G，存储空间为≥2G；</w:t>
            </w:r>
          </w:p>
          <w:p w14:paraId="7D892F1A">
            <w:pPr>
              <w:pStyle w:val="21"/>
              <w:widowControl/>
              <w:numPr>
                <w:ilvl w:val="0"/>
                <w:numId w:val="27"/>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CPU频率: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996MHz；</w:t>
            </w:r>
          </w:p>
          <w:p w14:paraId="73B2F0E8">
            <w:pPr>
              <w:pStyle w:val="21"/>
              <w:widowControl/>
              <w:numPr>
                <w:ilvl w:val="0"/>
                <w:numId w:val="27"/>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外接电源：24V</w:t>
            </w: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lang w:bidi="ar"/>
              </w:rPr>
              <w:t>，功率：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10W；</w:t>
            </w:r>
          </w:p>
          <w:p w14:paraId="7718EE67">
            <w:pPr>
              <w:pStyle w:val="21"/>
              <w:widowControl/>
              <w:numPr>
                <w:ilvl w:val="0"/>
                <w:numId w:val="27"/>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可实现功能：手动控制机器人运动、机器人程序示教编程、机器人程序自动运行、机器人运行状态监视、机器人控制参数设置；</w:t>
            </w:r>
          </w:p>
          <w:p w14:paraId="4CE10D9D">
            <w:pPr>
              <w:pStyle w:val="21"/>
              <w:wordWrap w:val="0"/>
              <w:snapToGrid w:val="0"/>
              <w:spacing w:line="312" w:lineRule="auto"/>
              <w:ind w:firstLine="0" w:firstLineChars="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六、机器人导轨</w:t>
            </w:r>
          </w:p>
          <w:p w14:paraId="2EB48937">
            <w:pPr>
              <w:pStyle w:val="21"/>
              <w:widowControl/>
              <w:numPr>
                <w:ilvl w:val="0"/>
                <w:numId w:val="2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工作面高度：≥390mm；</w:t>
            </w:r>
          </w:p>
          <w:p w14:paraId="24F680BA">
            <w:pPr>
              <w:pStyle w:val="21"/>
              <w:widowControl/>
              <w:numPr>
                <w:ilvl w:val="0"/>
                <w:numId w:val="2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总长度\有效长度：≥5m\3.8m；</w:t>
            </w:r>
          </w:p>
          <w:p w14:paraId="40A81A58">
            <w:pPr>
              <w:pStyle w:val="21"/>
              <w:widowControl/>
              <w:numPr>
                <w:ilvl w:val="0"/>
                <w:numId w:val="2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驱动方式：伺服电机+减速机；</w:t>
            </w:r>
          </w:p>
          <w:p w14:paraId="37E778A8">
            <w:pPr>
              <w:pStyle w:val="21"/>
              <w:widowControl/>
              <w:numPr>
                <w:ilvl w:val="0"/>
                <w:numId w:val="2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传动方式：齿轮齿条；</w:t>
            </w:r>
          </w:p>
          <w:p w14:paraId="3E4A3BFF">
            <w:pPr>
              <w:pStyle w:val="21"/>
              <w:widowControl/>
              <w:numPr>
                <w:ilvl w:val="0"/>
                <w:numId w:val="2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控制方式：机器人示教器；</w:t>
            </w:r>
          </w:p>
          <w:p w14:paraId="12EB4947">
            <w:pPr>
              <w:pStyle w:val="21"/>
              <w:widowControl/>
              <w:numPr>
                <w:ilvl w:val="0"/>
                <w:numId w:val="2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最大线速度：≥0.5m/s；</w:t>
            </w:r>
          </w:p>
          <w:p w14:paraId="49DDB4D6">
            <w:pPr>
              <w:pStyle w:val="21"/>
              <w:widowControl/>
              <w:numPr>
                <w:ilvl w:val="0"/>
                <w:numId w:val="2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负载：≥500kg；</w:t>
            </w:r>
          </w:p>
          <w:p w14:paraId="1F9667E5">
            <w:pPr>
              <w:pStyle w:val="21"/>
              <w:widowControl/>
              <w:numPr>
                <w:ilvl w:val="0"/>
                <w:numId w:val="2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重复定位精度：±0.1mm；</w:t>
            </w:r>
          </w:p>
          <w:p w14:paraId="23F9CC91">
            <w:pPr>
              <w:pStyle w:val="21"/>
              <w:wordWrap w:val="0"/>
              <w:snapToGrid w:val="0"/>
              <w:spacing w:line="312" w:lineRule="auto"/>
              <w:ind w:firstLine="0" w:firstLineChars="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七、机器人夹具</w:t>
            </w:r>
          </w:p>
          <w:p w14:paraId="596A4A07">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1、结构形式：采用夹具快速交换系统；</w:t>
            </w:r>
          </w:p>
          <w:p w14:paraId="56BD4C5F">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2、由机器人侧快换和工具侧快换组成；</w:t>
            </w:r>
          </w:p>
          <w:p w14:paraId="0854D024">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3、机器人侧快换具备握紧松开检测功能；</w:t>
            </w:r>
          </w:p>
          <w:p w14:paraId="32E10CCD">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4、工具侧快换具备有无料检测功能；</w:t>
            </w:r>
          </w:p>
          <w:p w14:paraId="1DED6527">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5、工具侧夹具数量：≥3种；</w:t>
            </w:r>
          </w:p>
          <w:p w14:paraId="6B0CB210">
            <w:pPr>
              <w:pStyle w:val="21"/>
              <w:wordWrap w:val="0"/>
              <w:snapToGrid w:val="0"/>
              <w:spacing w:line="312" w:lineRule="auto"/>
              <w:ind w:firstLine="0" w:firstLineChars="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八、夹具快换台</w:t>
            </w:r>
          </w:p>
          <w:p w14:paraId="15B8FC2E">
            <w:pPr>
              <w:pStyle w:val="21"/>
              <w:widowControl/>
              <w:numPr>
                <w:ilvl w:val="0"/>
                <w:numId w:val="2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结构形式：铝型材拼接+铝合金定位板；</w:t>
            </w:r>
          </w:p>
          <w:p w14:paraId="0854E2B3">
            <w:pPr>
              <w:pStyle w:val="21"/>
              <w:widowControl/>
              <w:numPr>
                <w:ilvl w:val="0"/>
                <w:numId w:val="2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快换台满足至少3款夹具的放置功能；</w:t>
            </w:r>
          </w:p>
          <w:p w14:paraId="2AEC97E8">
            <w:pPr>
              <w:pStyle w:val="21"/>
              <w:widowControl/>
              <w:numPr>
                <w:ilvl w:val="0"/>
                <w:numId w:val="2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每个位置配置夹具放置到位检测传感器；</w:t>
            </w:r>
          </w:p>
          <w:p w14:paraId="117AC23B">
            <w:pPr>
              <w:pStyle w:val="21"/>
              <w:widowControl/>
              <w:numPr>
                <w:ilvl w:val="0"/>
                <w:numId w:val="2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固定方式：脚杯与机器人导轨连接；</w:t>
            </w:r>
          </w:p>
          <w:p w14:paraId="6261DC01">
            <w:pPr>
              <w:pStyle w:val="21"/>
              <w:wordWrap w:val="0"/>
              <w:snapToGrid w:val="0"/>
              <w:spacing w:line="312" w:lineRule="auto"/>
              <w:ind w:firstLine="0" w:firstLineChars="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九、单元料仓</w:t>
            </w:r>
          </w:p>
          <w:p w14:paraId="5D0A748D">
            <w:pPr>
              <w:pStyle w:val="21"/>
              <w:widowControl/>
              <w:numPr>
                <w:ilvl w:val="0"/>
                <w:numId w:val="30"/>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结构形式：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5层6列共30个仓位；</w:t>
            </w:r>
          </w:p>
          <w:p w14:paraId="191790FB">
            <w:pPr>
              <w:pStyle w:val="21"/>
              <w:widowControl/>
              <w:numPr>
                <w:ilvl w:val="0"/>
                <w:numId w:val="30"/>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安全防护：</w:t>
            </w:r>
            <w:r>
              <w:rPr>
                <w:rFonts w:hint="eastAsia" w:ascii="宋体" w:hAnsi="宋体" w:eastAsia="宋体" w:cs="宋体"/>
                <w:color w:val="auto"/>
                <w:szCs w:val="21"/>
                <w:highlight w:val="none"/>
              </w:rPr>
              <w:t>需带有安全防护外罩及安全门（配安全感应器）；</w:t>
            </w:r>
          </w:p>
          <w:p w14:paraId="6A726909">
            <w:pPr>
              <w:pStyle w:val="21"/>
              <w:widowControl/>
              <w:numPr>
                <w:ilvl w:val="0"/>
                <w:numId w:val="30"/>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工件状态指示灯：五色状态指示灯（指示毛坯、车加工完成、铣加工完成、合格、不合格五种状态）；</w:t>
            </w:r>
          </w:p>
          <w:p w14:paraId="05AAEFEE">
            <w:pPr>
              <w:pStyle w:val="21"/>
              <w:widowControl/>
              <w:numPr>
                <w:ilvl w:val="0"/>
                <w:numId w:val="30"/>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工件传感器：光电传感器；</w:t>
            </w:r>
          </w:p>
          <w:p w14:paraId="781B006B">
            <w:pPr>
              <w:pStyle w:val="21"/>
              <w:widowControl/>
              <w:numPr>
                <w:ilvl w:val="0"/>
                <w:numId w:val="30"/>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安全门：带安全传感器；</w:t>
            </w:r>
          </w:p>
          <w:p w14:paraId="32D70D8D">
            <w:pPr>
              <w:pStyle w:val="21"/>
              <w:widowControl/>
              <w:numPr>
                <w:ilvl w:val="0"/>
                <w:numId w:val="30"/>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尺寸：</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1310mm*340mm*1870mm；</w:t>
            </w:r>
          </w:p>
          <w:p w14:paraId="1FF42BA4">
            <w:pPr>
              <w:pStyle w:val="21"/>
              <w:numPr>
                <w:ilvl w:val="0"/>
                <w:numId w:val="30"/>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工件信息存储设备：RFID芯片；</w:t>
            </w:r>
          </w:p>
          <w:p w14:paraId="13C6004F">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十、打标专机：</w:t>
            </w:r>
            <w:r>
              <w:rPr>
                <w:rFonts w:hint="eastAsia" w:ascii="宋体" w:hAnsi="宋体" w:eastAsia="宋体" w:cs="宋体"/>
                <w:color w:val="auto"/>
                <w:kern w:val="0"/>
                <w:szCs w:val="21"/>
                <w:highlight w:val="none"/>
              </w:rPr>
              <w:t>打标专机由基础工作台、防护罩、工业协作机器人、输送线、打标机、电控系统组成；其中机器人和输送线还有打标机都安装在基础工作台台面上，工作台内部放置机器人电柜、打标机控制系统和激光发生器，安装电控系统，包括PLC、信号模块、通讯模块等；防护罩为全包围形式，配置透明亚克力封板方便人员查看，且防护罩上安装有HMI，便于人机交互及单机操作；</w:t>
            </w:r>
          </w:p>
          <w:p w14:paraId="7C819D5D">
            <w:pPr>
              <w:pStyle w:val="21"/>
              <w:widowControl/>
              <w:numPr>
                <w:ilvl w:val="0"/>
                <w:numId w:val="31"/>
              </w:numPr>
              <w:wordWrap w:val="0"/>
              <w:snapToGrid w:val="0"/>
              <w:spacing w:line="312" w:lineRule="auto"/>
              <w:ind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工业协作机器人技术指标</w:t>
            </w:r>
          </w:p>
          <w:p w14:paraId="18912840">
            <w:pPr>
              <w:pStyle w:val="21"/>
              <w:widowControl/>
              <w:numPr>
                <w:ilvl w:val="0"/>
                <w:numId w:val="3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自由度：6；</w:t>
            </w:r>
          </w:p>
          <w:p w14:paraId="18AC8468">
            <w:pPr>
              <w:pStyle w:val="21"/>
              <w:widowControl/>
              <w:numPr>
                <w:ilvl w:val="0"/>
                <w:numId w:val="3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最大负载：≥5Kg；</w:t>
            </w:r>
          </w:p>
          <w:p w14:paraId="350DBDD9">
            <w:pPr>
              <w:pStyle w:val="21"/>
              <w:widowControl/>
              <w:numPr>
                <w:ilvl w:val="0"/>
                <w:numId w:val="3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最大工作半径：≥785mm；</w:t>
            </w:r>
          </w:p>
          <w:p w14:paraId="6640DEF1">
            <w:pPr>
              <w:pStyle w:val="21"/>
              <w:widowControl/>
              <w:numPr>
                <w:ilvl w:val="0"/>
                <w:numId w:val="3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重复定位精度：-0.02mm</w:t>
            </w:r>
            <w:r>
              <w:rPr>
                <w:rFonts w:hint="default" w:ascii="Times New Roman" w:hAnsi="Times New Roman" w:eastAsia="宋体" w:cs="Times New Roman"/>
                <w:color w:val="auto"/>
                <w:kern w:val="0"/>
                <w:szCs w:val="21"/>
                <w:highlight w:val="none"/>
              </w:rPr>
              <w:t>~</w:t>
            </w:r>
            <w:r>
              <w:rPr>
                <w:rFonts w:hint="eastAsia" w:ascii="宋体" w:hAnsi="宋体" w:eastAsia="宋体" w:cs="宋体"/>
                <w:color w:val="auto"/>
                <w:kern w:val="0"/>
                <w:szCs w:val="21"/>
                <w:highlight w:val="none"/>
              </w:rPr>
              <w:t>+0.02mm；</w:t>
            </w:r>
          </w:p>
          <w:p w14:paraId="7CC170A0">
            <w:pPr>
              <w:pStyle w:val="21"/>
              <w:widowControl/>
              <w:numPr>
                <w:ilvl w:val="0"/>
                <w:numId w:val="3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伺服电机：Ethercat工业现场总线绝对式编码器伺服电机；</w:t>
            </w:r>
          </w:p>
          <w:p w14:paraId="6B7BF980">
            <w:pPr>
              <w:pStyle w:val="21"/>
              <w:widowControl/>
              <w:numPr>
                <w:ilvl w:val="0"/>
                <w:numId w:val="3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控制器：Ethercat工业现场总线机器人控制系统，配备Ethercat总线接口、标准网络接口、VGA接口以及USB接口，DC24V电源供电；</w:t>
            </w:r>
          </w:p>
          <w:p w14:paraId="2C52CDEB">
            <w:pPr>
              <w:pStyle w:val="21"/>
              <w:widowControl/>
              <w:numPr>
                <w:ilvl w:val="0"/>
                <w:numId w:val="3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总线方式：Ethercat总线通讯；</w:t>
            </w:r>
          </w:p>
          <w:p w14:paraId="7CA7BD82">
            <w:pPr>
              <w:pStyle w:val="21"/>
              <w:widowControl/>
              <w:numPr>
                <w:ilvl w:val="0"/>
                <w:numId w:val="3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最高速度：</w:t>
            </w:r>
          </w:p>
          <w:p w14:paraId="28E918FD">
            <w:pPr>
              <w:pStyle w:val="21"/>
              <w:widowControl/>
              <w:wordWrap w:val="0"/>
              <w:snapToGrid w:val="0"/>
              <w:spacing w:line="312" w:lineRule="auto"/>
              <w:ind w:left="210" w:firstLine="0" w:firstLineChars="0"/>
              <w:jc w:val="left"/>
              <w:textAlignment w:val="cente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①J1轴：</w:t>
            </w:r>
            <w:r>
              <w:rPr>
                <w:rFonts w:hint="eastAsia" w:ascii="宋体" w:hAnsi="宋体" w:eastAsia="宋体" w:cs="宋体"/>
                <w:color w:val="auto"/>
                <w:kern w:val="0"/>
                <w:szCs w:val="21"/>
                <w:highlight w:val="none"/>
                <w:lang w:bidi="ar"/>
              </w:rPr>
              <w:t>≥</w:t>
            </w:r>
            <w:r>
              <w:rPr>
                <w:rFonts w:ascii="Times New Roman" w:hAnsi="Times New Roman" w:eastAsia="宋体" w:cs="Times New Roman"/>
                <w:color w:val="auto"/>
                <w:kern w:val="0"/>
                <w:szCs w:val="21"/>
                <w:highlight w:val="none"/>
                <w:lang w:bidi="ar"/>
              </w:rPr>
              <w:t>2</w:t>
            </w:r>
            <w:r>
              <w:rPr>
                <w:rFonts w:hint="eastAsia" w:ascii="Times New Roman" w:hAnsi="Times New Roman" w:eastAsia="宋体" w:cs="Times New Roman"/>
                <w:color w:val="auto"/>
                <w:kern w:val="0"/>
                <w:szCs w:val="21"/>
                <w:highlight w:val="none"/>
                <w:lang w:bidi="ar"/>
              </w:rPr>
              <w:t>3</w:t>
            </w:r>
            <w:r>
              <w:rPr>
                <w:rFonts w:ascii="Times New Roman" w:hAnsi="Times New Roman" w:eastAsia="宋体" w:cs="Times New Roman"/>
                <w:color w:val="auto"/>
                <w:kern w:val="0"/>
                <w:szCs w:val="21"/>
                <w:highlight w:val="none"/>
                <w:lang w:bidi="ar"/>
              </w:rPr>
              <w:t>0°/s，4rad/s；</w:t>
            </w:r>
          </w:p>
          <w:p w14:paraId="03E60867">
            <w:pPr>
              <w:pStyle w:val="21"/>
              <w:widowControl/>
              <w:wordWrap w:val="0"/>
              <w:snapToGrid w:val="0"/>
              <w:spacing w:line="312" w:lineRule="auto"/>
              <w:ind w:left="210" w:firstLine="0" w:firstLineChars="0"/>
              <w:jc w:val="left"/>
              <w:textAlignment w:val="cente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②J2轴：</w:t>
            </w:r>
            <w:r>
              <w:rPr>
                <w:rFonts w:hint="eastAsia" w:ascii="宋体" w:hAnsi="宋体" w:eastAsia="宋体" w:cs="宋体"/>
                <w:color w:val="auto"/>
                <w:kern w:val="0"/>
                <w:szCs w:val="21"/>
                <w:highlight w:val="none"/>
                <w:lang w:bidi="ar"/>
              </w:rPr>
              <w:t>≥</w:t>
            </w:r>
            <w:r>
              <w:rPr>
                <w:rFonts w:ascii="Times New Roman" w:hAnsi="Times New Roman" w:eastAsia="宋体" w:cs="Times New Roman"/>
                <w:color w:val="auto"/>
                <w:kern w:val="0"/>
                <w:szCs w:val="21"/>
                <w:highlight w:val="none"/>
                <w:lang w:bidi="ar"/>
              </w:rPr>
              <w:t>210°/s，3rad/s；</w:t>
            </w:r>
          </w:p>
          <w:p w14:paraId="1E548CC5">
            <w:pPr>
              <w:pStyle w:val="21"/>
              <w:widowControl/>
              <w:wordWrap w:val="0"/>
              <w:snapToGrid w:val="0"/>
              <w:spacing w:line="312" w:lineRule="auto"/>
              <w:ind w:left="210" w:firstLine="0" w:firstLineChars="0"/>
              <w:jc w:val="left"/>
              <w:textAlignment w:val="cente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③J3轴：</w:t>
            </w:r>
            <w:r>
              <w:rPr>
                <w:rFonts w:hint="eastAsia" w:ascii="宋体" w:hAnsi="宋体" w:eastAsia="宋体" w:cs="宋体"/>
                <w:color w:val="auto"/>
                <w:kern w:val="0"/>
                <w:szCs w:val="21"/>
                <w:highlight w:val="none"/>
                <w:lang w:bidi="ar"/>
              </w:rPr>
              <w:t>≥</w:t>
            </w:r>
            <w:r>
              <w:rPr>
                <w:rFonts w:ascii="Times New Roman" w:hAnsi="Times New Roman" w:eastAsia="宋体" w:cs="Times New Roman"/>
                <w:color w:val="auto"/>
                <w:kern w:val="0"/>
                <w:szCs w:val="21"/>
                <w:highlight w:val="none"/>
                <w:lang w:bidi="ar"/>
              </w:rPr>
              <w:t>270°/s，4rad/s；</w:t>
            </w:r>
          </w:p>
          <w:p w14:paraId="2AA62209">
            <w:pPr>
              <w:pStyle w:val="21"/>
              <w:widowControl/>
              <w:wordWrap w:val="0"/>
              <w:snapToGrid w:val="0"/>
              <w:spacing w:line="312" w:lineRule="auto"/>
              <w:ind w:left="210" w:firstLine="0" w:firstLineChars="0"/>
              <w:jc w:val="left"/>
              <w:textAlignment w:val="cente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④J4轴：</w:t>
            </w:r>
            <w:r>
              <w:rPr>
                <w:rFonts w:hint="eastAsia" w:ascii="宋体" w:hAnsi="宋体" w:eastAsia="宋体" w:cs="宋体"/>
                <w:color w:val="auto"/>
                <w:kern w:val="0"/>
                <w:szCs w:val="21"/>
                <w:highlight w:val="none"/>
                <w:lang w:bidi="ar"/>
              </w:rPr>
              <w:t>≥</w:t>
            </w:r>
            <w:r>
              <w:rPr>
                <w:rFonts w:ascii="Times New Roman" w:hAnsi="Times New Roman" w:eastAsia="宋体" w:cs="Times New Roman"/>
                <w:color w:val="auto"/>
                <w:kern w:val="0"/>
                <w:szCs w:val="21"/>
                <w:highlight w:val="none"/>
                <w:lang w:bidi="ar"/>
              </w:rPr>
              <w:t>37</w:t>
            </w:r>
            <w:r>
              <w:rPr>
                <w:rFonts w:hint="eastAsia" w:ascii="Times New Roman" w:hAnsi="Times New Roman" w:eastAsia="宋体" w:cs="Times New Roman"/>
                <w:color w:val="auto"/>
                <w:kern w:val="0"/>
                <w:szCs w:val="21"/>
                <w:highlight w:val="none"/>
                <w:lang w:bidi="ar"/>
              </w:rPr>
              <w:t>0</w:t>
            </w:r>
            <w:r>
              <w:rPr>
                <w:rFonts w:ascii="Times New Roman" w:hAnsi="Times New Roman" w:eastAsia="宋体" w:cs="Times New Roman"/>
                <w:color w:val="auto"/>
                <w:kern w:val="0"/>
                <w:szCs w:val="21"/>
                <w:highlight w:val="none"/>
                <w:lang w:bidi="ar"/>
              </w:rPr>
              <w:t>°/s，6rad/s；</w:t>
            </w:r>
          </w:p>
          <w:p w14:paraId="2E7BE1EC">
            <w:pPr>
              <w:pStyle w:val="21"/>
              <w:widowControl/>
              <w:wordWrap w:val="0"/>
              <w:snapToGrid w:val="0"/>
              <w:spacing w:line="312" w:lineRule="auto"/>
              <w:ind w:left="210" w:firstLine="0" w:firstLineChars="0"/>
              <w:jc w:val="left"/>
              <w:textAlignment w:val="cente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⑤J5轴：</w:t>
            </w:r>
            <w:r>
              <w:rPr>
                <w:rFonts w:hint="eastAsia" w:ascii="宋体" w:hAnsi="宋体" w:eastAsia="宋体" w:cs="宋体"/>
                <w:color w:val="auto"/>
                <w:kern w:val="0"/>
                <w:szCs w:val="21"/>
                <w:highlight w:val="none"/>
                <w:lang w:bidi="ar"/>
              </w:rPr>
              <w:t>≥</w:t>
            </w:r>
            <w:r>
              <w:rPr>
                <w:rFonts w:ascii="Times New Roman" w:hAnsi="Times New Roman" w:eastAsia="宋体" w:cs="Times New Roman"/>
                <w:color w:val="auto"/>
                <w:kern w:val="0"/>
                <w:szCs w:val="21"/>
                <w:highlight w:val="none"/>
                <w:lang w:bidi="ar"/>
              </w:rPr>
              <w:t>300°/s，5rad/s；</w:t>
            </w:r>
          </w:p>
          <w:p w14:paraId="668B0BD5">
            <w:pPr>
              <w:pStyle w:val="21"/>
              <w:widowControl/>
              <w:wordWrap w:val="0"/>
              <w:snapToGrid w:val="0"/>
              <w:spacing w:line="312" w:lineRule="auto"/>
              <w:ind w:left="210" w:firstLine="0" w:firstLineChars="0"/>
              <w:jc w:val="left"/>
              <w:textAlignment w:val="center"/>
              <w:rPr>
                <w:rFonts w:ascii="Times New Roman" w:hAnsi="Times New Roman" w:eastAsia="宋体" w:cs="Times New Roman"/>
                <w:color w:val="auto"/>
                <w:kern w:val="0"/>
                <w:szCs w:val="21"/>
                <w:highlight w:val="none"/>
                <w:lang w:bidi="ar"/>
              </w:rPr>
            </w:pPr>
            <w:r>
              <w:rPr>
                <w:rFonts w:ascii="Times New Roman" w:hAnsi="Times New Roman" w:eastAsia="宋体" w:cs="Times New Roman"/>
                <w:color w:val="auto"/>
                <w:kern w:val="0"/>
                <w:szCs w:val="21"/>
                <w:highlight w:val="none"/>
                <w:lang w:bidi="ar"/>
              </w:rPr>
              <w:t>⑥J6轴：</w:t>
            </w:r>
            <w:r>
              <w:rPr>
                <w:rFonts w:hint="eastAsia" w:ascii="宋体" w:hAnsi="宋体" w:eastAsia="宋体" w:cs="宋体"/>
                <w:color w:val="auto"/>
                <w:kern w:val="0"/>
                <w:szCs w:val="21"/>
                <w:highlight w:val="none"/>
                <w:lang w:bidi="ar"/>
              </w:rPr>
              <w:t>≥</w:t>
            </w:r>
            <w:r>
              <w:rPr>
                <w:rFonts w:ascii="Times New Roman" w:hAnsi="Times New Roman" w:eastAsia="宋体" w:cs="Times New Roman"/>
                <w:color w:val="auto"/>
                <w:kern w:val="0"/>
                <w:szCs w:val="21"/>
                <w:highlight w:val="none"/>
                <w:lang w:bidi="ar"/>
              </w:rPr>
              <w:t>600°/s，10rad/s；</w:t>
            </w:r>
          </w:p>
          <w:p w14:paraId="2ABCF46A">
            <w:pPr>
              <w:pStyle w:val="21"/>
              <w:widowControl/>
              <w:numPr>
                <w:ilvl w:val="0"/>
                <w:numId w:val="3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安装方式：安装在机器人底座上；</w:t>
            </w:r>
          </w:p>
          <w:p w14:paraId="06F32AE2">
            <w:pPr>
              <w:pStyle w:val="21"/>
              <w:widowControl/>
              <w:numPr>
                <w:ilvl w:val="0"/>
                <w:numId w:val="3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容许惯性矩：J6轴≥0.15kgm²；J5轴≥0.58kgm²；J4轴≥0.31kgm²；</w:t>
            </w:r>
          </w:p>
          <w:p w14:paraId="3984AF6B">
            <w:pPr>
              <w:pStyle w:val="21"/>
              <w:widowControl/>
              <w:numPr>
                <w:ilvl w:val="0"/>
                <w:numId w:val="3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容许扭矩：J6轴≥10Nm；J5轴≥16.5Nm；J4轴≥11Nm；</w:t>
            </w:r>
          </w:p>
          <w:p w14:paraId="06B204C5">
            <w:pPr>
              <w:pStyle w:val="21"/>
              <w:widowControl/>
              <w:numPr>
                <w:ilvl w:val="0"/>
                <w:numId w:val="3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防护等级：</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IP54；</w:t>
            </w:r>
          </w:p>
          <w:p w14:paraId="202D647D">
            <w:pPr>
              <w:pStyle w:val="21"/>
              <w:widowControl/>
              <w:numPr>
                <w:ilvl w:val="0"/>
                <w:numId w:val="3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控制柜：基于Ethercat工业现场总线技术，支持总线式全数字伺服驱动单元和绝对值式伺服电机，支持总线式远程IO单元；</w:t>
            </w:r>
          </w:p>
          <w:p w14:paraId="087FA810">
            <w:pPr>
              <w:pStyle w:val="21"/>
              <w:widowControl/>
              <w:numPr>
                <w:ilvl w:val="0"/>
                <w:numId w:val="31"/>
              </w:numPr>
              <w:wordWrap w:val="0"/>
              <w:snapToGrid w:val="0"/>
              <w:spacing w:line="312" w:lineRule="auto"/>
              <w:ind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示教器：</w:t>
            </w:r>
          </w:p>
          <w:p w14:paraId="0534BD55">
            <w:pPr>
              <w:pStyle w:val="21"/>
              <w:widowControl/>
              <w:numPr>
                <w:ilvl w:val="0"/>
                <w:numId w:val="33"/>
              </w:numPr>
              <w:wordWrap w:val="0"/>
              <w:autoSpaceDE w:val="0"/>
              <w:autoSpaceDN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尺寸不小于8英寸触摸屏；</w:t>
            </w:r>
          </w:p>
          <w:p w14:paraId="1E9FFE09">
            <w:pPr>
              <w:pStyle w:val="21"/>
              <w:widowControl/>
              <w:numPr>
                <w:ilvl w:val="0"/>
                <w:numId w:val="33"/>
              </w:numPr>
              <w:wordWrap w:val="0"/>
              <w:autoSpaceDE w:val="0"/>
              <w:autoSpaceDN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触摸屏、周边按键，配备急停开关、钥匙开关以及三段式安全开关；配备USB接口；</w:t>
            </w:r>
          </w:p>
          <w:p w14:paraId="7A469898">
            <w:pPr>
              <w:pStyle w:val="21"/>
              <w:widowControl/>
              <w:numPr>
                <w:ilvl w:val="0"/>
                <w:numId w:val="33"/>
              </w:numPr>
              <w:wordWrap w:val="0"/>
              <w:autoSpaceDE w:val="0"/>
              <w:autoSpaceDN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长宽高尺寸不小于：270*230*46（mm）；</w:t>
            </w:r>
          </w:p>
          <w:p w14:paraId="56D48218">
            <w:pPr>
              <w:pStyle w:val="21"/>
              <w:widowControl/>
              <w:numPr>
                <w:ilvl w:val="0"/>
                <w:numId w:val="33"/>
              </w:numPr>
              <w:wordWrap w:val="0"/>
              <w:autoSpaceDE w:val="0"/>
              <w:autoSpaceDN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运行内存</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1G，存储空间为</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2G；</w:t>
            </w:r>
          </w:p>
          <w:p w14:paraId="2D746162">
            <w:pPr>
              <w:pStyle w:val="21"/>
              <w:widowControl/>
              <w:numPr>
                <w:ilvl w:val="0"/>
                <w:numId w:val="33"/>
              </w:numPr>
              <w:wordWrap w:val="0"/>
              <w:autoSpaceDE w:val="0"/>
              <w:autoSpaceDN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CPU频率: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996MHz；</w:t>
            </w:r>
          </w:p>
          <w:p w14:paraId="2BA5BE10">
            <w:pPr>
              <w:pStyle w:val="21"/>
              <w:widowControl/>
              <w:numPr>
                <w:ilvl w:val="0"/>
                <w:numId w:val="33"/>
              </w:numPr>
              <w:wordWrap w:val="0"/>
              <w:autoSpaceDE w:val="0"/>
              <w:autoSpaceDN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外接电源：24V</w:t>
            </w: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rPr>
              <w:t>，功率：</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10W；</w:t>
            </w:r>
          </w:p>
          <w:p w14:paraId="2AAA979E">
            <w:pPr>
              <w:pStyle w:val="21"/>
              <w:widowControl/>
              <w:numPr>
                <w:ilvl w:val="0"/>
                <w:numId w:val="33"/>
              </w:numPr>
              <w:wordWrap w:val="0"/>
              <w:autoSpaceDE w:val="0"/>
              <w:autoSpaceDN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可实现功能：手动控制机器人运动、机器人程序示教编程、机器人程序自动运行、机器人运行状态监视、机器人控制参数设置；</w:t>
            </w:r>
          </w:p>
          <w:p w14:paraId="7C87A3F4">
            <w:pPr>
              <w:pStyle w:val="21"/>
              <w:widowControl/>
              <w:numPr>
                <w:ilvl w:val="0"/>
                <w:numId w:val="31"/>
              </w:numPr>
              <w:wordWrap w:val="0"/>
              <w:snapToGrid w:val="0"/>
              <w:spacing w:line="312" w:lineRule="auto"/>
              <w:ind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激光打标机</w:t>
            </w:r>
          </w:p>
          <w:p w14:paraId="26BF67F8">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激光波长≥1064nm；</w:t>
            </w:r>
          </w:p>
          <w:p w14:paraId="0CE77D37">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激光标称平均输出功率≥20W；</w:t>
            </w:r>
          </w:p>
          <w:p w14:paraId="5AF3BA60">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脉冲重复频率：30KHz-60KHz；</w:t>
            </w:r>
          </w:p>
          <w:p w14:paraId="083D0983">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最大直线打标速度≥6000mm/s；</w:t>
            </w:r>
          </w:p>
          <w:p w14:paraId="392DA3E8">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打标范围≥100×100mm；</w:t>
            </w:r>
          </w:p>
          <w:p w14:paraId="4DFDA4A7">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最小字符高度≥0.2mm；</w:t>
            </w:r>
          </w:p>
          <w:p w14:paraId="196163DD">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标记标准线宽≥0.06mm；</w:t>
            </w:r>
          </w:p>
          <w:p w14:paraId="3B6E001E">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重复精度≤24μrad；</w:t>
            </w:r>
          </w:p>
          <w:p w14:paraId="13396B56">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冷却方式：风冷；</w:t>
            </w:r>
          </w:p>
          <w:p w14:paraId="47BF215A">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固定文本：中文、英文、数字；</w:t>
            </w:r>
          </w:p>
          <w:p w14:paraId="2BF63519">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可变文本：时间、序列号；</w:t>
            </w:r>
          </w:p>
          <w:p w14:paraId="4A682A8B">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工控机配置：不低于双核3.3GHz CPU，</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4G内存，</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1TB硬盘；</w:t>
            </w:r>
          </w:p>
          <w:p w14:paraId="6D486F29">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环境温度：10-35℃，不允结露；</w:t>
            </w:r>
          </w:p>
          <w:p w14:paraId="507AC8C2">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环境湿度：30%-80%；</w:t>
            </w:r>
          </w:p>
          <w:p w14:paraId="449B47C4">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灰尘：</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0.20mg/m</w:t>
            </w:r>
            <w:r>
              <w:rPr>
                <w:rFonts w:hint="eastAsia" w:ascii="宋体" w:hAnsi="宋体" w:eastAsia="宋体" w:cs="宋体"/>
                <w:color w:val="auto"/>
                <w:kern w:val="0"/>
                <w:szCs w:val="21"/>
                <w:highlight w:val="none"/>
                <w:vertAlign w:val="superscript"/>
              </w:rPr>
              <w:t>3</w:t>
            </w:r>
            <w:r>
              <w:rPr>
                <w:rFonts w:hint="eastAsia" w:ascii="宋体" w:hAnsi="宋体" w:eastAsia="宋体" w:cs="宋体"/>
                <w:color w:val="auto"/>
                <w:kern w:val="0"/>
                <w:szCs w:val="21"/>
                <w:highlight w:val="none"/>
              </w:rPr>
              <w:t>；</w:t>
            </w:r>
          </w:p>
          <w:p w14:paraId="42ED2700">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油雾：不允许；</w:t>
            </w:r>
          </w:p>
          <w:p w14:paraId="69F41D9A">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配电柜提供主电源：AC 220V±10% 50Hz电源（具有地线）；</w:t>
            </w:r>
          </w:p>
          <w:p w14:paraId="2638304C">
            <w:pPr>
              <w:widowControl/>
              <w:numPr>
                <w:ilvl w:val="0"/>
                <w:numId w:val="34"/>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通讯要求：支持与上位机软件（或PLC）通讯与数据交互,满足上位机（或PLC信号）控制激光打码机启动、停止；打码结束后可以发出结束信息（或IO信号）；</w:t>
            </w:r>
          </w:p>
          <w:p w14:paraId="670E1839">
            <w:pPr>
              <w:pStyle w:val="21"/>
              <w:widowControl/>
              <w:numPr>
                <w:ilvl w:val="0"/>
                <w:numId w:val="31"/>
              </w:numPr>
              <w:wordWrap w:val="0"/>
              <w:snapToGrid w:val="0"/>
              <w:spacing w:line="312" w:lineRule="auto"/>
              <w:ind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料盘输送线</w:t>
            </w:r>
          </w:p>
          <w:p w14:paraId="4E67D216">
            <w:pPr>
              <w:widowControl/>
              <w:numPr>
                <w:ilvl w:val="0"/>
                <w:numId w:val="35"/>
              </w:numPr>
              <w:tabs>
                <w:tab w:val="left" w:pos="4923"/>
              </w:tabs>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输送线可与AGV小车对接；</w:t>
            </w:r>
          </w:p>
          <w:p w14:paraId="3C8C81E4">
            <w:pPr>
              <w:widowControl/>
              <w:numPr>
                <w:ilvl w:val="0"/>
                <w:numId w:val="35"/>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可使用料盘尺寸宽度≤400mm；</w:t>
            </w:r>
          </w:p>
          <w:p w14:paraId="4E932EB0">
            <w:pPr>
              <w:widowControl/>
              <w:numPr>
                <w:ilvl w:val="0"/>
                <w:numId w:val="35"/>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输送带形式为：同步带方式，载体质量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10kg；</w:t>
            </w:r>
          </w:p>
          <w:p w14:paraId="2C44974A">
            <w:pPr>
              <w:widowControl/>
              <w:numPr>
                <w:ilvl w:val="0"/>
                <w:numId w:val="35"/>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输送线具备料盘定位功能，正反输送功能；</w:t>
            </w:r>
          </w:p>
          <w:p w14:paraId="517E72E5">
            <w:pPr>
              <w:widowControl/>
              <w:numPr>
                <w:ilvl w:val="0"/>
                <w:numId w:val="35"/>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线条输送速度100mm/s-400mm/s；</w:t>
            </w:r>
          </w:p>
          <w:p w14:paraId="2F815229">
            <w:pPr>
              <w:widowControl/>
              <w:numPr>
                <w:ilvl w:val="0"/>
                <w:numId w:val="35"/>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输送线上设有RFID读写器，用于来料的信息识别和输出料的信息编写；</w:t>
            </w:r>
          </w:p>
          <w:p w14:paraId="1E09EC46">
            <w:pPr>
              <w:pStyle w:val="21"/>
              <w:widowControl/>
              <w:numPr>
                <w:ilvl w:val="0"/>
                <w:numId w:val="31"/>
              </w:numPr>
              <w:wordWrap w:val="0"/>
              <w:snapToGrid w:val="0"/>
              <w:spacing w:line="312" w:lineRule="auto"/>
              <w:ind w:firstLineChars="0"/>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控制系统</w:t>
            </w:r>
          </w:p>
          <w:p w14:paraId="5E22F037">
            <w:pPr>
              <w:widowControl/>
              <w:numPr>
                <w:ilvl w:val="0"/>
                <w:numId w:val="36"/>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专机有独立电气控制系统，能独立运行、单独教学，也可以与产线总控PLC通讯，参与产线整体流程；</w:t>
            </w:r>
          </w:p>
          <w:p w14:paraId="4460F920">
            <w:pPr>
              <w:widowControl/>
              <w:numPr>
                <w:ilvl w:val="0"/>
                <w:numId w:val="36"/>
              </w:numPr>
              <w:wordWrap w:val="0"/>
              <w:snapToGrid w:val="0"/>
              <w:spacing w:line="312" w:lineRule="auto"/>
              <w:ind w:left="0" w:firstLine="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PLC电气控制PROFINET接口能够与其他设备通信：编程设备、HMI设备、其他SIMATIC控制器；通讯：Modbus TCP/IP；</w:t>
            </w:r>
          </w:p>
          <w:p w14:paraId="7131594A">
            <w:pPr>
              <w:pStyle w:val="21"/>
              <w:wordWrap w:val="0"/>
              <w:snapToGrid w:val="0"/>
              <w:spacing w:line="312" w:lineRule="auto"/>
              <w:ind w:firstLine="0" w:firstLineChars="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十一、检测</w:t>
            </w:r>
          </w:p>
          <w:p w14:paraId="12A31253">
            <w:pPr>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检测由基础工作台检查、防护罩、检查针、输送信息、接受系统、电控系统组成；其中机器人和输送线还有视觉系统都安装在基础工作台台面上，工作台内部放置机器人电柜、视觉控制系统，安装电控系统，包括PLC、信号模块、通讯模块等；防护罩为全包围形式；</w:t>
            </w:r>
          </w:p>
          <w:p w14:paraId="267B2BB1">
            <w:pPr>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2、测针触发方向：±X,±Y,+Z；</w:t>
            </w:r>
          </w:p>
          <w:p w14:paraId="5CB9F9C5">
            <w:pPr>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3、测针任意单向触发重复（2σ）精度≤1μm；</w:t>
            </w:r>
          </w:p>
          <w:p w14:paraId="2CA8481D">
            <w:pPr>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4、测针各向触发保护行程：XY±15°,Z+5mm；</w:t>
            </w:r>
          </w:p>
          <w:p w14:paraId="79E34F37">
            <w:pPr>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5、测针各向触发力：XY平面≤1N，Z向≤6N；</w:t>
            </w:r>
          </w:p>
          <w:p w14:paraId="22FA1BA1">
            <w:pPr>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6、信号传输范围：≤10M；</w:t>
            </w:r>
          </w:p>
          <w:p w14:paraId="4707E790">
            <w:pPr>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7、新电池(单班5%使用率)的工作天数:</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250天；</w:t>
            </w:r>
          </w:p>
          <w:p w14:paraId="25EDA519">
            <w:pPr>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8、防护等级：</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IP68；</w:t>
            </w:r>
          </w:p>
          <w:p w14:paraId="42163D6C">
            <w:pPr>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9、开启方式：自动开启/关闭；</w:t>
            </w:r>
          </w:p>
          <w:p w14:paraId="03D367CC">
            <w:pPr>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10、测头启动方式：通电启动；</w:t>
            </w:r>
          </w:p>
          <w:p w14:paraId="35CBBEF2">
            <w:pPr>
              <w:pStyle w:val="21"/>
              <w:wordWrap w:val="0"/>
              <w:snapToGrid w:val="0"/>
              <w:spacing w:line="312" w:lineRule="auto"/>
              <w:ind w:firstLine="0" w:firstLineChars="0"/>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十二、立体料仓</w:t>
            </w:r>
          </w:p>
          <w:p w14:paraId="0CDA27F1">
            <w:pPr>
              <w:pStyle w:val="21"/>
              <w:numPr>
                <w:ilvl w:val="0"/>
                <w:numId w:val="37"/>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料仓整体</w:t>
            </w:r>
          </w:p>
          <w:p w14:paraId="4630D29B">
            <w:pPr>
              <w:pStyle w:val="21"/>
              <w:widowControl/>
              <w:numPr>
                <w:ilvl w:val="0"/>
                <w:numId w:val="3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料仓尺寸：</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6000mm×1300mm×3000mm；</w:t>
            </w:r>
          </w:p>
          <w:p w14:paraId="432F8CF0">
            <w:pPr>
              <w:pStyle w:val="21"/>
              <w:widowControl/>
              <w:numPr>
                <w:ilvl w:val="0"/>
                <w:numId w:val="3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料盘尺寸：</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300mm×400mm×30mm；</w:t>
            </w:r>
          </w:p>
          <w:p w14:paraId="43A0AA4B">
            <w:pPr>
              <w:pStyle w:val="21"/>
              <w:widowControl/>
              <w:numPr>
                <w:ilvl w:val="0"/>
                <w:numId w:val="3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库位数量：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40个；</w:t>
            </w:r>
          </w:p>
          <w:p w14:paraId="679C318F">
            <w:pPr>
              <w:pStyle w:val="21"/>
              <w:widowControl/>
              <w:numPr>
                <w:ilvl w:val="0"/>
                <w:numId w:val="3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仓位负载重量：</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10Kg；</w:t>
            </w:r>
          </w:p>
          <w:p w14:paraId="400F42B2">
            <w:pPr>
              <w:pStyle w:val="21"/>
              <w:widowControl/>
              <w:numPr>
                <w:ilvl w:val="0"/>
                <w:numId w:val="3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水平行走速度：0～20m/min；</w:t>
            </w:r>
          </w:p>
          <w:p w14:paraId="0642FF14">
            <w:pPr>
              <w:pStyle w:val="21"/>
              <w:widowControl/>
              <w:numPr>
                <w:ilvl w:val="0"/>
                <w:numId w:val="3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垂直升降速度：0～15m/min；</w:t>
            </w:r>
          </w:p>
          <w:p w14:paraId="08BF6F7F">
            <w:pPr>
              <w:pStyle w:val="21"/>
              <w:widowControl/>
              <w:numPr>
                <w:ilvl w:val="0"/>
                <w:numId w:val="3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货叉伸缩速度：0～4.8m/min；</w:t>
            </w:r>
          </w:p>
          <w:p w14:paraId="1DCD87D8">
            <w:pPr>
              <w:pStyle w:val="21"/>
              <w:widowControl/>
              <w:numPr>
                <w:ilvl w:val="0"/>
                <w:numId w:val="3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水平停准精度：±5mm；</w:t>
            </w:r>
          </w:p>
          <w:p w14:paraId="2A035818">
            <w:pPr>
              <w:pStyle w:val="21"/>
              <w:widowControl/>
              <w:numPr>
                <w:ilvl w:val="0"/>
                <w:numId w:val="3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垂直停准精度：±5mm；</w:t>
            </w:r>
          </w:p>
          <w:p w14:paraId="7B2BFEBC">
            <w:pPr>
              <w:pStyle w:val="21"/>
              <w:widowControl/>
              <w:numPr>
                <w:ilvl w:val="0"/>
                <w:numId w:val="3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伸缩向停准精度：±5mm；</w:t>
            </w:r>
          </w:p>
          <w:p w14:paraId="0C1643B7">
            <w:pPr>
              <w:pStyle w:val="21"/>
              <w:widowControl/>
              <w:numPr>
                <w:ilvl w:val="0"/>
                <w:numId w:val="3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供电方式：滑触线；</w:t>
            </w:r>
          </w:p>
          <w:p w14:paraId="554FA5B0">
            <w:pPr>
              <w:pStyle w:val="21"/>
              <w:widowControl/>
              <w:numPr>
                <w:ilvl w:val="0"/>
                <w:numId w:val="3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出入库输送线上设有RFID读写器，用于工件的信息识别和信息编写；</w:t>
            </w:r>
          </w:p>
          <w:p w14:paraId="1E17B17E">
            <w:pPr>
              <w:pStyle w:val="21"/>
              <w:numPr>
                <w:ilvl w:val="0"/>
                <w:numId w:val="37"/>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应用软件</w:t>
            </w:r>
          </w:p>
          <w:p w14:paraId="39310425">
            <w:pPr>
              <w:pStyle w:val="21"/>
              <w:widowControl/>
              <w:numPr>
                <w:ilvl w:val="0"/>
                <w:numId w:val="3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提供外部急停I/0接口，供产线控制系统使用；初始化入库的界面集成到料仓系统界面（触摸屏或显示器），可以手动操作；</w:t>
            </w:r>
          </w:p>
          <w:p w14:paraId="01CAF6AB">
            <w:pPr>
              <w:pStyle w:val="21"/>
              <w:widowControl/>
              <w:numPr>
                <w:ilvl w:val="0"/>
                <w:numId w:val="3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料仓系统将状态信号和报警信号反馈给总控系统；必须提供http数据接口给产线总控系统（MES）,接口包括但不限于自动入库、自动出库、获取仓库状态、获取库位信息等；</w:t>
            </w:r>
          </w:p>
          <w:p w14:paraId="20BB209D">
            <w:pPr>
              <w:pStyle w:val="21"/>
              <w:widowControl/>
              <w:numPr>
                <w:ilvl w:val="0"/>
                <w:numId w:val="3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仓储管理：具备自动出库、自动入库、手动出库、手动入库、库位管理功能，反馈立库控制系统一般状态信号和报警信号给总控系统；</w:t>
            </w:r>
          </w:p>
          <w:p w14:paraId="3A757D1B">
            <w:pPr>
              <w:pStyle w:val="21"/>
              <w:widowControl/>
              <w:numPr>
                <w:ilvl w:val="0"/>
                <w:numId w:val="3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生产管理：具备任务执行、接口管理、优先级管理、队列调度、队列管理功能；</w:t>
            </w:r>
          </w:p>
          <w:p w14:paraId="6FDB10F3">
            <w:pPr>
              <w:pStyle w:val="21"/>
              <w:widowControl/>
              <w:numPr>
                <w:ilvl w:val="0"/>
                <w:numId w:val="3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设备管理：具备设备监测、设备管控功能；</w:t>
            </w:r>
          </w:p>
          <w:p w14:paraId="37336B20">
            <w:pPr>
              <w:pStyle w:val="21"/>
              <w:widowControl/>
              <w:numPr>
                <w:ilvl w:val="0"/>
                <w:numId w:val="3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综合查询：具备料盘信息管理、任务跟踪、库存查询功能；</w:t>
            </w:r>
          </w:p>
          <w:p w14:paraId="74577678">
            <w:pPr>
              <w:pStyle w:val="21"/>
              <w:widowControl/>
              <w:numPr>
                <w:ilvl w:val="0"/>
                <w:numId w:val="3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系统管理：具备用户管理、权限管理、日志管理功能；</w:t>
            </w:r>
          </w:p>
          <w:p w14:paraId="7D45C8F5">
            <w:pPr>
              <w:pStyle w:val="21"/>
              <w:numPr>
                <w:ilvl w:val="0"/>
                <w:numId w:val="37"/>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其他配置</w:t>
            </w:r>
          </w:p>
          <w:p w14:paraId="27BEAFC6">
            <w:pPr>
              <w:pStyle w:val="21"/>
              <w:widowControl/>
              <w:numPr>
                <w:ilvl w:val="0"/>
                <w:numId w:val="40"/>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含电气控制柜1套；</w:t>
            </w:r>
          </w:p>
          <w:p w14:paraId="185A67CF">
            <w:pPr>
              <w:pStyle w:val="21"/>
              <w:widowControl/>
              <w:numPr>
                <w:ilvl w:val="0"/>
                <w:numId w:val="40"/>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含操作系统及附件1套；</w:t>
            </w:r>
          </w:p>
          <w:p w14:paraId="7AB76E1B">
            <w:pPr>
              <w:wordWrap w:val="0"/>
              <w:snapToGrid w:val="0"/>
              <w:spacing w:line="312" w:lineRule="auto"/>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十三、智能搬运（AGV）小车</w:t>
            </w:r>
            <w:r>
              <w:rPr>
                <w:rFonts w:hint="eastAsia" w:ascii="宋体" w:hAnsi="宋体" w:eastAsia="宋体" w:cs="宋体"/>
                <w:b/>
                <w:bCs/>
                <w:color w:val="auto"/>
                <w:szCs w:val="21"/>
                <w:highlight w:val="none"/>
              </w:rPr>
              <w:t>1套</w:t>
            </w:r>
          </w:p>
          <w:p w14:paraId="76098CF1">
            <w:pPr>
              <w:pStyle w:val="21"/>
              <w:numPr>
                <w:ilvl w:val="0"/>
                <w:numId w:val="41"/>
              </w:numPr>
              <w:wordWrap w:val="0"/>
              <w:snapToGrid w:val="0"/>
              <w:spacing w:line="312" w:lineRule="auto"/>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功能要求</w:t>
            </w:r>
          </w:p>
          <w:p w14:paraId="375F4A12">
            <w:pPr>
              <w:pStyle w:val="21"/>
              <w:widowControl/>
              <w:numPr>
                <w:ilvl w:val="0"/>
                <w:numId w:val="42"/>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能根据指令和调度进行运载，具有防碰撞、急停等功能；</w:t>
            </w:r>
          </w:p>
          <w:p w14:paraId="2E5D9AC2">
            <w:pPr>
              <w:pStyle w:val="21"/>
              <w:widowControl/>
              <w:numPr>
                <w:ilvl w:val="0"/>
                <w:numId w:val="42"/>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外形尺寸：≥长×宽×高（800mm×400mm×450mm）。</w:t>
            </w:r>
          </w:p>
          <w:p w14:paraId="7B58C043">
            <w:pPr>
              <w:pStyle w:val="21"/>
              <w:numPr>
                <w:ilvl w:val="0"/>
                <w:numId w:val="41"/>
              </w:numPr>
              <w:wordWrap w:val="0"/>
              <w:snapToGrid w:val="0"/>
              <w:spacing w:line="312" w:lineRule="auto"/>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性能要求</w:t>
            </w:r>
          </w:p>
          <w:p w14:paraId="2BEBB4FD">
            <w:pPr>
              <w:pStyle w:val="21"/>
              <w:widowControl/>
              <w:numPr>
                <w:ilvl w:val="0"/>
                <w:numId w:val="43"/>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行走速度：最大速度≥1.5m/s；</w:t>
            </w:r>
          </w:p>
          <w:p w14:paraId="05041F21">
            <w:pPr>
              <w:pStyle w:val="21"/>
              <w:widowControl/>
              <w:numPr>
                <w:ilvl w:val="0"/>
                <w:numId w:val="43"/>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行走方式：可实现前进、后退、转弯、原地旋转；</w:t>
            </w:r>
          </w:p>
          <w:p w14:paraId="6ABBE977">
            <w:pPr>
              <w:pStyle w:val="21"/>
              <w:widowControl/>
              <w:numPr>
                <w:ilvl w:val="0"/>
                <w:numId w:val="43"/>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额定载重：≥100kg；</w:t>
            </w:r>
          </w:p>
          <w:p w14:paraId="4F210E2E">
            <w:pPr>
              <w:pStyle w:val="21"/>
              <w:widowControl/>
              <w:numPr>
                <w:ilvl w:val="0"/>
                <w:numId w:val="43"/>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电源：≥48V/31Ah磷酸铁锂电池；</w:t>
            </w:r>
          </w:p>
          <w:p w14:paraId="5BA5DB7F">
            <w:pPr>
              <w:pStyle w:val="21"/>
              <w:widowControl/>
              <w:numPr>
                <w:ilvl w:val="0"/>
                <w:numId w:val="43"/>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充电方式：手动、自动；</w:t>
            </w:r>
          </w:p>
          <w:p w14:paraId="303EBF0A">
            <w:pPr>
              <w:pStyle w:val="21"/>
              <w:widowControl/>
              <w:numPr>
                <w:ilvl w:val="0"/>
                <w:numId w:val="43"/>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充电时长：≥2小时；</w:t>
            </w:r>
          </w:p>
          <w:p w14:paraId="556C1F4B">
            <w:pPr>
              <w:pStyle w:val="21"/>
              <w:widowControl/>
              <w:numPr>
                <w:ilvl w:val="0"/>
                <w:numId w:val="43"/>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电池寿命：≥1500次循环；</w:t>
            </w:r>
          </w:p>
          <w:p w14:paraId="04ED80C7">
            <w:pPr>
              <w:pStyle w:val="21"/>
              <w:widowControl/>
              <w:numPr>
                <w:ilvl w:val="0"/>
                <w:numId w:val="43"/>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行驶对接精度：≤±1cm/1°；</w:t>
            </w:r>
          </w:p>
          <w:p w14:paraId="5AAEED88">
            <w:pPr>
              <w:pStyle w:val="21"/>
              <w:widowControl/>
              <w:numPr>
                <w:ilvl w:val="0"/>
                <w:numId w:val="43"/>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运行坡度：≥3°；</w:t>
            </w:r>
          </w:p>
          <w:p w14:paraId="3DA59D3A">
            <w:pPr>
              <w:pStyle w:val="21"/>
              <w:numPr>
                <w:ilvl w:val="0"/>
                <w:numId w:val="41"/>
              </w:numPr>
              <w:wordWrap w:val="0"/>
              <w:snapToGrid w:val="0"/>
              <w:spacing w:line="312" w:lineRule="auto"/>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技术要求</w:t>
            </w:r>
          </w:p>
          <w:p w14:paraId="77C71AE1">
            <w:pPr>
              <w:pStyle w:val="21"/>
              <w:widowControl/>
              <w:numPr>
                <w:ilvl w:val="0"/>
                <w:numId w:val="44"/>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载具类型：滚筒式；</w:t>
            </w:r>
          </w:p>
          <w:p w14:paraId="707D8BFD">
            <w:pPr>
              <w:pStyle w:val="21"/>
              <w:widowControl/>
              <w:numPr>
                <w:ilvl w:val="0"/>
                <w:numId w:val="44"/>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导引方式：2D激光；</w:t>
            </w:r>
          </w:p>
          <w:p w14:paraId="04A59A0A">
            <w:pPr>
              <w:pStyle w:val="21"/>
              <w:widowControl/>
              <w:numPr>
                <w:ilvl w:val="0"/>
                <w:numId w:val="44"/>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驱动方式：双轮差速驱动；</w:t>
            </w:r>
          </w:p>
          <w:p w14:paraId="63D99EE4">
            <w:pPr>
              <w:pStyle w:val="21"/>
              <w:widowControl/>
              <w:numPr>
                <w:ilvl w:val="0"/>
                <w:numId w:val="44"/>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避障方式：激光避障、安全触边；</w:t>
            </w:r>
          </w:p>
          <w:p w14:paraId="1F9EDA6B">
            <w:pPr>
              <w:pStyle w:val="21"/>
              <w:widowControl/>
              <w:numPr>
                <w:ilvl w:val="0"/>
                <w:numId w:val="44"/>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通信方式：WIFI；</w:t>
            </w:r>
          </w:p>
          <w:p w14:paraId="40A38755">
            <w:pPr>
              <w:pStyle w:val="21"/>
              <w:widowControl/>
              <w:numPr>
                <w:ilvl w:val="0"/>
                <w:numId w:val="44"/>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报警方式：状态指示灯、语音；</w:t>
            </w:r>
          </w:p>
          <w:p w14:paraId="453B3FF6">
            <w:pPr>
              <w:pStyle w:val="21"/>
              <w:numPr>
                <w:ilvl w:val="0"/>
                <w:numId w:val="44"/>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自主移动导航模块：采用多传感器融合SLAM和定位导航技术，具有大范围环境地图构建、实时准确定位、安全自主导航等功能。集成了移动机器人所需的各种通用底层运动控制盒传感信号采集功能；</w:t>
            </w:r>
          </w:p>
          <w:p w14:paraId="4BBC5CC4">
            <w:pPr>
              <w:wordWrap w:val="0"/>
              <w:snapToGrid w:val="0"/>
              <w:spacing w:line="312" w:lineRule="auto"/>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十四、调度系统</w:t>
            </w:r>
          </w:p>
          <w:p w14:paraId="2732EE8E">
            <w:pPr>
              <w:pStyle w:val="19"/>
              <w:numPr>
                <w:ilvl w:val="0"/>
                <w:numId w:val="45"/>
              </w:numPr>
              <w:wordWrap w:val="0"/>
              <w:snapToGrid w:val="0"/>
              <w:spacing w:line="312"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能够进行AGV任务调度和AGV状态监控报警。任务调度：能够将上游来的物流任务合理分配给区域内的多台AGV，并调配运行所需的相关资源，协调AGV正常运行；</w:t>
            </w:r>
          </w:p>
          <w:p w14:paraId="586C663D">
            <w:pPr>
              <w:pStyle w:val="19"/>
              <w:numPr>
                <w:ilvl w:val="0"/>
                <w:numId w:val="45"/>
              </w:numPr>
              <w:wordWrap w:val="0"/>
              <w:snapToGrid w:val="0"/>
              <w:spacing w:line="312"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具备地图管理、任务模板管理、任务分配、交通管控、资源分配、任务执行控制和追踪、自主任务等功能；</w:t>
            </w:r>
          </w:p>
          <w:p w14:paraId="0632F3D1">
            <w:pPr>
              <w:pStyle w:val="19"/>
              <w:numPr>
                <w:ilvl w:val="0"/>
                <w:numId w:val="45"/>
              </w:numPr>
              <w:wordWrap w:val="0"/>
              <w:snapToGrid w:val="0"/>
              <w:spacing w:line="312"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状态监控：需能够收集、分析所有AGV的实时状态，实时发现问题并推送告警信息；</w:t>
            </w:r>
          </w:p>
          <w:p w14:paraId="7D1F1942">
            <w:pPr>
              <w:pStyle w:val="19"/>
              <w:numPr>
                <w:ilvl w:val="0"/>
                <w:numId w:val="45"/>
              </w:numPr>
              <w:wordWrap w:val="0"/>
              <w:snapToGrid w:val="0"/>
              <w:spacing w:line="312"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具备系统运行效率分析功能，主要功能包含：AGV实时数据汇总、持续状态监控、故障报警、系统性能分析等；</w:t>
            </w:r>
          </w:p>
          <w:p w14:paraId="7071C543">
            <w:pPr>
              <w:pStyle w:val="19"/>
              <w:numPr>
                <w:ilvl w:val="0"/>
                <w:numId w:val="45"/>
              </w:numPr>
              <w:wordWrap w:val="0"/>
              <w:snapToGrid w:val="0"/>
              <w:spacing w:line="312"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包含的功能模块：任务调度，系统状态，任务管理和系统管理。任务调度包含任务下发，任务状态展示，AGV执行情况以及相关效率展示；系统状态包含系统整体状态；任务管理包含总任务信息统计和单个任务管理；系统管理包含AGV管理，历史任务管理，呼叫盒管理和地图管理；</w:t>
            </w:r>
          </w:p>
          <w:p w14:paraId="5A9C7A89">
            <w:pPr>
              <w:pStyle w:val="19"/>
              <w:numPr>
                <w:ilvl w:val="0"/>
                <w:numId w:val="45"/>
              </w:numPr>
              <w:wordWrap w:val="0"/>
              <w:snapToGrid w:val="0"/>
              <w:spacing w:line="312"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功能。任务下发：用户在当前地图上，选择下达任务操作；任务状态展示：任务的状态展示包含执行任务的AGV，任务的进度，任务路线，任务完成情况。每个任务站点的操作，有上移，下移和删除功能。勾选保存任务，可生成任务模版。点击历史任务，可查看和选择保存过的任务模版；</w:t>
            </w:r>
          </w:p>
          <w:p w14:paraId="176BA082">
            <w:pPr>
              <w:pStyle w:val="19"/>
              <w:numPr>
                <w:ilvl w:val="0"/>
                <w:numId w:val="45"/>
              </w:numPr>
              <w:wordWrap w:val="0"/>
              <w:snapToGrid w:val="0"/>
              <w:spacing w:line="312"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AGV执行情况显示:AGV执行列表包含机器名称，电量，机器状态。AGV状态包括维护，运行，故障。AGV有单机模式（不受调度控制，单独运行）和调度模式；</w:t>
            </w:r>
          </w:p>
          <w:p w14:paraId="46784640">
            <w:pPr>
              <w:pStyle w:val="19"/>
              <w:numPr>
                <w:ilvl w:val="0"/>
                <w:numId w:val="45"/>
              </w:numPr>
              <w:wordWrap w:val="0"/>
              <w:snapToGrid w:val="0"/>
              <w:spacing w:line="312"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整体状态:系统的整体状态是展示型信息。其中总体统计，包含总计运行时长，无故障时长，总运行里程，总完成任务数和异常任务占比；</w:t>
            </w:r>
          </w:p>
          <w:p w14:paraId="6702F0E6">
            <w:pPr>
              <w:wordWrap w:val="0"/>
              <w:snapToGrid w:val="0"/>
              <w:spacing w:line="312"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9、单个任务管理:单个任务的列表，包含任务编号，任务来源；</w:t>
            </w:r>
          </w:p>
          <w:p w14:paraId="38A48325">
            <w:pPr>
              <w:wordWrap w:val="0"/>
              <w:snapToGrid w:val="0"/>
              <w:spacing w:line="312" w:lineRule="auto"/>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szCs w:val="21"/>
                <w:highlight w:val="none"/>
                <w:lang w:bidi="ar"/>
              </w:rPr>
              <w:t>十五、</w:t>
            </w:r>
            <w:r>
              <w:rPr>
                <w:rFonts w:hint="eastAsia" w:ascii="宋体" w:hAnsi="宋体" w:eastAsia="宋体" w:cs="宋体"/>
                <w:b/>
                <w:bCs/>
                <w:color w:val="auto"/>
                <w:kern w:val="0"/>
                <w:szCs w:val="21"/>
                <w:highlight w:val="none"/>
                <w:lang w:bidi="ar"/>
              </w:rPr>
              <w:t>定位台</w:t>
            </w:r>
          </w:p>
          <w:p w14:paraId="72849B32">
            <w:pPr>
              <w:pStyle w:val="19"/>
              <w:numPr>
                <w:ilvl w:val="0"/>
                <w:numId w:val="46"/>
              </w:numPr>
              <w:wordWrap w:val="0"/>
              <w:snapToGrid w:val="0"/>
              <w:spacing w:line="312"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具有自动运输、自动定位、自动上下料功能；</w:t>
            </w:r>
          </w:p>
          <w:p w14:paraId="659518B7">
            <w:pPr>
              <w:pStyle w:val="19"/>
              <w:numPr>
                <w:ilvl w:val="0"/>
                <w:numId w:val="46"/>
              </w:numPr>
              <w:wordWrap w:val="0"/>
              <w:snapToGrid w:val="0"/>
              <w:spacing w:line="312"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配置进料盘检测光电和料盘到位检测光电；</w:t>
            </w:r>
          </w:p>
          <w:p w14:paraId="62CFD525">
            <w:pPr>
              <w:pStyle w:val="19"/>
              <w:numPr>
                <w:ilvl w:val="0"/>
                <w:numId w:val="46"/>
              </w:numPr>
              <w:wordWrap w:val="0"/>
              <w:snapToGrid w:val="0"/>
              <w:spacing w:line="312"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定位台上安装有工装线，工装线有正转、反转功能，能够自动对接AGV小车；</w:t>
            </w:r>
          </w:p>
          <w:p w14:paraId="4D73F93F">
            <w:pPr>
              <w:pStyle w:val="19"/>
              <w:numPr>
                <w:ilvl w:val="0"/>
                <w:numId w:val="46"/>
              </w:numPr>
              <w:wordWrap w:val="0"/>
              <w:snapToGrid w:val="0"/>
              <w:spacing w:line="312"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定位台内部有电气元器件安装板，供安装电气控制元件，定位台平开门及快拆们；</w:t>
            </w:r>
          </w:p>
          <w:p w14:paraId="133C00D0">
            <w:pPr>
              <w:pStyle w:val="19"/>
              <w:numPr>
                <w:ilvl w:val="0"/>
                <w:numId w:val="46"/>
              </w:numPr>
              <w:wordWrap w:val="0"/>
              <w:snapToGrid w:val="0"/>
              <w:spacing w:line="312"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每个定位台的每个工位含一套RFID系统（对工件信息进行读写）；</w:t>
            </w:r>
          </w:p>
          <w:p w14:paraId="5B26F4E6">
            <w:pPr>
              <w:pStyle w:val="19"/>
              <w:numPr>
                <w:ilvl w:val="0"/>
                <w:numId w:val="46"/>
              </w:numPr>
              <w:wordWrap w:val="0"/>
              <w:snapToGrid w:val="0"/>
              <w:spacing w:line="312"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双工位进出；</w:t>
            </w:r>
          </w:p>
          <w:p w14:paraId="3B2B3121">
            <w:pPr>
              <w:pStyle w:val="5"/>
              <w:wordWrap w:val="0"/>
              <w:snapToGrid w:val="0"/>
              <w:spacing w:after="0"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7、</w:t>
            </w:r>
            <w:r>
              <w:rPr>
                <w:rFonts w:hint="eastAsia" w:ascii="宋体" w:hAnsi="宋体" w:eastAsia="宋体" w:cs="宋体"/>
                <w:color w:val="auto"/>
                <w:szCs w:val="21"/>
                <w:highlight w:val="none"/>
              </w:rPr>
              <w:t>地脚固定；</w:t>
            </w:r>
          </w:p>
          <w:p w14:paraId="66BEC9BD">
            <w:pPr>
              <w:wordWrap w:val="0"/>
              <w:snapToGrid w:val="0"/>
              <w:spacing w:line="312" w:lineRule="auto"/>
              <w:jc w:val="left"/>
              <w:rPr>
                <w:rFonts w:hint="eastAsia" w:ascii="宋体" w:hAnsi="宋体" w:eastAsia="宋体" w:cs="宋体"/>
                <w:b/>
                <w:bCs/>
                <w:color w:val="auto"/>
                <w:kern w:val="0"/>
                <w:szCs w:val="21"/>
                <w:highlight w:val="none"/>
                <w:lang w:bidi="ar"/>
              </w:rPr>
            </w:pPr>
            <w:r>
              <w:rPr>
                <w:rFonts w:hint="eastAsia" w:ascii="宋体" w:hAnsi="宋体" w:eastAsia="宋体" w:cs="宋体"/>
                <w:b/>
                <w:color w:val="auto"/>
                <w:szCs w:val="21"/>
                <w:highlight w:val="none"/>
              </w:rPr>
              <w:t>十六、</w:t>
            </w:r>
            <w:r>
              <w:rPr>
                <w:rFonts w:hint="eastAsia" w:ascii="宋体" w:hAnsi="宋体" w:eastAsia="宋体" w:cs="宋体"/>
                <w:b/>
                <w:bCs/>
                <w:color w:val="auto"/>
                <w:kern w:val="0"/>
                <w:szCs w:val="21"/>
                <w:highlight w:val="none"/>
                <w:lang w:bidi="ar"/>
              </w:rPr>
              <w:t>RFID系统</w:t>
            </w:r>
          </w:p>
          <w:p w14:paraId="79CE157C">
            <w:pPr>
              <w:pStyle w:val="21"/>
              <w:widowControl/>
              <w:numPr>
                <w:ilvl w:val="0"/>
                <w:numId w:val="47"/>
              </w:numPr>
              <w:wordWrap w:val="0"/>
              <w:snapToGrid w:val="0"/>
              <w:spacing w:line="312" w:lineRule="auto"/>
              <w:ind w:firstLineChars="0"/>
              <w:jc w:val="left"/>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读写器抗金属设计，</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bidi="ar"/>
              </w:rPr>
              <w:t>IP67防护等级，可直接安装在金属表面、潮湿、油污等恶劣工业环境。具有存储器，可建立管理信息。可应用于托盘管理、产线管理、物料管理、零件识别等领域；</w:t>
            </w:r>
          </w:p>
          <w:p w14:paraId="4102D1B7">
            <w:pPr>
              <w:pStyle w:val="21"/>
              <w:widowControl/>
              <w:numPr>
                <w:ilvl w:val="0"/>
                <w:numId w:val="47"/>
              </w:numPr>
              <w:wordWrap w:val="0"/>
              <w:snapToGrid w:val="0"/>
              <w:spacing w:line="312" w:lineRule="auto"/>
              <w:ind w:firstLineChars="0"/>
              <w:jc w:val="left"/>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无线协议：ISO-15693；</w:t>
            </w:r>
          </w:p>
          <w:p w14:paraId="357E3BD0">
            <w:pPr>
              <w:pStyle w:val="21"/>
              <w:widowControl/>
              <w:numPr>
                <w:ilvl w:val="0"/>
                <w:numId w:val="47"/>
              </w:numPr>
              <w:wordWrap w:val="0"/>
              <w:snapToGrid w:val="0"/>
              <w:spacing w:line="312" w:lineRule="auto"/>
              <w:ind w:firstLineChars="0"/>
              <w:jc w:val="left"/>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无线速率：</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bidi="ar"/>
              </w:rPr>
              <w:t>26.5kbit/s；</w:t>
            </w:r>
          </w:p>
          <w:p w14:paraId="03E7E441">
            <w:pPr>
              <w:pStyle w:val="21"/>
              <w:widowControl/>
              <w:numPr>
                <w:ilvl w:val="0"/>
                <w:numId w:val="47"/>
              </w:numPr>
              <w:wordWrap w:val="0"/>
              <w:snapToGrid w:val="0"/>
              <w:spacing w:line="312" w:lineRule="auto"/>
              <w:ind w:firstLineChars="0"/>
              <w:jc w:val="left"/>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读写距离：0-70mm；</w:t>
            </w:r>
          </w:p>
          <w:p w14:paraId="2368515A">
            <w:pPr>
              <w:pStyle w:val="21"/>
              <w:widowControl/>
              <w:numPr>
                <w:ilvl w:val="0"/>
                <w:numId w:val="47"/>
              </w:numPr>
              <w:wordWrap w:val="0"/>
              <w:snapToGrid w:val="0"/>
              <w:spacing w:line="312" w:lineRule="auto"/>
              <w:ind w:firstLineChars="0"/>
              <w:jc w:val="left"/>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工作模式：可读可写；</w:t>
            </w:r>
          </w:p>
          <w:p w14:paraId="09CBA165">
            <w:pPr>
              <w:pStyle w:val="21"/>
              <w:widowControl/>
              <w:numPr>
                <w:ilvl w:val="0"/>
                <w:numId w:val="47"/>
              </w:numPr>
              <w:wordWrap w:val="0"/>
              <w:snapToGrid w:val="0"/>
              <w:spacing w:line="312" w:lineRule="auto"/>
              <w:ind w:firstLineChars="0"/>
              <w:jc w:val="left"/>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抗金属性:抗金属；</w:t>
            </w:r>
          </w:p>
          <w:p w14:paraId="2F70BD71">
            <w:pPr>
              <w:pStyle w:val="19"/>
              <w:wordWrap w:val="0"/>
              <w:snapToGrid w:val="0"/>
              <w:spacing w:line="312"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7、工作温度范围：-40℃-+70℃；存储温度范围：-40℃+85℃；</w:t>
            </w:r>
          </w:p>
          <w:p w14:paraId="1D1D8FCC">
            <w:pPr>
              <w:pStyle w:val="21"/>
              <w:wordWrap w:val="0"/>
              <w:snapToGrid w:val="0"/>
              <w:spacing w:line="312" w:lineRule="auto"/>
              <w:ind w:firstLine="0" w:firstLineChars="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十七、产线总控柜</w:t>
            </w:r>
          </w:p>
          <w:p w14:paraId="3345910B">
            <w:pPr>
              <w:pStyle w:val="21"/>
              <w:widowControl/>
              <w:numPr>
                <w:ilvl w:val="1"/>
                <w:numId w:val="4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总控柜整体</w:t>
            </w:r>
          </w:p>
          <w:p w14:paraId="7F997A91">
            <w:pPr>
              <w:pStyle w:val="21"/>
              <w:widowControl/>
              <w:numPr>
                <w:ilvl w:val="0"/>
                <w:numId w:val="4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总控柜整体采用控制台的形式；</w:t>
            </w:r>
          </w:p>
          <w:p w14:paraId="5A7D9A8F">
            <w:pPr>
              <w:pStyle w:val="21"/>
              <w:widowControl/>
              <w:numPr>
                <w:ilvl w:val="0"/>
                <w:numId w:val="4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内部配备电气总控元器件安装板，内部安装PLC、交换机、开关电源，配有独立空开，控制内部设备供电；</w:t>
            </w:r>
          </w:p>
          <w:p w14:paraId="5B61572D">
            <w:pPr>
              <w:pStyle w:val="21"/>
              <w:widowControl/>
              <w:numPr>
                <w:ilvl w:val="0"/>
                <w:numId w:val="4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台面放置电脑显示器，可容纳三台显示器同时使用；</w:t>
            </w:r>
          </w:p>
          <w:p w14:paraId="38636B7D">
            <w:pPr>
              <w:pStyle w:val="21"/>
              <w:widowControl/>
              <w:numPr>
                <w:ilvl w:val="0"/>
                <w:numId w:val="4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触摸屏采用控制盒，安装在总控柜台面，控制盒方向可调；</w:t>
            </w:r>
          </w:p>
          <w:p w14:paraId="2DD9B8F7">
            <w:pPr>
              <w:pStyle w:val="21"/>
              <w:widowControl/>
              <w:numPr>
                <w:ilvl w:val="0"/>
                <w:numId w:val="4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柜体安装三色灯、状态指示灯、急停按钮等；</w:t>
            </w:r>
          </w:p>
          <w:p w14:paraId="52A9A0D8">
            <w:pPr>
              <w:pStyle w:val="21"/>
              <w:widowControl/>
              <w:numPr>
                <w:ilvl w:val="0"/>
                <w:numId w:val="49"/>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配线接口：快插；</w:t>
            </w:r>
          </w:p>
          <w:p w14:paraId="0D95314A">
            <w:pPr>
              <w:pStyle w:val="21"/>
              <w:widowControl/>
              <w:numPr>
                <w:ilvl w:val="1"/>
                <w:numId w:val="4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PLC控制器</w:t>
            </w:r>
          </w:p>
          <w:p w14:paraId="038ADB5D">
            <w:pPr>
              <w:pStyle w:val="21"/>
              <w:widowControl/>
              <w:numPr>
                <w:ilvl w:val="0"/>
                <w:numId w:val="50"/>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模块化设计：紧凑型模块化PLC控制器，支持</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 xml:space="preserve">35mm导轨安装，机身宽度90-110mm； </w:t>
            </w:r>
          </w:p>
          <w:p w14:paraId="2426E228">
            <w:pPr>
              <w:pStyle w:val="21"/>
              <w:widowControl/>
              <w:numPr>
                <w:ilvl w:val="0"/>
                <w:numId w:val="50"/>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高速计数器：提供</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 xml:space="preserve">6个高速计数器，可连接PNP或NPN脉冲输入信号； </w:t>
            </w:r>
          </w:p>
          <w:p w14:paraId="697CE0DA">
            <w:pPr>
              <w:pStyle w:val="21"/>
              <w:widowControl/>
              <w:numPr>
                <w:ilvl w:val="0"/>
                <w:numId w:val="50"/>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通信功能：支持</w:t>
            </w: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lang w:bidi="ar"/>
              </w:rPr>
              <w:t>种通信协议，适应不同的工业自动化需求；</w:t>
            </w:r>
          </w:p>
          <w:p w14:paraId="65EBC3D5">
            <w:pPr>
              <w:pStyle w:val="21"/>
              <w:widowControl/>
              <w:numPr>
                <w:ilvl w:val="0"/>
                <w:numId w:val="50"/>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集成接口能够与其他设备通信：编程设备、HMI设备、其他控制器；</w:t>
            </w:r>
          </w:p>
          <w:p w14:paraId="3B2B8AA7">
            <w:pPr>
              <w:pStyle w:val="21"/>
              <w:widowControl/>
              <w:numPr>
                <w:ilvl w:val="0"/>
                <w:numId w:val="50"/>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支持以下协议：TCP/IP、ISO-on-TCP、S7通信（服务器）等；</w:t>
            </w:r>
          </w:p>
          <w:p w14:paraId="52063143">
            <w:pPr>
              <w:pStyle w:val="21"/>
              <w:widowControl/>
              <w:numPr>
                <w:ilvl w:val="0"/>
                <w:numId w:val="50"/>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采用公开的通信和分布式I/O指令，能够与其他的CPU、I/0设备、使用标准的TCP/IP通信协议的设备通信；</w:t>
            </w:r>
          </w:p>
          <w:p w14:paraId="16FC8307">
            <w:pPr>
              <w:pStyle w:val="21"/>
              <w:widowControl/>
              <w:numPr>
                <w:ilvl w:val="1"/>
                <w:numId w:val="4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HMI人机界面</w:t>
            </w:r>
          </w:p>
          <w:p w14:paraId="7CAB3963">
            <w:pPr>
              <w:pStyle w:val="21"/>
              <w:widowControl/>
              <w:numPr>
                <w:ilvl w:val="0"/>
                <w:numId w:val="51"/>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尺寸:≥7英寸；</w:t>
            </w:r>
          </w:p>
          <w:p w14:paraId="1FA398D1">
            <w:pPr>
              <w:pStyle w:val="21"/>
              <w:widowControl/>
              <w:numPr>
                <w:ilvl w:val="0"/>
                <w:numId w:val="51"/>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用户内存:≥12MB；</w:t>
            </w:r>
          </w:p>
          <w:p w14:paraId="51431D94">
            <w:pPr>
              <w:pStyle w:val="21"/>
              <w:widowControl/>
              <w:numPr>
                <w:ilvl w:val="0"/>
                <w:numId w:val="51"/>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2个以太网口、2个USB口；</w:t>
            </w:r>
          </w:p>
          <w:p w14:paraId="005FFAEB">
            <w:pPr>
              <w:pStyle w:val="21"/>
              <w:widowControl/>
              <w:numPr>
                <w:ilvl w:val="1"/>
                <w:numId w:val="48"/>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总控柜功能</w:t>
            </w:r>
          </w:p>
          <w:p w14:paraId="5ED721F7">
            <w:pPr>
              <w:pStyle w:val="21"/>
              <w:widowControl/>
              <w:numPr>
                <w:ilvl w:val="0"/>
                <w:numId w:val="5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逻辑控制：控制和协调产线上执行机构和智能设备的动作及信号交互，实现控制流程；</w:t>
            </w:r>
          </w:p>
          <w:p w14:paraId="62556C17">
            <w:pPr>
              <w:pStyle w:val="21"/>
              <w:widowControl/>
              <w:numPr>
                <w:ilvl w:val="0"/>
                <w:numId w:val="5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数据采集：采集现场传感器、智能设备等的数据信号，用于逻辑控制和监控，同时上传MES等软件所需的数据；</w:t>
            </w:r>
          </w:p>
          <w:p w14:paraId="5F67772C">
            <w:pPr>
              <w:pStyle w:val="21"/>
              <w:widowControl/>
              <w:numPr>
                <w:ilvl w:val="0"/>
                <w:numId w:val="5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人机交互：采用触摸屏及按钮作为人机交互通道，查看产线的生产信息，报警信息、设备信息、IO信息等，同时人工通过触摸屏介入生产过程和产线故障恢复；</w:t>
            </w:r>
          </w:p>
          <w:p w14:paraId="289BA920">
            <w:pPr>
              <w:pStyle w:val="21"/>
              <w:widowControl/>
              <w:numPr>
                <w:ilvl w:val="0"/>
                <w:numId w:val="5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网络通讯：支持通用的工业现场总线协议，用于扩展远程IO、伺服、第三方支持该协议的智能设备。支持与上位机通讯；</w:t>
            </w:r>
          </w:p>
          <w:p w14:paraId="739CFFEF">
            <w:pPr>
              <w:pStyle w:val="21"/>
              <w:widowControl/>
              <w:numPr>
                <w:ilvl w:val="0"/>
                <w:numId w:val="5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故障诊断及处理：电气系统能通过感知系统检测执行机构、智能设备、传感器、总线网络及其自身的故障，并作出相应的安全处理机制。上传故障信息同时声光报警提示人工处理；</w:t>
            </w:r>
          </w:p>
          <w:p w14:paraId="6A971840">
            <w:pPr>
              <w:pStyle w:val="21"/>
              <w:widowControl/>
              <w:numPr>
                <w:ilvl w:val="0"/>
                <w:numId w:val="52"/>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安全保护：通过安全线路监控安全设备（安全门锁、安全光幕、联锁信号等），制定对应的安全控制逻辑及策略，保护现场设备及人员的安全，避免出现生产事故；</w:t>
            </w:r>
          </w:p>
          <w:p w14:paraId="3643E9CA">
            <w:pPr>
              <w:pStyle w:val="21"/>
              <w:wordWrap w:val="0"/>
              <w:snapToGrid w:val="0"/>
              <w:spacing w:line="312" w:lineRule="auto"/>
              <w:ind w:firstLine="0" w:firstLineChars="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十八、单元总控柜</w:t>
            </w:r>
          </w:p>
          <w:p w14:paraId="298CC051">
            <w:pPr>
              <w:pStyle w:val="21"/>
              <w:widowControl/>
              <w:numPr>
                <w:ilvl w:val="0"/>
                <w:numId w:val="53"/>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总控柜整体</w:t>
            </w:r>
          </w:p>
          <w:p w14:paraId="694C49C4">
            <w:pPr>
              <w:pStyle w:val="21"/>
              <w:widowControl/>
              <w:numPr>
                <w:ilvl w:val="0"/>
                <w:numId w:val="54"/>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总控柜整体采用控制台的形式；</w:t>
            </w:r>
          </w:p>
          <w:p w14:paraId="5CAEDA42">
            <w:pPr>
              <w:pStyle w:val="21"/>
              <w:widowControl/>
              <w:numPr>
                <w:ilvl w:val="0"/>
                <w:numId w:val="54"/>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内部配备电气总控元器件安装板，内部安装PLC、交换机、开关电源，配有独立空开，控制内部设备供电；</w:t>
            </w:r>
          </w:p>
          <w:p w14:paraId="133BF0E7">
            <w:pPr>
              <w:pStyle w:val="21"/>
              <w:widowControl/>
              <w:numPr>
                <w:ilvl w:val="0"/>
                <w:numId w:val="54"/>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台面放置电脑显示器，可容纳三台显示器同时使用；</w:t>
            </w:r>
          </w:p>
          <w:p w14:paraId="753F5AE3">
            <w:pPr>
              <w:pStyle w:val="21"/>
              <w:widowControl/>
              <w:numPr>
                <w:ilvl w:val="0"/>
                <w:numId w:val="54"/>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触摸屏采用控制盒，安装在总控柜台面，控制盒方向可调；</w:t>
            </w:r>
          </w:p>
          <w:p w14:paraId="302DDD58">
            <w:pPr>
              <w:pStyle w:val="21"/>
              <w:widowControl/>
              <w:numPr>
                <w:ilvl w:val="0"/>
                <w:numId w:val="54"/>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柜体安装三色灯、状态指示灯、急停按钮等；</w:t>
            </w:r>
          </w:p>
          <w:p w14:paraId="52A9E2E8">
            <w:pPr>
              <w:pStyle w:val="21"/>
              <w:widowControl/>
              <w:numPr>
                <w:ilvl w:val="0"/>
                <w:numId w:val="54"/>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配线接口：快插；</w:t>
            </w:r>
          </w:p>
          <w:p w14:paraId="2D722BBE">
            <w:pPr>
              <w:pStyle w:val="21"/>
              <w:widowControl/>
              <w:numPr>
                <w:ilvl w:val="0"/>
                <w:numId w:val="53"/>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PLC控制器</w:t>
            </w:r>
          </w:p>
          <w:p w14:paraId="2B9F59F2">
            <w:pPr>
              <w:pStyle w:val="21"/>
              <w:widowControl/>
              <w:numPr>
                <w:ilvl w:val="0"/>
                <w:numId w:val="55"/>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模块化设计：紧凑型模块化PLC控制器，支持</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 xml:space="preserve">35mm导轨安装，机身宽度90-110mm； </w:t>
            </w:r>
          </w:p>
          <w:p w14:paraId="38D4CBDF">
            <w:pPr>
              <w:pStyle w:val="21"/>
              <w:widowControl/>
              <w:numPr>
                <w:ilvl w:val="0"/>
                <w:numId w:val="55"/>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高速计数器：提供</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 xml:space="preserve">6个高速计数器，可连接PNP或NPN脉冲输入信号； </w:t>
            </w:r>
          </w:p>
          <w:p w14:paraId="1ED4A85A">
            <w:pPr>
              <w:pStyle w:val="21"/>
              <w:widowControl/>
              <w:numPr>
                <w:ilvl w:val="0"/>
                <w:numId w:val="55"/>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通信功能：支持</w:t>
            </w: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lang w:bidi="ar"/>
              </w:rPr>
              <w:t>种通信协议，适应不同的工业自动化需求；</w:t>
            </w:r>
          </w:p>
          <w:p w14:paraId="58864536">
            <w:pPr>
              <w:pStyle w:val="21"/>
              <w:widowControl/>
              <w:numPr>
                <w:ilvl w:val="0"/>
                <w:numId w:val="55"/>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集成接口能够与其他设备通信：编程设备、HMI设备、其他控制器；</w:t>
            </w:r>
          </w:p>
          <w:p w14:paraId="7A7640B4">
            <w:pPr>
              <w:pStyle w:val="21"/>
              <w:widowControl/>
              <w:numPr>
                <w:ilvl w:val="0"/>
                <w:numId w:val="55"/>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支持以下协议：TCP/IP、ISO-on-TCP、S7通信（服务器）；</w:t>
            </w:r>
          </w:p>
          <w:p w14:paraId="522AF9FF">
            <w:pPr>
              <w:pStyle w:val="21"/>
              <w:widowControl/>
              <w:numPr>
                <w:ilvl w:val="0"/>
                <w:numId w:val="55"/>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采用公开的通信和分布式I/O指令，能够与其他的CPU、I/0设备、使用标准的TCP/IP通信协议的设备通信；</w:t>
            </w:r>
          </w:p>
          <w:p w14:paraId="1B3C5CEA">
            <w:pPr>
              <w:pStyle w:val="21"/>
              <w:widowControl/>
              <w:numPr>
                <w:ilvl w:val="0"/>
                <w:numId w:val="53"/>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HMI人机界面</w:t>
            </w:r>
          </w:p>
          <w:p w14:paraId="06F905FD">
            <w:pPr>
              <w:pStyle w:val="21"/>
              <w:widowControl/>
              <w:numPr>
                <w:ilvl w:val="0"/>
                <w:numId w:val="56"/>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尺寸:≥7英寸；</w:t>
            </w:r>
          </w:p>
          <w:p w14:paraId="3F31C8E8">
            <w:pPr>
              <w:pStyle w:val="21"/>
              <w:widowControl/>
              <w:numPr>
                <w:ilvl w:val="0"/>
                <w:numId w:val="56"/>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用户内存:≥12MB；</w:t>
            </w:r>
          </w:p>
          <w:p w14:paraId="5569921D">
            <w:pPr>
              <w:pStyle w:val="21"/>
              <w:widowControl/>
              <w:numPr>
                <w:ilvl w:val="0"/>
                <w:numId w:val="56"/>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2个以太网口、2个USB口；</w:t>
            </w:r>
          </w:p>
          <w:p w14:paraId="2E69E218">
            <w:pPr>
              <w:pStyle w:val="21"/>
              <w:widowControl/>
              <w:numPr>
                <w:ilvl w:val="0"/>
                <w:numId w:val="53"/>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单元控制柜功能</w:t>
            </w:r>
          </w:p>
          <w:p w14:paraId="35B22137">
            <w:pPr>
              <w:pStyle w:val="21"/>
              <w:widowControl/>
              <w:numPr>
                <w:ilvl w:val="2"/>
                <w:numId w:val="57"/>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启动、停止单元总控系统；</w:t>
            </w:r>
          </w:p>
          <w:p w14:paraId="0A48AB74">
            <w:pPr>
              <w:pStyle w:val="21"/>
              <w:widowControl/>
              <w:numPr>
                <w:ilvl w:val="2"/>
                <w:numId w:val="57"/>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实现单元手动、自动运行切换；</w:t>
            </w:r>
          </w:p>
          <w:p w14:paraId="793A16F8">
            <w:pPr>
              <w:pStyle w:val="21"/>
              <w:widowControl/>
              <w:numPr>
                <w:ilvl w:val="2"/>
                <w:numId w:val="57"/>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实现单元紧急停止；</w:t>
            </w:r>
          </w:p>
          <w:p w14:paraId="40F95806">
            <w:pPr>
              <w:pStyle w:val="21"/>
              <w:widowControl/>
              <w:numPr>
                <w:ilvl w:val="2"/>
                <w:numId w:val="57"/>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实现单元数据复位归零；</w:t>
            </w:r>
          </w:p>
          <w:p w14:paraId="5C6B0F46">
            <w:pPr>
              <w:pStyle w:val="21"/>
              <w:widowControl/>
              <w:numPr>
                <w:ilvl w:val="2"/>
                <w:numId w:val="57"/>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与数控车床、加工中心及机器人通讯交互；</w:t>
            </w:r>
          </w:p>
          <w:p w14:paraId="0D52A8AD">
            <w:pPr>
              <w:pStyle w:val="21"/>
              <w:widowControl/>
              <w:numPr>
                <w:ilvl w:val="2"/>
                <w:numId w:val="57"/>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与产线总控柜通讯交互；</w:t>
            </w:r>
          </w:p>
          <w:p w14:paraId="65C8BE95">
            <w:pPr>
              <w:pStyle w:val="21"/>
              <w:numPr>
                <w:ilvl w:val="2"/>
                <w:numId w:val="57"/>
              </w:numPr>
              <w:wordWrap w:val="0"/>
              <w:snapToGrid w:val="0"/>
              <w:spacing w:line="312" w:lineRule="auto"/>
              <w:ind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配置HMI，用于显示机器人轴数据、车铣开关门状态、控制定位台的运行及监控物料有无，显示RFID读写界面、加工中心调试界面（卡盘的夹紧松开，安全门的开关），显示加工中心报警信息；</w:t>
            </w:r>
          </w:p>
          <w:p w14:paraId="69B90F97">
            <w:pPr>
              <w:pStyle w:val="21"/>
              <w:wordWrap w:val="0"/>
              <w:snapToGrid w:val="0"/>
              <w:spacing w:line="312" w:lineRule="auto"/>
              <w:ind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5、远程柜</w:t>
            </w:r>
          </w:p>
          <w:p w14:paraId="7BB6225E">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（1）功能：数控车床、加工中心、机器人等的信号接入该远程柜，再通过网线接入单元总控柜；</w:t>
            </w:r>
          </w:p>
          <w:p w14:paraId="33AB7E91">
            <w:pPr>
              <w:pStyle w:val="21"/>
              <w:widowControl/>
              <w:wordWrap w:val="0"/>
              <w:snapToGrid w:val="0"/>
              <w:spacing w:line="312" w:lineRule="auto"/>
              <w:ind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（2）配置：含柜体、空开、开关电源、端子、远程IO通讯模块及IO输入输出模块；</w:t>
            </w:r>
          </w:p>
          <w:p w14:paraId="5E359E6D">
            <w:pPr>
              <w:pStyle w:val="21"/>
              <w:wordWrap w:val="0"/>
              <w:snapToGrid w:val="0"/>
              <w:spacing w:line="312" w:lineRule="auto"/>
              <w:ind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6、配电柜</w:t>
            </w:r>
          </w:p>
          <w:p w14:paraId="0CDB5F1D">
            <w:pPr>
              <w:pStyle w:val="21"/>
              <w:wordWrap w:val="0"/>
              <w:snapToGrid w:val="0"/>
              <w:spacing w:line="312" w:lineRule="auto"/>
              <w:ind w:firstLine="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（1）功能：用于</w:t>
            </w:r>
            <w:r>
              <w:rPr>
                <w:rFonts w:hint="eastAsia" w:ascii="宋体" w:hAnsi="宋体" w:eastAsia="宋体" w:cs="宋体"/>
                <w:color w:val="auto"/>
                <w:szCs w:val="21"/>
                <w:highlight w:val="none"/>
              </w:rPr>
              <w:t>所属区域内</w:t>
            </w:r>
            <w:r>
              <w:rPr>
                <w:rFonts w:hint="eastAsia" w:ascii="宋体" w:hAnsi="宋体" w:eastAsia="宋体" w:cs="宋体"/>
                <w:color w:val="auto"/>
                <w:kern w:val="0"/>
                <w:szCs w:val="21"/>
                <w:highlight w:val="none"/>
                <w:lang w:bidi="ar"/>
              </w:rPr>
              <w:t>设备的配电；</w:t>
            </w:r>
          </w:p>
          <w:p w14:paraId="46BA69E9">
            <w:pPr>
              <w:pStyle w:val="21"/>
              <w:wordWrap w:val="0"/>
              <w:snapToGrid w:val="0"/>
              <w:spacing w:line="312" w:lineRule="auto"/>
              <w:ind w:firstLine="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（2）配置：含柜体、空开、端子、指示灯等；</w:t>
            </w:r>
          </w:p>
          <w:p w14:paraId="6E3ADD44">
            <w:pPr>
              <w:wordWrap w:val="0"/>
              <w:snapToGrid w:val="0"/>
              <w:spacing w:line="312"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7、产线控制系统硬件</w:t>
            </w:r>
          </w:p>
          <w:p w14:paraId="52D66DFF">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（一）编程和设计工位2套</w:t>
            </w:r>
          </w:p>
          <w:p w14:paraId="3CA09359">
            <w:pPr>
              <w:pStyle w:val="21"/>
              <w:widowControl/>
              <w:numPr>
                <w:ilvl w:val="0"/>
                <w:numId w:val="58"/>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数量：2套；</w:t>
            </w:r>
          </w:p>
          <w:p w14:paraId="41F19536">
            <w:pPr>
              <w:pStyle w:val="21"/>
              <w:widowControl/>
              <w:numPr>
                <w:ilvl w:val="0"/>
                <w:numId w:val="58"/>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支持第13代和第14代处理器</w:t>
            </w:r>
            <w:r>
              <w:rPr>
                <w:rFonts w:hint="eastAsia" w:ascii="宋体" w:hAnsi="宋体" w:eastAsia="宋体" w:cs="宋体"/>
                <w:color w:val="auto"/>
                <w:kern w:val="0"/>
                <w:szCs w:val="21"/>
                <w:highlight w:val="none"/>
                <w:lang w:bidi="ar"/>
              </w:rPr>
              <w:t>；</w:t>
            </w:r>
          </w:p>
          <w:p w14:paraId="7F95BE28">
            <w:pPr>
              <w:pStyle w:val="21"/>
              <w:widowControl/>
              <w:numPr>
                <w:ilvl w:val="0"/>
                <w:numId w:val="58"/>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内存：≥16GB DDR5-4800MHz，最大支持≥32GB；硬盘：≥1TBSSD固态硬盘，支持双盘位：最大支持≥16GB DDR5-4800MHz 3T；</w:t>
            </w:r>
          </w:p>
          <w:p w14:paraId="43D8DF87">
            <w:pPr>
              <w:pStyle w:val="21"/>
              <w:widowControl/>
              <w:numPr>
                <w:ilvl w:val="0"/>
                <w:numId w:val="58"/>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显卡：独立显卡，不小于：显存容量：8 GB GDDR6，显存位宽：128 Bit，核心频率：基础频率为1.8 GHz；加速频率≥2.85 GHz</w:t>
            </w:r>
            <w:r>
              <w:rPr>
                <w:rFonts w:hint="eastAsia" w:ascii="宋体" w:hAnsi="宋体" w:eastAsia="宋体" w:cs="宋体"/>
                <w:color w:val="auto"/>
                <w:szCs w:val="21"/>
                <w:highlight w:val="none"/>
              </w:rPr>
              <w:t>；功耗：≤115W</w:t>
            </w:r>
            <w:r>
              <w:rPr>
                <w:rFonts w:hint="eastAsia" w:ascii="宋体" w:hAnsi="宋体" w:eastAsia="宋体" w:cs="宋体"/>
                <w:color w:val="auto"/>
                <w:kern w:val="0"/>
                <w:szCs w:val="21"/>
                <w:highlight w:val="none"/>
                <w:lang w:bidi="ar"/>
              </w:rPr>
              <w:t>；</w:t>
            </w:r>
          </w:p>
          <w:p w14:paraId="504B8D6D">
            <w:pPr>
              <w:pStyle w:val="21"/>
              <w:widowControl/>
              <w:numPr>
                <w:ilvl w:val="0"/>
                <w:numId w:val="58"/>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网卡：内置WIFI6无线网卡+蓝牙；</w:t>
            </w:r>
          </w:p>
          <w:p w14:paraId="0BFE0EC8">
            <w:pPr>
              <w:pStyle w:val="21"/>
              <w:widowControl/>
              <w:numPr>
                <w:ilvl w:val="0"/>
                <w:numId w:val="58"/>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接口：USB3.2接口2个，USB2.0接口4个，TypeC接口1个，千兆有线网口1个，HDMI接口1个，DP接口3个；</w:t>
            </w:r>
          </w:p>
          <w:p w14:paraId="1F1ABCAE">
            <w:pPr>
              <w:pStyle w:val="21"/>
              <w:widowControl/>
              <w:numPr>
                <w:ilvl w:val="0"/>
                <w:numId w:val="58"/>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声卡：集成声卡；</w:t>
            </w:r>
          </w:p>
          <w:p w14:paraId="495DF4F1">
            <w:pPr>
              <w:pStyle w:val="21"/>
              <w:widowControl/>
              <w:numPr>
                <w:ilvl w:val="0"/>
                <w:numId w:val="58"/>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操作系统：出厂预装操作系统中文版；</w:t>
            </w:r>
          </w:p>
          <w:p w14:paraId="30486B9B">
            <w:pPr>
              <w:pStyle w:val="21"/>
              <w:widowControl/>
              <w:numPr>
                <w:ilvl w:val="0"/>
                <w:numId w:val="58"/>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显示器：≥23.8英寸IPS面板，FHD</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1920*1080分辨率，带旋转俯仰升降功能；</w:t>
            </w:r>
          </w:p>
          <w:p w14:paraId="5C2C3664">
            <w:pPr>
              <w:pStyle w:val="21"/>
              <w:widowControl/>
              <w:numPr>
                <w:ilvl w:val="0"/>
                <w:numId w:val="58"/>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支持局域网内组态，能够与总控系统进行网络通讯；</w:t>
            </w:r>
          </w:p>
          <w:p w14:paraId="69092E4C">
            <w:pPr>
              <w:pStyle w:val="21"/>
              <w:widowControl/>
              <w:numPr>
                <w:ilvl w:val="0"/>
                <w:numId w:val="58"/>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支持PLC编程、数控加工编程等专用功能；</w:t>
            </w:r>
          </w:p>
          <w:p w14:paraId="773830C4">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（二）配套实验台、实验椅</w:t>
            </w:r>
          </w:p>
          <w:p w14:paraId="5AB224C4">
            <w:pPr>
              <w:pStyle w:val="21"/>
              <w:widowControl/>
              <w:numPr>
                <w:ilvl w:val="0"/>
                <w:numId w:val="59"/>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数量：3套；</w:t>
            </w:r>
          </w:p>
          <w:p w14:paraId="398A940A">
            <w:pPr>
              <w:pStyle w:val="21"/>
              <w:widowControl/>
              <w:numPr>
                <w:ilvl w:val="0"/>
                <w:numId w:val="59"/>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实验台</w:t>
            </w:r>
            <w:r>
              <w:rPr>
                <w:rFonts w:hint="eastAsia" w:ascii="宋体" w:hAnsi="宋体" w:eastAsia="宋体" w:cs="宋体"/>
                <w:color w:val="auto"/>
                <w:kern w:val="0"/>
                <w:szCs w:val="21"/>
                <w:highlight w:val="none"/>
                <w:lang w:bidi="ar"/>
              </w:rPr>
              <w:t>：长</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宽</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高（mm）：</w:t>
            </w:r>
            <w:r>
              <w:rPr>
                <w:rFonts w:hint="eastAsia" w:ascii="宋体" w:hAnsi="宋体" w:eastAsia="宋体" w:cs="宋体"/>
                <w:color w:val="auto"/>
                <w:szCs w:val="21"/>
                <w:highlight w:val="none"/>
              </w:rPr>
              <w:t>≥1200*750*800；</w:t>
            </w:r>
          </w:p>
          <w:p w14:paraId="3C3C5685">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①台面板：颗粒板，不低于E0级环保标准。上下表面为耐高压耐磨耐火板。整体厚度为25-30mm，安全负荷</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250kg；</w:t>
            </w:r>
          </w:p>
          <w:p w14:paraId="5DA061B0">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②框架结构：首钢冷轧钢板，拼装框架，内部主框架</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rPr>
              <w:t>1.5mm，冷轧钢板，前后门板厚</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rPr>
              <w:t>1.2mm，激光切割成型，数控设备制作。承重</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rPr>
              <w:t>500公斤；</w:t>
            </w:r>
          </w:p>
          <w:p w14:paraId="4A6F00D9">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③酸洗、磷化、防静电喷塑处理，使用寿命</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rPr>
              <w:t>10年；</w:t>
            </w:r>
          </w:p>
          <w:p w14:paraId="168BB4E3">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④后背屏风为铝合金型材，配置键盘抽屉，滑轨；</w:t>
            </w:r>
          </w:p>
          <w:p w14:paraId="7819108E">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⑤内部安装电气总控元器件；</w:t>
            </w:r>
          </w:p>
          <w:p w14:paraId="0AEBE8F3">
            <w:pPr>
              <w:pStyle w:val="21"/>
              <w:widowControl/>
              <w:numPr>
                <w:ilvl w:val="0"/>
                <w:numId w:val="59"/>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实验椅</w:t>
            </w:r>
            <w:r>
              <w:rPr>
                <w:rFonts w:hint="eastAsia" w:ascii="宋体" w:hAnsi="宋体" w:eastAsia="宋体" w:cs="宋体"/>
                <w:color w:val="auto"/>
                <w:kern w:val="0"/>
                <w:szCs w:val="21"/>
                <w:highlight w:val="none"/>
                <w:lang w:bidi="ar"/>
              </w:rPr>
              <w:t>：</w:t>
            </w:r>
          </w:p>
          <w:p w14:paraId="403FB8F7">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①基础尺寸：高94-104cm，座宽46cm，座深44cm；</w:t>
            </w:r>
          </w:p>
          <w:p w14:paraId="06C1FC6C">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②带升降功能、360°旋转功能、30°后仰功能；</w:t>
            </w:r>
          </w:p>
          <w:p w14:paraId="4E53F935">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③带弹性腰脱及原生海绵坐垫；</w:t>
            </w:r>
          </w:p>
          <w:p w14:paraId="698C3E72">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④尼龙五爪底座，稳固承重，配置360°防滑静音滚轮；</w:t>
            </w:r>
          </w:p>
          <w:p w14:paraId="03C2FA24">
            <w:pPr>
              <w:pStyle w:val="21"/>
              <w:widowControl/>
              <w:wordWrap w:val="0"/>
              <w:snapToGrid w:val="0"/>
              <w:spacing w:line="312" w:lineRule="auto"/>
              <w:ind w:firstLine="0"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8、可视化系统及显示终端</w:t>
            </w:r>
          </w:p>
          <w:p w14:paraId="01D3426E">
            <w:pPr>
              <w:pStyle w:val="21"/>
              <w:widowControl/>
              <w:numPr>
                <w:ilvl w:val="0"/>
                <w:numId w:val="60"/>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数量：≥2台；</w:t>
            </w:r>
          </w:p>
          <w:p w14:paraId="39989167">
            <w:pPr>
              <w:pStyle w:val="21"/>
              <w:widowControl/>
              <w:numPr>
                <w:ilvl w:val="0"/>
                <w:numId w:val="60"/>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屏幕尺寸：≥50英寸；</w:t>
            </w:r>
          </w:p>
          <w:p w14:paraId="7FB9F02D">
            <w:pPr>
              <w:pStyle w:val="21"/>
              <w:widowControl/>
              <w:numPr>
                <w:ilvl w:val="0"/>
                <w:numId w:val="60"/>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屏幕比例：16:9；</w:t>
            </w:r>
          </w:p>
          <w:p w14:paraId="2739C339">
            <w:pPr>
              <w:pStyle w:val="21"/>
              <w:widowControl/>
              <w:numPr>
                <w:ilvl w:val="0"/>
                <w:numId w:val="60"/>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显示技术：直下式OLED背光；</w:t>
            </w:r>
          </w:p>
          <w:p w14:paraId="128A7E3B">
            <w:pPr>
              <w:pStyle w:val="21"/>
              <w:widowControl/>
              <w:numPr>
                <w:ilvl w:val="0"/>
                <w:numId w:val="60"/>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音效系统：双扬声器立体声；</w:t>
            </w:r>
          </w:p>
          <w:p w14:paraId="221868A0">
            <w:pPr>
              <w:pStyle w:val="21"/>
              <w:widowControl/>
              <w:numPr>
                <w:ilvl w:val="0"/>
                <w:numId w:val="60"/>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硬件配置：2GB RAM+32GB ROM，</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四核处理器；</w:t>
            </w:r>
          </w:p>
          <w:p w14:paraId="5225BCC8">
            <w:pPr>
              <w:pStyle w:val="21"/>
              <w:widowControl/>
              <w:numPr>
                <w:ilvl w:val="0"/>
                <w:numId w:val="60"/>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语音控制：支持远场语音；</w:t>
            </w:r>
          </w:p>
          <w:p w14:paraId="3CCE369B">
            <w:pPr>
              <w:pStyle w:val="21"/>
              <w:widowControl/>
              <w:numPr>
                <w:ilvl w:val="0"/>
                <w:numId w:val="60"/>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接口类型：HDMI2.0*2、USB2.0*2；</w:t>
            </w:r>
          </w:p>
          <w:p w14:paraId="260E8427">
            <w:pPr>
              <w:pStyle w:val="21"/>
              <w:widowControl/>
              <w:numPr>
                <w:ilvl w:val="0"/>
                <w:numId w:val="60"/>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网络连接：支持有线+无线（WIFI）；</w:t>
            </w:r>
          </w:p>
          <w:p w14:paraId="00838AC0">
            <w:pPr>
              <w:pStyle w:val="21"/>
              <w:numPr>
                <w:ilvl w:val="0"/>
                <w:numId w:val="60"/>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显示内容：总控软件、视频监控、设备状态等；</w:t>
            </w:r>
          </w:p>
          <w:p w14:paraId="4E476A1D">
            <w:pPr>
              <w:wordWrap w:val="0"/>
              <w:snapToGrid w:val="0"/>
              <w:spacing w:line="312" w:lineRule="auto"/>
              <w:jc w:val="left"/>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十九、单元控制系统硬件</w:t>
            </w:r>
          </w:p>
          <w:p w14:paraId="18539087">
            <w:pPr>
              <w:pStyle w:val="21"/>
              <w:widowControl/>
              <w:numPr>
                <w:ilvl w:val="0"/>
                <w:numId w:val="61"/>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编程和设计工位2套</w:t>
            </w:r>
          </w:p>
          <w:p w14:paraId="5C16DFD7">
            <w:pPr>
              <w:pStyle w:val="21"/>
              <w:widowControl/>
              <w:numPr>
                <w:ilvl w:val="0"/>
                <w:numId w:val="62"/>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数量：2套；</w:t>
            </w:r>
          </w:p>
          <w:p w14:paraId="0413DF39">
            <w:pPr>
              <w:pStyle w:val="21"/>
              <w:widowControl/>
              <w:numPr>
                <w:ilvl w:val="0"/>
                <w:numId w:val="62"/>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主板：≥</w:t>
            </w:r>
            <w:r>
              <w:rPr>
                <w:rFonts w:hint="eastAsia" w:ascii="宋体" w:hAnsi="宋体" w:eastAsia="宋体" w:cs="宋体"/>
                <w:color w:val="auto"/>
                <w:szCs w:val="21"/>
                <w:highlight w:val="none"/>
              </w:rPr>
              <w:t>支持第13代和第14代处理器</w:t>
            </w:r>
            <w:r>
              <w:rPr>
                <w:rFonts w:hint="eastAsia" w:ascii="宋体" w:hAnsi="宋体" w:eastAsia="宋体" w:cs="宋体"/>
                <w:color w:val="auto"/>
                <w:kern w:val="0"/>
                <w:szCs w:val="21"/>
                <w:highlight w:val="none"/>
                <w:lang w:bidi="ar"/>
              </w:rPr>
              <w:t>；</w:t>
            </w:r>
          </w:p>
          <w:p w14:paraId="6BE3C8A6">
            <w:pPr>
              <w:pStyle w:val="21"/>
              <w:widowControl/>
              <w:numPr>
                <w:ilvl w:val="0"/>
                <w:numId w:val="62"/>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内存：≥16GB DDR5-4800MHz，最大支持≥32GB；</w:t>
            </w:r>
          </w:p>
          <w:p w14:paraId="1A7A333E">
            <w:pPr>
              <w:pStyle w:val="21"/>
              <w:widowControl/>
              <w:numPr>
                <w:ilvl w:val="0"/>
                <w:numId w:val="62"/>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硬盘：≥1TBSSD固态硬盘，支持双盘位：最大支持≥3T；</w:t>
            </w:r>
          </w:p>
          <w:p w14:paraId="4CDF53C8">
            <w:pPr>
              <w:pStyle w:val="21"/>
              <w:widowControl/>
              <w:numPr>
                <w:ilvl w:val="0"/>
                <w:numId w:val="62"/>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显卡：独立显卡≥8GB；</w:t>
            </w:r>
          </w:p>
          <w:p w14:paraId="0DC55A5F">
            <w:pPr>
              <w:pStyle w:val="21"/>
              <w:widowControl/>
              <w:numPr>
                <w:ilvl w:val="0"/>
                <w:numId w:val="62"/>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网卡：内置WIFI6无线网卡+蓝牙；</w:t>
            </w:r>
          </w:p>
          <w:p w14:paraId="6612B32E">
            <w:pPr>
              <w:pStyle w:val="21"/>
              <w:widowControl/>
              <w:numPr>
                <w:ilvl w:val="0"/>
                <w:numId w:val="62"/>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接口：USB3.2接口2个，USB2.0接口4个，TypeC接口1个，千兆有线网口1个，HDMI接口1个，DP接口3个；</w:t>
            </w:r>
          </w:p>
          <w:p w14:paraId="2BC16E26">
            <w:pPr>
              <w:pStyle w:val="21"/>
              <w:widowControl/>
              <w:numPr>
                <w:ilvl w:val="0"/>
                <w:numId w:val="62"/>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声卡：集成声卡；</w:t>
            </w:r>
          </w:p>
          <w:p w14:paraId="077BC7FE">
            <w:pPr>
              <w:pStyle w:val="21"/>
              <w:widowControl/>
              <w:numPr>
                <w:ilvl w:val="0"/>
                <w:numId w:val="62"/>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操作系统：出厂预装操作系统中文版；</w:t>
            </w:r>
          </w:p>
          <w:p w14:paraId="0203D55D">
            <w:pPr>
              <w:pStyle w:val="21"/>
              <w:widowControl/>
              <w:numPr>
                <w:ilvl w:val="0"/>
                <w:numId w:val="62"/>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显示器：≥23.8英寸IPS面板，FHD</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1920*1080分辨率，带旋转俯仰升降功能；</w:t>
            </w:r>
          </w:p>
          <w:p w14:paraId="787682B9">
            <w:pPr>
              <w:pStyle w:val="21"/>
              <w:widowControl/>
              <w:numPr>
                <w:ilvl w:val="0"/>
                <w:numId w:val="62"/>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支持局域网内组态，能够与总控系统进行网络通讯；</w:t>
            </w:r>
          </w:p>
          <w:p w14:paraId="0A91D9D8">
            <w:pPr>
              <w:pStyle w:val="21"/>
              <w:widowControl/>
              <w:numPr>
                <w:ilvl w:val="0"/>
                <w:numId w:val="62"/>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支持PLC编程、数控加工编程等专用功能；</w:t>
            </w:r>
          </w:p>
          <w:p w14:paraId="35B5294E">
            <w:pPr>
              <w:pStyle w:val="21"/>
              <w:widowControl/>
              <w:numPr>
                <w:ilvl w:val="0"/>
                <w:numId w:val="61"/>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配套实验台、实验椅</w:t>
            </w:r>
          </w:p>
          <w:p w14:paraId="2272C5CC">
            <w:pPr>
              <w:pStyle w:val="21"/>
              <w:widowControl/>
              <w:numPr>
                <w:ilvl w:val="0"/>
                <w:numId w:val="63"/>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数量：2套；</w:t>
            </w:r>
          </w:p>
          <w:p w14:paraId="3EECAB9F">
            <w:pPr>
              <w:pStyle w:val="21"/>
              <w:widowControl/>
              <w:numPr>
                <w:ilvl w:val="0"/>
                <w:numId w:val="63"/>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实验台</w:t>
            </w:r>
            <w:r>
              <w:rPr>
                <w:rFonts w:hint="eastAsia" w:ascii="宋体" w:hAnsi="宋体" w:eastAsia="宋体" w:cs="宋体"/>
                <w:color w:val="auto"/>
                <w:kern w:val="0"/>
                <w:szCs w:val="21"/>
                <w:highlight w:val="none"/>
                <w:lang w:bidi="ar"/>
              </w:rPr>
              <w:t>：长</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宽</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高（mm）：</w:t>
            </w:r>
            <w:r>
              <w:rPr>
                <w:rFonts w:hint="eastAsia" w:ascii="宋体" w:hAnsi="宋体" w:eastAsia="宋体" w:cs="宋体"/>
                <w:color w:val="auto"/>
                <w:szCs w:val="21"/>
                <w:highlight w:val="none"/>
              </w:rPr>
              <w:t>≥1200*750*800；</w:t>
            </w:r>
          </w:p>
          <w:p w14:paraId="60CCFAF5">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①台面板：颗粒板，不低于E0级环保标准。上下表面为耐高压耐磨耐火板。整体厚度为25-30mm，安全负荷</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250kg；</w:t>
            </w:r>
          </w:p>
          <w:p w14:paraId="371CED1E">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②框架结构：首钢冷轧钢板，拼装框架，内部主框架</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rPr>
              <w:t>1.5mm，冷轧钢板，前后门板厚</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rPr>
              <w:t>1.2mm，激光切割成型，数控设备制作。承重500公斤以上；</w:t>
            </w:r>
          </w:p>
          <w:p w14:paraId="7F9617A8">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③酸洗、磷化、防静电喷塑处理，使用寿命10年以上；</w:t>
            </w:r>
          </w:p>
          <w:p w14:paraId="1CBAEC77">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④后背屏风为铝合金型材，配置键盘抽屉，滑轨；</w:t>
            </w:r>
          </w:p>
          <w:p w14:paraId="7CE5F4A4">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⑤内部安装电气总控元器件；</w:t>
            </w:r>
          </w:p>
          <w:p w14:paraId="19BD366E">
            <w:pPr>
              <w:pStyle w:val="21"/>
              <w:widowControl/>
              <w:numPr>
                <w:ilvl w:val="0"/>
                <w:numId w:val="63"/>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实验</w:t>
            </w:r>
            <w:r>
              <w:rPr>
                <w:rFonts w:hint="eastAsia" w:ascii="宋体" w:hAnsi="宋体" w:eastAsia="宋体" w:cs="宋体"/>
                <w:color w:val="auto"/>
                <w:kern w:val="0"/>
                <w:szCs w:val="21"/>
                <w:highlight w:val="none"/>
                <w:lang w:bidi="ar"/>
              </w:rPr>
              <w:t>椅：</w:t>
            </w:r>
          </w:p>
          <w:p w14:paraId="199B9C16">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①基础尺寸：椅高94-104cm，座宽46cm，座深44cm；</w:t>
            </w:r>
          </w:p>
          <w:p w14:paraId="652ACAE6">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②带升降功能、360°旋转功能、30°后仰功能；</w:t>
            </w:r>
          </w:p>
          <w:p w14:paraId="178FB858">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③带弹性腰脱及原生海绵坐垫；</w:t>
            </w:r>
          </w:p>
          <w:p w14:paraId="0310BA2C">
            <w:pPr>
              <w:pStyle w:val="21"/>
              <w:wordWrap w:val="0"/>
              <w:snapToGrid w:val="0"/>
              <w:spacing w:line="312"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④尼龙五爪底座，稳固承重，配置360°防滑静音滚轮；</w:t>
            </w:r>
          </w:p>
          <w:p w14:paraId="0E0E082C">
            <w:pPr>
              <w:pStyle w:val="21"/>
              <w:widowControl/>
              <w:numPr>
                <w:ilvl w:val="0"/>
                <w:numId w:val="61"/>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可视化系统及显示终端</w:t>
            </w:r>
          </w:p>
          <w:p w14:paraId="062F744D">
            <w:pPr>
              <w:pStyle w:val="21"/>
              <w:widowControl/>
              <w:numPr>
                <w:ilvl w:val="0"/>
                <w:numId w:val="64"/>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数量：≥2台；</w:t>
            </w:r>
          </w:p>
          <w:p w14:paraId="0983DAFF">
            <w:pPr>
              <w:pStyle w:val="21"/>
              <w:widowControl/>
              <w:numPr>
                <w:ilvl w:val="0"/>
                <w:numId w:val="64"/>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屏幕尺寸：≥50英寸；</w:t>
            </w:r>
          </w:p>
          <w:p w14:paraId="20C14F01">
            <w:pPr>
              <w:pStyle w:val="21"/>
              <w:widowControl/>
              <w:numPr>
                <w:ilvl w:val="0"/>
                <w:numId w:val="64"/>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屏幕比例：16:9；</w:t>
            </w:r>
          </w:p>
          <w:p w14:paraId="494DE355">
            <w:pPr>
              <w:pStyle w:val="21"/>
              <w:widowControl/>
              <w:numPr>
                <w:ilvl w:val="0"/>
                <w:numId w:val="64"/>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显示技术：直下式OLED背光；</w:t>
            </w:r>
          </w:p>
          <w:p w14:paraId="6C6292F4">
            <w:pPr>
              <w:pStyle w:val="21"/>
              <w:widowControl/>
              <w:numPr>
                <w:ilvl w:val="0"/>
                <w:numId w:val="64"/>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音效系统：双扬声器立体声；</w:t>
            </w:r>
          </w:p>
          <w:p w14:paraId="667D36A6">
            <w:pPr>
              <w:pStyle w:val="21"/>
              <w:widowControl/>
              <w:numPr>
                <w:ilvl w:val="0"/>
                <w:numId w:val="64"/>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硬件配置：2GB RAM+32GB ROM，</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四核处理器；</w:t>
            </w:r>
          </w:p>
          <w:p w14:paraId="22385839">
            <w:pPr>
              <w:pStyle w:val="21"/>
              <w:widowControl/>
              <w:numPr>
                <w:ilvl w:val="0"/>
                <w:numId w:val="64"/>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语音控制：支持远场语音；</w:t>
            </w:r>
          </w:p>
          <w:p w14:paraId="457E3931">
            <w:pPr>
              <w:pStyle w:val="21"/>
              <w:widowControl/>
              <w:numPr>
                <w:ilvl w:val="0"/>
                <w:numId w:val="64"/>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接口类型：HDMI2.0*2、USB2.0*2；</w:t>
            </w:r>
          </w:p>
          <w:p w14:paraId="2D1BDE4C">
            <w:pPr>
              <w:pStyle w:val="21"/>
              <w:widowControl/>
              <w:snapToGrid w:val="0"/>
              <w:spacing w:line="312" w:lineRule="auto"/>
              <w:ind w:firstLine="0" w:firstLineChars="0"/>
              <w:rPr>
                <w:rFonts w:hint="eastAsia"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（9）网络连接：支持有线+无线（WIFI）；</w:t>
            </w:r>
            <w:r>
              <w:rPr>
                <w:rFonts w:hint="eastAsia" w:ascii="宋体" w:hAnsi="宋体" w:eastAsia="宋体" w:cs="宋体"/>
                <w:color w:val="auto"/>
                <w:szCs w:val="21"/>
                <w:highlight w:val="none"/>
                <w:lang w:bidi="ar"/>
              </w:rPr>
              <w:t>显示内容：总控软件、视频监控、设备状态等；</w:t>
            </w:r>
          </w:p>
          <w:p w14:paraId="78015115">
            <w:pPr>
              <w:wordWrap w:val="0"/>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二十、加工单元及产线附件：</w:t>
            </w:r>
            <w:r>
              <w:rPr>
                <w:rFonts w:hint="eastAsia" w:ascii="宋体" w:hAnsi="宋体" w:eastAsia="宋体" w:cs="宋体"/>
                <w:color w:val="auto"/>
                <w:kern w:val="0"/>
                <w:szCs w:val="21"/>
                <w:highlight w:val="none"/>
              </w:rPr>
              <w:t>该附件用于产线安装落位、设备连接、调试等过程；</w:t>
            </w:r>
          </w:p>
          <w:p w14:paraId="39883F9E">
            <w:pPr>
              <w:pStyle w:val="21"/>
              <w:numPr>
                <w:ilvl w:val="0"/>
                <w:numId w:val="65"/>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机械附件：螺钉、螺母、膨胀螺栓、周转箱、快换接头等；</w:t>
            </w:r>
          </w:p>
          <w:p w14:paraId="3FB4B1F2">
            <w:pPr>
              <w:pStyle w:val="21"/>
              <w:numPr>
                <w:ilvl w:val="0"/>
                <w:numId w:val="65"/>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气动附件：快速接头、气源件、螺纹接头、消音器、电磁阀、气管、变径直通接头等；</w:t>
            </w:r>
          </w:p>
          <w:p w14:paraId="060F5DCE">
            <w:pPr>
              <w:pStyle w:val="21"/>
              <w:numPr>
                <w:ilvl w:val="0"/>
                <w:numId w:val="65"/>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电气附件：动力线、信号线、波纹管、接线端子、布电线槽、桥架、网线、安全标识等；</w:t>
            </w:r>
          </w:p>
          <w:p w14:paraId="246F44BB">
            <w:pPr>
              <w:pStyle w:val="21"/>
              <w:wordWrap w:val="0"/>
              <w:snapToGrid w:val="0"/>
              <w:spacing w:line="312" w:lineRule="auto"/>
              <w:ind w:firstLine="0" w:firstLineChars="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二十一、安全防护系统</w:t>
            </w:r>
          </w:p>
          <w:p w14:paraId="12FA4513">
            <w:pPr>
              <w:pStyle w:val="21"/>
              <w:numPr>
                <w:ilvl w:val="0"/>
                <w:numId w:val="66"/>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防护形式：框架使用碳钢烤漆的防护型材，中间部分使用烤漆铁网镶嵌；</w:t>
            </w:r>
          </w:p>
          <w:p w14:paraId="5598D2EB">
            <w:pPr>
              <w:pStyle w:val="21"/>
              <w:numPr>
                <w:ilvl w:val="0"/>
                <w:numId w:val="66"/>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围栏门：围栏门具备机械锁+安全开关并有开关门反馈信号；</w:t>
            </w:r>
          </w:p>
          <w:p w14:paraId="30ADB06E">
            <w:pPr>
              <w:pStyle w:val="21"/>
              <w:numPr>
                <w:ilvl w:val="0"/>
                <w:numId w:val="66"/>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安全开关：安全门打开时，工业机器人降低运行速度；</w:t>
            </w:r>
          </w:p>
          <w:p w14:paraId="1E51550D">
            <w:pPr>
              <w:pStyle w:val="21"/>
              <w:numPr>
                <w:ilvl w:val="0"/>
                <w:numId w:val="66"/>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采用模块化设计组装；</w:t>
            </w:r>
          </w:p>
          <w:p w14:paraId="481B86CD">
            <w:pPr>
              <w:pStyle w:val="21"/>
              <w:numPr>
                <w:ilvl w:val="0"/>
                <w:numId w:val="66"/>
              </w:numPr>
              <w:wordWrap w:val="0"/>
              <w:snapToGrid w:val="0"/>
              <w:spacing w:line="312" w:lineRule="auto"/>
              <w:ind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固定方式：地脚固定；</w:t>
            </w:r>
          </w:p>
          <w:p w14:paraId="142920FB">
            <w:pPr>
              <w:pStyle w:val="23"/>
              <w:snapToGrid w:val="0"/>
              <w:spacing w:line="312" w:lineRule="auto"/>
              <w:ind w:left="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6、尺寸：高不低于1.2m，黑黄配色；</w:t>
            </w:r>
          </w:p>
          <w:p w14:paraId="5A8EFD62">
            <w:pPr>
              <w:wordWrap w:val="0"/>
              <w:snapToGrid w:val="0"/>
              <w:spacing w:line="312" w:lineRule="auto"/>
              <w:jc w:val="left"/>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二十二、生产过程执行系统</w:t>
            </w:r>
            <w:r>
              <w:rPr>
                <w:rFonts w:hint="eastAsia" w:ascii="宋体" w:hAnsi="宋体" w:eastAsia="宋体" w:cs="宋体"/>
                <w:b/>
                <w:bCs/>
                <w:color w:val="auto"/>
                <w:szCs w:val="21"/>
                <w:highlight w:val="none"/>
              </w:rPr>
              <w:t>（产线）：</w:t>
            </w:r>
            <w:r>
              <w:rPr>
                <w:rFonts w:hint="eastAsia" w:ascii="宋体" w:hAnsi="宋体" w:eastAsia="宋体" w:cs="宋体"/>
                <w:color w:val="auto"/>
                <w:kern w:val="0"/>
                <w:szCs w:val="21"/>
                <w:highlight w:val="none"/>
                <w:lang w:bidi="ar"/>
              </w:rPr>
              <w:t>实现对产线各设备数据采集、实时状态监控、质量管理、设备管理、加工程序派发、过程跟踪、故障诊断与分析、产线启停与恢复等；</w:t>
            </w:r>
          </w:p>
          <w:p w14:paraId="656C67F3">
            <w:p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1、用户权限管理</w:t>
            </w:r>
          </w:p>
          <w:p w14:paraId="234C6503">
            <w:pPr>
              <w:widowControl/>
              <w:numPr>
                <w:ilvl w:val="0"/>
                <w:numId w:val="67"/>
              </w:numPr>
              <w:wordWrap w:val="0"/>
              <w:adjustRightInd w:val="0"/>
              <w:snapToGrid w:val="0"/>
              <w:spacing w:line="312" w:lineRule="auto"/>
              <w:ind w:left="0"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角色管理，可配置角色特定的权限，可以访问和操作本系统不同的功能；</w:t>
            </w:r>
          </w:p>
          <w:p w14:paraId="1490EFF7">
            <w:pPr>
              <w:widowControl/>
              <w:numPr>
                <w:ilvl w:val="0"/>
                <w:numId w:val="67"/>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用户管理，可设置用户名和密码，用户可以配置角色；</w:t>
            </w:r>
          </w:p>
          <w:p w14:paraId="22AF9067">
            <w:pPr>
              <w:pStyle w:val="5"/>
              <w:wordWrap w:val="0"/>
              <w:snapToGrid w:val="0"/>
              <w:spacing w:after="0"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2、产线基础数据管理</w:t>
            </w:r>
          </w:p>
          <w:p w14:paraId="7CBC00BD">
            <w:pPr>
              <w:widowControl/>
              <w:numPr>
                <w:ilvl w:val="0"/>
                <w:numId w:val="68"/>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产线建模，可配置产线基础信息；</w:t>
            </w:r>
          </w:p>
          <w:p w14:paraId="0232E2E8">
            <w:pPr>
              <w:widowControl/>
              <w:numPr>
                <w:ilvl w:val="0"/>
                <w:numId w:val="68"/>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设备建模，可配置产线内设备、设备基础信息、设备通信参数等；</w:t>
            </w:r>
          </w:p>
          <w:p w14:paraId="7A3D808A">
            <w:pPr>
              <w:widowControl/>
              <w:numPr>
                <w:ilvl w:val="0"/>
                <w:numId w:val="68"/>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工件建模，可配置产线可加工件基础信息；</w:t>
            </w:r>
          </w:p>
          <w:p w14:paraId="1EE0E851">
            <w:pPr>
              <w:widowControl/>
              <w:numPr>
                <w:ilvl w:val="0"/>
                <w:numId w:val="68"/>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工艺建模，可配置工件的工序信息；</w:t>
            </w:r>
          </w:p>
          <w:p w14:paraId="5D69DABD">
            <w:p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3、工单管理</w:t>
            </w:r>
          </w:p>
          <w:p w14:paraId="11268B20">
            <w:pPr>
              <w:widowControl/>
              <w:numPr>
                <w:ilvl w:val="0"/>
                <w:numId w:val="69"/>
              </w:numPr>
              <w:wordWrap w:val="0"/>
              <w:snapToGrid w:val="0"/>
              <w:spacing w:line="312" w:lineRule="auto"/>
              <w:ind w:left="0"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工单创建，可以创建订单，可选择加工工件类型，需要加工工件数量，生成订单；</w:t>
            </w:r>
          </w:p>
          <w:p w14:paraId="75AFE282">
            <w:pPr>
              <w:widowControl/>
              <w:numPr>
                <w:ilvl w:val="0"/>
                <w:numId w:val="69"/>
              </w:numPr>
              <w:wordWrap w:val="0"/>
              <w:snapToGrid w:val="0"/>
              <w:spacing w:line="312" w:lineRule="auto"/>
              <w:ind w:left="0"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支持多品种、多数量工件的混合生产调度；</w:t>
            </w:r>
          </w:p>
          <w:p w14:paraId="7643A520">
            <w:pPr>
              <w:widowControl/>
              <w:numPr>
                <w:ilvl w:val="0"/>
                <w:numId w:val="69"/>
              </w:numPr>
              <w:wordWrap w:val="0"/>
              <w:snapToGrid w:val="0"/>
              <w:spacing w:line="312" w:lineRule="auto"/>
              <w:ind w:left="0"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支持加工、检测、装配、打标等多工序执行调度；</w:t>
            </w:r>
          </w:p>
          <w:p w14:paraId="7104F6D6">
            <w:pPr>
              <w:widowControl/>
              <w:numPr>
                <w:ilvl w:val="0"/>
                <w:numId w:val="69"/>
              </w:numPr>
              <w:wordWrap w:val="0"/>
              <w:snapToGrid w:val="0"/>
              <w:spacing w:line="312" w:lineRule="auto"/>
              <w:ind w:left="0"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支持与AGV、加工中心、检测系统、打标等设备集成管控；</w:t>
            </w:r>
          </w:p>
          <w:p w14:paraId="44E3F552">
            <w:pPr>
              <w:widowControl/>
              <w:numPr>
                <w:ilvl w:val="0"/>
                <w:numId w:val="69"/>
              </w:numPr>
              <w:wordWrap w:val="0"/>
              <w:snapToGrid w:val="0"/>
              <w:spacing w:line="312" w:lineRule="auto"/>
              <w:ind w:left="0"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提供工单实时状态跟踪，可详细查看工单内每一个工件当前的加工进度；</w:t>
            </w:r>
          </w:p>
          <w:p w14:paraId="298116E6">
            <w:p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4、质量管控</w:t>
            </w:r>
          </w:p>
          <w:p w14:paraId="027B5F39">
            <w:pPr>
              <w:widowControl/>
              <w:numPr>
                <w:ilvl w:val="0"/>
                <w:numId w:val="70"/>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支持工件质量模型设置；</w:t>
            </w:r>
          </w:p>
          <w:p w14:paraId="1DC21B11">
            <w:pPr>
              <w:widowControl/>
              <w:numPr>
                <w:ilvl w:val="0"/>
                <w:numId w:val="70"/>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支持工件测量值数据采集与展示；</w:t>
            </w:r>
          </w:p>
          <w:p w14:paraId="7793F602">
            <w:pPr>
              <w:widowControl/>
              <w:numPr>
                <w:ilvl w:val="0"/>
                <w:numId w:val="70"/>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支持每件质量记录与展示；</w:t>
            </w:r>
          </w:p>
          <w:p w14:paraId="5ACB0A55">
            <w:pPr>
              <w:widowControl/>
              <w:numPr>
                <w:ilvl w:val="0"/>
                <w:numId w:val="70"/>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支持质量数据分布统计和数据展示；</w:t>
            </w:r>
          </w:p>
          <w:p w14:paraId="5A1F514F">
            <w:p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5、★设备监控</w:t>
            </w:r>
          </w:p>
          <w:p w14:paraId="192F2F74">
            <w:pPr>
              <w:widowControl/>
              <w:numPr>
                <w:ilvl w:val="0"/>
                <w:numId w:val="71"/>
              </w:numPr>
              <w:wordWrap w:val="0"/>
              <w:snapToGrid w:val="0"/>
              <w:spacing w:line="312" w:lineRule="auto"/>
              <w:ind w:left="0"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机床监控，监控机床工作、刀具、程序、报警等信息状态，提供机床设备统计分析；</w:t>
            </w:r>
          </w:p>
          <w:p w14:paraId="292C57A5">
            <w:pPr>
              <w:widowControl/>
              <w:numPr>
                <w:ilvl w:val="0"/>
                <w:numId w:val="71"/>
              </w:numPr>
              <w:wordWrap w:val="0"/>
              <w:snapToGrid w:val="0"/>
              <w:spacing w:line="312" w:lineRule="auto"/>
              <w:ind w:left="0"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AGV监控，监控AGV状态、位置、报警等信息监控，提供AGV设备统计分析；</w:t>
            </w:r>
          </w:p>
          <w:p w14:paraId="6F4D4D66">
            <w:pPr>
              <w:widowControl/>
              <w:numPr>
                <w:ilvl w:val="0"/>
                <w:numId w:val="71"/>
              </w:numPr>
              <w:wordWrap w:val="0"/>
              <w:snapToGrid w:val="0"/>
              <w:spacing w:line="312" w:lineRule="auto"/>
              <w:ind w:left="0"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检测装备监控，监控检测装备状态、位置、报警等信息监控，提供检测装备统计分析；</w:t>
            </w:r>
          </w:p>
          <w:p w14:paraId="7A1880B4">
            <w:p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6、看板</w:t>
            </w:r>
          </w:p>
          <w:p w14:paraId="2DB4DAE4">
            <w:p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(1)支持产线整体监控看板,提供生产计划、质量、产能等数据集中展示；</w:t>
            </w:r>
          </w:p>
          <w:p w14:paraId="72774FDA">
            <w:p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(2)日志:记录产线操作信息、报警信息等，提供日志查询；</w:t>
            </w:r>
          </w:p>
          <w:p w14:paraId="7AA72162">
            <w:p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7、生产统计</w:t>
            </w:r>
          </w:p>
          <w:p w14:paraId="3C00A0EC">
            <w:pPr>
              <w:widowControl/>
              <w:numPr>
                <w:ilvl w:val="0"/>
                <w:numId w:val="72"/>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支持设备在线率统计；</w:t>
            </w:r>
          </w:p>
          <w:p w14:paraId="74B907AE">
            <w:pPr>
              <w:widowControl/>
              <w:numPr>
                <w:ilvl w:val="0"/>
                <w:numId w:val="72"/>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支持产量统计；</w:t>
            </w:r>
          </w:p>
          <w:p w14:paraId="2F587A6A">
            <w:pPr>
              <w:widowControl/>
              <w:numPr>
                <w:ilvl w:val="0"/>
                <w:numId w:val="72"/>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支持合格率统计；</w:t>
            </w:r>
          </w:p>
          <w:p w14:paraId="6896588E">
            <w:pPr>
              <w:pStyle w:val="21"/>
              <w:wordWrap w:val="0"/>
              <w:snapToGrid w:val="0"/>
              <w:spacing w:line="312" w:lineRule="auto"/>
              <w:ind w:firstLine="0" w:firstLine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二十三、生产过程执行系统（单元）</w:t>
            </w:r>
          </w:p>
          <w:p w14:paraId="289BF7D5">
            <w:pPr>
              <w:pStyle w:val="21"/>
              <w:numPr>
                <w:ilvl w:val="0"/>
                <w:numId w:val="73"/>
              </w:numPr>
              <w:wordWrap w:val="0"/>
              <w:snapToGrid w:val="0"/>
              <w:spacing w:line="312" w:lineRule="auto"/>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网络通讯</w:t>
            </w:r>
          </w:p>
          <w:p w14:paraId="06DC84BE">
            <w:pPr>
              <w:numPr>
                <w:ilvl w:val="0"/>
                <w:numId w:val="74"/>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w:t>
            </w:r>
            <w:r>
              <w:rPr>
                <w:rFonts w:hint="eastAsia" w:ascii="宋体" w:hAnsi="宋体" w:eastAsia="宋体" w:cs="宋体"/>
                <w:color w:val="auto"/>
                <w:kern w:val="0"/>
                <w:szCs w:val="21"/>
                <w:highlight w:val="none"/>
                <w:lang w:bidi="ar"/>
              </w:rPr>
              <w:t>≥3</w:t>
            </w:r>
            <w:r>
              <w:rPr>
                <w:rFonts w:hint="eastAsia" w:ascii="宋体" w:hAnsi="宋体" w:eastAsia="宋体" w:cs="宋体"/>
                <w:color w:val="auto"/>
                <w:szCs w:val="21"/>
                <w:highlight w:val="none"/>
              </w:rPr>
              <w:t>台数控系统通过IP组网通讯；</w:t>
            </w:r>
          </w:p>
          <w:p w14:paraId="74B561FC">
            <w:pPr>
              <w:numPr>
                <w:ilvl w:val="0"/>
                <w:numId w:val="74"/>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w:t>
            </w:r>
            <w:r>
              <w:rPr>
                <w:rFonts w:hint="eastAsia" w:ascii="宋体" w:hAnsi="宋体" w:eastAsia="宋体" w:cs="宋体"/>
                <w:color w:val="auto"/>
                <w:kern w:val="0"/>
                <w:szCs w:val="21"/>
                <w:highlight w:val="none"/>
                <w:lang w:bidi="ar"/>
              </w:rPr>
              <w:t>≥3</w:t>
            </w:r>
            <w:r>
              <w:rPr>
                <w:rFonts w:hint="eastAsia" w:ascii="宋体" w:hAnsi="宋体" w:eastAsia="宋体" w:cs="宋体"/>
                <w:color w:val="auto"/>
                <w:szCs w:val="21"/>
                <w:highlight w:val="none"/>
              </w:rPr>
              <w:t>套RFID系统组网通讯；</w:t>
            </w:r>
          </w:p>
          <w:p w14:paraId="1E11DCCF">
            <w:pPr>
              <w:numPr>
                <w:ilvl w:val="0"/>
                <w:numId w:val="74"/>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支持PLC组网通讯；</w:t>
            </w:r>
          </w:p>
          <w:p w14:paraId="6FDCBFBC">
            <w:pPr>
              <w:pStyle w:val="21"/>
              <w:numPr>
                <w:ilvl w:val="0"/>
                <w:numId w:val="73"/>
              </w:numPr>
              <w:wordWrap w:val="0"/>
              <w:snapToGrid w:val="0"/>
              <w:spacing w:line="312" w:lineRule="auto"/>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数据采集</w:t>
            </w:r>
          </w:p>
          <w:p w14:paraId="4FBBBE51">
            <w:pPr>
              <w:numPr>
                <w:ilvl w:val="0"/>
                <w:numId w:val="75"/>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支持数控系统数据采集；</w:t>
            </w:r>
          </w:p>
          <w:p w14:paraId="3E133719">
            <w:pPr>
              <w:numPr>
                <w:ilvl w:val="0"/>
                <w:numId w:val="75"/>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支持机器人数据采集；</w:t>
            </w:r>
          </w:p>
          <w:p w14:paraId="4C9806F0">
            <w:pPr>
              <w:numPr>
                <w:ilvl w:val="0"/>
                <w:numId w:val="75"/>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支持RFID、测头数据采集；</w:t>
            </w:r>
          </w:p>
          <w:p w14:paraId="178795E6">
            <w:pPr>
              <w:numPr>
                <w:ilvl w:val="0"/>
                <w:numId w:val="75"/>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支持仓储数据采集；</w:t>
            </w:r>
          </w:p>
          <w:p w14:paraId="2F5F7DE7">
            <w:pPr>
              <w:pStyle w:val="21"/>
              <w:numPr>
                <w:ilvl w:val="0"/>
                <w:numId w:val="73"/>
              </w:numPr>
              <w:wordWrap w:val="0"/>
              <w:snapToGrid w:val="0"/>
              <w:spacing w:line="312" w:lineRule="auto"/>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设备监视</w:t>
            </w:r>
          </w:p>
          <w:p w14:paraId="2D5BA20A">
            <w:pPr>
              <w:numPr>
                <w:ilvl w:val="0"/>
                <w:numId w:val="76"/>
              </w:numPr>
              <w:wordWrap w:val="0"/>
              <w:snapToGrid w:val="0"/>
              <w:spacing w:line="312" w:lineRule="auto"/>
              <w:ind w:left="0"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支持机床监控，包括系统运行实际位置、指令位置、负载电流、进给倍率、主轴转速、NC代码；</w:t>
            </w:r>
          </w:p>
          <w:p w14:paraId="59C98BE1">
            <w:pPr>
              <w:numPr>
                <w:ilvl w:val="0"/>
                <w:numId w:val="76"/>
              </w:numPr>
              <w:wordWrap w:val="0"/>
              <w:snapToGrid w:val="0"/>
              <w:spacing w:line="312" w:lineRule="auto"/>
              <w:ind w:left="0"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支持刀具监控当前刀具尺寸信息、磨损信息监控；</w:t>
            </w:r>
          </w:p>
          <w:p w14:paraId="554909C2">
            <w:pPr>
              <w:numPr>
                <w:ilvl w:val="0"/>
                <w:numId w:val="76"/>
              </w:numPr>
              <w:wordWrap w:val="0"/>
              <w:snapToGrid w:val="0"/>
              <w:spacing w:line="312" w:lineRule="auto"/>
              <w:ind w:left="0"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支持机器人监控，包括机器人位置、手抓、状态等；</w:t>
            </w:r>
          </w:p>
          <w:p w14:paraId="783FA286">
            <w:pPr>
              <w:pStyle w:val="21"/>
              <w:numPr>
                <w:ilvl w:val="0"/>
                <w:numId w:val="73"/>
              </w:numPr>
              <w:wordWrap w:val="0"/>
              <w:snapToGrid w:val="0"/>
              <w:spacing w:line="312" w:lineRule="auto"/>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程序管理</w:t>
            </w:r>
          </w:p>
          <w:p w14:paraId="19C91406">
            <w:pPr>
              <w:numPr>
                <w:ilvl w:val="0"/>
                <w:numId w:val="77"/>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支持机床程序手动下发；</w:t>
            </w:r>
          </w:p>
          <w:p w14:paraId="05543EA2">
            <w:pPr>
              <w:numPr>
                <w:ilvl w:val="0"/>
                <w:numId w:val="77"/>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支持在工件加工时程序自动下发；</w:t>
            </w:r>
          </w:p>
          <w:p w14:paraId="2DE67B97">
            <w:pPr>
              <w:numPr>
                <w:ilvl w:val="0"/>
                <w:numId w:val="77"/>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支持机床程序同步展示，可监控程序内容、程序行号、当前刀号；</w:t>
            </w:r>
          </w:p>
          <w:p w14:paraId="06EF3E44">
            <w:pPr>
              <w:numPr>
                <w:ilvl w:val="0"/>
                <w:numId w:val="77"/>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支持程序与工件绑定；</w:t>
            </w:r>
          </w:p>
          <w:p w14:paraId="2C33BEE2">
            <w:pPr>
              <w:pStyle w:val="21"/>
              <w:numPr>
                <w:ilvl w:val="0"/>
                <w:numId w:val="73"/>
              </w:numPr>
              <w:wordWrap w:val="0"/>
              <w:snapToGrid w:val="0"/>
              <w:spacing w:line="312" w:lineRule="auto"/>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设置和验证</w:t>
            </w:r>
          </w:p>
          <w:p w14:paraId="3E94C6BB">
            <w:pPr>
              <w:numPr>
                <w:ilvl w:val="0"/>
                <w:numId w:val="78"/>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支持网络设置功能；</w:t>
            </w:r>
          </w:p>
          <w:p w14:paraId="3E09DDEB">
            <w:pPr>
              <w:numPr>
                <w:ilvl w:val="0"/>
                <w:numId w:val="78"/>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支持机床的数据验证功能；</w:t>
            </w:r>
          </w:p>
          <w:p w14:paraId="4B9922D2">
            <w:pPr>
              <w:numPr>
                <w:ilvl w:val="0"/>
                <w:numId w:val="78"/>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支持料仓的数据验证功能；</w:t>
            </w:r>
          </w:p>
          <w:p w14:paraId="793ECDDD">
            <w:pPr>
              <w:numPr>
                <w:ilvl w:val="0"/>
                <w:numId w:val="78"/>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支持在线测量数据验证功能；</w:t>
            </w:r>
          </w:p>
          <w:p w14:paraId="07F0A008">
            <w:pPr>
              <w:pStyle w:val="21"/>
              <w:numPr>
                <w:ilvl w:val="0"/>
                <w:numId w:val="73"/>
              </w:numPr>
              <w:wordWrap w:val="0"/>
              <w:snapToGrid w:val="0"/>
              <w:spacing w:line="312" w:lineRule="auto"/>
              <w:ind w:firstLineChars="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加工控制</w:t>
            </w:r>
          </w:p>
          <w:p w14:paraId="1F7FEC4E">
            <w:pPr>
              <w:numPr>
                <w:ilvl w:val="0"/>
                <w:numId w:val="79"/>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支持订单的生成、修改、删除功能；</w:t>
            </w:r>
          </w:p>
          <w:p w14:paraId="44C47012">
            <w:pPr>
              <w:numPr>
                <w:ilvl w:val="0"/>
                <w:numId w:val="79"/>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支持订单下发功能；</w:t>
            </w:r>
          </w:p>
          <w:p w14:paraId="053E65A1">
            <w:pPr>
              <w:numPr>
                <w:ilvl w:val="0"/>
                <w:numId w:val="79"/>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支持订单状态跟踪；</w:t>
            </w:r>
          </w:p>
          <w:p w14:paraId="4ACBE997">
            <w:pPr>
              <w:pStyle w:val="21"/>
              <w:numPr>
                <w:ilvl w:val="0"/>
                <w:numId w:val="73"/>
              </w:numPr>
              <w:wordWrap w:val="0"/>
              <w:snapToGrid w:val="0"/>
              <w:spacing w:line="312" w:lineRule="auto"/>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料仓管理</w:t>
            </w:r>
          </w:p>
          <w:p w14:paraId="174568C4">
            <w:pPr>
              <w:numPr>
                <w:ilvl w:val="0"/>
                <w:numId w:val="80"/>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支持料仓可视化管理功能；</w:t>
            </w:r>
          </w:p>
          <w:p w14:paraId="5C4DBFA9">
            <w:pPr>
              <w:numPr>
                <w:ilvl w:val="0"/>
                <w:numId w:val="80"/>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支持料仓仓位工件信息管理功能；</w:t>
            </w:r>
          </w:p>
          <w:p w14:paraId="415D0EE0">
            <w:pPr>
              <w:numPr>
                <w:ilvl w:val="0"/>
                <w:numId w:val="80"/>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支持料仓工位成品质量情况管理功能；</w:t>
            </w:r>
          </w:p>
          <w:p w14:paraId="395C5CC1">
            <w:pPr>
              <w:numPr>
                <w:ilvl w:val="0"/>
                <w:numId w:val="80"/>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支持料仓五色灯随料仓状态自动切换颜色；</w:t>
            </w:r>
          </w:p>
          <w:p w14:paraId="514AEF58">
            <w:pPr>
              <w:pStyle w:val="21"/>
              <w:numPr>
                <w:ilvl w:val="0"/>
                <w:numId w:val="73"/>
              </w:numPr>
              <w:wordWrap w:val="0"/>
              <w:snapToGrid w:val="0"/>
              <w:spacing w:line="312" w:lineRule="auto"/>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w:t>
            </w:r>
          </w:p>
          <w:p w14:paraId="64BF3D5B">
            <w:pPr>
              <w:numPr>
                <w:ilvl w:val="0"/>
                <w:numId w:val="81"/>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支持产品质量模型配置；</w:t>
            </w:r>
          </w:p>
          <w:p w14:paraId="58E28481">
            <w:pPr>
              <w:numPr>
                <w:ilvl w:val="0"/>
                <w:numId w:val="81"/>
              </w:numPr>
              <w:wordWrap w:val="0"/>
              <w:snapToGrid w:val="0"/>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支持产品加工过程检测数据采集及展示；</w:t>
            </w:r>
          </w:p>
          <w:p w14:paraId="6E29C6AE">
            <w:pPr>
              <w:pStyle w:val="21"/>
              <w:wordWrap w:val="0"/>
              <w:snapToGrid w:val="0"/>
              <w:spacing w:line="312" w:lineRule="auto"/>
              <w:ind w:firstLine="0" w:firstLineChars="0"/>
              <w:jc w:val="left"/>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rPr>
              <w:t>二十四、智能产线总控系统（产线）</w:t>
            </w:r>
            <w:r>
              <w:rPr>
                <w:rFonts w:hint="eastAsia" w:ascii="宋体" w:hAnsi="宋体" w:eastAsia="宋体" w:cs="宋体"/>
                <w:b/>
                <w:bCs/>
                <w:color w:val="auto"/>
                <w:szCs w:val="21"/>
                <w:highlight w:val="none"/>
              </w:rPr>
              <w:t>：</w:t>
            </w:r>
            <w:r>
              <w:rPr>
                <w:rFonts w:hint="eastAsia" w:ascii="宋体" w:hAnsi="宋体" w:eastAsia="宋体" w:cs="宋体"/>
                <w:color w:val="auto"/>
                <w:kern w:val="0"/>
                <w:szCs w:val="21"/>
                <w:highlight w:val="none"/>
                <w:lang w:bidi="ar"/>
              </w:rPr>
              <w:t>实现整个产线的自动化逻辑生产流程控制，对各模块进行协调控制，是产线设备管理、网络通讯、数据采集、模式管理、故障诊断的组成部分；</w:t>
            </w:r>
          </w:p>
          <w:p w14:paraId="5C04D517">
            <w:pPr>
              <w:pStyle w:val="21"/>
              <w:widowControl/>
              <w:numPr>
                <w:ilvl w:val="0"/>
                <w:numId w:val="82"/>
              </w:numPr>
              <w:wordWrap w:val="0"/>
              <w:snapToGrid w:val="0"/>
              <w:spacing w:line="312" w:lineRule="auto"/>
              <w:ind w:firstLineChars="0"/>
              <w:jc w:val="left"/>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设备管理：支持立体料仓、包装专机、打标专机、检测专机、装配专机、机器人等设备集成管控；支持</w:t>
            </w:r>
            <w:r>
              <w:rPr>
                <w:rFonts w:hint="eastAsia" w:ascii="宋体" w:hAnsi="宋体" w:eastAsia="宋体" w:cs="宋体"/>
                <w:color w:val="auto"/>
                <w:kern w:val="0"/>
                <w:szCs w:val="21"/>
                <w:highlight w:val="none"/>
                <w:lang w:bidi="ar"/>
              </w:rPr>
              <w:t>≥</w:t>
            </w:r>
            <w:r>
              <w:rPr>
                <w:rFonts w:hint="eastAsia" w:ascii="宋体" w:hAnsi="宋体" w:eastAsia="宋体" w:cs="宋体"/>
                <w:bCs/>
                <w:color w:val="auto"/>
                <w:szCs w:val="21"/>
                <w:highlight w:val="none"/>
              </w:rPr>
              <w:t>3种设备人机交互界面功能；</w:t>
            </w:r>
          </w:p>
          <w:p w14:paraId="00DD5CCD">
            <w:pPr>
              <w:pStyle w:val="21"/>
              <w:widowControl/>
              <w:numPr>
                <w:ilvl w:val="0"/>
                <w:numId w:val="82"/>
              </w:numPr>
              <w:wordWrap w:val="0"/>
              <w:snapToGrid w:val="0"/>
              <w:spacing w:line="312" w:lineRule="auto"/>
              <w:ind w:firstLineChars="0"/>
              <w:jc w:val="left"/>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网络通讯：支持MES软件系统数据通信交互；支持WCS软件系统数据通信交互；支持单元总控系统数据通信交互；支持AGV数据通信交互；支持立体料仓通信交互；支持包装专机通信交互；支持打标专机通信交互；支持检测专机通信交互；支持装配专机通信交互；支持机器人通信交互；</w:t>
            </w:r>
          </w:p>
          <w:p w14:paraId="7D38C1F8">
            <w:pPr>
              <w:pStyle w:val="21"/>
              <w:widowControl/>
              <w:numPr>
                <w:ilvl w:val="0"/>
                <w:numId w:val="82"/>
              </w:numPr>
              <w:wordWrap w:val="0"/>
              <w:snapToGrid w:val="0"/>
              <w:spacing w:line="312" w:lineRule="auto"/>
              <w:ind w:firstLineChars="0"/>
              <w:jc w:val="left"/>
              <w:textAlignment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数据采集：支持MES数据采集；支持单元总控系统数据采集；支持AGV数据采集；支持</w:t>
            </w:r>
            <w:r>
              <w:rPr>
                <w:rFonts w:hint="eastAsia" w:ascii="宋体" w:hAnsi="宋体" w:eastAsia="宋体" w:cs="宋体"/>
                <w:color w:val="auto"/>
                <w:kern w:val="0"/>
                <w:szCs w:val="21"/>
                <w:highlight w:val="none"/>
                <w:lang w:bidi="ar"/>
              </w:rPr>
              <w:t>≥3</w:t>
            </w:r>
            <w:r>
              <w:rPr>
                <w:rFonts w:hint="eastAsia" w:ascii="宋体" w:hAnsi="宋体" w:eastAsia="宋体" w:cs="宋体"/>
                <w:bCs/>
                <w:color w:val="auto"/>
                <w:szCs w:val="21"/>
                <w:highlight w:val="none"/>
              </w:rPr>
              <w:t>种设备数据采集；支持机器人数据采集；</w:t>
            </w:r>
          </w:p>
          <w:p w14:paraId="281BB200">
            <w:pPr>
              <w:pStyle w:val="21"/>
              <w:widowControl/>
              <w:numPr>
                <w:ilvl w:val="0"/>
                <w:numId w:val="82"/>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模式管理：支持产线参观教学模式、单元实训教学模式；</w:t>
            </w:r>
          </w:p>
          <w:p w14:paraId="42180C49">
            <w:pPr>
              <w:pStyle w:val="21"/>
              <w:widowControl/>
              <w:numPr>
                <w:ilvl w:val="0"/>
                <w:numId w:val="82"/>
              </w:numPr>
              <w:wordWrap w:val="0"/>
              <w:snapToGrid w:val="0"/>
              <w:spacing w:line="312" w:lineRule="auto"/>
              <w:ind w:firstLineChars="0"/>
              <w:jc w:val="left"/>
              <w:textAlignment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故障诊断：支持设备故障报警信息监控功能；支持加工订单数据异常复位归零功能；</w:t>
            </w:r>
          </w:p>
          <w:p w14:paraId="6B3165C8">
            <w:pPr>
              <w:wordWrap w:val="0"/>
              <w:snapToGrid w:val="0"/>
              <w:spacing w:line="312" w:lineRule="auto"/>
              <w:jc w:val="left"/>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二十五、网络搭建</w:t>
            </w:r>
          </w:p>
          <w:p w14:paraId="4001AE02">
            <w:pPr>
              <w:pStyle w:val="5"/>
              <w:wordWrap w:val="0"/>
              <w:snapToGrid w:val="0"/>
              <w:spacing w:line="312" w:lineRule="auto"/>
              <w:ind w:firstLine="420" w:firstLineChars="200"/>
              <w:jc w:val="left"/>
              <w:rPr>
                <w:rFonts w:hint="eastAsia" w:ascii="宋体" w:hAnsi="宋体" w:eastAsia="宋体" w:cs="宋体"/>
                <w:color w:val="auto"/>
                <w:kern w:val="0"/>
                <w:szCs w:val="21"/>
                <w:highlight w:val="none"/>
                <w:lang w:val="en-US" w:bidi="ar"/>
              </w:rPr>
            </w:pPr>
            <w:r>
              <w:rPr>
                <w:rFonts w:hint="eastAsia" w:ascii="宋体" w:hAnsi="宋体" w:eastAsia="宋体" w:cs="宋体"/>
                <w:color w:val="auto"/>
                <w:szCs w:val="21"/>
                <w:highlight w:val="none"/>
              </w:rPr>
              <w:t>整合学校现有设</w:t>
            </w:r>
            <w:r>
              <w:rPr>
                <w:rFonts w:hint="eastAsia" w:ascii="宋体" w:hAnsi="宋体" w:eastAsia="宋体" w:cs="宋体"/>
                <w:color w:val="auto"/>
                <w:kern w:val="0"/>
                <w:szCs w:val="21"/>
                <w:highlight w:val="none"/>
                <w:lang w:val="en-US" w:bidi="ar"/>
              </w:rPr>
              <w:t>备，采用全新的总线式系统，组建智能制造中心，对设备进行组网</w:t>
            </w:r>
            <w:r>
              <w:rPr>
                <w:rFonts w:hint="eastAsia" w:ascii="宋体" w:hAnsi="宋体" w:eastAsia="宋体" w:cs="宋体"/>
                <w:color w:val="auto"/>
                <w:szCs w:val="21"/>
                <w:highlight w:val="none"/>
              </w:rPr>
              <w:t>，进行数字化、网络化升级，实现基于工业互联网的数字化车间，实现设备数据</w:t>
            </w:r>
            <w:r>
              <w:rPr>
                <w:rFonts w:hint="eastAsia" w:ascii="宋体" w:hAnsi="宋体" w:eastAsia="宋体" w:cs="宋体"/>
                <w:color w:val="auto"/>
                <w:szCs w:val="21"/>
                <w:highlight w:val="none"/>
                <w:lang w:val="en-US"/>
              </w:rPr>
              <w:t>化</w:t>
            </w:r>
            <w:r>
              <w:rPr>
                <w:rFonts w:hint="eastAsia" w:ascii="宋体" w:hAnsi="宋体" w:eastAsia="宋体" w:cs="宋体"/>
                <w:color w:val="auto"/>
                <w:szCs w:val="21"/>
                <w:highlight w:val="none"/>
              </w:rPr>
              <w:t>管理和数字化运营</w:t>
            </w:r>
            <w:r>
              <w:rPr>
                <w:rFonts w:hint="eastAsia" w:ascii="宋体" w:hAnsi="宋体" w:eastAsia="宋体" w:cs="宋体"/>
                <w:color w:val="auto"/>
                <w:kern w:val="0"/>
                <w:szCs w:val="21"/>
                <w:highlight w:val="none"/>
                <w:lang w:val="en-US" w:bidi="ar"/>
              </w:rPr>
              <w:t>，用于教学和科研实验。根据教学、科研需求，对设备的系统及伺服部分进行升级改造，同时对设备部分机械进行调整，从而使达设备到稳定、正常使用。</w:t>
            </w:r>
          </w:p>
          <w:p w14:paraId="3B01C6E3">
            <w:pPr>
              <w:snapToGrid w:val="0"/>
              <w:spacing w:line="312" w:lineRule="auto"/>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（一）现有1台加工中心VMC850E电柜部分的升级要求：</w:t>
            </w:r>
          </w:p>
          <w:p w14:paraId="64503E67">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1、系统采用总线式系统，具有网络和USB数据交换功能；</w:t>
            </w:r>
          </w:p>
          <w:p w14:paraId="2902EAA5">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2、系统采用单独的UPS电源供电；</w:t>
            </w:r>
          </w:p>
          <w:p w14:paraId="3EB3DD20">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3、采用总线式PLC模块，32点NPN输入点，16点NPN输出点；</w:t>
            </w:r>
          </w:p>
          <w:p w14:paraId="2FDBA95A">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要求更换轴伺服电机为绝对值编码器的伺服电机，并配套总线式伺服驱动器进行升级，更换新的码盘线缆；</w:t>
            </w:r>
          </w:p>
          <w:p w14:paraId="58EEB225">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5、升级移动式单元，控制范围半径≥3米，磁性固定，放置在操作站一侧；</w:t>
            </w:r>
          </w:p>
          <w:p w14:paraId="69A63A59">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6、电气控制柜体，保留柜内原有控制器件，根据新系统控制要求，整改设备的电气控制线路，检修电柜热交换器等，增加系统电继电器，确保能够达到正常功能使用要求；</w:t>
            </w:r>
          </w:p>
          <w:p w14:paraId="16815B64">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8、根据现场情况配置新的设备系统装配箱；</w:t>
            </w:r>
          </w:p>
          <w:p w14:paraId="7E4F0061">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9、保留电气控制系统严密保护功能、自动报警及故障显示系统，检修行程，限位保护措施；</w:t>
            </w:r>
          </w:p>
          <w:p w14:paraId="4002E65B">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10、整理、清洁设备所有连接线缆及线缆防护软管、拖链、工作灯等，使设备布线整洁；</w:t>
            </w:r>
          </w:p>
          <w:p w14:paraId="4305E51F">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11、设备和控制系统需接好地线；</w:t>
            </w:r>
          </w:p>
          <w:p w14:paraId="0C3A8E56">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12、根据设备动作要求，重新编制PLC，并具有严密的保护及报警提示信息，便于故障查询和维护；</w:t>
            </w:r>
          </w:p>
          <w:p w14:paraId="578DA957">
            <w:pPr>
              <w:snapToGrid w:val="0"/>
              <w:spacing w:line="312" w:lineRule="auto"/>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（二）现有</w:t>
            </w:r>
            <w:r>
              <w:rPr>
                <w:rFonts w:hint="eastAsia" w:ascii="宋体" w:hAnsi="宋体" w:eastAsia="宋体" w:cs="宋体"/>
                <w:b/>
                <w:bCs/>
                <w:color w:val="auto"/>
                <w:szCs w:val="21"/>
                <w:highlight w:val="none"/>
              </w:rPr>
              <w:t>一台VMC850E加工中心设备</w:t>
            </w:r>
            <w:r>
              <w:rPr>
                <w:rFonts w:hint="eastAsia" w:ascii="宋体" w:hAnsi="宋体" w:eastAsia="宋体" w:cs="宋体"/>
                <w:b/>
                <w:bCs/>
                <w:color w:val="auto"/>
                <w:kern w:val="0"/>
                <w:szCs w:val="21"/>
                <w:highlight w:val="none"/>
                <w:lang w:bidi="ar"/>
              </w:rPr>
              <w:t>升级的操作系统参数及技术要求</w:t>
            </w:r>
          </w:p>
          <w:p w14:paraId="23852908">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要求为总线式数控装置；采用全铝合金外框；需配≥8G固态盘；需采用MCP面板分体式结构，模块化设计，采用组合式水晶按键；屏显示器要求≥10英寸；支持USB、以太网等程序扩展和数据交换功能；支持NCUC和EtherCAT两种总线协议；操作系统需为正版系统；</w:t>
            </w:r>
          </w:p>
          <w:p w14:paraId="7B7BFAE0">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2、★支持二次开发系统；</w:t>
            </w:r>
          </w:p>
          <w:p w14:paraId="3AE724A6">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技术要求：高速高精基本算法、程序超前预读2000段、正余弦柔性加减速控制、高速纳米插补、小线段轨迹的高阶拟合；速度平滑；高速高精速度规划，根据轨迹进行最佳的速度实时规划,减小高速过程中的速度波动,保证相邻刀路速度一致性；代码轨迹优化：通过代码指令质量分析与代码轨迹优化，提高代码轨迹的平滑性与连续性，提高表面质量；高性能全局曲面优化：全局速度规划，针对变速区间进行速度整形，减小高速过程中的速度波动，保证相邻轨迹速度一致性。故障数据记录仪：系统可以存储故障发生前10s内的关键数据，通过10s关键故障数据的回放，能够帮助工程师定位故障原因。二维码诊断：系统的支持主要信息以二维码形式输出，通过手机扫描获取系统状态信息并可将故障信息传送到云端平台，查询故障诊断案例库以及历史记录，准确的分析故障原因；</w:t>
            </w:r>
          </w:p>
          <w:p w14:paraId="229C4195">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4、技术参数：</w:t>
            </w:r>
          </w:p>
          <w:p w14:paraId="1F6A3E6D">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支持最大控制轴数：5个进给轴加4个伺服主轴；</w:t>
            </w:r>
          </w:p>
          <w:p w14:paraId="2193C54E">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支持最大联动轴数：3轴（直线插补），2轴（圆弧插补）；</w:t>
            </w:r>
          </w:p>
          <w:p w14:paraId="0DF44F4A">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支持PLC控制轴数：3轴（支持伺服刀架）；</w:t>
            </w:r>
          </w:p>
          <w:p w14:paraId="07123DB7">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适配伺服驱动：</w:t>
            </w:r>
          </w:p>
          <w:p w14:paraId="409AA407">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移动轴：低压伺服驱动器支持EtherCat主流驱动；</w:t>
            </w:r>
          </w:p>
          <w:p w14:paraId="3C7D0882">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坐标值（系）及尺寸：局部坐标系、机床坐标系、6个工件坐标系统60个扩展坐标系；</w:t>
            </w:r>
          </w:p>
          <w:p w14:paraId="4AF5112A">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坐标平面选择；</w:t>
            </w:r>
          </w:p>
          <w:p w14:paraId="5DFE0ED4">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具有绝对/增量编程、英制/公制转换、直线轴/摆动轴/旋转轴功能；</w:t>
            </w:r>
          </w:p>
          <w:p w14:paraId="0D1E8CCE">
            <w:pPr>
              <w:numPr>
                <w:ilvl w:val="0"/>
                <w:numId w:val="83"/>
              </w:numPr>
              <w:snapToGrid w:val="0"/>
              <w:spacing w:line="312" w:lineRule="auto"/>
              <w:ind w:left="0" w:firstLine="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具有代码功能：含指令，包括快速定位、直线插补、圆弧插补、圆柱插补、圆柱螺旋线插补、极坐标插补、虚轴指定及正弦线插补、刚性攻丝、镜像功能、缩放功能、旋转变换功能、钻孔循环、镗孔循环、攻丝循环、小线段高速高精加工功能、程序暂停、刀具补偿、宏程序调用、跳转、循环等；</w:t>
            </w:r>
          </w:p>
          <w:p w14:paraId="3DA7F655">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进给功能：</w:t>
            </w:r>
          </w:p>
          <w:p w14:paraId="3B70F8B8">
            <w:pPr>
              <w:numPr>
                <w:ilvl w:val="0"/>
                <w:numId w:val="84"/>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快速移动速度：μ级（IS-B）0mm/min~60000mm/min 0.1μ级（IS-C）0mm/min~24000mm/min；</w:t>
            </w:r>
          </w:p>
          <w:p w14:paraId="4887C700">
            <w:pPr>
              <w:numPr>
                <w:ilvl w:val="0"/>
                <w:numId w:val="84"/>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快速倍率：F0、25%、50%、100%共四级实时修调；</w:t>
            </w:r>
          </w:p>
          <w:p w14:paraId="21EDB15C">
            <w:pPr>
              <w:numPr>
                <w:ilvl w:val="0"/>
                <w:numId w:val="84"/>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切削进给速度：μ级（IS-B）0mm/min~30000mm/min 0.1μ级（IS-C）0mm/min~24000mm/min；</w:t>
            </w:r>
          </w:p>
          <w:p w14:paraId="6D2931DF">
            <w:pPr>
              <w:numPr>
                <w:ilvl w:val="0"/>
                <w:numId w:val="84"/>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进给倍率：0~150%共12级实时修调；</w:t>
            </w:r>
          </w:p>
          <w:p w14:paraId="045C89EE">
            <w:pPr>
              <w:numPr>
                <w:ilvl w:val="0"/>
                <w:numId w:val="84"/>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快速移动/切削进给加减速：S曲线加减速、加加速度控制，由参数设定；</w:t>
            </w:r>
          </w:p>
          <w:p w14:paraId="21498DDF">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螺纹切削； </w:t>
            </w:r>
          </w:p>
          <w:p w14:paraId="55699434">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主轴功能：</w:t>
            </w:r>
          </w:p>
          <w:p w14:paraId="44A643C5">
            <w:pPr>
              <w:numPr>
                <w:ilvl w:val="0"/>
                <w:numId w:val="85"/>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主轴转速：可由S代码或PLC信号给定，转速范围可由参数设定；</w:t>
            </w:r>
          </w:p>
          <w:p w14:paraId="3CE5C415">
            <w:pPr>
              <w:numPr>
                <w:ilvl w:val="0"/>
                <w:numId w:val="85"/>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主轴倍率：50%~120%共8级实时修调；主轴恒线速控制；C/S轴控制；</w:t>
            </w:r>
          </w:p>
          <w:p w14:paraId="62CDEC96">
            <w:pPr>
              <w:numPr>
                <w:ilvl w:val="0"/>
                <w:numId w:val="85"/>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模拟电压输入/输出：4路模拟电压输入/输出；</w:t>
            </w:r>
          </w:p>
          <w:p w14:paraId="5D70CC78">
            <w:pPr>
              <w:numPr>
                <w:ilvl w:val="0"/>
                <w:numId w:val="85"/>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主轴编码器反馈：2路主轴编码器反馈，主轴编码器反馈可设定；</w:t>
            </w:r>
          </w:p>
          <w:p w14:paraId="0B7013BD">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刀具功能：</w:t>
            </w:r>
          </w:p>
          <w:p w14:paraId="71DAB215">
            <w:pPr>
              <w:numPr>
                <w:ilvl w:val="0"/>
                <w:numId w:val="86"/>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刀库：支持</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2个；</w:t>
            </w:r>
          </w:p>
          <w:p w14:paraId="041364BA">
            <w:pPr>
              <w:numPr>
                <w:ilvl w:val="0"/>
                <w:numId w:val="86"/>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刀具长度/半径补偿：</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500个；</w:t>
            </w:r>
          </w:p>
          <w:p w14:paraId="1C29F884">
            <w:pPr>
              <w:numPr>
                <w:ilvl w:val="0"/>
                <w:numId w:val="86"/>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刀具磨损补偿：支持</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500个；</w:t>
            </w:r>
          </w:p>
          <w:p w14:paraId="63007FB1">
            <w:pPr>
              <w:numPr>
                <w:ilvl w:val="0"/>
                <w:numId w:val="86"/>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刀具半径补偿：C型刀补；</w:t>
            </w:r>
          </w:p>
          <w:p w14:paraId="19C8DC18">
            <w:pPr>
              <w:numPr>
                <w:ilvl w:val="0"/>
                <w:numId w:val="83"/>
              </w:numPr>
              <w:snapToGrid w:val="0"/>
              <w:spacing w:line="312" w:lineRule="auto"/>
              <w:ind w:left="0" w:firstLine="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辅助功能：系统内部M指令：（不可重定义）程序停止M00；选择停止M01；程序结束M02、M30；子程序调用M98；子程序结束M99；刀库调用M06；手动干预M92、M93；其余M指令由PLC定义；</w:t>
            </w:r>
          </w:p>
          <w:p w14:paraId="22430492">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PLC功能：</w:t>
            </w:r>
          </w:p>
          <w:p w14:paraId="0F62B96E">
            <w:pPr>
              <w:numPr>
                <w:ilvl w:val="0"/>
                <w:numId w:val="87"/>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PLC指令：内置PLC，梯形图编程，21种基本指令，57种功能指令；</w:t>
            </w:r>
          </w:p>
          <w:p w14:paraId="7070A9A6">
            <w:pPr>
              <w:numPr>
                <w:ilvl w:val="0"/>
                <w:numId w:val="87"/>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PLC分级：两级PLC程序，第1级程序刷新周期1ms；</w:t>
            </w:r>
          </w:p>
          <w:p w14:paraId="0BDD86EB">
            <w:pPr>
              <w:numPr>
                <w:ilvl w:val="0"/>
                <w:numId w:val="87"/>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最大程序行数：</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8000行；</w:t>
            </w:r>
          </w:p>
          <w:p w14:paraId="5A21E08B">
            <w:pPr>
              <w:numPr>
                <w:ilvl w:val="0"/>
                <w:numId w:val="87"/>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PLC程序：在线动态显示、监控、编辑；支持PLC警告和PLC报警，支持上传、下载；</w:t>
            </w:r>
          </w:p>
          <w:p w14:paraId="3E949247">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8位中间继存器(R):2048字节(R0~R2047)；</w:t>
            </w:r>
          </w:p>
          <w:p w14:paraId="2F8002EF">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16位中间继存器(W):512字节(W0~W255)；</w:t>
            </w:r>
          </w:p>
          <w:p w14:paraId="69BA75C5">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32位中间继存器(D):1024字节(D0~D255)；</w:t>
            </w:r>
          </w:p>
          <w:p w14:paraId="2C34E06E">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定时器（T）：512个；</w:t>
            </w:r>
          </w:p>
          <w:p w14:paraId="1E6213CB">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计数器（C）：512个；</w:t>
            </w:r>
          </w:p>
          <w:p w14:paraId="4F43F32D">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32位保持型继电器（B）：6888字节（B0~B1721）；</w:t>
            </w:r>
          </w:p>
          <w:p w14:paraId="406B4221">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用户自定义参数（P）：200(P0~P199)；</w:t>
            </w:r>
          </w:p>
          <w:p w14:paraId="3392ADB0">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程序的存储与编辑功能：</w:t>
            </w:r>
          </w:p>
          <w:p w14:paraId="53D0DDDA">
            <w:pPr>
              <w:numPr>
                <w:ilvl w:val="0"/>
                <w:numId w:val="88"/>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编程格式：程序格式ISO指令标准，程序名O+7位数字或字母；段号N+7位数字；G+3位数字；坐标值IP±小数点前6位后4位；S+5位数字；T+3位刀号；M+3位数；F+小数点前6位后2位；</w:t>
            </w:r>
          </w:p>
          <w:p w14:paraId="29A8A5F5">
            <w:pPr>
              <w:numPr>
                <w:ilvl w:val="0"/>
                <w:numId w:val="88"/>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程序容量：≥8G空间；</w:t>
            </w:r>
          </w:p>
          <w:p w14:paraId="71A0461F">
            <w:pPr>
              <w:numPr>
                <w:ilvl w:val="0"/>
                <w:numId w:val="88"/>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编辑功能：程序、程序段、字可查找、修改、删除、复制、粘贴；</w:t>
            </w:r>
          </w:p>
          <w:p w14:paraId="5E463FC9">
            <w:pPr>
              <w:numPr>
                <w:ilvl w:val="0"/>
                <w:numId w:val="88"/>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MDI功能：MDI允许多行程序段；</w:t>
            </w:r>
          </w:p>
          <w:p w14:paraId="682E6616">
            <w:pPr>
              <w:numPr>
                <w:ilvl w:val="0"/>
                <w:numId w:val="88"/>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宏程序/子程序调用：宏编程，允许8重子程序嵌套；</w:t>
            </w:r>
          </w:p>
          <w:p w14:paraId="3AB00E51">
            <w:pPr>
              <w:numPr>
                <w:ilvl w:val="0"/>
                <w:numId w:val="88"/>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返回参考点：G28返回参考点； </w:t>
            </w:r>
          </w:p>
          <w:p w14:paraId="258236C9">
            <w:pPr>
              <w:numPr>
                <w:ilvl w:val="0"/>
                <w:numId w:val="88"/>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跳段功能：G31跳段功能，用于刀具及工件测量；</w:t>
            </w:r>
          </w:p>
          <w:p w14:paraId="31DDD6D5">
            <w:pPr>
              <w:numPr>
                <w:ilvl w:val="0"/>
                <w:numId w:val="88"/>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可编程控制功能：可编程数据输入（G10），可修改刀补刀偏值、参数、G54等；</w:t>
            </w:r>
          </w:p>
          <w:p w14:paraId="7BE5494A">
            <w:pPr>
              <w:numPr>
                <w:ilvl w:val="0"/>
                <w:numId w:val="88"/>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程序检查功能：轨迹预览、空运行、机床锁、单段运行、立/卧车床图形仿真；</w:t>
            </w:r>
          </w:p>
          <w:p w14:paraId="1EFAB12D">
            <w:pPr>
              <w:numPr>
                <w:ilvl w:val="0"/>
                <w:numId w:val="88"/>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简化编程功能：固定循环、刚性攻丝、图纸尺寸直接输入、自动倒角、宏指令编程；</w:t>
            </w:r>
          </w:p>
          <w:p w14:paraId="7FE1F25F">
            <w:pPr>
              <w:numPr>
                <w:ilvl w:val="0"/>
                <w:numId w:val="88"/>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补偿功能：反向间隙补偿：0mm~10mm，反向间隙补偿分加工及快移两种补偿方式，补偿频率可由参数设定；</w:t>
            </w:r>
          </w:p>
          <w:p w14:paraId="6B529930">
            <w:pPr>
              <w:numPr>
                <w:ilvl w:val="0"/>
                <w:numId w:val="88"/>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记忆型螺距误差补偿：每个轴支持2000个补偿点，各轴补偿点可参数设定，螺距误差补偿表可导入；</w:t>
            </w:r>
          </w:p>
          <w:p w14:paraId="1A9718F9">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机械部分施工要求：</w:t>
            </w:r>
          </w:p>
          <w:p w14:paraId="4CB177F7">
            <w:pPr>
              <w:numPr>
                <w:ilvl w:val="0"/>
                <w:numId w:val="89"/>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机床整体：进行清扫、清洗、保养；</w:t>
            </w:r>
          </w:p>
          <w:p w14:paraId="20A3CEC1">
            <w:pPr>
              <w:numPr>
                <w:ilvl w:val="0"/>
                <w:numId w:val="89"/>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主轴部分：检修主轴同步带轮，确保主轴运转平稳；</w:t>
            </w:r>
          </w:p>
          <w:p w14:paraId="7BD7AFF7">
            <w:pPr>
              <w:numPr>
                <w:ilvl w:val="0"/>
                <w:numId w:val="89"/>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进给部分；检修、保养XYZ轴的滚珠丝杠、丝杠螺母、定位轴承，调整反向间隙；</w:t>
            </w:r>
          </w:p>
          <w:p w14:paraId="5763B6E3">
            <w:pPr>
              <w:numPr>
                <w:ilvl w:val="0"/>
                <w:numId w:val="89"/>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油路部分：检修机床润滑油路，疏通油路，使得机床各移动部位润滑到位；</w:t>
            </w:r>
          </w:p>
          <w:p w14:paraId="34E82AA3">
            <w:pPr>
              <w:numPr>
                <w:ilvl w:val="0"/>
                <w:numId w:val="89"/>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冷却部分：检修机床冷却泵，疏通冷却管路；</w:t>
            </w:r>
          </w:p>
          <w:p w14:paraId="31F967B9">
            <w:pPr>
              <w:numPr>
                <w:ilvl w:val="0"/>
                <w:numId w:val="89"/>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气路部分：检修气路气源三联件，疏通机床气路；</w:t>
            </w:r>
          </w:p>
          <w:p w14:paraId="42156E7D">
            <w:pPr>
              <w:numPr>
                <w:ilvl w:val="0"/>
                <w:numId w:val="89"/>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机床防护罩：检查防护罩安装情况，采用专用机床密封胶进行密封，排除机床漏水问题；</w:t>
            </w:r>
          </w:p>
          <w:p w14:paraId="7F89E8E1">
            <w:pPr>
              <w:numPr>
                <w:ilvl w:val="0"/>
                <w:numId w:val="89"/>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传动部分：重新制作安装新的伺服电机（如安装孔不匹配需制作过度盘）；</w:t>
            </w:r>
          </w:p>
          <w:p w14:paraId="285FDE29">
            <w:pPr>
              <w:numPr>
                <w:ilvl w:val="0"/>
                <w:numId w:val="89"/>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系统安装箱部分：原操作箱拆除，设计、制作、焊接新数控系统操作箱；</w:t>
            </w:r>
          </w:p>
          <w:p w14:paraId="00489E87">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需要更换的配件清单：</w:t>
            </w:r>
          </w:p>
          <w:p w14:paraId="17F147A2">
            <w:pPr>
              <w:numPr>
                <w:ilvl w:val="0"/>
                <w:numId w:val="90"/>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数控系统1套；</w:t>
            </w:r>
          </w:p>
          <w:p w14:paraId="36132B77">
            <w:pPr>
              <w:numPr>
                <w:ilvl w:val="0"/>
                <w:numId w:val="90"/>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伺服驱动器3台；</w:t>
            </w:r>
          </w:p>
          <w:p w14:paraId="005ECF83">
            <w:pPr>
              <w:numPr>
                <w:ilvl w:val="0"/>
                <w:numId w:val="90"/>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进给电机：</w:t>
            </w:r>
          </w:p>
          <w:p w14:paraId="04AACD28">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X轴伺服电机根据实际需求配置绝对值编码器伺服电机1台；</w:t>
            </w:r>
          </w:p>
          <w:p w14:paraId="02268A8F">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Y轴伺服电机根据实际需求配置绝对值编码器伺服电机1台；</w:t>
            </w:r>
          </w:p>
          <w:p w14:paraId="25AF4133">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Z轴伺服电机根据实际需求配置绝对值编码器伺服电机1台；</w:t>
            </w:r>
          </w:p>
          <w:p w14:paraId="1A1E3A96">
            <w:pPr>
              <w:numPr>
                <w:ilvl w:val="0"/>
                <w:numId w:val="90"/>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UPS电源1台；</w:t>
            </w:r>
          </w:p>
          <w:p w14:paraId="68C60A2D">
            <w:pPr>
              <w:numPr>
                <w:ilvl w:val="0"/>
                <w:numId w:val="90"/>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I/O模块：6槽底板1块、通讯板1块、总线输入模块2块、总线输出模块1块；</w:t>
            </w:r>
          </w:p>
          <w:p w14:paraId="53C59004">
            <w:pPr>
              <w:numPr>
                <w:ilvl w:val="0"/>
                <w:numId w:val="90"/>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连接线缆及电源电缆：主轴控制板与主轴编码器线缆5米1根、模拟量指令电缆10米1根、X轴电机码盘电缆5米1根、Y轴电机码盘电缆5米1根、Z轴电机码盘电缆5米1根、Z轴制动器电缆5米【带闸线】1根、X轴电机动力电缆5米1根、Y轴电机动力电缆5米1根、Z轴电机动力电缆5米1根；总线通讯线缆5米2根、2米1根、0.5米2根；</w:t>
            </w:r>
          </w:p>
          <w:p w14:paraId="247AD7D5">
            <w:pPr>
              <w:numPr>
                <w:ilvl w:val="0"/>
                <w:numId w:val="90"/>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手持单元：3轴铣床手持单元带3米线1副；</w:t>
            </w:r>
          </w:p>
          <w:p w14:paraId="185F55B0">
            <w:pPr>
              <w:numPr>
                <w:ilvl w:val="0"/>
                <w:numId w:val="83"/>
              </w:num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系统上电继电器1批</w:t>
            </w:r>
          </w:p>
          <w:p w14:paraId="3AEB2893">
            <w:pPr>
              <w:numPr>
                <w:ilvl w:val="0"/>
                <w:numId w:val="91"/>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机床辅件：行程开关、撞块、工作灯等1套；</w:t>
            </w:r>
          </w:p>
          <w:p w14:paraId="2E0DABC9">
            <w:pPr>
              <w:numPr>
                <w:ilvl w:val="0"/>
                <w:numId w:val="91"/>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系统资料：数控系统用户编程说明书1本、数控装置连接说明书1本、数控系统用户操作说明书1本、数控系统参数说明书车1本、数控系统PLC编程说明书1本；</w:t>
            </w:r>
          </w:p>
          <w:p w14:paraId="6D689BDA">
            <w:pPr>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（27）数控铣床模拟调试软件</w:t>
            </w:r>
          </w:p>
          <w:p w14:paraId="4B0063D2">
            <w:pPr>
              <w:numPr>
                <w:ilvl w:val="0"/>
                <w:numId w:val="92"/>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模拟软件要求能够实现在电脑上模拟机床的加工和编程，来实现对程序的校验，保证程序的正确性和安全性，可以实现在≥10台电脑上实现程序的编写和程序的校验，模拟软件可以实现对数控系统内部的参数进行修改和编辑，对系统内部的PLC可以进行修改来实现内部PLC的编译；</w:t>
            </w:r>
          </w:p>
          <w:p w14:paraId="2DA3353F">
            <w:pPr>
              <w:numPr>
                <w:ilvl w:val="0"/>
                <w:numId w:val="92"/>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支持自动、单段、回零等加工方式以及键盘PLC控制等功能；</w:t>
            </w:r>
          </w:p>
          <w:p w14:paraId="057F7674">
            <w:pPr>
              <w:numPr>
                <w:ilvl w:val="0"/>
                <w:numId w:val="92"/>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支持数控系统的宏程序功能；</w:t>
            </w:r>
          </w:p>
          <w:p w14:paraId="17AED85C">
            <w:pPr>
              <w:numPr>
                <w:ilvl w:val="0"/>
                <w:numId w:val="92"/>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模拟软件能够实现对数控系统数控代码的功能和控制行为进行定义和仿真；</w:t>
            </w:r>
          </w:p>
          <w:p w14:paraId="46856671">
            <w:pPr>
              <w:numPr>
                <w:ilvl w:val="0"/>
                <w:numId w:val="92"/>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模拟软件能够实现对虚拟毛坯的定义并进行虚拟加工和仿真</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有两维和三维模拟界面，并可以读取自动生成的G代码；</w:t>
            </w:r>
          </w:p>
          <w:p w14:paraId="616CD454">
            <w:pPr>
              <w:numPr>
                <w:ilvl w:val="0"/>
                <w:numId w:val="92"/>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支持互联网自动更新升级，终生升级和维护，相关费用包含在本项目投标报价中；</w:t>
            </w:r>
          </w:p>
          <w:p w14:paraId="619380A5">
            <w:pPr>
              <w:numPr>
                <w:ilvl w:val="0"/>
                <w:numId w:val="92"/>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对已有的加工轨迹进行加工过程模拟，以检查加工轨迹的正确性；</w:t>
            </w:r>
          </w:p>
          <w:p w14:paraId="6B1F00D3">
            <w:pPr>
              <w:numPr>
                <w:ilvl w:val="0"/>
                <w:numId w:val="92"/>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对生成的轨迹不满意时可以用参数修改功能对轨迹的各种参数进行修改，以生成新的加工轨迹；</w:t>
            </w:r>
          </w:p>
          <w:p w14:paraId="2D178F36">
            <w:pPr>
              <w:numPr>
                <w:ilvl w:val="0"/>
                <w:numId w:val="92"/>
              </w:numPr>
              <w:tabs>
                <w:tab w:val="clear" w:pos="0"/>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bidi="ar"/>
              </w:rPr>
              <w:t>云数控软件功能：</w:t>
            </w:r>
          </w:p>
          <w:p w14:paraId="0643265E">
            <w:pPr>
              <w:snapToGrid w:val="0"/>
              <w:spacing w:line="312" w:lineRule="auto"/>
              <w:ind w:firstLine="420" w:firstLineChars="20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运行状态监控管理机床的运行状态信息，通过平面图或者列表展示等方式，能够实时显示机床的当前状态信息。包括模拟车间平面图查看车间机床状态（运行、离线、报警、空闲），并通过不同的颜色灯闪烁显示当前状态。可以对机床进行查找，包括所属车间、机床型号、数控系统型号、关键字等进行机床快速定位搜索。</w:t>
            </w:r>
          </w:p>
          <w:p w14:paraId="2084E3F8">
            <w:pPr>
              <w:snapToGrid w:val="0"/>
              <w:spacing w:line="312" w:lineRule="auto"/>
              <w:ind w:firstLine="420" w:firstLineChars="20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点击平面图中任意机床即可查看该机床详细信息。也可以通过列表形式快速查看机床状态概览。包括机床编码、机床型号、数控系统型号、状态发生变化时间以及所属车间，数控系统状态监控、坐标信息，监测机床各部件关键性参数信息，包括机床实际、机床指令、工件实际、工件指令、相对实际、相对指令、剩余进给、编程位置、负载电流、工件零点、电机位置、电机转速、驱动单元电流、额定电流、同步误差、轴补偿值、波形频率、跟踪误差等数据信息。查看该机床实时监控详细信息，包括机床状态、坐标信息、刀具信息、G代码程序信息、三维线框图形仿真、PLC梯形图、PLC程序、数控系统寄存器状态、机床属性、参数信息。</w:t>
            </w:r>
          </w:p>
          <w:p w14:paraId="09B4874B">
            <w:pPr>
              <w:snapToGrid w:val="0"/>
              <w:spacing w:line="312" w:lineRule="auto"/>
              <w:ind w:firstLine="420" w:firstLineChars="20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机床状态：对机床运行时，当前的关键性的数据实时监测。数据内容包括机床坐标、工件坐标、剩余进给、负载电流、刀具信息、工件加工件数统计信息、当前运行的G代码信息，面板状态信息。加工设备信息：显示数控系统型号、NCU版本号、PLC版本号、伺服信息、功率信息和面板信息等。加工效率统计分析：统计分析显示显示机床在某段时间范围内机床状态、机床开机率、机床运行率、机床利用率、机床加工件数、机床报警次数等统计报表。机床状态统计：机床状态统计列表包括在某一时间段内机床编码、机床型号、数控型号、所属车间、机床开机时间、机床关机时间、机床运行时间、机床报警时间以及各个状态所占比率。</w:t>
            </w:r>
          </w:p>
          <w:p w14:paraId="66647358">
            <w:pPr>
              <w:numPr>
                <w:ilvl w:val="0"/>
                <w:numId w:val="92"/>
              </w:numPr>
              <w:tabs>
                <w:tab w:val="left" w:pos="1122"/>
              </w:tabs>
              <w:snapToGrid w:val="0"/>
              <w:spacing w:line="312"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★AI助手功能：</w:t>
            </w:r>
          </w:p>
          <w:p w14:paraId="39E11E9F">
            <w:pPr>
              <w:tabs>
                <w:tab w:val="left" w:pos="1122"/>
              </w:tabs>
              <w:snapToGrid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通过手机AI对话式提问，自动获得相关答案，智能辅助工程师排查机床问题，基于大模型技术的故障诊断功能，能够准确理解用户对故障问题的语言描述，并结合知识图谱的智能路径检索和对工程数据深度处理、查询和推理功能，能提供可能的故障原因及解决方案。应用过程：手机安装 AI 助手后，通过机床扫描，可以进行AI对话式提问，平台会给出相应可能的答案供用户进行参考从而辅助机床设备进行故障诊断；</w:t>
            </w:r>
          </w:p>
        </w:tc>
      </w:tr>
      <w:tr w14:paraId="0BAB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27A5D412">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369E3660">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97" w:type="dxa"/>
            <w:vAlign w:val="center"/>
          </w:tcPr>
          <w:p w14:paraId="2C666DA6">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一体系统</w:t>
            </w:r>
          </w:p>
        </w:tc>
        <w:tc>
          <w:tcPr>
            <w:tcW w:w="6404" w:type="dxa"/>
            <w:vAlign w:val="center"/>
          </w:tcPr>
          <w:p w14:paraId="2CC202C4">
            <w:pPr>
              <w:widowControl/>
              <w:numPr>
                <w:ilvl w:val="0"/>
                <w:numId w:val="5"/>
              </w:num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智能交互式平台≥86英寸、≥4K智能触控一体机；</w:t>
            </w:r>
          </w:p>
          <w:p w14:paraId="4F759C77">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2、CPU：≥14核20线程，基础频率≥3.5GHz，睿频≥5.1GHz；显示：零贴贴合方式；</w:t>
            </w:r>
          </w:p>
          <w:p w14:paraId="5BA10A9F">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3、屏幕色域≥72%NTSC；</w:t>
            </w:r>
          </w:p>
          <w:p w14:paraId="48F872CC">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4、DC调光；</w:t>
            </w:r>
          </w:p>
          <w:p w14:paraId="6772571A">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5、硬件低蓝光；</w:t>
            </w:r>
          </w:p>
          <w:p w14:paraId="5FB64EB1">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6、触控点数PC 40点；</w:t>
            </w:r>
          </w:p>
          <w:p w14:paraId="23677312">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7、声道2.2声道(顶置发声、空中声道)；</w:t>
            </w:r>
          </w:p>
          <w:p w14:paraId="0ABCF4AE">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8、功率2*10w(前向)+2*20w(上向)；</w:t>
            </w:r>
          </w:p>
          <w:p w14:paraId="0250538C">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9、蓝牙版本5.4；</w:t>
            </w:r>
          </w:p>
          <w:p w14:paraId="26A354CD">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10、物联、无线：WiFi模块；</w:t>
            </w:r>
          </w:p>
          <w:p w14:paraId="172AACB1">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11、WiFi版本单模块(2.4GHz+5GHz)；</w:t>
            </w:r>
          </w:p>
          <w:p w14:paraId="2BF9A035">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12、全端子USB3.0*2+TYPE C*1。</w:t>
            </w:r>
          </w:p>
        </w:tc>
      </w:tr>
      <w:tr w14:paraId="46A2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vAlign w:val="center"/>
          </w:tcPr>
          <w:p w14:paraId="47B59B8A">
            <w:pPr>
              <w:wordWrap w:val="0"/>
              <w:snapToGrid w:val="0"/>
              <w:spacing w:line="312" w:lineRule="auto"/>
              <w:jc w:val="center"/>
              <w:rPr>
                <w:rFonts w:hint="eastAsia" w:ascii="宋体" w:hAnsi="宋体" w:eastAsia="宋体" w:cs="宋体"/>
                <w:color w:val="auto"/>
                <w:szCs w:val="21"/>
                <w:highlight w:val="none"/>
              </w:rPr>
            </w:pPr>
          </w:p>
        </w:tc>
        <w:tc>
          <w:tcPr>
            <w:tcW w:w="542" w:type="dxa"/>
            <w:vAlign w:val="center"/>
          </w:tcPr>
          <w:p w14:paraId="73E2FBBA">
            <w:pPr>
              <w:wordWrap w:val="0"/>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597" w:type="dxa"/>
            <w:vAlign w:val="center"/>
          </w:tcPr>
          <w:p w14:paraId="38A8A0CB">
            <w:pPr>
              <w:wordWrap w:val="0"/>
              <w:snapToGrid w:val="0"/>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无线录播系统</w:t>
            </w:r>
          </w:p>
        </w:tc>
        <w:tc>
          <w:tcPr>
            <w:tcW w:w="6404" w:type="dxa"/>
            <w:vAlign w:val="center"/>
          </w:tcPr>
          <w:p w14:paraId="515E5D57">
            <w:pPr>
              <w:widowControl/>
              <w:numPr>
                <w:ilvl w:val="0"/>
                <w:numId w:val="93"/>
              </w:numPr>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移动推车</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1、一体化移动教学推车集拍摄万向臂、实训主机支架、相机托架、扶手、托板、机柜箱体、移动底座及万向轮于一体，高度集成化，满足移动万向拍摄需求；</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2、万向臂，转臂可折叠收缩，可自行穿线，连接线缆隐藏在转臂内部；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3、可水平360度旋转，二节转臂垂直45度调节，可多方位旋转调节，实现高清摄像机细节的移动拍摄。万向臂水平展开尺寸1.1米，可自行调节承重，承重范围：0.5-2KG；</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4、万向臂支持≥3种高清摄像机的安装，相机托架适用于多种场景的相机变换与安装；</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5、实训主机固定架Vesa可以承受≥10kg,可进行俯仰30度、左右90度的摆动，可满足不同视角角度需要；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6、台面把手一体化，台面及把手为铝合金材质无缝一体成型；</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7、立柱使用铝合金,内部中空设计，可隐藏走线，做到线材不外漏，整车身高度不低于1.8米；</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8、车体底座采用防缠绕静音万向医疗轮4组，带刹车功能；</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9、配备电源控制开关，无需打开机柜，外部可一键控制设备电源开关。配备电量显示模块，可实时查看车载UPS电量情况，可及时充电。配置标准充电底座，12V～19V设计；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10、配置箱体尺寸不小于高500mm*宽350mm*深450mm；侧面配置检修门；背部配置多点散热孔；</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11、底盘：流线型；内部金属结构底座框架支撑，增加底部配重，使重心平衡，避免倾翻；</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二、无线麦</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1、频率：500MHZ-980MHZ范围；</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2、调制方式：Fm调制；</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3、频率响应：30Hz-18KHz；</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4、失真度：＜0.1%；</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5、动态范围：96dB延长时：2.5ms；</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6、发射端功率：≤10mW；</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7、接收端灵敏度：≤-96dB；</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8、发射端使用时间：5小时3.7V400mAh；</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9、接收器使用时间：5小时3.7V400mAh；</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10、充电时间：≤2小时；</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三、实训示教主机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1、≥23寸电容触摸屏；</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2、CPU:≥14核20线程，基础频率≥3.5GHz，睿频≥5.1GHz；</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3、内存：≥16G；</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4、硬盘：≥512G固态；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5、千兆网卡；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6、集成显卡；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7、支持WIFI6；</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四、电池</w:t>
            </w:r>
            <w:r>
              <w:rPr>
                <w:rFonts w:hint="eastAsia" w:ascii="宋体" w:hAnsi="宋体" w:eastAsia="宋体" w:cs="宋体"/>
                <w:b/>
                <w:bCs/>
                <w:color w:val="auto"/>
                <w:szCs w:val="21"/>
                <w:highlight w:val="none"/>
              </w:rPr>
              <w:br w:type="textWrapping"/>
            </w:r>
            <w:r>
              <w:rPr>
                <w:rFonts w:hint="eastAsia" w:ascii="宋体" w:hAnsi="宋体" w:eastAsia="宋体" w:cs="宋体"/>
                <w:color w:val="auto"/>
                <w:szCs w:val="21"/>
                <w:highlight w:val="none"/>
              </w:rPr>
              <w:t>1、标称容量：≥84AH；</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2、外壳材质：不锈钢外壳，防锈防腐蚀；</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3、电池电芯：A级磷酸铁锂电池组；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4、电量显示功能；具有实时电流、电压、电池温度、剩余电量百分比显示，显示屏小于等于3英寸；要求实际所显示电量百分比准确，不接受根据电压测算方案的电量表；</w:t>
            </w:r>
            <w:r>
              <w:rPr>
                <w:rFonts w:hint="eastAsia" w:ascii="宋体" w:hAnsi="宋体" w:eastAsia="宋体" w:cs="宋体"/>
                <w:b/>
                <w:bCs/>
                <w:color w:val="auto"/>
                <w:szCs w:val="21"/>
                <w:highlight w:val="none"/>
              </w:rPr>
              <w:br w:type="textWrapping"/>
            </w:r>
            <w:r>
              <w:rPr>
                <w:rFonts w:hint="eastAsia" w:ascii="宋体" w:hAnsi="宋体" w:eastAsia="宋体" w:cs="宋体"/>
                <w:color w:val="auto"/>
                <w:szCs w:val="21"/>
                <w:highlight w:val="none"/>
              </w:rPr>
              <w:t>5、充电器：14.6V国标锂电充电器，具有充满电自动停止充电功能，最大充电电流不小于9.9A；</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6、具有管理功能，支持对电量、电压、电流、温度的常规查看，支持对电池工作做保护设置，需要有对电流、电压、电池组均衡的保护功能，且需要看到电池充电循环的次数；</w:t>
            </w:r>
          </w:p>
          <w:p w14:paraId="12B1C7F3">
            <w:pPr>
              <w:widowControl/>
              <w:wordWrap w:val="0"/>
              <w:snapToGrid w:val="0"/>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五、无线路由器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1、千兆电WAN≥1，千兆电WAN/LAN≥3；</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2、一键复位开关，WiFi6天线； </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3、支持双频WIFI，2.4G,5.8G；</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六、特写摄像机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1、信号系统：HDMI：4KP60,4KP50,4KP30,4KP25,4KP59.94，4KP29.97,1080P60等3G-SDI：1080P60,1080P50,1080P30,1080P25,720P60等；</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2、传感器：1/2.8英寸，CMOS,有效像素：≥840万；</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3、对焦方式：自动,手动，一键式；</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4、最低照度：≥0.5Lux；</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5、快门：1/30s</w:t>
            </w:r>
            <w:r>
              <w:rPr>
                <w:rFonts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1/10000s；</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6、水平、垂直翻转：支持；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7、图像冻结：支持；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8、PoE供电：支持；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9、机身按键；按键类型：轻触按键；数量：8；</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10、功能：ZOOM操作，聚焦操作，亮度调整，菜单控制，图像冻结和模式切换；</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11、支持2.4G或5G无线接入；</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七、全景摄像机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1、1/2.8英寸500万像素CMOS传感器；输出207万有效像素(1920*1080)；</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2、视频格式：1080P60/50/30/25，1080I 60/50、720P 60/50/30；清晰度≥1000TVL电视线；</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3、镜头：12倍光学变焦，f=5.5～110mm，10倍数字变倍；总共120X缩放比例或以上；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4、视角：3.3°（窄角）-54.7°（广角），光圈F1.6–F3.5或以上；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5、支持SM-2D和SM-3D数字降噪，信噪比≥55dB，低照度0.5Lux(F1.8, AGC ON)；</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6、视频调节支持：亮度、色度、饱和度、对比度、锐度、黑白模式、伽马曲线等功能；</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7、视频输出接口：HDMI、USB2.0、LAN（POE）网口视频输出或以上；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8、支持1路A-IN音频输入口，1路RS232控制口（环通），1路485控制口；IP网络支持POE供电、显示、音频、控制多线合一，只连接一根网线实现供电、图像显示、摄像机控制；</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9、支持AAC、MP3、G.711A音频压缩，音频输入口为双声道3.5mm线性输入；</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10、网络口支持Onvif，GB/T28181，RTSP，RTMP协议，同时支持RTMP推送模式；</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11、支持H.265/H.264视频压缩；支持VISCA、PELCO-P/D协议，支持自动识别协议；</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12、云台支持255个预置位，水平速度：≥60°/秒，俯仰速度：≥30°/秒；</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13、转动速度：水平0.1～60°/秒，垂直0.1～30°/秒；水平转动角度±170度，垂直-30度～+90度；</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14、支持RTP组播模式，支持网络全命令VISCA控制协议；</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15、支持</w:t>
            </w:r>
            <w:r>
              <w:rPr>
                <w:rFonts w:hint="eastAsia" w:ascii="宋体" w:hAnsi="宋体" w:eastAsia="宋体" w:cs="宋体"/>
                <w:color w:val="auto"/>
                <w:szCs w:val="21"/>
                <w:highlight w:val="none"/>
                <w:lang w:eastAsia="zh-CN"/>
              </w:rPr>
              <w:t>登录</w:t>
            </w:r>
            <w:r>
              <w:rPr>
                <w:rFonts w:hint="eastAsia" w:ascii="宋体" w:hAnsi="宋体" w:eastAsia="宋体" w:cs="宋体"/>
                <w:color w:val="auto"/>
                <w:szCs w:val="21"/>
                <w:highlight w:val="none"/>
              </w:rPr>
              <w:t>浏览器IP网页本地存储；网络口支持远程升级，远程重启，远程复位；</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16、支持调用预置位过程图像实现视频冻结功能；支持低功耗休眠/唤醒休眠功耗低于400mW。</w:t>
            </w:r>
          </w:p>
        </w:tc>
      </w:tr>
    </w:tbl>
    <w:p w14:paraId="58AAAE6E">
      <w:pPr>
        <w:rPr>
          <w:rFonts w:hint="eastAsia" w:ascii="宋体" w:hAnsi="宋体" w:eastAsia="宋体" w:cs="宋体"/>
          <w:color w:val="auto"/>
          <w:szCs w:val="21"/>
          <w:highlight w:val="none"/>
        </w:rPr>
      </w:pPr>
    </w:p>
    <w:p w14:paraId="29BEDA81">
      <w:pPr>
        <w:adjustRightInd w:val="0"/>
        <w:snapToGrid w:val="0"/>
        <w:spacing w:line="360" w:lineRule="auto"/>
        <w:ind w:firstLine="482"/>
        <w:outlineLvl w:val="1"/>
        <w:rPr>
          <w:rFonts w:hint="eastAsia" w:ascii="宋体" w:hAnsi="宋体" w:eastAsia="宋体"/>
          <w:b/>
          <w:color w:val="auto"/>
          <w:szCs w:val="21"/>
          <w:highlight w:val="none"/>
        </w:rPr>
      </w:pPr>
      <w:r>
        <w:rPr>
          <w:rFonts w:hint="eastAsia" w:ascii="宋体" w:hAnsi="宋体" w:eastAsia="宋体"/>
          <w:b/>
          <w:color w:val="auto"/>
          <w:szCs w:val="21"/>
          <w:highlight w:val="none"/>
        </w:rPr>
        <w:t>三、报价要求</w:t>
      </w:r>
    </w:p>
    <w:p w14:paraId="793D8F53">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本项目报总价，投标报价包括货物从设计、采购、制造、交货（包括运输至采购人指定地点卸车就位）至售后服务的一切费用、管理费、利润和税金，以及采购合同中明示或暗示的所有责任、义务和风险。</w:t>
      </w:r>
    </w:p>
    <w:p w14:paraId="77110B9A">
      <w:pPr>
        <w:adjustRightInd w:val="0"/>
        <w:snapToGrid w:val="0"/>
        <w:spacing w:line="360" w:lineRule="auto"/>
        <w:ind w:firstLine="482"/>
        <w:outlineLvl w:val="1"/>
        <w:rPr>
          <w:rFonts w:hint="eastAsia" w:ascii="宋体" w:hAnsi="宋体" w:eastAsia="宋体"/>
          <w:b/>
          <w:color w:val="auto"/>
          <w:szCs w:val="21"/>
          <w:highlight w:val="none"/>
        </w:rPr>
      </w:pPr>
    </w:p>
    <w:p w14:paraId="312EB0C7">
      <w:pPr>
        <w:adjustRightInd w:val="0"/>
        <w:snapToGrid w:val="0"/>
        <w:spacing w:line="360" w:lineRule="auto"/>
        <w:ind w:firstLine="482"/>
        <w:outlineLvl w:val="1"/>
        <w:rPr>
          <w:rFonts w:hint="eastAsia" w:ascii="宋体" w:hAnsi="宋体" w:eastAsia="宋体"/>
          <w:b/>
          <w:color w:val="auto"/>
          <w:szCs w:val="21"/>
          <w:highlight w:val="none"/>
        </w:rPr>
      </w:pPr>
      <w:r>
        <w:rPr>
          <w:rFonts w:hint="eastAsia" w:ascii="宋体" w:hAnsi="宋体" w:eastAsia="宋体"/>
          <w:b/>
          <w:color w:val="auto"/>
          <w:szCs w:val="21"/>
          <w:highlight w:val="none"/>
        </w:rPr>
        <w:t>四、备品备件及专用工具</w:t>
      </w:r>
    </w:p>
    <w:p w14:paraId="08EE4827">
      <w:pPr>
        <w:adjustRightInd w:val="0"/>
        <w:snapToGrid w:val="0"/>
        <w:spacing w:line="360" w:lineRule="auto"/>
        <w:ind w:firstLine="420"/>
        <w:rPr>
          <w:rFonts w:hint="eastAsia" w:ascii="宋体" w:hAnsi="宋体" w:eastAsia="宋体"/>
          <w:color w:val="auto"/>
          <w:szCs w:val="21"/>
          <w:highlight w:val="none"/>
        </w:rPr>
      </w:pPr>
      <w:bookmarkStart w:id="14" w:name="_Toc455587277"/>
      <w:bookmarkStart w:id="15" w:name="_Toc455587093"/>
      <w:bookmarkStart w:id="16" w:name="_Toc445554752"/>
      <w:r>
        <w:rPr>
          <w:rFonts w:hint="eastAsia" w:ascii="宋体" w:hAnsi="宋体" w:eastAsia="宋体"/>
          <w:color w:val="auto"/>
          <w:szCs w:val="21"/>
          <w:highlight w:val="none"/>
        </w:rPr>
        <w:t>1.备品备件：中标人提供能够满足质量保证期内的设备维修要求的备品备件，备品备件应是新品。</w:t>
      </w:r>
    </w:p>
    <w:p w14:paraId="5125D145">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2.专用工具：中标人提供设备安装、调试、验收、维修、保养所必要的专用工具、仪器、仪表等工具。</w:t>
      </w:r>
    </w:p>
    <w:bookmarkEnd w:id="14"/>
    <w:bookmarkEnd w:id="15"/>
    <w:bookmarkEnd w:id="16"/>
    <w:p w14:paraId="0229C659">
      <w:pPr>
        <w:adjustRightInd w:val="0"/>
        <w:snapToGrid w:val="0"/>
        <w:spacing w:line="360" w:lineRule="auto"/>
        <w:ind w:firstLine="482"/>
        <w:outlineLvl w:val="1"/>
        <w:rPr>
          <w:rFonts w:hint="eastAsia" w:ascii="宋体" w:hAnsi="宋体" w:eastAsia="宋体"/>
          <w:b/>
          <w:color w:val="auto"/>
          <w:szCs w:val="21"/>
          <w:highlight w:val="none"/>
        </w:rPr>
      </w:pPr>
      <w:bookmarkStart w:id="17" w:name="_Toc532199625"/>
      <w:bookmarkStart w:id="18" w:name="_Toc455587094"/>
      <w:bookmarkStart w:id="19" w:name="_Toc455587278"/>
      <w:bookmarkStart w:id="20" w:name="_Toc445554753"/>
    </w:p>
    <w:p w14:paraId="742EF954">
      <w:pPr>
        <w:adjustRightInd w:val="0"/>
        <w:snapToGrid w:val="0"/>
        <w:spacing w:line="360" w:lineRule="auto"/>
        <w:ind w:firstLine="482"/>
        <w:outlineLvl w:val="1"/>
        <w:rPr>
          <w:rFonts w:hint="eastAsia" w:ascii="宋体" w:hAnsi="宋体" w:eastAsia="宋体"/>
          <w:b/>
          <w:color w:val="auto"/>
          <w:szCs w:val="21"/>
          <w:highlight w:val="none"/>
        </w:rPr>
      </w:pPr>
      <w:r>
        <w:rPr>
          <w:rFonts w:hint="eastAsia" w:ascii="宋体" w:hAnsi="宋体" w:eastAsia="宋体"/>
          <w:b/>
          <w:color w:val="auto"/>
          <w:szCs w:val="21"/>
          <w:highlight w:val="none"/>
        </w:rPr>
        <w:t>五、安装调试、验收试验及质量保证</w:t>
      </w:r>
      <w:bookmarkEnd w:id="17"/>
    </w:p>
    <w:p w14:paraId="7868FD32">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1.仪器到达后，中标人在接到通知后在规定时间内在安装地点负责安装、调试。</w:t>
      </w:r>
    </w:p>
    <w:p w14:paraId="2A9BD060">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2.具体设备验收标准和程序按采购人要求执行。</w:t>
      </w:r>
    </w:p>
    <w:p w14:paraId="1E1AF6EA">
      <w:pPr>
        <w:adjustRightInd w:val="0"/>
        <w:snapToGrid w:val="0"/>
        <w:spacing w:line="360" w:lineRule="auto"/>
        <w:ind w:firstLine="482"/>
        <w:outlineLvl w:val="1"/>
        <w:rPr>
          <w:rFonts w:hint="eastAsia" w:ascii="宋体" w:hAnsi="宋体" w:eastAsia="宋体"/>
          <w:b/>
          <w:color w:val="auto"/>
          <w:szCs w:val="21"/>
          <w:highlight w:val="none"/>
        </w:rPr>
      </w:pPr>
      <w:bookmarkStart w:id="21" w:name="_Toc532199626"/>
    </w:p>
    <w:p w14:paraId="1A824836">
      <w:pPr>
        <w:adjustRightInd w:val="0"/>
        <w:snapToGrid w:val="0"/>
        <w:spacing w:line="360" w:lineRule="auto"/>
        <w:ind w:firstLine="482"/>
        <w:outlineLvl w:val="1"/>
        <w:rPr>
          <w:rFonts w:hint="eastAsia" w:ascii="宋体" w:hAnsi="宋体" w:eastAsia="宋体"/>
          <w:b/>
          <w:color w:val="auto"/>
          <w:szCs w:val="21"/>
          <w:highlight w:val="none"/>
        </w:rPr>
      </w:pPr>
      <w:r>
        <w:rPr>
          <w:rFonts w:hint="eastAsia" w:ascii="宋体" w:hAnsi="宋体" w:eastAsia="宋体"/>
          <w:b/>
          <w:color w:val="auto"/>
          <w:szCs w:val="21"/>
          <w:highlight w:val="none"/>
        </w:rPr>
        <w:t>六、包装运输</w:t>
      </w:r>
      <w:bookmarkEnd w:id="18"/>
      <w:bookmarkEnd w:id="19"/>
      <w:bookmarkEnd w:id="20"/>
      <w:bookmarkEnd w:id="21"/>
    </w:p>
    <w:p w14:paraId="667A2D2E">
      <w:pPr>
        <w:adjustRightInd w:val="0"/>
        <w:snapToGrid w:val="0"/>
        <w:spacing w:line="360" w:lineRule="auto"/>
        <w:ind w:firstLine="420"/>
        <w:rPr>
          <w:rFonts w:hint="eastAsia" w:ascii="宋体" w:hAnsi="宋体" w:eastAsia="宋体"/>
          <w:color w:val="auto"/>
          <w:szCs w:val="21"/>
          <w:highlight w:val="none"/>
        </w:rPr>
      </w:pPr>
      <w:bookmarkStart w:id="22" w:name="_Toc455587279"/>
      <w:bookmarkStart w:id="23" w:name="_Toc455587095"/>
      <w:bookmarkStart w:id="24" w:name="_Toc445554754"/>
      <w:r>
        <w:rPr>
          <w:rFonts w:hint="eastAsia" w:ascii="宋体" w:hAnsi="宋体" w:eastAsia="宋体"/>
          <w:color w:val="auto"/>
          <w:szCs w:val="21"/>
          <w:highlight w:val="none"/>
        </w:rPr>
        <w:t>1.中标人负责设备包装、办理运输和保险，将设备安全运抵交货地点。</w:t>
      </w:r>
    </w:p>
    <w:p w14:paraId="258A9474">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2.设备制造完成并通过试验后应及时包装，否则应得到切实的保护，确保其不受污损。</w:t>
      </w:r>
    </w:p>
    <w:p w14:paraId="16E10612">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3.在包装箱外应标明采购人的订货号、发货号。</w:t>
      </w:r>
    </w:p>
    <w:p w14:paraId="71F77DDC">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4.各种包装应能确保各零部件在运输过程中不致遭到损坏、丢失、变形、受潮和腐蚀。</w:t>
      </w:r>
    </w:p>
    <w:p w14:paraId="3A16301A">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5.包装箱上应有明显的包装储运图示标志。</w:t>
      </w:r>
    </w:p>
    <w:p w14:paraId="6FA5E5C5">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6.整体产品或分别运输的部件都要适应运输和装载的要求。</w:t>
      </w:r>
    </w:p>
    <w:p w14:paraId="0AC68B8F">
      <w:pPr>
        <w:adjustRightInd w:val="0"/>
        <w:snapToGrid w:val="0"/>
        <w:spacing w:line="360" w:lineRule="auto"/>
        <w:ind w:firstLine="420"/>
        <w:rPr>
          <w:rFonts w:hint="eastAsia" w:ascii="宋体" w:hAnsi="宋体" w:eastAsia="宋体"/>
          <w:color w:val="auto"/>
          <w:szCs w:val="21"/>
          <w:highlight w:val="none"/>
          <w:lang w:val="zh-CN"/>
        </w:rPr>
      </w:pPr>
      <w:r>
        <w:rPr>
          <w:rFonts w:hint="eastAsia" w:ascii="宋体" w:hAnsi="宋体" w:eastAsia="宋体"/>
          <w:color w:val="auto"/>
          <w:szCs w:val="21"/>
          <w:highlight w:val="none"/>
        </w:rPr>
        <w:t>7.随产品提供的技术资料应完整无缺。</w:t>
      </w:r>
    </w:p>
    <w:p w14:paraId="0F7AA3C4">
      <w:pPr>
        <w:adjustRightInd w:val="0"/>
        <w:snapToGrid w:val="0"/>
        <w:spacing w:line="360" w:lineRule="auto"/>
        <w:ind w:firstLine="482"/>
        <w:outlineLvl w:val="1"/>
        <w:rPr>
          <w:rFonts w:hint="eastAsia" w:ascii="宋体" w:hAnsi="宋体" w:eastAsia="宋体"/>
          <w:b/>
          <w:color w:val="auto"/>
          <w:szCs w:val="21"/>
          <w:highlight w:val="none"/>
        </w:rPr>
      </w:pPr>
      <w:bookmarkStart w:id="25" w:name="_Toc532199627"/>
    </w:p>
    <w:p w14:paraId="2B001D13">
      <w:pPr>
        <w:adjustRightInd w:val="0"/>
        <w:snapToGrid w:val="0"/>
        <w:spacing w:line="360" w:lineRule="auto"/>
        <w:ind w:firstLine="482"/>
        <w:outlineLvl w:val="1"/>
        <w:rPr>
          <w:rFonts w:hint="eastAsia" w:ascii="宋体" w:hAnsi="宋体" w:eastAsia="宋体"/>
          <w:b/>
          <w:color w:val="auto"/>
          <w:szCs w:val="21"/>
          <w:highlight w:val="none"/>
        </w:rPr>
      </w:pPr>
      <w:r>
        <w:rPr>
          <w:rFonts w:hint="eastAsia" w:ascii="宋体" w:hAnsi="宋体" w:eastAsia="宋体"/>
          <w:b/>
          <w:color w:val="auto"/>
          <w:szCs w:val="21"/>
          <w:highlight w:val="none"/>
        </w:rPr>
        <w:t>七、技术培训</w:t>
      </w:r>
      <w:bookmarkEnd w:id="22"/>
      <w:bookmarkEnd w:id="23"/>
      <w:bookmarkEnd w:id="24"/>
      <w:bookmarkEnd w:id="25"/>
    </w:p>
    <w:p w14:paraId="52688E8C">
      <w:pPr>
        <w:adjustRightInd w:val="0"/>
        <w:snapToGrid w:val="0"/>
        <w:spacing w:line="360" w:lineRule="auto"/>
        <w:ind w:firstLine="420"/>
        <w:rPr>
          <w:rFonts w:hint="eastAsia" w:ascii="宋体" w:hAnsi="宋体" w:eastAsia="宋体" w:cs="宋体"/>
          <w:color w:val="auto"/>
          <w:szCs w:val="21"/>
          <w:highlight w:val="none"/>
        </w:rPr>
      </w:pPr>
      <w:bookmarkStart w:id="26" w:name="_Toc532199628"/>
      <w:r>
        <w:rPr>
          <w:rFonts w:hint="eastAsia" w:ascii="宋体" w:hAnsi="宋体" w:eastAsia="宋体" w:cs="宋体"/>
          <w:color w:val="auto"/>
          <w:szCs w:val="21"/>
          <w:highlight w:val="none"/>
        </w:rPr>
        <w:t>1.为使合同设备能正常安装和运行，由中标人提供相应的技术培训，培训费用包含在投标报价内。</w:t>
      </w:r>
    </w:p>
    <w:p w14:paraId="6C19ACA0">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2.中标人应在设备验收合格后7日内提供现场培训，确保采购人掌握操作及基础维护技能，中标人需提交培训签到记录及考核结果。</w:t>
      </w:r>
      <w:r>
        <w:rPr>
          <w:rFonts w:hint="eastAsia" w:ascii="宋体" w:hAnsi="宋体" w:eastAsia="宋体" w:cs="宋体"/>
          <w:color w:val="auto"/>
          <w:szCs w:val="21"/>
          <w:highlight w:val="none"/>
        </w:rPr>
        <w:t>培训的时间、人数、地点等具体内容由双方商定，内容至少包括：设备原理、使用、维护、运行操作、常见故障处理等。</w:t>
      </w:r>
    </w:p>
    <w:p w14:paraId="22B57C51">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3.货物需求里有特别规定的，以货物需求中的需求为准。</w:t>
      </w:r>
    </w:p>
    <w:p w14:paraId="67E5693F">
      <w:pPr>
        <w:adjustRightInd w:val="0"/>
        <w:snapToGrid w:val="0"/>
        <w:spacing w:line="360" w:lineRule="auto"/>
        <w:ind w:firstLine="482"/>
        <w:outlineLvl w:val="1"/>
        <w:rPr>
          <w:rFonts w:hint="eastAsia" w:ascii="宋体" w:hAnsi="宋体" w:eastAsia="宋体" w:cs="宋体"/>
          <w:b/>
          <w:color w:val="auto"/>
          <w:szCs w:val="21"/>
          <w:highlight w:val="none"/>
        </w:rPr>
      </w:pPr>
    </w:p>
    <w:p w14:paraId="73776E31">
      <w:pPr>
        <w:adjustRightInd w:val="0"/>
        <w:snapToGrid w:val="0"/>
        <w:spacing w:line="360" w:lineRule="auto"/>
        <w:ind w:firstLine="482"/>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八、质保及售后服务</w:t>
      </w:r>
    </w:p>
    <w:p w14:paraId="6C797F20">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1.自验收合格之日起进入免费质保期。</w:t>
      </w:r>
    </w:p>
    <w:p w14:paraId="56322697">
      <w:pPr>
        <w:adjustRightInd w:val="0"/>
        <w:snapToGrid w:val="0"/>
        <w:spacing w:line="360" w:lineRule="auto"/>
        <w:ind w:firstLine="42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在质保期间内，非采购人过失和故意并且在正常使用的情况下发现商品有缺陷，中标人将无条件修理或替换该设备；在质保期间内，非采购人过失和故意并且在正常使用的情况下设备发生故障，中标人应及时提供无条件服务。</w:t>
      </w:r>
      <w:bookmarkEnd w:id="26"/>
      <w:r>
        <w:rPr>
          <w:rFonts w:hint="eastAsia" w:ascii="宋体" w:hAnsi="宋体" w:eastAsia="宋体" w:cs="宋体"/>
          <w:b/>
          <w:bCs/>
          <w:color w:val="auto"/>
          <w:szCs w:val="21"/>
          <w:highlight w:val="none"/>
        </w:rPr>
        <w:t>中标人需在接到故障通知后24小时内响应，72小时内修复。</w:t>
      </w:r>
    </w:p>
    <w:p w14:paraId="2227AE21">
      <w:pPr>
        <w:spacing w:line="360" w:lineRule="auto"/>
        <w:ind w:firstLine="422" w:firstLineChars="200"/>
        <w:rPr>
          <w:rFonts w:hint="eastAsia" w:ascii="宋体" w:hAnsi="宋体" w:eastAsia="宋体" w:cs="宋体"/>
          <w:b/>
          <w:color w:val="auto"/>
          <w:szCs w:val="21"/>
          <w:highlight w:val="none"/>
        </w:rPr>
      </w:pPr>
    </w:p>
    <w:p w14:paraId="4BC166D7">
      <w:pPr>
        <w:adjustRightInd w:val="0"/>
        <w:snapToGrid w:val="0"/>
        <w:spacing w:line="360" w:lineRule="auto"/>
        <w:ind w:firstLine="482"/>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九、其它</w:t>
      </w:r>
      <w:r>
        <w:rPr>
          <w:rFonts w:hint="eastAsia" w:ascii="宋体" w:hAnsi="宋体" w:eastAsia="宋体" w:cs="宋体"/>
          <w:b/>
          <w:color w:val="auto"/>
          <w:szCs w:val="21"/>
          <w:highlight w:val="none"/>
        </w:rPr>
        <w:t>服务要求（以下服务费用包含在投标报价内）</w:t>
      </w:r>
    </w:p>
    <w:p w14:paraId="418D3F8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1.中标人需在项目验收合格后提供不少于</w:t>
      </w: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年驻场运维等服务，学校提供办公场所，中标人需委派不少于</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名人员现场服务，7*24小时响应采购人。现场服务人员需具有“数控车铣加工类或智能制造工程技术人员类中级及以上职业资格证书”或“自动化类工程师及以上职称”。现场服务人员需服务于学校机器人工程、电气自动化等专业实践教学，协助组建学校工业互联网、智能制造微专业群等。合同生效项目进入运维服务前，中标人需向采购人提交上述现场服务人员名单及相关资质证明材料。</w:t>
      </w:r>
    </w:p>
    <w:p w14:paraId="2236273E">
      <w:pPr>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2.“二、工业视觉系统运维员考证中心（4套）”的配套服务要求</w:t>
      </w:r>
      <w:r>
        <w:rPr>
          <w:rFonts w:hint="eastAsia" w:ascii="宋体" w:hAnsi="宋体" w:eastAsia="宋体" w:cs="宋体"/>
          <w:b/>
          <w:bCs/>
          <w:color w:val="auto"/>
          <w:kern w:val="0"/>
          <w:szCs w:val="21"/>
          <w:highlight w:val="none"/>
        </w:rPr>
        <w:t>：</w:t>
      </w:r>
      <w:r>
        <w:rPr>
          <w:rFonts w:hint="eastAsia" w:ascii="宋体" w:hAnsi="宋体" w:eastAsia="宋体" w:cs="宋体"/>
          <w:b/>
          <w:bCs/>
          <w:color w:val="auto"/>
          <w:szCs w:val="21"/>
          <w:highlight w:val="none"/>
        </w:rPr>
        <w:t>中标人现场服务人员需协助学校对国家数字技术工程师培育项目机器人工程技术人员考核点申报，联合对学校教师、学生及社会企业员工培训、考核共计不少于100人/每年。</w:t>
      </w:r>
    </w:p>
    <w:p w14:paraId="2164AF5B">
      <w:pP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szCs w:val="21"/>
          <w:highlight w:val="none"/>
        </w:rPr>
        <w:t>四、智慧工厂生产线（1套）”的配套服务要求</w:t>
      </w:r>
      <w:r>
        <w:rPr>
          <w:rFonts w:hint="eastAsia" w:ascii="宋体" w:hAnsi="宋体" w:eastAsia="宋体" w:cs="宋体"/>
          <w:b/>
          <w:bCs/>
          <w:color w:val="auto"/>
          <w:kern w:val="0"/>
          <w:szCs w:val="21"/>
          <w:highlight w:val="none"/>
        </w:rPr>
        <w:t>：中</w:t>
      </w:r>
      <w:r>
        <w:rPr>
          <w:rFonts w:hint="eastAsia" w:ascii="宋体" w:hAnsi="宋体" w:eastAsia="宋体" w:cs="宋体"/>
          <w:b/>
          <w:bCs/>
          <w:color w:val="auto"/>
          <w:szCs w:val="21"/>
          <w:highlight w:val="none"/>
        </w:rPr>
        <w:t>标人现场服务人员需协助学校对国家数字技术工程师培育项目智能制造工程技术人员考核点申报，联合对学校教师、学生及社会企业员工培训、考核共计不少于100人/每年。</w:t>
      </w:r>
    </w:p>
    <w:p w14:paraId="6F62FC40">
      <w:pP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shd w:val="clear" w:color="auto" w:fill="FFFFFF"/>
        </w:rPr>
        <w:t>中标人需与学校共同建设智能制造中心</w:t>
      </w:r>
      <w:r>
        <w:rPr>
          <w:rFonts w:hint="eastAsia" w:ascii="宋体" w:hAnsi="宋体" w:eastAsia="宋体" w:cs="宋体"/>
          <w:b/>
          <w:bCs/>
          <w:color w:val="auto"/>
          <w:szCs w:val="21"/>
          <w:highlight w:val="none"/>
          <w:shd w:val="clear" w:color="auto" w:fill="FFFFFF"/>
          <w:lang w:eastAsia="zh-CN"/>
        </w:rPr>
        <w:t>。</w:t>
      </w:r>
      <w:r>
        <w:rPr>
          <w:rFonts w:hint="eastAsia" w:ascii="宋体" w:hAnsi="宋体" w:eastAsia="宋体" w:cs="宋体"/>
          <w:b/>
          <w:bCs/>
          <w:color w:val="auto"/>
          <w:szCs w:val="21"/>
          <w:highlight w:val="none"/>
          <w:shd w:val="clear" w:color="auto" w:fill="FFFFFF"/>
        </w:rPr>
        <w:t>中标人需</w:t>
      </w:r>
      <w:r>
        <w:rPr>
          <w:rFonts w:hint="eastAsia" w:ascii="宋体" w:hAnsi="宋体" w:eastAsia="宋体" w:cs="宋体"/>
          <w:b/>
          <w:bCs/>
          <w:color w:val="auto"/>
          <w:szCs w:val="21"/>
          <w:highlight w:val="none"/>
        </w:rPr>
        <w:t>对原有一台VMC850E加工中心设备进行数字化网络化升级，对设备进行组网，实现基于工业互联网的数字化车间，实现设备数据管理和数字化运营</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中标人需对工业市场进行科研项目的技术验证，包含但不限于对本区域文化文创产品（阜阳龙虎尊模型）进行生产方案设计并能实现落地生产。</w:t>
      </w:r>
    </w:p>
    <w:p w14:paraId="13ABB9E7">
      <w:pPr>
        <w:wordWrap w:val="0"/>
        <w:spacing w:line="30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.“二、货物需求”中涉及的所有软件均须为正版软件，中标人需提供不少于3年的升级服务。</w:t>
      </w:r>
    </w:p>
    <w:p w14:paraId="7A53DEE8">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40001" w:csb1="00000000"/>
  </w:font>
  <w:font w:name="@宋体">
    <w:panose1 w:val="02010600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FF5BE"/>
    <w:multiLevelType w:val="singleLevel"/>
    <w:tmpl w:val="803FF5BE"/>
    <w:lvl w:ilvl="0" w:tentative="0">
      <w:start w:val="1"/>
      <w:numFmt w:val="decimal"/>
      <w:suff w:val="nothing"/>
      <w:lvlText w:val="%1．"/>
      <w:lvlJc w:val="left"/>
      <w:pPr>
        <w:ind w:left="0" w:firstLine="400"/>
      </w:pPr>
      <w:rPr>
        <w:rFonts w:hint="default"/>
      </w:rPr>
    </w:lvl>
  </w:abstractNum>
  <w:abstractNum w:abstractNumId="1">
    <w:nsid w:val="80AF2744"/>
    <w:multiLevelType w:val="singleLevel"/>
    <w:tmpl w:val="80AF2744"/>
    <w:lvl w:ilvl="0" w:tentative="0">
      <w:start w:val="1"/>
      <w:numFmt w:val="decimal"/>
      <w:suff w:val="nothing"/>
      <w:lvlText w:val="%1、"/>
      <w:lvlJc w:val="left"/>
    </w:lvl>
  </w:abstractNum>
  <w:abstractNum w:abstractNumId="2">
    <w:nsid w:val="8526E684"/>
    <w:multiLevelType w:val="singleLevel"/>
    <w:tmpl w:val="8526E684"/>
    <w:lvl w:ilvl="0" w:tentative="0">
      <w:start w:val="9"/>
      <w:numFmt w:val="decimal"/>
      <w:suff w:val="nothing"/>
      <w:lvlText w:val="%1、"/>
      <w:lvlJc w:val="left"/>
    </w:lvl>
  </w:abstractNum>
  <w:abstractNum w:abstractNumId="3">
    <w:nsid w:val="8873872C"/>
    <w:multiLevelType w:val="singleLevel"/>
    <w:tmpl w:val="8873872C"/>
    <w:lvl w:ilvl="0" w:tentative="0">
      <w:start w:val="1"/>
      <w:numFmt w:val="decimal"/>
      <w:suff w:val="nothing"/>
      <w:lvlText w:val="(%1)"/>
      <w:lvlJc w:val="left"/>
      <w:pPr>
        <w:ind w:left="454" w:hanging="454"/>
      </w:pPr>
      <w:rPr>
        <w:rFonts w:hint="default"/>
      </w:rPr>
    </w:lvl>
  </w:abstractNum>
  <w:abstractNum w:abstractNumId="4">
    <w:nsid w:val="895575B9"/>
    <w:multiLevelType w:val="singleLevel"/>
    <w:tmpl w:val="895575B9"/>
    <w:lvl w:ilvl="0" w:tentative="0">
      <w:start w:val="1"/>
      <w:numFmt w:val="decimal"/>
      <w:suff w:val="nothing"/>
      <w:lvlText w:val="(%1)"/>
      <w:lvlJc w:val="left"/>
      <w:pPr>
        <w:ind w:left="454" w:hanging="454"/>
      </w:pPr>
      <w:rPr>
        <w:rFonts w:hint="default"/>
      </w:rPr>
    </w:lvl>
  </w:abstractNum>
  <w:abstractNum w:abstractNumId="5">
    <w:nsid w:val="949DC565"/>
    <w:multiLevelType w:val="multilevel"/>
    <w:tmpl w:val="949DC565"/>
    <w:lvl w:ilvl="0" w:tentative="0">
      <w:start w:val="1"/>
      <w:numFmt w:val="decimal"/>
      <w:suff w:val="nothing"/>
      <w:lvlText w:val="（%1）"/>
      <w:lvlJc w:val="left"/>
      <w:pPr>
        <w:ind w:left="0" w:firstLine="0"/>
      </w:pPr>
      <w:rPr>
        <w:rFonts w:hint="eastAsia"/>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959A5E22"/>
    <w:multiLevelType w:val="singleLevel"/>
    <w:tmpl w:val="959A5E22"/>
    <w:lvl w:ilvl="0" w:tentative="0">
      <w:start w:val="1"/>
      <w:numFmt w:val="decimalEnclosedCircleChinese"/>
      <w:suff w:val="nothing"/>
      <w:lvlText w:val="%1"/>
      <w:lvlJc w:val="left"/>
      <w:pPr>
        <w:tabs>
          <w:tab w:val="left" w:pos="0"/>
        </w:tabs>
        <w:ind w:left="0" w:firstLine="0"/>
      </w:pPr>
      <w:rPr>
        <w:rFonts w:hint="eastAsia"/>
      </w:rPr>
    </w:lvl>
  </w:abstractNum>
  <w:abstractNum w:abstractNumId="7">
    <w:nsid w:val="A236D2C6"/>
    <w:multiLevelType w:val="singleLevel"/>
    <w:tmpl w:val="A236D2C6"/>
    <w:lvl w:ilvl="0" w:tentative="0">
      <w:start w:val="1"/>
      <w:numFmt w:val="decimal"/>
      <w:suff w:val="nothing"/>
      <w:lvlText w:val="(%1)"/>
      <w:lvlJc w:val="left"/>
      <w:pPr>
        <w:ind w:left="454" w:hanging="454"/>
      </w:pPr>
      <w:rPr>
        <w:rFonts w:hint="default"/>
      </w:rPr>
    </w:lvl>
  </w:abstractNum>
  <w:abstractNum w:abstractNumId="8">
    <w:nsid w:val="A327E252"/>
    <w:multiLevelType w:val="singleLevel"/>
    <w:tmpl w:val="A327E252"/>
    <w:lvl w:ilvl="0" w:tentative="0">
      <w:start w:val="1"/>
      <w:numFmt w:val="chineseCounting"/>
      <w:suff w:val="nothing"/>
      <w:lvlText w:val="%1、"/>
      <w:lvlJc w:val="left"/>
      <w:rPr>
        <w:rFonts w:hint="eastAsia"/>
      </w:rPr>
    </w:lvl>
  </w:abstractNum>
  <w:abstractNum w:abstractNumId="9">
    <w:nsid w:val="AB33D083"/>
    <w:multiLevelType w:val="singleLevel"/>
    <w:tmpl w:val="AB33D083"/>
    <w:lvl w:ilvl="0" w:tentative="0">
      <w:start w:val="1"/>
      <w:numFmt w:val="decimal"/>
      <w:suff w:val="nothing"/>
      <w:lvlText w:val="(%1)"/>
      <w:lvlJc w:val="left"/>
      <w:pPr>
        <w:ind w:left="454" w:hanging="454"/>
      </w:pPr>
      <w:rPr>
        <w:rFonts w:hint="default"/>
      </w:rPr>
    </w:lvl>
  </w:abstractNum>
  <w:abstractNum w:abstractNumId="10">
    <w:nsid w:val="ABD18233"/>
    <w:multiLevelType w:val="singleLevel"/>
    <w:tmpl w:val="ABD18233"/>
    <w:lvl w:ilvl="0" w:tentative="0">
      <w:start w:val="1"/>
      <w:numFmt w:val="decimal"/>
      <w:suff w:val="nothing"/>
      <w:lvlText w:val="(%1)"/>
      <w:lvlJc w:val="left"/>
      <w:pPr>
        <w:ind w:left="454" w:hanging="454"/>
      </w:pPr>
      <w:rPr>
        <w:rFonts w:hint="default"/>
      </w:rPr>
    </w:lvl>
  </w:abstractNum>
  <w:abstractNum w:abstractNumId="11">
    <w:nsid w:val="AC1ECCA4"/>
    <w:multiLevelType w:val="singleLevel"/>
    <w:tmpl w:val="AC1ECCA4"/>
    <w:lvl w:ilvl="0" w:tentative="0">
      <w:start w:val="1"/>
      <w:numFmt w:val="decimal"/>
      <w:suff w:val="nothing"/>
      <w:lvlText w:val="(%1)"/>
      <w:lvlJc w:val="left"/>
      <w:pPr>
        <w:ind w:left="454" w:hanging="454"/>
      </w:pPr>
      <w:rPr>
        <w:rFonts w:hint="default"/>
      </w:rPr>
    </w:lvl>
  </w:abstractNum>
  <w:abstractNum w:abstractNumId="12">
    <w:nsid w:val="AD52FA49"/>
    <w:multiLevelType w:val="multilevel"/>
    <w:tmpl w:val="AD52FA4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suff w:val="nothing"/>
      <w:lvlText w:val="（%3）"/>
      <w:lvlJc w:val="left"/>
      <w:pPr>
        <w:ind w:left="0" w:firstLine="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AF4C711E"/>
    <w:multiLevelType w:val="singleLevel"/>
    <w:tmpl w:val="AF4C711E"/>
    <w:lvl w:ilvl="0" w:tentative="0">
      <w:start w:val="1"/>
      <w:numFmt w:val="decimal"/>
      <w:suff w:val="nothing"/>
      <w:lvlText w:val="(%1)"/>
      <w:lvlJc w:val="left"/>
      <w:pPr>
        <w:ind w:left="454" w:hanging="454"/>
      </w:pPr>
      <w:rPr>
        <w:rFonts w:hint="default"/>
      </w:rPr>
    </w:lvl>
  </w:abstractNum>
  <w:abstractNum w:abstractNumId="14">
    <w:nsid w:val="AF650582"/>
    <w:multiLevelType w:val="multilevel"/>
    <w:tmpl w:val="AF650582"/>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B0E2793E"/>
    <w:multiLevelType w:val="singleLevel"/>
    <w:tmpl w:val="B0E2793E"/>
    <w:lvl w:ilvl="0" w:tentative="0">
      <w:start w:val="1"/>
      <w:numFmt w:val="decimal"/>
      <w:suff w:val="nothing"/>
      <w:lvlText w:val="(%1)"/>
      <w:lvlJc w:val="left"/>
      <w:pPr>
        <w:ind w:left="0" w:firstLine="0"/>
      </w:pPr>
      <w:rPr>
        <w:rFonts w:hint="default"/>
      </w:rPr>
    </w:lvl>
  </w:abstractNum>
  <w:abstractNum w:abstractNumId="16">
    <w:nsid w:val="B26E1618"/>
    <w:multiLevelType w:val="singleLevel"/>
    <w:tmpl w:val="B26E1618"/>
    <w:lvl w:ilvl="0" w:tentative="0">
      <w:start w:val="1"/>
      <w:numFmt w:val="decimal"/>
      <w:suff w:val="nothing"/>
      <w:lvlText w:val="%1．"/>
      <w:lvlJc w:val="left"/>
      <w:pPr>
        <w:ind w:left="0" w:firstLine="400"/>
      </w:pPr>
      <w:rPr>
        <w:rFonts w:hint="default"/>
      </w:rPr>
    </w:lvl>
  </w:abstractNum>
  <w:abstractNum w:abstractNumId="17">
    <w:nsid w:val="B59E0AC3"/>
    <w:multiLevelType w:val="singleLevel"/>
    <w:tmpl w:val="B59E0AC3"/>
    <w:lvl w:ilvl="0" w:tentative="0">
      <w:start w:val="1"/>
      <w:numFmt w:val="decimal"/>
      <w:suff w:val="nothing"/>
      <w:lvlText w:val="(%1)"/>
      <w:lvlJc w:val="left"/>
      <w:pPr>
        <w:ind w:left="454" w:hanging="454"/>
      </w:pPr>
      <w:rPr>
        <w:rFonts w:hint="default"/>
      </w:rPr>
    </w:lvl>
  </w:abstractNum>
  <w:abstractNum w:abstractNumId="18">
    <w:nsid w:val="BA5FE9E8"/>
    <w:multiLevelType w:val="multilevel"/>
    <w:tmpl w:val="BA5FE9E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BCFD0D70"/>
    <w:multiLevelType w:val="singleLevel"/>
    <w:tmpl w:val="BCFD0D70"/>
    <w:lvl w:ilvl="0" w:tentative="0">
      <w:start w:val="1"/>
      <w:numFmt w:val="decimal"/>
      <w:suff w:val="nothing"/>
      <w:lvlText w:val="(%1)"/>
      <w:lvlJc w:val="left"/>
      <w:pPr>
        <w:ind w:left="454" w:hanging="454"/>
      </w:pPr>
      <w:rPr>
        <w:rFonts w:hint="default"/>
      </w:rPr>
    </w:lvl>
  </w:abstractNum>
  <w:abstractNum w:abstractNumId="20">
    <w:nsid w:val="C01F8D3D"/>
    <w:multiLevelType w:val="singleLevel"/>
    <w:tmpl w:val="C01F8D3D"/>
    <w:lvl w:ilvl="0" w:tentative="0">
      <w:start w:val="1"/>
      <w:numFmt w:val="decimal"/>
      <w:suff w:val="nothing"/>
      <w:lvlText w:val="(%1)"/>
      <w:lvlJc w:val="left"/>
      <w:pPr>
        <w:ind w:left="454" w:hanging="454"/>
      </w:pPr>
      <w:rPr>
        <w:rFonts w:hint="default"/>
      </w:rPr>
    </w:lvl>
  </w:abstractNum>
  <w:abstractNum w:abstractNumId="21">
    <w:nsid w:val="C4306461"/>
    <w:multiLevelType w:val="multilevel"/>
    <w:tmpl w:val="C4306461"/>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C49B2219"/>
    <w:multiLevelType w:val="singleLevel"/>
    <w:tmpl w:val="C49B2219"/>
    <w:lvl w:ilvl="0" w:tentative="0">
      <w:start w:val="1"/>
      <w:numFmt w:val="decimal"/>
      <w:suff w:val="nothing"/>
      <w:lvlText w:val="%1、"/>
      <w:lvlJc w:val="left"/>
    </w:lvl>
  </w:abstractNum>
  <w:abstractNum w:abstractNumId="23">
    <w:nsid w:val="CA899BC8"/>
    <w:multiLevelType w:val="singleLevel"/>
    <w:tmpl w:val="CA899BC8"/>
    <w:lvl w:ilvl="0" w:tentative="0">
      <w:start w:val="1"/>
      <w:numFmt w:val="decimal"/>
      <w:suff w:val="nothing"/>
      <w:lvlText w:val="(%1)"/>
      <w:lvlJc w:val="left"/>
      <w:pPr>
        <w:ind w:left="454" w:hanging="454"/>
      </w:pPr>
      <w:rPr>
        <w:rFonts w:hint="default"/>
      </w:rPr>
    </w:lvl>
  </w:abstractNum>
  <w:abstractNum w:abstractNumId="24">
    <w:nsid w:val="D6982193"/>
    <w:multiLevelType w:val="singleLevel"/>
    <w:tmpl w:val="D6982193"/>
    <w:lvl w:ilvl="0" w:tentative="0">
      <w:start w:val="1"/>
      <w:numFmt w:val="decimal"/>
      <w:suff w:val="nothing"/>
      <w:lvlText w:val="（%1）"/>
      <w:lvlJc w:val="left"/>
    </w:lvl>
  </w:abstractNum>
  <w:abstractNum w:abstractNumId="25">
    <w:nsid w:val="D6B22B03"/>
    <w:multiLevelType w:val="singleLevel"/>
    <w:tmpl w:val="D6B22B03"/>
    <w:lvl w:ilvl="0" w:tentative="0">
      <w:start w:val="1"/>
      <w:numFmt w:val="chineseCounting"/>
      <w:suff w:val="nothing"/>
      <w:lvlText w:val="%1、"/>
      <w:lvlJc w:val="left"/>
      <w:rPr>
        <w:rFonts w:hint="eastAsia"/>
      </w:rPr>
    </w:lvl>
  </w:abstractNum>
  <w:abstractNum w:abstractNumId="26">
    <w:nsid w:val="D979ACD1"/>
    <w:multiLevelType w:val="multilevel"/>
    <w:tmpl w:val="D979ACD1"/>
    <w:lvl w:ilvl="0" w:tentative="0">
      <w:start w:val="1"/>
      <w:numFmt w:val="decimal"/>
      <w:suff w:val="nothing"/>
      <w:lvlText w:val="%1、"/>
      <w:lvlJc w:val="left"/>
      <w:pPr>
        <w:ind w:left="0" w:firstLine="0"/>
      </w:pPr>
      <w:rPr>
        <w:rFonts w:hint="eastAsia" w:ascii="等线" w:hAnsi="等线" w:eastAsia="等线"/>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DBCB5CA3"/>
    <w:multiLevelType w:val="multilevel"/>
    <w:tmpl w:val="DBCB5CA3"/>
    <w:lvl w:ilvl="0" w:tentative="0">
      <w:start w:val="1"/>
      <w:numFmt w:val="decimal"/>
      <w:suff w:val="nothing"/>
      <w:lvlText w:val="（%1）"/>
      <w:lvlJc w:val="left"/>
      <w:pPr>
        <w:ind w:left="0" w:firstLine="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E0448223"/>
    <w:multiLevelType w:val="singleLevel"/>
    <w:tmpl w:val="E0448223"/>
    <w:lvl w:ilvl="0" w:tentative="0">
      <w:start w:val="1"/>
      <w:numFmt w:val="decimalEnclosedCircleChinese"/>
      <w:suff w:val="nothing"/>
      <w:lvlText w:val="%1"/>
      <w:lvlJc w:val="left"/>
      <w:pPr>
        <w:tabs>
          <w:tab w:val="left" w:pos="0"/>
        </w:tabs>
        <w:ind w:left="0" w:firstLine="0"/>
      </w:pPr>
      <w:rPr>
        <w:rFonts w:hint="eastAsia"/>
      </w:rPr>
    </w:lvl>
  </w:abstractNum>
  <w:abstractNum w:abstractNumId="29">
    <w:nsid w:val="E09200E2"/>
    <w:multiLevelType w:val="singleLevel"/>
    <w:tmpl w:val="E09200E2"/>
    <w:lvl w:ilvl="0" w:tentative="0">
      <w:start w:val="1"/>
      <w:numFmt w:val="decimal"/>
      <w:suff w:val="nothing"/>
      <w:lvlText w:val="(%1)"/>
      <w:lvlJc w:val="left"/>
      <w:pPr>
        <w:ind w:left="454" w:hanging="454"/>
      </w:pPr>
      <w:rPr>
        <w:rFonts w:hint="default"/>
      </w:rPr>
    </w:lvl>
  </w:abstractNum>
  <w:abstractNum w:abstractNumId="30">
    <w:nsid w:val="E1E5B4DF"/>
    <w:multiLevelType w:val="multilevel"/>
    <w:tmpl w:val="E1E5B4DF"/>
    <w:lvl w:ilvl="0" w:tentative="0">
      <w:start w:val="1"/>
      <w:numFmt w:val="decimal"/>
      <w:suff w:val="nothing"/>
      <w:lvlText w:val="%1、"/>
      <w:lvlJc w:val="left"/>
      <w:pPr>
        <w:ind w:left="0" w:firstLine="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E2A9E700"/>
    <w:multiLevelType w:val="singleLevel"/>
    <w:tmpl w:val="E2A9E700"/>
    <w:lvl w:ilvl="0" w:tentative="0">
      <w:start w:val="4"/>
      <w:numFmt w:val="chineseCounting"/>
      <w:suff w:val="nothing"/>
      <w:lvlText w:val="%1、"/>
      <w:lvlJc w:val="left"/>
      <w:rPr>
        <w:rFonts w:hint="eastAsia"/>
      </w:rPr>
    </w:lvl>
  </w:abstractNum>
  <w:abstractNum w:abstractNumId="32">
    <w:nsid w:val="E3E9B0C1"/>
    <w:multiLevelType w:val="multilevel"/>
    <w:tmpl w:val="E3E9B0C1"/>
    <w:lvl w:ilvl="0" w:tentative="0">
      <w:start w:val="1"/>
      <w:numFmt w:val="decimal"/>
      <w:suff w:val="nothing"/>
      <w:lvlText w:val="（%1）"/>
      <w:lvlJc w:val="left"/>
      <w:pPr>
        <w:ind w:left="0" w:firstLine="0"/>
      </w:pPr>
      <w:rPr>
        <w:rFonts w:hint="eastAsia"/>
        <w:b w:val="0"/>
        <w:bCs/>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E5033BF9"/>
    <w:multiLevelType w:val="singleLevel"/>
    <w:tmpl w:val="E5033BF9"/>
    <w:lvl w:ilvl="0" w:tentative="0">
      <w:start w:val="2"/>
      <w:numFmt w:val="chineseCounting"/>
      <w:suff w:val="nothing"/>
      <w:lvlText w:val="（%1）"/>
      <w:lvlJc w:val="left"/>
      <w:rPr>
        <w:rFonts w:hint="eastAsia"/>
      </w:rPr>
    </w:lvl>
  </w:abstractNum>
  <w:abstractNum w:abstractNumId="34">
    <w:nsid w:val="E50358B8"/>
    <w:multiLevelType w:val="multilevel"/>
    <w:tmpl w:val="E50358B8"/>
    <w:lvl w:ilvl="0" w:tentative="0">
      <w:start w:val="1"/>
      <w:numFmt w:val="decimal"/>
      <w:suff w:val="nothing"/>
      <w:lvlText w:val="（%1）"/>
      <w:lvlJc w:val="left"/>
      <w:pPr>
        <w:ind w:left="0" w:firstLine="0"/>
      </w:pPr>
      <w:rPr>
        <w:rFonts w:hint="eastAsia"/>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E6DB1506"/>
    <w:multiLevelType w:val="multilevel"/>
    <w:tmpl w:val="E6DB1506"/>
    <w:lvl w:ilvl="0" w:tentative="0">
      <w:start w:val="1"/>
      <w:numFmt w:val="decimal"/>
      <w:suff w:val="nothing"/>
      <w:lvlText w:val="（%1）"/>
      <w:lvlJc w:val="left"/>
      <w:pPr>
        <w:ind w:left="0" w:firstLine="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F5A24058"/>
    <w:multiLevelType w:val="multilevel"/>
    <w:tmpl w:val="F5A2405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FA46F7BF"/>
    <w:multiLevelType w:val="multilevel"/>
    <w:tmpl w:val="FA46F7B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FBA5E667"/>
    <w:multiLevelType w:val="singleLevel"/>
    <w:tmpl w:val="FBA5E667"/>
    <w:lvl w:ilvl="0" w:tentative="0">
      <w:start w:val="1"/>
      <w:numFmt w:val="chineseCounting"/>
      <w:suff w:val="nothing"/>
      <w:lvlText w:val="%1、"/>
      <w:lvlJc w:val="left"/>
      <w:rPr>
        <w:rFonts w:hint="eastAsia"/>
      </w:rPr>
    </w:lvl>
  </w:abstractNum>
  <w:abstractNum w:abstractNumId="39">
    <w:nsid w:val="FE84A9DD"/>
    <w:multiLevelType w:val="singleLevel"/>
    <w:tmpl w:val="FE84A9DD"/>
    <w:lvl w:ilvl="0" w:tentative="0">
      <w:start w:val="1"/>
      <w:numFmt w:val="decimal"/>
      <w:suff w:val="nothing"/>
      <w:lvlText w:val="(%1)"/>
      <w:lvlJc w:val="left"/>
      <w:pPr>
        <w:ind w:left="454" w:hanging="454"/>
      </w:pPr>
      <w:rPr>
        <w:rFonts w:hint="default"/>
      </w:rPr>
    </w:lvl>
  </w:abstractNum>
  <w:abstractNum w:abstractNumId="40">
    <w:nsid w:val="010F6022"/>
    <w:multiLevelType w:val="multilevel"/>
    <w:tmpl w:val="010F6022"/>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01F3C420"/>
    <w:multiLevelType w:val="multilevel"/>
    <w:tmpl w:val="01F3C420"/>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2">
    <w:nsid w:val="03E75687"/>
    <w:multiLevelType w:val="multilevel"/>
    <w:tmpl w:val="03E75687"/>
    <w:lvl w:ilvl="0" w:tentative="0">
      <w:start w:val="1"/>
      <w:numFmt w:val="decimal"/>
      <w:suff w:val="nothing"/>
      <w:lvlText w:val="%1、"/>
      <w:lvlJc w:val="left"/>
      <w:pPr>
        <w:ind w:left="0" w:firstLine="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0437053B"/>
    <w:multiLevelType w:val="multilevel"/>
    <w:tmpl w:val="0437053B"/>
    <w:lvl w:ilvl="0" w:tentative="0">
      <w:start w:val="1"/>
      <w:numFmt w:val="decimal"/>
      <w:suff w:val="nothing"/>
      <w:lvlText w:val="（%1）"/>
      <w:lvlJc w:val="left"/>
      <w:pPr>
        <w:ind w:left="0" w:firstLine="0"/>
      </w:pPr>
      <w:rPr>
        <w:rFonts w:hint="eastAsia"/>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094C380B"/>
    <w:multiLevelType w:val="multilevel"/>
    <w:tmpl w:val="094C380B"/>
    <w:lvl w:ilvl="0" w:tentative="0">
      <w:start w:val="1"/>
      <w:numFmt w:val="decimal"/>
      <w:suff w:val="nothing"/>
      <w:lvlText w:val="（%1）"/>
      <w:lvlJc w:val="left"/>
      <w:pPr>
        <w:ind w:left="0" w:firstLine="0"/>
      </w:pPr>
      <w:rPr>
        <w:rFonts w:hint="eastAsia"/>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0CB6CD43"/>
    <w:multiLevelType w:val="singleLevel"/>
    <w:tmpl w:val="0CB6CD43"/>
    <w:lvl w:ilvl="0" w:tentative="0">
      <w:start w:val="1"/>
      <w:numFmt w:val="decimalEnclosedCircleChinese"/>
      <w:suff w:val="nothing"/>
      <w:lvlText w:val="%1"/>
      <w:lvlJc w:val="left"/>
      <w:pPr>
        <w:tabs>
          <w:tab w:val="left" w:pos="0"/>
        </w:tabs>
        <w:ind w:left="0" w:firstLine="0"/>
      </w:pPr>
      <w:rPr>
        <w:rFonts w:hint="eastAsia"/>
      </w:rPr>
    </w:lvl>
  </w:abstractNum>
  <w:abstractNum w:abstractNumId="46">
    <w:nsid w:val="0EBEA98A"/>
    <w:multiLevelType w:val="multilevel"/>
    <w:tmpl w:val="0EBEA98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116A3A82"/>
    <w:multiLevelType w:val="multilevel"/>
    <w:tmpl w:val="116A3A82"/>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16A64224"/>
    <w:multiLevelType w:val="singleLevel"/>
    <w:tmpl w:val="16A64224"/>
    <w:lvl w:ilvl="0" w:tentative="0">
      <w:start w:val="1"/>
      <w:numFmt w:val="decimal"/>
      <w:suff w:val="nothing"/>
      <w:lvlText w:val="(%1)"/>
      <w:lvlJc w:val="left"/>
      <w:pPr>
        <w:ind w:left="454" w:hanging="454"/>
      </w:pPr>
      <w:rPr>
        <w:rFonts w:hint="default"/>
      </w:rPr>
    </w:lvl>
  </w:abstractNum>
  <w:abstractNum w:abstractNumId="49">
    <w:nsid w:val="16BFBF1B"/>
    <w:multiLevelType w:val="singleLevel"/>
    <w:tmpl w:val="16BFBF1B"/>
    <w:lvl w:ilvl="0" w:tentative="0">
      <w:start w:val="1"/>
      <w:numFmt w:val="decimalEnclosedCircleChinese"/>
      <w:suff w:val="nothing"/>
      <w:lvlText w:val="%1"/>
      <w:lvlJc w:val="left"/>
      <w:pPr>
        <w:tabs>
          <w:tab w:val="left" w:pos="0"/>
        </w:tabs>
        <w:ind w:left="0" w:firstLine="0"/>
      </w:pPr>
      <w:rPr>
        <w:rFonts w:hint="eastAsia"/>
      </w:rPr>
    </w:lvl>
  </w:abstractNum>
  <w:abstractNum w:abstractNumId="50">
    <w:nsid w:val="198FE6A9"/>
    <w:multiLevelType w:val="singleLevel"/>
    <w:tmpl w:val="198FE6A9"/>
    <w:lvl w:ilvl="0" w:tentative="0">
      <w:start w:val="1"/>
      <w:numFmt w:val="decimal"/>
      <w:suff w:val="nothing"/>
      <w:lvlText w:val="%1．"/>
      <w:lvlJc w:val="left"/>
      <w:pPr>
        <w:ind w:left="0" w:firstLine="400"/>
      </w:pPr>
      <w:rPr>
        <w:rFonts w:hint="default"/>
      </w:rPr>
    </w:lvl>
  </w:abstractNum>
  <w:abstractNum w:abstractNumId="51">
    <w:nsid w:val="1A317FC5"/>
    <w:multiLevelType w:val="multilevel"/>
    <w:tmpl w:val="1A317FC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890" w:hanging="420"/>
      </w:pPr>
      <w:rPr>
        <w:rFonts w:hint="eastAsia"/>
      </w:rPr>
    </w:lvl>
    <w:lvl w:ilvl="2" w:tentative="0">
      <w:start w:val="1"/>
      <w:numFmt w:val="lowerRoman"/>
      <w:lvlText w:val="%3."/>
      <w:lvlJc w:val="right"/>
      <w:pPr>
        <w:ind w:left="2310" w:hanging="420"/>
      </w:pPr>
      <w:rPr>
        <w:rFonts w:hint="eastAsia"/>
      </w:rPr>
    </w:lvl>
    <w:lvl w:ilvl="3" w:tentative="0">
      <w:start w:val="1"/>
      <w:numFmt w:val="decimal"/>
      <w:lvlText w:val="%4."/>
      <w:lvlJc w:val="left"/>
      <w:pPr>
        <w:ind w:left="2730" w:hanging="420"/>
      </w:pPr>
      <w:rPr>
        <w:rFonts w:hint="eastAsia"/>
      </w:rPr>
    </w:lvl>
    <w:lvl w:ilvl="4" w:tentative="0">
      <w:start w:val="1"/>
      <w:numFmt w:val="lowerLetter"/>
      <w:lvlText w:val="%5)"/>
      <w:lvlJc w:val="left"/>
      <w:pPr>
        <w:ind w:left="3150" w:hanging="420"/>
      </w:pPr>
      <w:rPr>
        <w:rFonts w:hint="eastAsia"/>
      </w:rPr>
    </w:lvl>
    <w:lvl w:ilvl="5" w:tentative="0">
      <w:start w:val="1"/>
      <w:numFmt w:val="lowerRoman"/>
      <w:lvlText w:val="%6."/>
      <w:lvlJc w:val="right"/>
      <w:pPr>
        <w:ind w:left="3570" w:hanging="420"/>
      </w:pPr>
      <w:rPr>
        <w:rFonts w:hint="eastAsia"/>
      </w:rPr>
    </w:lvl>
    <w:lvl w:ilvl="6" w:tentative="0">
      <w:start w:val="1"/>
      <w:numFmt w:val="decimal"/>
      <w:lvlText w:val="%7."/>
      <w:lvlJc w:val="left"/>
      <w:pPr>
        <w:ind w:left="3990" w:hanging="420"/>
      </w:pPr>
      <w:rPr>
        <w:rFonts w:hint="eastAsia"/>
      </w:rPr>
    </w:lvl>
    <w:lvl w:ilvl="7" w:tentative="0">
      <w:start w:val="1"/>
      <w:numFmt w:val="lowerLetter"/>
      <w:lvlText w:val="%8)"/>
      <w:lvlJc w:val="left"/>
      <w:pPr>
        <w:ind w:left="4410" w:hanging="420"/>
      </w:pPr>
      <w:rPr>
        <w:rFonts w:hint="eastAsia"/>
      </w:rPr>
    </w:lvl>
    <w:lvl w:ilvl="8" w:tentative="0">
      <w:start w:val="1"/>
      <w:numFmt w:val="lowerRoman"/>
      <w:lvlText w:val="%9."/>
      <w:lvlJc w:val="right"/>
      <w:pPr>
        <w:ind w:left="4830" w:hanging="420"/>
      </w:pPr>
      <w:rPr>
        <w:rFonts w:hint="eastAsia"/>
      </w:rPr>
    </w:lvl>
  </w:abstractNum>
  <w:abstractNum w:abstractNumId="52">
    <w:nsid w:val="1CCC5699"/>
    <w:multiLevelType w:val="singleLevel"/>
    <w:tmpl w:val="1CCC5699"/>
    <w:lvl w:ilvl="0" w:tentative="0">
      <w:start w:val="1"/>
      <w:numFmt w:val="decimal"/>
      <w:suff w:val="nothing"/>
      <w:lvlText w:val="(%1)"/>
      <w:lvlJc w:val="left"/>
      <w:pPr>
        <w:ind w:left="454" w:hanging="454"/>
      </w:pPr>
      <w:rPr>
        <w:rFonts w:hint="default"/>
      </w:rPr>
    </w:lvl>
  </w:abstractNum>
  <w:abstractNum w:abstractNumId="53">
    <w:nsid w:val="1DD3C452"/>
    <w:multiLevelType w:val="multilevel"/>
    <w:tmpl w:val="1DD3C452"/>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1F57A92A"/>
    <w:multiLevelType w:val="multilevel"/>
    <w:tmpl w:val="1F57A92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207C13FF"/>
    <w:multiLevelType w:val="multilevel"/>
    <w:tmpl w:val="207C13FF"/>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0" w:firstLine="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22986229"/>
    <w:multiLevelType w:val="multilevel"/>
    <w:tmpl w:val="22986229"/>
    <w:lvl w:ilvl="0" w:tentative="0">
      <w:start w:val="1"/>
      <w:numFmt w:val="decimal"/>
      <w:suff w:val="nothing"/>
      <w:lvlText w:val="%1、"/>
      <w:lvlJc w:val="left"/>
      <w:pPr>
        <w:ind w:left="420" w:hanging="420"/>
      </w:pPr>
      <w:rPr>
        <w:rFonts w:hint="eastAsia"/>
        <w:b w:val="0"/>
        <w:bCs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25607DF0"/>
    <w:multiLevelType w:val="singleLevel"/>
    <w:tmpl w:val="25607DF0"/>
    <w:lvl w:ilvl="0" w:tentative="0">
      <w:start w:val="1"/>
      <w:numFmt w:val="decimalEnclosedCircleChinese"/>
      <w:suff w:val="nothing"/>
      <w:lvlText w:val="%1"/>
      <w:lvlJc w:val="left"/>
      <w:pPr>
        <w:tabs>
          <w:tab w:val="left" w:pos="0"/>
        </w:tabs>
        <w:ind w:left="0" w:firstLine="0"/>
      </w:pPr>
      <w:rPr>
        <w:rFonts w:hint="eastAsia"/>
      </w:rPr>
    </w:lvl>
  </w:abstractNum>
  <w:abstractNum w:abstractNumId="58">
    <w:nsid w:val="25B66E03"/>
    <w:multiLevelType w:val="multilevel"/>
    <w:tmpl w:val="25B66E03"/>
    <w:lvl w:ilvl="0" w:tentative="0">
      <w:start w:val="1"/>
      <w:numFmt w:val="decimal"/>
      <w:suff w:val="nothing"/>
      <w:lvlText w:val="（%1）"/>
      <w:lvlJc w:val="left"/>
      <w:pPr>
        <w:ind w:left="0" w:firstLine="0"/>
      </w:pPr>
      <w:rPr>
        <w:rFonts w:hint="eastAsia"/>
        <w:b w:val="0"/>
        <w:bCs/>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295BBC9B"/>
    <w:multiLevelType w:val="singleLevel"/>
    <w:tmpl w:val="295BBC9B"/>
    <w:lvl w:ilvl="0" w:tentative="0">
      <w:start w:val="1"/>
      <w:numFmt w:val="decimalEnclosedCircleChinese"/>
      <w:suff w:val="nothing"/>
      <w:lvlText w:val="%1"/>
      <w:lvlJc w:val="left"/>
      <w:pPr>
        <w:tabs>
          <w:tab w:val="left" w:pos="0"/>
        </w:tabs>
        <w:ind w:left="0" w:firstLine="0"/>
      </w:pPr>
      <w:rPr>
        <w:rFonts w:hint="eastAsia"/>
      </w:rPr>
    </w:lvl>
  </w:abstractNum>
  <w:abstractNum w:abstractNumId="60">
    <w:nsid w:val="2A0A0822"/>
    <w:multiLevelType w:val="multilevel"/>
    <w:tmpl w:val="2A0A0822"/>
    <w:lvl w:ilvl="0" w:tentative="0">
      <w:start w:val="1"/>
      <w:numFmt w:val="decimal"/>
      <w:suff w:val="nothing"/>
      <w:lvlText w:val="（%1）"/>
      <w:lvlJc w:val="left"/>
      <w:pPr>
        <w:ind w:left="0" w:firstLine="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2AA52B13"/>
    <w:multiLevelType w:val="singleLevel"/>
    <w:tmpl w:val="2AA52B13"/>
    <w:lvl w:ilvl="0" w:tentative="0">
      <w:start w:val="1"/>
      <w:numFmt w:val="chineseCounting"/>
      <w:suff w:val="nothing"/>
      <w:lvlText w:val="%1、"/>
      <w:lvlJc w:val="left"/>
      <w:rPr>
        <w:rFonts w:hint="eastAsia"/>
      </w:rPr>
    </w:lvl>
  </w:abstractNum>
  <w:abstractNum w:abstractNumId="62">
    <w:nsid w:val="2AED124C"/>
    <w:multiLevelType w:val="multilevel"/>
    <w:tmpl w:val="2AED124C"/>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2B596DEE"/>
    <w:multiLevelType w:val="singleLevel"/>
    <w:tmpl w:val="2B596DEE"/>
    <w:lvl w:ilvl="0" w:tentative="0">
      <w:start w:val="1"/>
      <w:numFmt w:val="decimal"/>
      <w:suff w:val="nothing"/>
      <w:lvlText w:val="(%1)"/>
      <w:lvlJc w:val="left"/>
      <w:pPr>
        <w:ind w:left="454" w:hanging="454"/>
      </w:pPr>
      <w:rPr>
        <w:rFonts w:hint="default"/>
      </w:rPr>
    </w:lvl>
  </w:abstractNum>
  <w:abstractNum w:abstractNumId="64">
    <w:nsid w:val="2BC4BD14"/>
    <w:multiLevelType w:val="singleLevel"/>
    <w:tmpl w:val="2BC4BD14"/>
    <w:lvl w:ilvl="0" w:tentative="0">
      <w:start w:val="1"/>
      <w:numFmt w:val="decimal"/>
      <w:suff w:val="nothing"/>
      <w:lvlText w:val="(%1)"/>
      <w:lvlJc w:val="left"/>
      <w:pPr>
        <w:ind w:left="454" w:hanging="454"/>
      </w:pPr>
      <w:rPr>
        <w:rFonts w:hint="default"/>
      </w:rPr>
    </w:lvl>
  </w:abstractNum>
  <w:abstractNum w:abstractNumId="65">
    <w:nsid w:val="2D27E59E"/>
    <w:multiLevelType w:val="singleLevel"/>
    <w:tmpl w:val="2D27E59E"/>
    <w:lvl w:ilvl="0" w:tentative="0">
      <w:start w:val="1"/>
      <w:numFmt w:val="decimal"/>
      <w:suff w:val="nothing"/>
      <w:lvlText w:val="(%1)"/>
      <w:lvlJc w:val="left"/>
      <w:pPr>
        <w:ind w:left="454" w:hanging="454"/>
      </w:pPr>
      <w:rPr>
        <w:rFonts w:hint="default"/>
      </w:rPr>
    </w:lvl>
  </w:abstractNum>
  <w:abstractNum w:abstractNumId="66">
    <w:nsid w:val="2FA21B7D"/>
    <w:multiLevelType w:val="singleLevel"/>
    <w:tmpl w:val="2FA21B7D"/>
    <w:lvl w:ilvl="0" w:tentative="0">
      <w:start w:val="1"/>
      <w:numFmt w:val="chineseCounting"/>
      <w:suff w:val="nothing"/>
      <w:lvlText w:val="%1、"/>
      <w:lvlJc w:val="left"/>
      <w:rPr>
        <w:rFonts w:hint="eastAsia"/>
      </w:rPr>
    </w:lvl>
  </w:abstractNum>
  <w:abstractNum w:abstractNumId="67">
    <w:nsid w:val="35732226"/>
    <w:multiLevelType w:val="singleLevel"/>
    <w:tmpl w:val="35732226"/>
    <w:lvl w:ilvl="0" w:tentative="0">
      <w:start w:val="1"/>
      <w:numFmt w:val="decimalEnclosedCircleChinese"/>
      <w:suff w:val="nothing"/>
      <w:lvlText w:val="%1"/>
      <w:lvlJc w:val="left"/>
      <w:pPr>
        <w:tabs>
          <w:tab w:val="left" w:pos="0"/>
        </w:tabs>
        <w:ind w:left="0" w:firstLine="0"/>
      </w:pPr>
      <w:rPr>
        <w:rFonts w:hint="eastAsia"/>
      </w:rPr>
    </w:lvl>
  </w:abstractNum>
  <w:abstractNum w:abstractNumId="68">
    <w:nsid w:val="384E56A1"/>
    <w:multiLevelType w:val="multilevel"/>
    <w:tmpl w:val="384E56A1"/>
    <w:lvl w:ilvl="0" w:tentative="0">
      <w:start w:val="1"/>
      <w:numFmt w:val="decimal"/>
      <w:suff w:val="nothing"/>
      <w:lvlText w:val="%1、"/>
      <w:lvlJc w:val="left"/>
      <w:pPr>
        <w:ind w:left="420" w:hanging="420"/>
      </w:pPr>
      <w:rPr>
        <w:rFonts w:hint="eastAsia"/>
        <w:b w:val="0"/>
        <w:bCs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38946B0C"/>
    <w:multiLevelType w:val="singleLevel"/>
    <w:tmpl w:val="38946B0C"/>
    <w:lvl w:ilvl="0" w:tentative="0">
      <w:start w:val="1"/>
      <w:numFmt w:val="decimal"/>
      <w:suff w:val="nothing"/>
      <w:lvlText w:val="(%1)"/>
      <w:lvlJc w:val="left"/>
      <w:pPr>
        <w:ind w:left="454" w:hanging="454"/>
      </w:pPr>
      <w:rPr>
        <w:rFonts w:hint="default"/>
      </w:rPr>
    </w:lvl>
  </w:abstractNum>
  <w:abstractNum w:abstractNumId="70">
    <w:nsid w:val="3CDC0A86"/>
    <w:multiLevelType w:val="singleLevel"/>
    <w:tmpl w:val="3CDC0A86"/>
    <w:lvl w:ilvl="0" w:tentative="0">
      <w:start w:val="1"/>
      <w:numFmt w:val="decimal"/>
      <w:suff w:val="nothing"/>
      <w:lvlText w:val="(%1)"/>
      <w:lvlJc w:val="left"/>
      <w:pPr>
        <w:ind w:left="454" w:hanging="454"/>
      </w:pPr>
      <w:rPr>
        <w:rFonts w:hint="default"/>
      </w:rPr>
    </w:lvl>
  </w:abstractNum>
  <w:abstractNum w:abstractNumId="71">
    <w:nsid w:val="3F2731F5"/>
    <w:multiLevelType w:val="singleLevel"/>
    <w:tmpl w:val="3F2731F5"/>
    <w:lvl w:ilvl="0" w:tentative="0">
      <w:start w:val="1"/>
      <w:numFmt w:val="decimal"/>
      <w:suff w:val="nothing"/>
      <w:lvlText w:val="(%1)"/>
      <w:lvlJc w:val="left"/>
      <w:pPr>
        <w:ind w:left="454" w:hanging="454"/>
      </w:pPr>
      <w:rPr>
        <w:rFonts w:hint="default"/>
      </w:rPr>
    </w:lvl>
  </w:abstractNum>
  <w:abstractNum w:abstractNumId="72">
    <w:nsid w:val="402022D3"/>
    <w:multiLevelType w:val="singleLevel"/>
    <w:tmpl w:val="402022D3"/>
    <w:lvl w:ilvl="0" w:tentative="0">
      <w:start w:val="1"/>
      <w:numFmt w:val="decimalEnclosedCircleChinese"/>
      <w:suff w:val="nothing"/>
      <w:lvlText w:val="%1"/>
      <w:lvlJc w:val="left"/>
      <w:pPr>
        <w:tabs>
          <w:tab w:val="left" w:pos="0"/>
        </w:tabs>
        <w:ind w:left="0" w:firstLine="0"/>
      </w:pPr>
      <w:rPr>
        <w:rFonts w:hint="eastAsia"/>
      </w:rPr>
    </w:lvl>
  </w:abstractNum>
  <w:abstractNum w:abstractNumId="73">
    <w:nsid w:val="4175C6B0"/>
    <w:multiLevelType w:val="singleLevel"/>
    <w:tmpl w:val="4175C6B0"/>
    <w:lvl w:ilvl="0" w:tentative="0">
      <w:start w:val="1"/>
      <w:numFmt w:val="decimal"/>
      <w:suff w:val="nothing"/>
      <w:lvlText w:val="(%1)"/>
      <w:lvlJc w:val="left"/>
      <w:pPr>
        <w:ind w:left="454" w:hanging="454"/>
      </w:pPr>
      <w:rPr>
        <w:rFonts w:hint="default"/>
      </w:rPr>
    </w:lvl>
  </w:abstractNum>
  <w:abstractNum w:abstractNumId="74">
    <w:nsid w:val="48CCF6BF"/>
    <w:multiLevelType w:val="multilevel"/>
    <w:tmpl w:val="48CCF6B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4B799FDE"/>
    <w:multiLevelType w:val="multilevel"/>
    <w:tmpl w:val="4B799FD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5138CCFC"/>
    <w:multiLevelType w:val="singleLevel"/>
    <w:tmpl w:val="5138CCFC"/>
    <w:lvl w:ilvl="0" w:tentative="0">
      <w:start w:val="1"/>
      <w:numFmt w:val="decimal"/>
      <w:suff w:val="nothing"/>
      <w:lvlText w:val="%1、"/>
      <w:lvlJc w:val="left"/>
    </w:lvl>
  </w:abstractNum>
  <w:abstractNum w:abstractNumId="77">
    <w:nsid w:val="51765D51"/>
    <w:multiLevelType w:val="multilevel"/>
    <w:tmpl w:val="51765D51"/>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5F0BD36E"/>
    <w:multiLevelType w:val="multilevel"/>
    <w:tmpl w:val="5F0BD36E"/>
    <w:lvl w:ilvl="0" w:tentative="0">
      <w:start w:val="1"/>
      <w:numFmt w:val="decimal"/>
      <w:suff w:val="nothing"/>
      <w:lvlText w:val="（%1）"/>
      <w:lvlJc w:val="left"/>
      <w:pPr>
        <w:ind w:left="0" w:firstLine="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61393AC7"/>
    <w:multiLevelType w:val="singleLevel"/>
    <w:tmpl w:val="61393AC7"/>
    <w:lvl w:ilvl="0" w:tentative="0">
      <w:start w:val="1"/>
      <w:numFmt w:val="decimal"/>
      <w:suff w:val="nothing"/>
      <w:lvlText w:val="%1."/>
      <w:lvlJc w:val="left"/>
      <w:pPr>
        <w:ind w:left="454" w:hanging="454"/>
      </w:pPr>
      <w:rPr>
        <w:rFonts w:hint="default"/>
      </w:rPr>
    </w:lvl>
  </w:abstractNum>
  <w:abstractNum w:abstractNumId="80">
    <w:nsid w:val="65400A8E"/>
    <w:multiLevelType w:val="multilevel"/>
    <w:tmpl w:val="65400A8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6EA7C05A"/>
    <w:multiLevelType w:val="singleLevel"/>
    <w:tmpl w:val="6EA7C05A"/>
    <w:lvl w:ilvl="0" w:tentative="0">
      <w:start w:val="1"/>
      <w:numFmt w:val="decimal"/>
      <w:suff w:val="nothing"/>
      <w:lvlText w:val="%1．"/>
      <w:lvlJc w:val="left"/>
      <w:pPr>
        <w:ind w:left="0" w:firstLine="400"/>
      </w:pPr>
      <w:rPr>
        <w:rFonts w:hint="default"/>
      </w:rPr>
    </w:lvl>
  </w:abstractNum>
  <w:abstractNum w:abstractNumId="82">
    <w:nsid w:val="7254B376"/>
    <w:multiLevelType w:val="singleLevel"/>
    <w:tmpl w:val="7254B376"/>
    <w:lvl w:ilvl="0" w:tentative="0">
      <w:start w:val="1"/>
      <w:numFmt w:val="decimal"/>
      <w:suff w:val="nothing"/>
      <w:lvlText w:val="%1．"/>
      <w:lvlJc w:val="left"/>
      <w:pPr>
        <w:ind w:left="0" w:firstLine="400"/>
      </w:pPr>
      <w:rPr>
        <w:rFonts w:hint="default"/>
      </w:rPr>
    </w:lvl>
  </w:abstractNum>
  <w:abstractNum w:abstractNumId="83">
    <w:nsid w:val="72FF7E5D"/>
    <w:multiLevelType w:val="multilevel"/>
    <w:tmpl w:val="72FF7E5D"/>
    <w:lvl w:ilvl="0" w:tentative="0">
      <w:start w:val="1"/>
      <w:numFmt w:val="bullet"/>
      <w:suff w:val="space"/>
      <w:lvlText w:val=""/>
      <w:lvlJc w:val="left"/>
      <w:pPr>
        <w:ind w:left="704" w:hanging="420"/>
      </w:pPr>
      <w:rPr>
        <w:rFonts w:hint="default" w:ascii="Wingdings" w:hAnsi="Wingdings"/>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abstractNum w:abstractNumId="84">
    <w:nsid w:val="73E7514F"/>
    <w:multiLevelType w:val="multilevel"/>
    <w:tmpl w:val="73E7514F"/>
    <w:lvl w:ilvl="0" w:tentative="0">
      <w:start w:val="1"/>
      <w:numFmt w:val="decimal"/>
      <w:suff w:val="nothing"/>
      <w:lvlText w:val="%1、"/>
      <w:lvlJc w:val="left"/>
      <w:pPr>
        <w:ind w:left="0" w:firstLine="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77724E1C"/>
    <w:multiLevelType w:val="multilevel"/>
    <w:tmpl w:val="77724E1C"/>
    <w:lvl w:ilvl="0" w:tentative="0">
      <w:start w:val="1"/>
      <w:numFmt w:val="decimal"/>
      <w:suff w:val="nothing"/>
      <w:lvlText w:val="%1、"/>
      <w:lvlJc w:val="left"/>
      <w:pPr>
        <w:ind w:left="0" w:firstLine="0"/>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6">
    <w:nsid w:val="7833006E"/>
    <w:multiLevelType w:val="multilevel"/>
    <w:tmpl w:val="7833006E"/>
    <w:lvl w:ilvl="0" w:tentative="0">
      <w:start w:val="1"/>
      <w:numFmt w:val="decimal"/>
      <w:suff w:val="nothing"/>
      <w:lvlText w:val="（%1）"/>
      <w:lvlJc w:val="left"/>
      <w:pPr>
        <w:ind w:left="24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7">
    <w:nsid w:val="79F0B6D5"/>
    <w:multiLevelType w:val="singleLevel"/>
    <w:tmpl w:val="79F0B6D5"/>
    <w:lvl w:ilvl="0" w:tentative="0">
      <w:start w:val="2"/>
      <w:numFmt w:val="decimal"/>
      <w:suff w:val="nothing"/>
      <w:lvlText w:val="%1、"/>
      <w:lvlJc w:val="left"/>
    </w:lvl>
  </w:abstractNum>
  <w:abstractNum w:abstractNumId="88">
    <w:nsid w:val="7AFA2E81"/>
    <w:multiLevelType w:val="multilevel"/>
    <w:tmpl w:val="7AFA2E81"/>
    <w:lvl w:ilvl="0" w:tentative="0">
      <w:start w:val="1"/>
      <w:numFmt w:val="decimal"/>
      <w:suff w:val="nothing"/>
      <w:lvlText w:val="（%1）"/>
      <w:lvlJc w:val="left"/>
      <w:pPr>
        <w:ind w:left="24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7C257C73"/>
    <w:multiLevelType w:val="singleLevel"/>
    <w:tmpl w:val="7C257C73"/>
    <w:lvl w:ilvl="0" w:tentative="0">
      <w:start w:val="1"/>
      <w:numFmt w:val="decimalEnclosedCircleChinese"/>
      <w:suff w:val="nothing"/>
      <w:lvlText w:val="%1"/>
      <w:lvlJc w:val="left"/>
      <w:pPr>
        <w:tabs>
          <w:tab w:val="left" w:pos="0"/>
        </w:tabs>
        <w:ind w:left="0" w:firstLine="0"/>
      </w:pPr>
      <w:rPr>
        <w:rFonts w:hint="eastAsia"/>
      </w:rPr>
    </w:lvl>
  </w:abstractNum>
  <w:abstractNum w:abstractNumId="90">
    <w:nsid w:val="7E2F3578"/>
    <w:multiLevelType w:val="multilevel"/>
    <w:tmpl w:val="7E2F3578"/>
    <w:lvl w:ilvl="0" w:tentative="0">
      <w:start w:val="1"/>
      <w:numFmt w:val="decimal"/>
      <w:suff w:val="nothing"/>
      <w:lvlText w:val="（%1）"/>
      <w:lvlJc w:val="left"/>
      <w:pPr>
        <w:ind w:left="24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7E93BBE3"/>
    <w:multiLevelType w:val="multilevel"/>
    <w:tmpl w:val="7E93BBE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7E9C3BA8"/>
    <w:multiLevelType w:val="multilevel"/>
    <w:tmpl w:val="7E9C3BA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3"/>
  </w:num>
  <w:num w:numId="2">
    <w:abstractNumId w:val="66"/>
  </w:num>
  <w:num w:numId="3">
    <w:abstractNumId w:val="87"/>
  </w:num>
  <w:num w:numId="4">
    <w:abstractNumId w:val="31"/>
  </w:num>
  <w:num w:numId="5">
    <w:abstractNumId w:val="22"/>
  </w:num>
  <w:num w:numId="6">
    <w:abstractNumId w:val="61"/>
  </w:num>
  <w:num w:numId="7">
    <w:abstractNumId w:val="2"/>
  </w:num>
  <w:num w:numId="8">
    <w:abstractNumId w:val="1"/>
  </w:num>
  <w:num w:numId="9">
    <w:abstractNumId w:val="8"/>
  </w:num>
  <w:num w:numId="10">
    <w:abstractNumId w:val="16"/>
  </w:num>
  <w:num w:numId="11">
    <w:abstractNumId w:val="82"/>
  </w:num>
  <w:num w:numId="12">
    <w:abstractNumId w:val="0"/>
  </w:num>
  <w:num w:numId="13">
    <w:abstractNumId w:val="81"/>
  </w:num>
  <w:num w:numId="14">
    <w:abstractNumId w:val="50"/>
  </w:num>
  <w:num w:numId="15">
    <w:abstractNumId w:val="15"/>
  </w:num>
  <w:num w:numId="16">
    <w:abstractNumId w:val="52"/>
  </w:num>
  <w:num w:numId="17">
    <w:abstractNumId w:val="71"/>
  </w:num>
  <w:num w:numId="18">
    <w:abstractNumId w:val="10"/>
  </w:num>
  <w:num w:numId="19">
    <w:abstractNumId w:val="65"/>
  </w:num>
  <w:num w:numId="20">
    <w:abstractNumId w:val="9"/>
  </w:num>
  <w:num w:numId="21">
    <w:abstractNumId w:val="3"/>
  </w:num>
  <w:num w:numId="22">
    <w:abstractNumId w:val="48"/>
  </w:num>
  <w:num w:numId="23">
    <w:abstractNumId w:val="76"/>
  </w:num>
  <w:num w:numId="24">
    <w:abstractNumId w:val="25"/>
  </w:num>
  <w:num w:numId="25">
    <w:abstractNumId w:val="79"/>
  </w:num>
  <w:num w:numId="26">
    <w:abstractNumId w:val="83"/>
  </w:num>
  <w:num w:numId="27">
    <w:abstractNumId w:val="27"/>
  </w:num>
  <w:num w:numId="28">
    <w:abstractNumId w:val="92"/>
  </w:num>
  <w:num w:numId="29">
    <w:abstractNumId w:val="62"/>
  </w:num>
  <w:num w:numId="30">
    <w:abstractNumId w:val="36"/>
  </w:num>
  <w:num w:numId="31">
    <w:abstractNumId w:val="84"/>
  </w:num>
  <w:num w:numId="32">
    <w:abstractNumId w:val="35"/>
  </w:num>
  <w:num w:numId="33">
    <w:abstractNumId w:val="24"/>
  </w:num>
  <w:num w:numId="34">
    <w:abstractNumId w:val="90"/>
  </w:num>
  <w:num w:numId="35">
    <w:abstractNumId w:val="88"/>
  </w:num>
  <w:num w:numId="36">
    <w:abstractNumId w:val="86"/>
  </w:num>
  <w:num w:numId="37">
    <w:abstractNumId w:val="41"/>
  </w:num>
  <w:num w:numId="38">
    <w:abstractNumId w:val="80"/>
  </w:num>
  <w:num w:numId="39">
    <w:abstractNumId w:val="40"/>
  </w:num>
  <w:num w:numId="40">
    <w:abstractNumId w:val="14"/>
  </w:num>
  <w:num w:numId="41">
    <w:abstractNumId w:val="51"/>
  </w:num>
  <w:num w:numId="42">
    <w:abstractNumId w:val="74"/>
  </w:num>
  <w:num w:numId="43">
    <w:abstractNumId w:val="60"/>
  </w:num>
  <w:num w:numId="44">
    <w:abstractNumId w:val="78"/>
  </w:num>
  <w:num w:numId="45">
    <w:abstractNumId w:val="68"/>
  </w:num>
  <w:num w:numId="46">
    <w:abstractNumId w:val="56"/>
  </w:num>
  <w:num w:numId="47">
    <w:abstractNumId w:val="26"/>
  </w:num>
  <w:num w:numId="48">
    <w:abstractNumId w:val="55"/>
  </w:num>
  <w:num w:numId="49">
    <w:abstractNumId w:val="75"/>
  </w:num>
  <w:num w:numId="50">
    <w:abstractNumId w:val="37"/>
  </w:num>
  <w:num w:numId="51">
    <w:abstractNumId w:val="91"/>
  </w:num>
  <w:num w:numId="52">
    <w:abstractNumId w:val="46"/>
  </w:num>
  <w:num w:numId="53">
    <w:abstractNumId w:val="18"/>
  </w:num>
  <w:num w:numId="54">
    <w:abstractNumId w:val="53"/>
  </w:num>
  <w:num w:numId="55">
    <w:abstractNumId w:val="77"/>
  </w:num>
  <w:num w:numId="56">
    <w:abstractNumId w:val="54"/>
  </w:num>
  <w:num w:numId="57">
    <w:abstractNumId w:val="12"/>
  </w:num>
  <w:num w:numId="58">
    <w:abstractNumId w:val="5"/>
  </w:num>
  <w:num w:numId="59">
    <w:abstractNumId w:val="43"/>
  </w:num>
  <w:num w:numId="60">
    <w:abstractNumId w:val="32"/>
  </w:num>
  <w:num w:numId="61">
    <w:abstractNumId w:val="47"/>
  </w:num>
  <w:num w:numId="62">
    <w:abstractNumId w:val="34"/>
  </w:num>
  <w:num w:numId="63">
    <w:abstractNumId w:val="44"/>
  </w:num>
  <w:num w:numId="64">
    <w:abstractNumId w:val="58"/>
  </w:num>
  <w:num w:numId="65">
    <w:abstractNumId w:val="42"/>
  </w:num>
  <w:num w:numId="66">
    <w:abstractNumId w:val="30"/>
  </w:num>
  <w:num w:numId="67">
    <w:abstractNumId w:val="63"/>
  </w:num>
  <w:num w:numId="68">
    <w:abstractNumId w:val="20"/>
  </w:num>
  <w:num w:numId="69">
    <w:abstractNumId w:val="13"/>
  </w:num>
  <w:num w:numId="70">
    <w:abstractNumId w:val="23"/>
  </w:num>
  <w:num w:numId="71">
    <w:abstractNumId w:val="11"/>
  </w:num>
  <w:num w:numId="72">
    <w:abstractNumId w:val="69"/>
  </w:num>
  <w:num w:numId="73">
    <w:abstractNumId w:val="21"/>
  </w:num>
  <w:num w:numId="74">
    <w:abstractNumId w:val="70"/>
  </w:num>
  <w:num w:numId="75">
    <w:abstractNumId w:val="64"/>
  </w:num>
  <w:num w:numId="76">
    <w:abstractNumId w:val="7"/>
  </w:num>
  <w:num w:numId="77">
    <w:abstractNumId w:val="39"/>
  </w:num>
  <w:num w:numId="78">
    <w:abstractNumId w:val="29"/>
  </w:num>
  <w:num w:numId="79">
    <w:abstractNumId w:val="17"/>
  </w:num>
  <w:num w:numId="80">
    <w:abstractNumId w:val="4"/>
  </w:num>
  <w:num w:numId="81">
    <w:abstractNumId w:val="73"/>
  </w:num>
  <w:num w:numId="82">
    <w:abstractNumId w:val="85"/>
  </w:num>
  <w:num w:numId="83">
    <w:abstractNumId w:val="19"/>
  </w:num>
  <w:num w:numId="84">
    <w:abstractNumId w:val="6"/>
  </w:num>
  <w:num w:numId="85">
    <w:abstractNumId w:val="57"/>
  </w:num>
  <w:num w:numId="86">
    <w:abstractNumId w:val="67"/>
  </w:num>
  <w:num w:numId="87">
    <w:abstractNumId w:val="89"/>
  </w:num>
  <w:num w:numId="88">
    <w:abstractNumId w:val="45"/>
  </w:num>
  <w:num w:numId="89">
    <w:abstractNumId w:val="59"/>
  </w:num>
  <w:num w:numId="90">
    <w:abstractNumId w:val="49"/>
  </w:num>
  <w:num w:numId="91">
    <w:abstractNumId w:val="72"/>
  </w:num>
  <w:num w:numId="92">
    <w:abstractNumId w:val="28"/>
  </w:num>
  <w:num w:numId="9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A55CC"/>
    <w:rsid w:val="35896D95"/>
    <w:rsid w:val="3796606A"/>
    <w:rsid w:val="3AA34C8F"/>
    <w:rsid w:val="412A55CC"/>
    <w:rsid w:val="7B71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ascii="@仿宋_GB2312" w:hAnsi="@仿宋_GB2312" w:eastAsia="仿宋" w:cs="@仿宋_GB2312"/>
    </w:rPr>
  </w:style>
  <w:style w:type="paragraph" w:styleId="5">
    <w:name w:val="Body Text"/>
    <w:basedOn w:val="1"/>
    <w:qFormat/>
    <w:uiPriority w:val="99"/>
    <w:pPr>
      <w:spacing w:after="120"/>
    </w:pPr>
    <w:rPr>
      <w:rFonts w:ascii="@微软简标宋" w:hAnsi="@微软简标宋" w:eastAsia="@微软简标宋" w:cs="@微软简标宋"/>
      <w:szCs w:val="24"/>
      <w:lang w:val="zh-CN"/>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99"/>
    <w:pPr>
      <w:snapToGrid w:val="0"/>
    </w:pPr>
    <w:rPr>
      <w:rFonts w:ascii="Arial" w:hAnsi="Arial" w:cs="Arial"/>
    </w:rPr>
  </w:style>
  <w:style w:type="paragraph" w:styleId="8">
    <w:name w:val="Block Text"/>
    <w:basedOn w:val="1"/>
    <w:qFormat/>
    <w:uiPriority w:val="0"/>
    <w:pPr>
      <w:spacing w:after="120" w:afterLines="0" w:afterAutospacing="0"/>
      <w:ind w:left="1440" w:leftChars="700" w:rightChars="700"/>
    </w:pPr>
  </w:style>
  <w:style w:type="paragraph" w:styleId="9">
    <w:name w:val="Plain Text"/>
    <w:basedOn w:val="1"/>
    <w:qFormat/>
    <w:uiPriority w:val="99"/>
    <w:rPr>
      <w:rFonts w:ascii="宋体" w:hAnsi="Courier New" w:eastAsia="宋体" w:cs="Times New Roman"/>
      <w:szCs w:val="22"/>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qFormat/>
    <w:uiPriority w:val="0"/>
    <w:rPr>
      <w:b/>
    </w:rPr>
  </w:style>
  <w:style w:type="paragraph" w:styleId="12">
    <w:name w:val="Body Text First Indent 2"/>
    <w:basedOn w:val="6"/>
    <w:unhideWhenUsed/>
    <w:qFormat/>
    <w:uiPriority w:val="99"/>
    <w:pPr>
      <w:ind w:firstLine="420" w:firstLineChars="200"/>
    </w:pPr>
    <w:rPr>
      <w:rFonts w:ascii="Times New Roman" w:cs="Times New Roman"/>
    </w:rPr>
  </w:style>
  <w:style w:type="character" w:styleId="15">
    <w:name w:val="annotation reference"/>
    <w:unhideWhenUsed/>
    <w:qFormat/>
    <w:uiPriority w:val="99"/>
    <w:rPr>
      <w:sz w:val="21"/>
      <w:szCs w:val="21"/>
    </w:rPr>
  </w:style>
  <w:style w:type="paragraph" w:customStyle="1" w:styleId="16">
    <w:name w:val="D&amp;L"/>
    <w:basedOn w:val="10"/>
    <w:qFormat/>
    <w:uiPriority w:val="0"/>
    <w:pPr>
      <w:pBdr>
        <w:bottom w:val="none" w:color="auto" w:sz="0" w:space="0"/>
      </w:pBdr>
      <w:snapToGrid/>
    </w:pPr>
    <w:rPr>
      <w:rFonts w:ascii="宋体" w:hAnsi="宋体" w:eastAsia="宋体"/>
      <w:bCs/>
      <w:sz w:val="24"/>
      <w:szCs w:val="20"/>
    </w:rPr>
  </w:style>
  <w:style w:type="paragraph" w:customStyle="1" w:styleId="17">
    <w:name w:val="xl31"/>
    <w:basedOn w:val="1"/>
    <w:qFormat/>
    <w:uiPriority w:val="0"/>
    <w:pPr>
      <w:adjustRightInd w:val="0"/>
      <w:snapToGrid w:val="0"/>
      <w:spacing w:line="300" w:lineRule="auto"/>
    </w:pPr>
    <w:rPr>
      <w:rFonts w:ascii="宋体" w:hAnsi="宋体" w:eastAsia="宋体"/>
      <w:bCs/>
      <w:color w:val="FF0000"/>
      <w:kern w:val="0"/>
      <w:szCs w:val="21"/>
    </w:rPr>
  </w:style>
  <w:style w:type="paragraph" w:customStyle="1" w:styleId="18">
    <w:name w:val="表 靠左"/>
    <w:basedOn w:val="1"/>
    <w:qFormat/>
    <w:uiPriority w:val="0"/>
    <w:rPr>
      <w:rFonts w:ascii="仿宋" w:hAnsi="仿宋" w:eastAsia="仿宋" w:cs="宋体"/>
      <w:kern w:val="0"/>
      <w:szCs w:val="21"/>
    </w:rPr>
  </w:style>
  <w:style w:type="paragraph" w:customStyle="1" w:styleId="1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0">
    <w:name w:val="自定义"/>
    <w:basedOn w:val="1"/>
    <w:next w:val="1"/>
    <w:qFormat/>
    <w:uiPriority w:val="0"/>
    <w:pPr>
      <w:jc w:val="center"/>
    </w:pPr>
    <w:rPr>
      <w:rFonts w:ascii="仿宋_GB2312" w:hAnsi="仿宋_GB2312" w:eastAsia="仿宋_GB2312" w:cs="Times New Roman"/>
      <w:sz w:val="24"/>
      <w:szCs w:val="22"/>
    </w:rPr>
  </w:style>
  <w:style w:type="paragraph" w:styleId="21">
    <w:name w:val="List Paragraph"/>
    <w:basedOn w:val="1"/>
    <w:qFormat/>
    <w:uiPriority w:val="34"/>
    <w:pPr>
      <w:ind w:firstLine="420" w:firstLineChars="200"/>
    </w:pPr>
  </w:style>
  <w:style w:type="paragraph" w:customStyle="1" w:styleId="22">
    <w:name w:val="_Style 28"/>
    <w:basedOn w:val="1"/>
    <w:next w:val="21"/>
    <w:qFormat/>
    <w:uiPriority w:val="34"/>
    <w:pPr>
      <w:ind w:firstLine="420" w:firstLineChars="200"/>
    </w:pPr>
    <w:rPr>
      <w:rFonts w:ascii="Times New Roman" w:hAnsi="Times New Roman" w:eastAsia="宋体" w:cs="Times New Roman"/>
      <w:szCs w:val="24"/>
    </w:rPr>
  </w:style>
  <w:style w:type="paragraph" w:customStyle="1" w:styleId="2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84</Pages>
  <Words>56786</Words>
  <Characters>66168</Characters>
  <Lines>0</Lines>
  <Paragraphs>0</Paragraphs>
  <TotalTime>0</TotalTime>
  <ScaleCrop>false</ScaleCrop>
  <LinksUpToDate>false</LinksUpToDate>
  <CharactersWithSpaces>66348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2026-02-03T06:41:00Z</dcterms:created>
  <dc:creator>省招</dc:creator>
  <cp:lastModifiedBy>省招</cp:lastModifiedBy>
  <dcterms:modified xsi:type="dcterms:W3CDTF">2026-02-03T08:02:35Z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9DFE5930E4A44D0ABDA2B5ABAF2672AB_11</vt:lpwstr>
  </property>
  <property fmtid="{D5CDD505-2E9C-101B-9397-08002B2CF9AE}" pid="4" name="KSOTemplateDocerSaveRecord">
    <vt:lpwstr>eyJoZGlkIjoiNjQ4Y2ExNzI3NTAxYWY2Njk0NmNhOWFlOWQ3ZmYzYTQiLCJ1c2VySWQiOiI2MDkwNTk4NTAifQ==</vt:lpwstr>
  </property>
</Properties>
</file>