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2C">
      <w:pPr>
        <w:pStyle w:val="2"/>
        <w:widowControl/>
        <w:snapToGrid w:val="0"/>
        <w:spacing w:before="0" w:after="0" w:line="360" w:lineRule="auto"/>
        <w:jc w:val="center"/>
        <w:rPr>
          <w:rFonts w:hint="eastAsia" w:ascii="宋体" w:hAnsi="宋体" w:eastAsia="仿宋"/>
          <w:color w:val="auto"/>
          <w:highlight w:val="none"/>
        </w:rPr>
      </w:pPr>
      <w:bookmarkStart w:id="0" w:name="_Toc466024555"/>
      <w:bookmarkStart w:id="1" w:name="_Toc24366"/>
      <w:bookmarkStart w:id="2" w:name="_Toc445554746"/>
      <w:r>
        <w:rPr>
          <w:rFonts w:hint="eastAsia" w:ascii="宋体" w:hAnsi="宋体" w:eastAsia="仿宋"/>
          <w:color w:val="auto"/>
          <w:highlight w:val="none"/>
        </w:rPr>
        <w:t>采购需求</w:t>
      </w:r>
      <w:bookmarkEnd w:id="0"/>
      <w:bookmarkEnd w:id="1"/>
      <w:bookmarkEnd w:id="2"/>
      <w:bookmarkStart w:id="32" w:name="_GoBack"/>
      <w:bookmarkEnd w:id="32"/>
    </w:p>
    <w:p w14:paraId="63A1604C">
      <w:pPr>
        <w:pStyle w:val="3"/>
        <w:rPr>
          <w:rStyle w:val="8"/>
          <w:rFonts w:ascii="宋体" w:hAnsi="宋体" w:eastAsia="仿宋"/>
          <w:b/>
          <w:bCs/>
          <w:color w:val="auto"/>
          <w:sz w:val="24"/>
          <w:szCs w:val="24"/>
          <w:highlight w:val="none"/>
        </w:rPr>
      </w:pPr>
      <w:bookmarkStart w:id="3" w:name="_Toc466024556"/>
      <w:bookmarkStart w:id="4" w:name="_Toc455587273"/>
      <w:bookmarkStart w:id="5" w:name="_Toc455587089"/>
      <w:bookmarkStart w:id="6" w:name="_Toc445554747"/>
      <w:r>
        <w:rPr>
          <w:rStyle w:val="8"/>
          <w:rFonts w:hint="eastAsia" w:ascii="宋体" w:hAnsi="宋体" w:eastAsia="仿宋"/>
          <w:b/>
          <w:bCs/>
          <w:color w:val="auto"/>
          <w:sz w:val="24"/>
          <w:szCs w:val="24"/>
          <w:highlight w:val="none"/>
        </w:rPr>
        <w:t xml:space="preserve">1. </w:t>
      </w:r>
      <w:bookmarkEnd w:id="3"/>
      <w:bookmarkEnd w:id="4"/>
      <w:bookmarkEnd w:id="5"/>
      <w:r>
        <w:rPr>
          <w:rStyle w:val="8"/>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8"/>
          <w:rFonts w:hint="eastAsia" w:ascii="宋体" w:hAnsi="宋体" w:eastAsia="仿宋"/>
          <w:b/>
          <w:bCs/>
          <w:color w:val="auto"/>
          <w:sz w:val="24"/>
          <w:szCs w:val="24"/>
          <w:highlight w:val="none"/>
        </w:rPr>
      </w:pPr>
      <w:bookmarkStart w:id="7" w:name="_Toc466024557"/>
      <w:bookmarkStart w:id="8" w:name="_Toc455587274"/>
      <w:bookmarkStart w:id="9" w:name="_Toc455587090"/>
      <w:r>
        <w:rPr>
          <w:rStyle w:val="8"/>
          <w:rFonts w:hint="eastAsia" w:ascii="宋体" w:hAnsi="宋体" w:eastAsia="仿宋"/>
          <w:b/>
          <w:bCs/>
          <w:color w:val="auto"/>
          <w:sz w:val="24"/>
          <w:szCs w:val="24"/>
          <w:highlight w:val="none"/>
        </w:rPr>
        <w:t>2. 采购内容及范围</w:t>
      </w:r>
      <w:bookmarkEnd w:id="7"/>
      <w:bookmarkEnd w:id="8"/>
      <w:bookmarkEnd w:id="9"/>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379"/>
        <w:gridCol w:w="825"/>
        <w:gridCol w:w="1935"/>
        <w:gridCol w:w="1228"/>
        <w:gridCol w:w="1725"/>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97C17CE">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DSA</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890C3C">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1台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57DB629">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600</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17D1280">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B5A5C0">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widowControl/>
              <w:jc w:val="center"/>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1FE0A5EF">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9"/>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9"/>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val="en-US" w:eastAsia="zh-CN"/>
              </w:rPr>
              <w:t>首都医科大学附属</w:t>
            </w:r>
            <w:r>
              <w:rPr>
                <w:rFonts w:hint="eastAsia" w:ascii="宋体" w:hAnsi="宋体" w:eastAsia="仿宋"/>
                <w:color w:val="auto"/>
                <w:sz w:val="24"/>
                <w:highlight w:val="none"/>
                <w:lang w:eastAsia="zh-CN"/>
              </w:rPr>
              <w:t>北京安贞医院安徽医院，招标人指定地点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9"/>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762077DA">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52B768FE">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9"/>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4年</w:t>
            </w:r>
            <w:r>
              <w:rPr>
                <w:rFonts w:hint="eastAsia" w:ascii="宋体" w:hAnsi="宋体" w:eastAsia="仿宋" w:cs="Calibri"/>
                <w:color w:val="auto"/>
                <w:sz w:val="24"/>
                <w:highlight w:val="none"/>
                <w:lang w:val="en-US" w:eastAsia="zh-CN"/>
              </w:rPr>
              <w:t>整机原厂质保（包括球管、高压发生器、探测器、第三方产品等），</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9"/>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9"/>
        <w:ind w:firstLine="480"/>
        <w:rPr>
          <w:rFonts w:ascii="宋体" w:hAnsi="宋体" w:eastAsia="仿宋"/>
          <w:color w:val="auto"/>
          <w:sz w:val="24"/>
          <w:highlight w:val="none"/>
        </w:rPr>
      </w:pPr>
    </w:p>
    <w:bookmarkEnd w:id="6"/>
    <w:p w14:paraId="34A467BB">
      <w:pPr>
        <w:pStyle w:val="4"/>
        <w:widowControl/>
        <w:snapToGrid w:val="0"/>
        <w:spacing w:line="360" w:lineRule="auto"/>
        <w:outlineLvl w:val="1"/>
        <w:rPr>
          <w:rStyle w:val="8"/>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55587275"/>
      <w:bookmarkStart w:id="11" w:name="_Toc445554749"/>
      <w:bookmarkStart w:id="12" w:name="_Toc455587091"/>
      <w:bookmarkStart w:id="13" w:name="_Toc466024558"/>
      <w:r>
        <w:rPr>
          <w:rStyle w:val="8"/>
          <w:rFonts w:hint="eastAsia" w:ascii="宋体" w:hAnsi="宋体" w:eastAsia="仿宋"/>
          <w:color w:val="auto"/>
          <w:sz w:val="24"/>
          <w:szCs w:val="24"/>
          <w:highlight w:val="none"/>
        </w:rPr>
        <w:t>4. 技术要求</w:t>
      </w:r>
      <w:bookmarkEnd w:id="10"/>
      <w:bookmarkEnd w:id="11"/>
      <w:bookmarkEnd w:id="12"/>
      <w:bookmarkEnd w:id="13"/>
    </w:p>
    <w:p w14:paraId="297E5F3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4"/>
        <w:widowControl/>
        <w:snapToGrid w:val="0"/>
        <w:spacing w:line="360" w:lineRule="auto"/>
        <w:ind w:firstLine="480" w:firstLineChars="200"/>
        <w:rPr>
          <w:rFonts w:hint="eastAsia" w:hAnsi="宋体" w:eastAsia="仿宋"/>
          <w:color w:val="auto"/>
          <w:sz w:val="24"/>
          <w:szCs w:val="24"/>
          <w:highlight w:val="none"/>
        </w:rPr>
      </w:pPr>
    </w:p>
    <w:p w14:paraId="65DCF52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4E6E35B4">
      <w:pPr>
        <w:numPr>
          <w:ilvl w:val="0"/>
          <w:numId w:val="0"/>
        </w:numPr>
        <w:spacing w:line="360" w:lineRule="auto"/>
        <w:jc w:val="center"/>
        <w:rPr>
          <w:rFonts w:hint="eastAsia" w:ascii="Times New Roman" w:hAnsi="Times New Roman" w:eastAsia="宋体" w:cs="Times New Roman"/>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cs="Times New Roman"/>
          <w:b/>
          <w:bCs/>
          <w:color w:val="auto"/>
          <w:sz w:val="24"/>
          <w:szCs w:val="24"/>
          <w:highlight w:val="none"/>
          <w:lang w:val="en-US" w:eastAsia="zh-CN"/>
        </w:rPr>
        <w:t>DSA（数字减影血管造影系统）</w:t>
      </w:r>
    </w:p>
    <w:tbl>
      <w:tblPr>
        <w:tblStyle w:val="6"/>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990"/>
        <w:gridCol w:w="4953"/>
      </w:tblGrid>
      <w:tr w14:paraId="6F21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855007B">
            <w:pPr>
              <w:spacing w:line="276" w:lineRule="auto"/>
              <w:jc w:val="both"/>
              <w:rPr>
                <w:rFonts w:hint="eastAsia" w:hAnsi="宋体" w:eastAsia="仿宋"/>
                <w:b/>
                <w:bCs/>
                <w:color w:val="auto"/>
                <w:sz w:val="21"/>
                <w:szCs w:val="21"/>
                <w:highlight w:val="none"/>
                <w:vertAlign w:val="baseline"/>
              </w:rPr>
            </w:pPr>
            <w:r>
              <w:rPr>
                <w:rFonts w:hint="eastAsia" w:ascii="宋体" w:hAnsi="宋体"/>
                <w:bCs/>
                <w:sz w:val="21"/>
                <w:szCs w:val="21"/>
                <w:highlight w:val="none"/>
              </w:rPr>
              <w:t>序号</w:t>
            </w:r>
          </w:p>
        </w:tc>
        <w:tc>
          <w:tcPr>
            <w:tcW w:w="3990" w:type="dxa"/>
            <w:vAlign w:val="center"/>
          </w:tcPr>
          <w:p w14:paraId="18E394CE">
            <w:pPr>
              <w:spacing w:line="276" w:lineRule="auto"/>
              <w:jc w:val="both"/>
              <w:rPr>
                <w:rFonts w:hint="eastAsia" w:hAnsi="宋体" w:eastAsia="仿宋"/>
                <w:b/>
                <w:bCs/>
                <w:color w:val="auto"/>
                <w:sz w:val="21"/>
                <w:szCs w:val="21"/>
                <w:highlight w:val="none"/>
                <w:vertAlign w:val="baseline"/>
              </w:rPr>
            </w:pPr>
            <w:r>
              <w:rPr>
                <w:rFonts w:hint="eastAsia" w:ascii="宋体" w:hAnsi="宋体"/>
                <w:bCs/>
                <w:sz w:val="21"/>
                <w:szCs w:val="21"/>
                <w:highlight w:val="none"/>
              </w:rPr>
              <w:t>技术性能名称</w:t>
            </w:r>
          </w:p>
        </w:tc>
        <w:tc>
          <w:tcPr>
            <w:tcW w:w="4953" w:type="dxa"/>
            <w:vAlign w:val="center"/>
          </w:tcPr>
          <w:p w14:paraId="14C40E7D">
            <w:pPr>
              <w:spacing w:line="276" w:lineRule="auto"/>
              <w:jc w:val="both"/>
              <w:rPr>
                <w:rFonts w:hint="eastAsia" w:hAnsi="宋体" w:eastAsia="仿宋"/>
                <w:b/>
                <w:bCs/>
                <w:color w:val="auto"/>
                <w:sz w:val="21"/>
                <w:szCs w:val="21"/>
                <w:highlight w:val="none"/>
                <w:vertAlign w:val="baseline"/>
              </w:rPr>
            </w:pPr>
            <w:r>
              <w:rPr>
                <w:rFonts w:hint="eastAsia" w:ascii="宋体" w:hAnsi="宋体"/>
                <w:bCs/>
                <w:sz w:val="21"/>
                <w:szCs w:val="21"/>
                <w:highlight w:val="none"/>
              </w:rPr>
              <w:t>参数要求</w:t>
            </w:r>
          </w:p>
        </w:tc>
      </w:tr>
      <w:tr w14:paraId="7849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FD850E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一</w:t>
            </w:r>
          </w:p>
        </w:tc>
        <w:tc>
          <w:tcPr>
            <w:tcW w:w="3990" w:type="dxa"/>
            <w:vAlign w:val="center"/>
          </w:tcPr>
          <w:p w14:paraId="6E727FB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设备用途</w:t>
            </w:r>
          </w:p>
        </w:tc>
        <w:tc>
          <w:tcPr>
            <w:tcW w:w="4953" w:type="dxa"/>
            <w:vAlign w:val="center"/>
          </w:tcPr>
          <w:p w14:paraId="1F70D95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心、脑、全身血管造影，介入治疗</w:t>
            </w:r>
          </w:p>
        </w:tc>
      </w:tr>
      <w:tr w14:paraId="3AF2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6F5159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*二</w:t>
            </w:r>
          </w:p>
        </w:tc>
        <w:tc>
          <w:tcPr>
            <w:tcW w:w="3990" w:type="dxa"/>
            <w:vAlign w:val="center"/>
          </w:tcPr>
          <w:p w14:paraId="0DE4D8D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要求</w:t>
            </w:r>
          </w:p>
        </w:tc>
        <w:tc>
          <w:tcPr>
            <w:tcW w:w="4953" w:type="dxa"/>
            <w:vAlign w:val="center"/>
          </w:tcPr>
          <w:p w14:paraId="0B77ECA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各家需要提供Azurion 5M20或Artis zee III ceiling或uAngio AVIVA CE 或NeuAngio 33C等平台的DSA机型，其他未提到的品牌提供同档次机型，并提供评标委员会认可的证明材料</w:t>
            </w:r>
          </w:p>
        </w:tc>
      </w:tr>
      <w:tr w14:paraId="2EA1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0C37C3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三</w:t>
            </w:r>
          </w:p>
        </w:tc>
        <w:tc>
          <w:tcPr>
            <w:tcW w:w="3990" w:type="dxa"/>
            <w:vAlign w:val="center"/>
          </w:tcPr>
          <w:p w14:paraId="4D851DE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技术要求</w:t>
            </w:r>
          </w:p>
        </w:tc>
        <w:tc>
          <w:tcPr>
            <w:tcW w:w="4953" w:type="dxa"/>
            <w:vAlign w:val="center"/>
          </w:tcPr>
          <w:p w14:paraId="499F9995">
            <w:pPr>
              <w:spacing w:line="276" w:lineRule="auto"/>
              <w:jc w:val="both"/>
              <w:rPr>
                <w:rFonts w:hint="eastAsia" w:ascii="宋体" w:hAnsi="宋体"/>
                <w:bCs/>
                <w:sz w:val="21"/>
                <w:szCs w:val="21"/>
                <w:highlight w:val="none"/>
              </w:rPr>
            </w:pPr>
          </w:p>
        </w:tc>
      </w:tr>
      <w:tr w14:paraId="1D8B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48E6C8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w:t>
            </w:r>
          </w:p>
        </w:tc>
        <w:tc>
          <w:tcPr>
            <w:tcW w:w="3990" w:type="dxa"/>
            <w:vAlign w:val="center"/>
          </w:tcPr>
          <w:p w14:paraId="57A297B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机架系统：</w:t>
            </w:r>
          </w:p>
        </w:tc>
        <w:tc>
          <w:tcPr>
            <w:tcW w:w="4953" w:type="dxa"/>
            <w:vAlign w:val="center"/>
          </w:tcPr>
          <w:p w14:paraId="6838E1B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满足心、脑、周围血管的造影和介入治疗需要</w:t>
            </w:r>
          </w:p>
        </w:tc>
      </w:tr>
      <w:tr w14:paraId="0823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2C772D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w:t>
            </w:r>
          </w:p>
        </w:tc>
        <w:tc>
          <w:tcPr>
            <w:tcW w:w="3990" w:type="dxa"/>
            <w:vAlign w:val="center"/>
          </w:tcPr>
          <w:p w14:paraId="004A4BC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悬吊式 1 台，能覆盖全身之功能</w:t>
            </w:r>
          </w:p>
        </w:tc>
        <w:tc>
          <w:tcPr>
            <w:tcW w:w="4953" w:type="dxa"/>
            <w:vAlign w:val="center"/>
          </w:tcPr>
          <w:p w14:paraId="54072F1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3C74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077162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w:t>
            </w:r>
          </w:p>
        </w:tc>
        <w:tc>
          <w:tcPr>
            <w:tcW w:w="3990" w:type="dxa"/>
            <w:vAlign w:val="center"/>
          </w:tcPr>
          <w:p w14:paraId="76441E4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机架可进行等中心旋转</w:t>
            </w:r>
          </w:p>
        </w:tc>
        <w:tc>
          <w:tcPr>
            <w:tcW w:w="4953" w:type="dxa"/>
            <w:vAlign w:val="center"/>
          </w:tcPr>
          <w:p w14:paraId="6FC792E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391A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707B0F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1.3</w:t>
            </w:r>
          </w:p>
        </w:tc>
        <w:tc>
          <w:tcPr>
            <w:tcW w:w="3990" w:type="dxa"/>
            <w:vAlign w:val="center"/>
          </w:tcPr>
          <w:p w14:paraId="6486A25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机架运动包括电动和手动两种方式</w:t>
            </w:r>
          </w:p>
        </w:tc>
        <w:tc>
          <w:tcPr>
            <w:tcW w:w="4953" w:type="dxa"/>
            <w:vAlign w:val="center"/>
          </w:tcPr>
          <w:p w14:paraId="73DA812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0667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042DDE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1.4</w:t>
            </w:r>
          </w:p>
        </w:tc>
        <w:tc>
          <w:tcPr>
            <w:tcW w:w="3990" w:type="dxa"/>
            <w:vAlign w:val="center"/>
          </w:tcPr>
          <w:p w14:paraId="3E28272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C 型臂旋转速度（非旋转采集）LAO/RAO：</w:t>
            </w:r>
          </w:p>
        </w:tc>
        <w:tc>
          <w:tcPr>
            <w:tcW w:w="4953" w:type="dxa"/>
            <w:vAlign w:val="center"/>
          </w:tcPr>
          <w:p w14:paraId="6242EF3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 °/秒</w:t>
            </w:r>
          </w:p>
        </w:tc>
      </w:tr>
      <w:tr w14:paraId="03D7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4BB813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w:t>
            </w:r>
          </w:p>
        </w:tc>
        <w:tc>
          <w:tcPr>
            <w:tcW w:w="3990" w:type="dxa"/>
            <w:vAlign w:val="center"/>
          </w:tcPr>
          <w:p w14:paraId="1B068CA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CRA：</w:t>
            </w:r>
          </w:p>
        </w:tc>
        <w:tc>
          <w:tcPr>
            <w:tcW w:w="4953" w:type="dxa"/>
            <w:vAlign w:val="center"/>
          </w:tcPr>
          <w:p w14:paraId="2B5FCAB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≥50 °</w:t>
            </w:r>
          </w:p>
        </w:tc>
      </w:tr>
      <w:tr w14:paraId="17CA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1ABF12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1.6</w:t>
            </w:r>
          </w:p>
        </w:tc>
        <w:tc>
          <w:tcPr>
            <w:tcW w:w="3990" w:type="dxa"/>
            <w:vAlign w:val="center"/>
          </w:tcPr>
          <w:p w14:paraId="41F1F67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CAU：</w:t>
            </w:r>
          </w:p>
        </w:tc>
        <w:tc>
          <w:tcPr>
            <w:tcW w:w="4953" w:type="dxa"/>
            <w:vAlign w:val="center"/>
          </w:tcPr>
          <w:p w14:paraId="54C3324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≥45 °</w:t>
            </w:r>
          </w:p>
        </w:tc>
      </w:tr>
      <w:tr w14:paraId="3142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C2FCBA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1.7</w:t>
            </w:r>
          </w:p>
        </w:tc>
        <w:tc>
          <w:tcPr>
            <w:tcW w:w="3990" w:type="dxa"/>
            <w:vAlign w:val="center"/>
          </w:tcPr>
          <w:p w14:paraId="2351BEE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RAO：</w:t>
            </w:r>
          </w:p>
        </w:tc>
        <w:tc>
          <w:tcPr>
            <w:tcW w:w="4953" w:type="dxa"/>
            <w:vAlign w:val="center"/>
          </w:tcPr>
          <w:p w14:paraId="090023A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≥117 °</w:t>
            </w:r>
          </w:p>
        </w:tc>
      </w:tr>
      <w:tr w14:paraId="3E16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782417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1.8</w:t>
            </w:r>
          </w:p>
        </w:tc>
        <w:tc>
          <w:tcPr>
            <w:tcW w:w="3990" w:type="dxa"/>
            <w:vAlign w:val="center"/>
          </w:tcPr>
          <w:p w14:paraId="5862EDD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LAO：</w:t>
            </w:r>
          </w:p>
        </w:tc>
        <w:tc>
          <w:tcPr>
            <w:tcW w:w="4953" w:type="dxa"/>
            <w:vAlign w:val="center"/>
          </w:tcPr>
          <w:p w14:paraId="18D234B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≥120 °</w:t>
            </w:r>
          </w:p>
        </w:tc>
      </w:tr>
      <w:tr w14:paraId="2BE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330CFD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1.9</w:t>
            </w:r>
          </w:p>
        </w:tc>
        <w:tc>
          <w:tcPr>
            <w:tcW w:w="3990" w:type="dxa"/>
            <w:vAlign w:val="center"/>
          </w:tcPr>
          <w:p w14:paraId="58E43E9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旋转采集角度：</w:t>
            </w:r>
          </w:p>
        </w:tc>
        <w:tc>
          <w:tcPr>
            <w:tcW w:w="4953" w:type="dxa"/>
            <w:vAlign w:val="center"/>
          </w:tcPr>
          <w:p w14:paraId="191EB4A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≥200 °</w:t>
            </w:r>
          </w:p>
        </w:tc>
      </w:tr>
      <w:tr w14:paraId="6FC9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C0E6B8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1.10</w:t>
            </w:r>
          </w:p>
        </w:tc>
        <w:tc>
          <w:tcPr>
            <w:tcW w:w="3990" w:type="dxa"/>
            <w:vAlign w:val="center"/>
          </w:tcPr>
          <w:p w14:paraId="01C3F0D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床旁可以单手柄控制、操作 C 型臂机架的运动</w:t>
            </w:r>
          </w:p>
        </w:tc>
        <w:tc>
          <w:tcPr>
            <w:tcW w:w="4953" w:type="dxa"/>
            <w:vAlign w:val="center"/>
          </w:tcPr>
          <w:p w14:paraId="51CAA7B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49D4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BE582B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1.11</w:t>
            </w:r>
          </w:p>
        </w:tc>
        <w:tc>
          <w:tcPr>
            <w:tcW w:w="3990" w:type="dxa"/>
            <w:vAlign w:val="center"/>
          </w:tcPr>
          <w:p w14:paraId="62CF0B1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C 臂的旋转角度：血管检查摆位无死角，C 臂旋转至任何角度均可投照</w:t>
            </w:r>
          </w:p>
        </w:tc>
        <w:tc>
          <w:tcPr>
            <w:tcW w:w="4953" w:type="dxa"/>
            <w:vAlign w:val="center"/>
          </w:tcPr>
          <w:p w14:paraId="5A20E0B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054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4FBCB9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1.12</w:t>
            </w:r>
          </w:p>
        </w:tc>
        <w:tc>
          <w:tcPr>
            <w:tcW w:w="3990" w:type="dxa"/>
            <w:vAlign w:val="center"/>
          </w:tcPr>
          <w:p w14:paraId="513E604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数码显示所有 C 型臂旋转角度信息</w:t>
            </w:r>
          </w:p>
        </w:tc>
        <w:tc>
          <w:tcPr>
            <w:tcW w:w="4953" w:type="dxa"/>
            <w:vAlign w:val="center"/>
          </w:tcPr>
          <w:p w14:paraId="4A0C404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9F0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81077E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■1.13</w:t>
            </w:r>
          </w:p>
        </w:tc>
        <w:tc>
          <w:tcPr>
            <w:tcW w:w="3990" w:type="dxa"/>
            <w:vAlign w:val="center"/>
          </w:tcPr>
          <w:p w14:paraId="13732BE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C 型臂弧深：</w:t>
            </w:r>
          </w:p>
        </w:tc>
        <w:tc>
          <w:tcPr>
            <w:tcW w:w="4953" w:type="dxa"/>
            <w:vAlign w:val="center"/>
          </w:tcPr>
          <w:p w14:paraId="61BA6C9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≥90cm（不包括 L 臂补偿）</w:t>
            </w:r>
          </w:p>
        </w:tc>
      </w:tr>
      <w:tr w14:paraId="79BC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EE4918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1.14</w:t>
            </w:r>
          </w:p>
        </w:tc>
        <w:tc>
          <w:tcPr>
            <w:tcW w:w="3990" w:type="dxa"/>
            <w:vAlign w:val="center"/>
          </w:tcPr>
          <w:p w14:paraId="46A6132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等中心到地面距离：</w:t>
            </w:r>
          </w:p>
        </w:tc>
        <w:tc>
          <w:tcPr>
            <w:tcW w:w="4953" w:type="dxa"/>
            <w:vAlign w:val="center"/>
          </w:tcPr>
          <w:p w14:paraId="24F6D3C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≥105cm</w:t>
            </w:r>
          </w:p>
        </w:tc>
      </w:tr>
      <w:tr w14:paraId="4F6E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525268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1.15</w:t>
            </w:r>
          </w:p>
        </w:tc>
        <w:tc>
          <w:tcPr>
            <w:tcW w:w="3990" w:type="dxa"/>
            <w:vAlign w:val="center"/>
          </w:tcPr>
          <w:p w14:paraId="019E8E9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等中心到焦点距离：</w:t>
            </w:r>
          </w:p>
        </w:tc>
        <w:tc>
          <w:tcPr>
            <w:tcW w:w="4953" w:type="dxa"/>
            <w:vAlign w:val="center"/>
          </w:tcPr>
          <w:p w14:paraId="24F82C2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≥70cm</w:t>
            </w:r>
          </w:p>
        </w:tc>
      </w:tr>
      <w:tr w14:paraId="428C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1A2E54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1.16</w:t>
            </w:r>
          </w:p>
        </w:tc>
        <w:tc>
          <w:tcPr>
            <w:tcW w:w="3990" w:type="dxa"/>
            <w:vAlign w:val="center"/>
          </w:tcPr>
          <w:p w14:paraId="57C326E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SID 范围：</w:t>
            </w:r>
          </w:p>
        </w:tc>
        <w:tc>
          <w:tcPr>
            <w:tcW w:w="4953" w:type="dxa"/>
            <w:vAlign w:val="center"/>
          </w:tcPr>
          <w:p w14:paraId="56AD067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90cm-120cm</w:t>
            </w:r>
          </w:p>
        </w:tc>
      </w:tr>
      <w:tr w14:paraId="3128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45C96D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w:t>
            </w:r>
          </w:p>
        </w:tc>
        <w:tc>
          <w:tcPr>
            <w:tcW w:w="3990" w:type="dxa"/>
            <w:vAlign w:val="center"/>
          </w:tcPr>
          <w:p w14:paraId="59C1AB4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w:t>
            </w:r>
          </w:p>
        </w:tc>
        <w:tc>
          <w:tcPr>
            <w:tcW w:w="4953" w:type="dxa"/>
            <w:vAlign w:val="center"/>
          </w:tcPr>
          <w:p w14:paraId="10E2524C">
            <w:pPr>
              <w:spacing w:line="276" w:lineRule="auto"/>
              <w:jc w:val="both"/>
              <w:rPr>
                <w:rFonts w:hint="eastAsia" w:ascii="宋体" w:hAnsi="宋体"/>
                <w:bCs/>
                <w:sz w:val="21"/>
                <w:szCs w:val="21"/>
                <w:highlight w:val="none"/>
              </w:rPr>
            </w:pPr>
          </w:p>
        </w:tc>
      </w:tr>
      <w:tr w14:paraId="5F7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B690D9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w:t>
            </w:r>
          </w:p>
        </w:tc>
        <w:tc>
          <w:tcPr>
            <w:tcW w:w="3990" w:type="dxa"/>
            <w:vAlign w:val="center"/>
          </w:tcPr>
          <w:p w14:paraId="565FF68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导管床</w:t>
            </w:r>
          </w:p>
        </w:tc>
        <w:tc>
          <w:tcPr>
            <w:tcW w:w="4953" w:type="dxa"/>
            <w:vAlign w:val="center"/>
          </w:tcPr>
          <w:p w14:paraId="3D2708D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 1 张</w:t>
            </w:r>
          </w:p>
        </w:tc>
      </w:tr>
      <w:tr w14:paraId="0325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12EBF2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2.1.1</w:t>
            </w:r>
          </w:p>
        </w:tc>
        <w:tc>
          <w:tcPr>
            <w:tcW w:w="3990" w:type="dxa"/>
            <w:vAlign w:val="center"/>
          </w:tcPr>
          <w:p w14:paraId="2E52EFE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满足全身检查、治疗的要求</w:t>
            </w:r>
          </w:p>
        </w:tc>
        <w:tc>
          <w:tcPr>
            <w:tcW w:w="4953" w:type="dxa"/>
            <w:vAlign w:val="center"/>
          </w:tcPr>
          <w:p w14:paraId="33E6F5D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646A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5C7541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2.1.2</w:t>
            </w:r>
          </w:p>
        </w:tc>
        <w:tc>
          <w:tcPr>
            <w:tcW w:w="3990" w:type="dxa"/>
            <w:vAlign w:val="center"/>
          </w:tcPr>
          <w:p w14:paraId="1A81CF9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床面要求为碳纤维材料</w:t>
            </w:r>
          </w:p>
        </w:tc>
        <w:tc>
          <w:tcPr>
            <w:tcW w:w="4953" w:type="dxa"/>
            <w:vAlign w:val="center"/>
          </w:tcPr>
          <w:p w14:paraId="3231D19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675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AB88DA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■2.1.3</w:t>
            </w:r>
          </w:p>
        </w:tc>
        <w:tc>
          <w:tcPr>
            <w:tcW w:w="3990" w:type="dxa"/>
            <w:vAlign w:val="center"/>
          </w:tcPr>
          <w:p w14:paraId="2B338EA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纵向运动范围：</w:t>
            </w:r>
          </w:p>
        </w:tc>
        <w:tc>
          <w:tcPr>
            <w:tcW w:w="4953" w:type="dxa"/>
            <w:vAlign w:val="center"/>
          </w:tcPr>
          <w:p w14:paraId="39453CD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≥120cm</w:t>
            </w:r>
          </w:p>
        </w:tc>
      </w:tr>
      <w:tr w14:paraId="3A85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95609A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2.1.4</w:t>
            </w:r>
          </w:p>
        </w:tc>
        <w:tc>
          <w:tcPr>
            <w:tcW w:w="3990" w:type="dxa"/>
            <w:vAlign w:val="center"/>
          </w:tcPr>
          <w:p w14:paraId="3A57D30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导管床横向运动：</w:t>
            </w:r>
          </w:p>
        </w:tc>
        <w:tc>
          <w:tcPr>
            <w:tcW w:w="4953" w:type="dxa"/>
            <w:vAlign w:val="center"/>
          </w:tcPr>
          <w:p w14:paraId="06E3889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≥28cm</w:t>
            </w:r>
          </w:p>
        </w:tc>
      </w:tr>
      <w:tr w14:paraId="0B8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EF42B0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2.1.5</w:t>
            </w:r>
          </w:p>
        </w:tc>
        <w:tc>
          <w:tcPr>
            <w:tcW w:w="3990" w:type="dxa"/>
            <w:vAlign w:val="center"/>
          </w:tcPr>
          <w:p w14:paraId="1896FBD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床面升降范围：</w:t>
            </w:r>
          </w:p>
        </w:tc>
        <w:tc>
          <w:tcPr>
            <w:tcW w:w="4953" w:type="dxa"/>
            <w:vAlign w:val="center"/>
          </w:tcPr>
          <w:p w14:paraId="0BD6558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≥28cm</w:t>
            </w:r>
          </w:p>
        </w:tc>
      </w:tr>
      <w:tr w14:paraId="4E3B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380117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2.1.6</w:t>
            </w:r>
          </w:p>
        </w:tc>
        <w:tc>
          <w:tcPr>
            <w:tcW w:w="3990" w:type="dxa"/>
            <w:vAlign w:val="center"/>
          </w:tcPr>
          <w:p w14:paraId="15DEB66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床面最低高度：</w:t>
            </w:r>
          </w:p>
        </w:tc>
        <w:tc>
          <w:tcPr>
            <w:tcW w:w="4953" w:type="dxa"/>
            <w:vAlign w:val="center"/>
          </w:tcPr>
          <w:p w14:paraId="360EC6E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≥70cm</w:t>
            </w:r>
          </w:p>
        </w:tc>
      </w:tr>
      <w:tr w14:paraId="5CFE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309F42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2.1.7</w:t>
            </w:r>
          </w:p>
        </w:tc>
        <w:tc>
          <w:tcPr>
            <w:tcW w:w="3990" w:type="dxa"/>
            <w:vAlign w:val="center"/>
          </w:tcPr>
          <w:p w14:paraId="0E793CD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床最大承重：</w:t>
            </w:r>
          </w:p>
        </w:tc>
        <w:tc>
          <w:tcPr>
            <w:tcW w:w="4953" w:type="dxa"/>
            <w:vAlign w:val="center"/>
          </w:tcPr>
          <w:p w14:paraId="181F796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≥300KG</w:t>
            </w:r>
          </w:p>
        </w:tc>
      </w:tr>
      <w:tr w14:paraId="29D3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EDCC5F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2.1.8</w:t>
            </w:r>
          </w:p>
        </w:tc>
        <w:tc>
          <w:tcPr>
            <w:tcW w:w="3990" w:type="dxa"/>
            <w:vAlign w:val="center"/>
          </w:tcPr>
          <w:p w14:paraId="1644752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床长度：</w:t>
            </w:r>
          </w:p>
        </w:tc>
        <w:tc>
          <w:tcPr>
            <w:tcW w:w="4953" w:type="dxa"/>
            <w:vAlign w:val="center"/>
          </w:tcPr>
          <w:p w14:paraId="7E1B5D1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≥280cm</w:t>
            </w:r>
          </w:p>
        </w:tc>
      </w:tr>
      <w:tr w14:paraId="5B26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6B01AC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2.1.9</w:t>
            </w:r>
          </w:p>
        </w:tc>
        <w:tc>
          <w:tcPr>
            <w:tcW w:w="3990" w:type="dxa"/>
            <w:vAlign w:val="center"/>
          </w:tcPr>
          <w:p w14:paraId="14ECA70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床宽度：</w:t>
            </w:r>
          </w:p>
        </w:tc>
        <w:tc>
          <w:tcPr>
            <w:tcW w:w="4953" w:type="dxa"/>
            <w:vAlign w:val="center"/>
          </w:tcPr>
          <w:p w14:paraId="1DBE4DA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≥46cm</w:t>
            </w:r>
          </w:p>
        </w:tc>
      </w:tr>
      <w:tr w14:paraId="4D52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E087E1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2.1.10</w:t>
            </w:r>
          </w:p>
        </w:tc>
        <w:tc>
          <w:tcPr>
            <w:tcW w:w="3990" w:type="dxa"/>
            <w:vAlign w:val="center"/>
          </w:tcPr>
          <w:p w14:paraId="4E5DF21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床面患者最大有效覆盖：</w:t>
            </w:r>
          </w:p>
        </w:tc>
        <w:tc>
          <w:tcPr>
            <w:tcW w:w="4953" w:type="dxa"/>
            <w:vAlign w:val="center"/>
          </w:tcPr>
          <w:p w14:paraId="2A3E383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≥190cm</w:t>
            </w:r>
          </w:p>
        </w:tc>
      </w:tr>
      <w:tr w14:paraId="23EB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C737E2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■2.1.11</w:t>
            </w:r>
          </w:p>
        </w:tc>
        <w:tc>
          <w:tcPr>
            <w:tcW w:w="3990" w:type="dxa"/>
            <w:vAlign w:val="center"/>
          </w:tcPr>
          <w:p w14:paraId="3C265A9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床面旋转角度：</w:t>
            </w:r>
          </w:p>
        </w:tc>
        <w:tc>
          <w:tcPr>
            <w:tcW w:w="4953" w:type="dxa"/>
            <w:vAlign w:val="center"/>
          </w:tcPr>
          <w:p w14:paraId="7DA1094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≥240 度</w:t>
            </w:r>
          </w:p>
        </w:tc>
      </w:tr>
      <w:tr w14:paraId="7697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05A9A5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2.1.12</w:t>
            </w:r>
          </w:p>
        </w:tc>
        <w:tc>
          <w:tcPr>
            <w:tcW w:w="3990" w:type="dxa"/>
            <w:vAlign w:val="center"/>
          </w:tcPr>
          <w:p w14:paraId="4EEC11A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导管床床垫、输液架、头托、臂托、臂支架</w:t>
            </w:r>
          </w:p>
        </w:tc>
        <w:tc>
          <w:tcPr>
            <w:tcW w:w="4953" w:type="dxa"/>
            <w:vAlign w:val="center"/>
          </w:tcPr>
          <w:p w14:paraId="3674DD2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40DB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64AF79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2.1.13</w:t>
            </w:r>
          </w:p>
        </w:tc>
        <w:tc>
          <w:tcPr>
            <w:tcW w:w="3990" w:type="dxa"/>
            <w:vAlign w:val="center"/>
          </w:tcPr>
          <w:p w14:paraId="34478B5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床面上下运动速度：</w:t>
            </w:r>
          </w:p>
        </w:tc>
        <w:tc>
          <w:tcPr>
            <w:tcW w:w="4953" w:type="dxa"/>
            <w:vAlign w:val="center"/>
          </w:tcPr>
          <w:p w14:paraId="2064B63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≥20mm/S</w:t>
            </w:r>
          </w:p>
        </w:tc>
      </w:tr>
      <w:tr w14:paraId="3B17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C145E7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w:t>
            </w:r>
          </w:p>
        </w:tc>
        <w:tc>
          <w:tcPr>
            <w:tcW w:w="3990" w:type="dxa"/>
            <w:vAlign w:val="center"/>
          </w:tcPr>
          <w:p w14:paraId="724ABA1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检查室内控制系统</w:t>
            </w:r>
          </w:p>
        </w:tc>
        <w:tc>
          <w:tcPr>
            <w:tcW w:w="4953" w:type="dxa"/>
            <w:vAlign w:val="center"/>
          </w:tcPr>
          <w:p w14:paraId="36B36FD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AE5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75F5B9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3.1</w:t>
            </w:r>
          </w:p>
        </w:tc>
        <w:tc>
          <w:tcPr>
            <w:tcW w:w="3990" w:type="dxa"/>
            <w:vAlign w:val="center"/>
          </w:tcPr>
          <w:p w14:paraId="2E7AE8D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床旁液晶触摸屏控制系统</w:t>
            </w:r>
          </w:p>
        </w:tc>
        <w:tc>
          <w:tcPr>
            <w:tcW w:w="4953" w:type="dxa"/>
            <w:vAlign w:val="center"/>
          </w:tcPr>
          <w:p w14:paraId="3613046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FAB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6A92C4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3.1.1</w:t>
            </w:r>
          </w:p>
        </w:tc>
        <w:tc>
          <w:tcPr>
            <w:tcW w:w="3990" w:type="dxa"/>
            <w:vAlign w:val="center"/>
          </w:tcPr>
          <w:p w14:paraId="088A307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触摸屏具备定制账户且具备手术领域选择功能</w:t>
            </w:r>
          </w:p>
        </w:tc>
        <w:tc>
          <w:tcPr>
            <w:tcW w:w="4953" w:type="dxa"/>
            <w:vAlign w:val="center"/>
          </w:tcPr>
          <w:p w14:paraId="71D000C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14D3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5BBE1B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3.1.2</w:t>
            </w:r>
          </w:p>
        </w:tc>
        <w:tc>
          <w:tcPr>
            <w:tcW w:w="3990" w:type="dxa"/>
            <w:vAlign w:val="center"/>
          </w:tcPr>
          <w:p w14:paraId="0B077AA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触摸屏具备医生账户定制功能，可自由输入姓名</w:t>
            </w:r>
          </w:p>
        </w:tc>
        <w:tc>
          <w:tcPr>
            <w:tcW w:w="4953" w:type="dxa"/>
            <w:vAlign w:val="center"/>
          </w:tcPr>
          <w:p w14:paraId="4B0EFE3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234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FCDEB9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3.1.3</w:t>
            </w:r>
          </w:p>
        </w:tc>
        <w:tc>
          <w:tcPr>
            <w:tcW w:w="3990" w:type="dxa"/>
            <w:vAlign w:val="center"/>
          </w:tcPr>
          <w:p w14:paraId="37DDFE0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在触屏具备控制图像采集、图像查看、剂量设置、机架角度储存及自动定位、主机高级应用调用、后处理工作站高级应用调用</w:t>
            </w:r>
          </w:p>
        </w:tc>
        <w:tc>
          <w:tcPr>
            <w:tcW w:w="4953" w:type="dxa"/>
            <w:vAlign w:val="center"/>
          </w:tcPr>
          <w:p w14:paraId="490B113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4C5B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49F172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3.1.4</w:t>
            </w:r>
          </w:p>
        </w:tc>
        <w:tc>
          <w:tcPr>
            <w:tcW w:w="3990" w:type="dxa"/>
            <w:vAlign w:val="center"/>
          </w:tcPr>
          <w:p w14:paraId="2614BF9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床旁控制面板具备手部电容探测防误触功能</w:t>
            </w:r>
          </w:p>
        </w:tc>
        <w:tc>
          <w:tcPr>
            <w:tcW w:w="4953" w:type="dxa"/>
            <w:vAlign w:val="center"/>
          </w:tcPr>
          <w:p w14:paraId="4712007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685F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5B5C42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w:t>
            </w:r>
          </w:p>
        </w:tc>
        <w:tc>
          <w:tcPr>
            <w:tcW w:w="3990" w:type="dxa"/>
            <w:vAlign w:val="center"/>
          </w:tcPr>
          <w:p w14:paraId="5CB52A2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高压发生器</w:t>
            </w:r>
          </w:p>
        </w:tc>
        <w:tc>
          <w:tcPr>
            <w:tcW w:w="4953" w:type="dxa"/>
            <w:vAlign w:val="center"/>
          </w:tcPr>
          <w:p w14:paraId="49C5820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D06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C36063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4.1</w:t>
            </w:r>
          </w:p>
        </w:tc>
        <w:tc>
          <w:tcPr>
            <w:tcW w:w="3990" w:type="dxa"/>
            <w:vAlign w:val="center"/>
          </w:tcPr>
          <w:p w14:paraId="7010CC1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高频逆变发生器，功率：</w:t>
            </w:r>
          </w:p>
        </w:tc>
        <w:tc>
          <w:tcPr>
            <w:tcW w:w="4953" w:type="dxa"/>
            <w:vAlign w:val="center"/>
          </w:tcPr>
          <w:p w14:paraId="4319B58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≥100KW</w:t>
            </w:r>
          </w:p>
        </w:tc>
      </w:tr>
      <w:tr w14:paraId="177D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98F40E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4.2</w:t>
            </w:r>
          </w:p>
        </w:tc>
        <w:tc>
          <w:tcPr>
            <w:tcW w:w="3990" w:type="dxa"/>
            <w:vAlign w:val="center"/>
          </w:tcPr>
          <w:p w14:paraId="26B2E8B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最大管电流：</w:t>
            </w:r>
          </w:p>
        </w:tc>
        <w:tc>
          <w:tcPr>
            <w:tcW w:w="4953" w:type="dxa"/>
            <w:vAlign w:val="center"/>
          </w:tcPr>
          <w:p w14:paraId="2ED748B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≥1000mA</w:t>
            </w:r>
          </w:p>
        </w:tc>
      </w:tr>
      <w:tr w14:paraId="60A8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3948FD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4.3</w:t>
            </w:r>
          </w:p>
        </w:tc>
        <w:tc>
          <w:tcPr>
            <w:tcW w:w="3990" w:type="dxa"/>
            <w:vAlign w:val="center"/>
          </w:tcPr>
          <w:p w14:paraId="5D938AF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逆变频率：</w:t>
            </w:r>
          </w:p>
        </w:tc>
        <w:tc>
          <w:tcPr>
            <w:tcW w:w="4953" w:type="dxa"/>
            <w:vAlign w:val="center"/>
          </w:tcPr>
          <w:p w14:paraId="057F655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≥100kHZ</w:t>
            </w:r>
          </w:p>
        </w:tc>
      </w:tr>
      <w:tr w14:paraId="2284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44DA0B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4.4</w:t>
            </w:r>
          </w:p>
        </w:tc>
        <w:tc>
          <w:tcPr>
            <w:tcW w:w="3990" w:type="dxa"/>
            <w:vAlign w:val="center"/>
          </w:tcPr>
          <w:p w14:paraId="797C57E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最小管电压：</w:t>
            </w:r>
          </w:p>
        </w:tc>
        <w:tc>
          <w:tcPr>
            <w:tcW w:w="4953" w:type="dxa"/>
            <w:vAlign w:val="center"/>
          </w:tcPr>
          <w:p w14:paraId="43FB59B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≤50KV</w:t>
            </w:r>
          </w:p>
        </w:tc>
      </w:tr>
      <w:tr w14:paraId="01A0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DC31A6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4.5</w:t>
            </w:r>
          </w:p>
        </w:tc>
        <w:tc>
          <w:tcPr>
            <w:tcW w:w="3990" w:type="dxa"/>
            <w:vAlign w:val="center"/>
          </w:tcPr>
          <w:p w14:paraId="10EA62B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最大管电压：</w:t>
            </w:r>
          </w:p>
        </w:tc>
        <w:tc>
          <w:tcPr>
            <w:tcW w:w="4953" w:type="dxa"/>
            <w:vAlign w:val="center"/>
          </w:tcPr>
          <w:p w14:paraId="537324E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≥125KV</w:t>
            </w:r>
          </w:p>
        </w:tc>
      </w:tr>
      <w:tr w14:paraId="5373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D0FC7A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4.6</w:t>
            </w:r>
          </w:p>
        </w:tc>
        <w:tc>
          <w:tcPr>
            <w:tcW w:w="3990" w:type="dxa"/>
            <w:vAlign w:val="center"/>
          </w:tcPr>
          <w:p w14:paraId="715ED22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最短曝光时间：</w:t>
            </w:r>
          </w:p>
        </w:tc>
        <w:tc>
          <w:tcPr>
            <w:tcW w:w="4953" w:type="dxa"/>
            <w:vAlign w:val="center"/>
          </w:tcPr>
          <w:p w14:paraId="302ECBE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≤0.5ms</w:t>
            </w:r>
          </w:p>
        </w:tc>
      </w:tr>
      <w:tr w14:paraId="6DC3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CC7EA9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4.7</w:t>
            </w:r>
          </w:p>
        </w:tc>
        <w:tc>
          <w:tcPr>
            <w:tcW w:w="3990" w:type="dxa"/>
            <w:vAlign w:val="center"/>
          </w:tcPr>
          <w:p w14:paraId="0FA2FBB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自动 SID 跟踪</w:t>
            </w:r>
          </w:p>
        </w:tc>
        <w:tc>
          <w:tcPr>
            <w:tcW w:w="4953" w:type="dxa"/>
            <w:vAlign w:val="center"/>
          </w:tcPr>
          <w:p w14:paraId="3C1B155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6814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17B034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4.8</w:t>
            </w:r>
          </w:p>
        </w:tc>
        <w:tc>
          <w:tcPr>
            <w:tcW w:w="3990" w:type="dxa"/>
            <w:vAlign w:val="center"/>
          </w:tcPr>
          <w:p w14:paraId="1AF1DAA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全自动曝光控制，无需测试曝光</w:t>
            </w:r>
          </w:p>
        </w:tc>
        <w:tc>
          <w:tcPr>
            <w:tcW w:w="4953" w:type="dxa"/>
            <w:vAlign w:val="center"/>
          </w:tcPr>
          <w:p w14:paraId="6C674AF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CC6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2BB912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w:t>
            </w:r>
          </w:p>
        </w:tc>
        <w:tc>
          <w:tcPr>
            <w:tcW w:w="3990" w:type="dxa"/>
            <w:vAlign w:val="center"/>
          </w:tcPr>
          <w:p w14:paraId="5DB3125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X 线球管</w:t>
            </w:r>
          </w:p>
        </w:tc>
        <w:tc>
          <w:tcPr>
            <w:tcW w:w="4953" w:type="dxa"/>
            <w:vAlign w:val="center"/>
          </w:tcPr>
          <w:p w14:paraId="5A1B9AA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3C89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7CD710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5.1</w:t>
            </w:r>
          </w:p>
        </w:tc>
        <w:tc>
          <w:tcPr>
            <w:tcW w:w="3990" w:type="dxa"/>
            <w:vAlign w:val="center"/>
          </w:tcPr>
          <w:p w14:paraId="15CF885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球管阳极热容量：</w:t>
            </w:r>
          </w:p>
        </w:tc>
        <w:tc>
          <w:tcPr>
            <w:tcW w:w="4953" w:type="dxa"/>
            <w:vAlign w:val="center"/>
          </w:tcPr>
          <w:p w14:paraId="00D08E7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≥3.3MHU</w:t>
            </w:r>
          </w:p>
        </w:tc>
      </w:tr>
      <w:tr w14:paraId="3B6A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D4716C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5.2</w:t>
            </w:r>
          </w:p>
        </w:tc>
        <w:tc>
          <w:tcPr>
            <w:tcW w:w="3990" w:type="dxa"/>
            <w:vAlign w:val="center"/>
          </w:tcPr>
          <w:p w14:paraId="640D54B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球管管套热容量：</w:t>
            </w:r>
          </w:p>
        </w:tc>
        <w:tc>
          <w:tcPr>
            <w:tcW w:w="4953" w:type="dxa"/>
            <w:vAlign w:val="center"/>
          </w:tcPr>
          <w:p w14:paraId="53680F4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≥4.9MHU</w:t>
            </w:r>
          </w:p>
        </w:tc>
      </w:tr>
      <w:tr w14:paraId="68ED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6038D8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5.3</w:t>
            </w:r>
          </w:p>
        </w:tc>
        <w:tc>
          <w:tcPr>
            <w:tcW w:w="3990" w:type="dxa"/>
            <w:vAlign w:val="center"/>
          </w:tcPr>
          <w:p w14:paraId="17B47F2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最大阳极冷却速率：</w:t>
            </w:r>
          </w:p>
        </w:tc>
        <w:tc>
          <w:tcPr>
            <w:tcW w:w="4953" w:type="dxa"/>
            <w:vAlign w:val="center"/>
          </w:tcPr>
          <w:p w14:paraId="4F6EF81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≥600kHU/min</w:t>
            </w:r>
          </w:p>
        </w:tc>
      </w:tr>
      <w:tr w14:paraId="09FF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100D43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5.4</w:t>
            </w:r>
          </w:p>
        </w:tc>
        <w:tc>
          <w:tcPr>
            <w:tcW w:w="3990" w:type="dxa"/>
            <w:vAlign w:val="center"/>
          </w:tcPr>
          <w:p w14:paraId="054F36D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球管阳极散热率：</w:t>
            </w:r>
          </w:p>
        </w:tc>
        <w:tc>
          <w:tcPr>
            <w:tcW w:w="4953" w:type="dxa"/>
            <w:vAlign w:val="center"/>
          </w:tcPr>
          <w:p w14:paraId="458058F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≥5500W</w:t>
            </w:r>
          </w:p>
        </w:tc>
      </w:tr>
      <w:tr w14:paraId="2B79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179007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5.5</w:t>
            </w:r>
          </w:p>
        </w:tc>
        <w:tc>
          <w:tcPr>
            <w:tcW w:w="3990" w:type="dxa"/>
            <w:vAlign w:val="center"/>
          </w:tcPr>
          <w:p w14:paraId="3735B5E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金属陶瓷外壳</w:t>
            </w:r>
          </w:p>
        </w:tc>
        <w:tc>
          <w:tcPr>
            <w:tcW w:w="4953" w:type="dxa"/>
            <w:vAlign w:val="center"/>
          </w:tcPr>
          <w:p w14:paraId="2BEF406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516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435354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5.6</w:t>
            </w:r>
          </w:p>
        </w:tc>
        <w:tc>
          <w:tcPr>
            <w:tcW w:w="3990" w:type="dxa"/>
            <w:vAlign w:val="center"/>
          </w:tcPr>
          <w:p w14:paraId="51B67E2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液态金属轴承球管</w:t>
            </w:r>
          </w:p>
        </w:tc>
        <w:tc>
          <w:tcPr>
            <w:tcW w:w="4953" w:type="dxa"/>
            <w:vAlign w:val="center"/>
          </w:tcPr>
          <w:p w14:paraId="033109B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DDF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5EFA3E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5.7</w:t>
            </w:r>
          </w:p>
        </w:tc>
        <w:tc>
          <w:tcPr>
            <w:tcW w:w="3990" w:type="dxa"/>
            <w:vAlign w:val="center"/>
          </w:tcPr>
          <w:p w14:paraId="52BFBF2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10 分钟透视功率</w:t>
            </w:r>
          </w:p>
        </w:tc>
        <w:tc>
          <w:tcPr>
            <w:tcW w:w="4953" w:type="dxa"/>
            <w:vAlign w:val="center"/>
          </w:tcPr>
          <w:p w14:paraId="74C4609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≥4000W</w:t>
            </w:r>
          </w:p>
        </w:tc>
      </w:tr>
      <w:tr w14:paraId="7BFF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A7475F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5.8</w:t>
            </w:r>
          </w:p>
        </w:tc>
        <w:tc>
          <w:tcPr>
            <w:tcW w:w="3990" w:type="dxa"/>
            <w:vAlign w:val="center"/>
          </w:tcPr>
          <w:p w14:paraId="6B8AF1E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球管阳极转速</w:t>
            </w:r>
          </w:p>
        </w:tc>
        <w:tc>
          <w:tcPr>
            <w:tcW w:w="4953" w:type="dxa"/>
            <w:vAlign w:val="center"/>
          </w:tcPr>
          <w:p w14:paraId="35C61DD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≥4600 转/分钟</w:t>
            </w:r>
          </w:p>
        </w:tc>
      </w:tr>
      <w:tr w14:paraId="01BF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35A23B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■5.9</w:t>
            </w:r>
          </w:p>
        </w:tc>
        <w:tc>
          <w:tcPr>
            <w:tcW w:w="3990" w:type="dxa"/>
            <w:vAlign w:val="center"/>
          </w:tcPr>
          <w:p w14:paraId="79F0638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球管焦点</w:t>
            </w:r>
          </w:p>
        </w:tc>
        <w:tc>
          <w:tcPr>
            <w:tcW w:w="4953" w:type="dxa"/>
            <w:vAlign w:val="center"/>
          </w:tcPr>
          <w:p w14:paraId="6907943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 个，小焦点≤0.4mm，大焦点≥0.7mm</w:t>
            </w:r>
          </w:p>
        </w:tc>
      </w:tr>
      <w:tr w14:paraId="0D73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64D8EF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■5.10</w:t>
            </w:r>
          </w:p>
        </w:tc>
        <w:tc>
          <w:tcPr>
            <w:tcW w:w="3990" w:type="dxa"/>
            <w:vAlign w:val="center"/>
          </w:tcPr>
          <w:p w14:paraId="4C5B257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焦点功率：</w:t>
            </w:r>
          </w:p>
        </w:tc>
        <w:tc>
          <w:tcPr>
            <w:tcW w:w="4953" w:type="dxa"/>
            <w:vAlign w:val="center"/>
          </w:tcPr>
          <w:p w14:paraId="5ED8A3F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最小焦点功率≥18kW，最大焦点功率： ≥65kW</w:t>
            </w:r>
          </w:p>
        </w:tc>
      </w:tr>
      <w:tr w14:paraId="0A18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A84F73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5.11</w:t>
            </w:r>
          </w:p>
        </w:tc>
        <w:tc>
          <w:tcPr>
            <w:tcW w:w="3990" w:type="dxa"/>
            <w:vAlign w:val="center"/>
          </w:tcPr>
          <w:p w14:paraId="5854E33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最大透视电流</w:t>
            </w:r>
          </w:p>
        </w:tc>
        <w:tc>
          <w:tcPr>
            <w:tcW w:w="4953" w:type="dxa"/>
            <w:vAlign w:val="center"/>
          </w:tcPr>
          <w:p w14:paraId="5F2EEAB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≥160mA</w:t>
            </w:r>
          </w:p>
        </w:tc>
      </w:tr>
      <w:tr w14:paraId="304D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A97047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5.12</w:t>
            </w:r>
          </w:p>
        </w:tc>
        <w:tc>
          <w:tcPr>
            <w:tcW w:w="3990" w:type="dxa"/>
            <w:vAlign w:val="center"/>
          </w:tcPr>
          <w:p w14:paraId="5BBED2B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球管采用直接油冷技术或油冷+水冷技术</w:t>
            </w:r>
          </w:p>
        </w:tc>
        <w:tc>
          <w:tcPr>
            <w:tcW w:w="4953" w:type="dxa"/>
            <w:vAlign w:val="center"/>
          </w:tcPr>
          <w:p w14:paraId="4053DE1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6724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75BF8A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5.13</w:t>
            </w:r>
          </w:p>
        </w:tc>
        <w:tc>
          <w:tcPr>
            <w:tcW w:w="3990" w:type="dxa"/>
            <w:vAlign w:val="center"/>
          </w:tcPr>
          <w:p w14:paraId="6A86198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球管内置栅控技术或高压发生器控制脉冲透视</w:t>
            </w:r>
          </w:p>
        </w:tc>
        <w:tc>
          <w:tcPr>
            <w:tcW w:w="4953" w:type="dxa"/>
            <w:vAlign w:val="center"/>
          </w:tcPr>
          <w:p w14:paraId="3EE5C2D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F6B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D0E304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w:t>
            </w:r>
          </w:p>
        </w:tc>
        <w:tc>
          <w:tcPr>
            <w:tcW w:w="3990" w:type="dxa"/>
            <w:vAlign w:val="center"/>
          </w:tcPr>
          <w:p w14:paraId="75C1F38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平板探测器</w:t>
            </w:r>
          </w:p>
        </w:tc>
        <w:tc>
          <w:tcPr>
            <w:tcW w:w="4953" w:type="dxa"/>
            <w:vAlign w:val="center"/>
          </w:tcPr>
          <w:p w14:paraId="23A3073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3718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D51345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6.1</w:t>
            </w:r>
          </w:p>
        </w:tc>
        <w:tc>
          <w:tcPr>
            <w:tcW w:w="3990" w:type="dxa"/>
            <w:vAlign w:val="center"/>
          </w:tcPr>
          <w:p w14:paraId="0B21637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探测器类型：</w:t>
            </w:r>
          </w:p>
        </w:tc>
        <w:tc>
          <w:tcPr>
            <w:tcW w:w="4953" w:type="dxa"/>
            <w:vAlign w:val="center"/>
          </w:tcPr>
          <w:p w14:paraId="21EB342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≥14 bits 非晶硅数字化平板探测器</w:t>
            </w:r>
          </w:p>
        </w:tc>
      </w:tr>
      <w:tr w14:paraId="16F0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E9A603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6.2</w:t>
            </w:r>
          </w:p>
        </w:tc>
        <w:tc>
          <w:tcPr>
            <w:tcW w:w="3990" w:type="dxa"/>
            <w:vAlign w:val="center"/>
          </w:tcPr>
          <w:p w14:paraId="5A3E28C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最大有效成像视野(边长)</w:t>
            </w:r>
          </w:p>
        </w:tc>
        <w:tc>
          <w:tcPr>
            <w:tcW w:w="4953" w:type="dxa"/>
            <w:vAlign w:val="center"/>
          </w:tcPr>
          <w:p w14:paraId="4BF4FE8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≥30cm×30cm</w:t>
            </w:r>
          </w:p>
        </w:tc>
      </w:tr>
      <w:tr w14:paraId="3E77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2B0BBD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6.3</w:t>
            </w:r>
          </w:p>
        </w:tc>
        <w:tc>
          <w:tcPr>
            <w:tcW w:w="3990" w:type="dxa"/>
            <w:vAlign w:val="center"/>
          </w:tcPr>
          <w:p w14:paraId="3ABCB52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 种物理成像视野，以适应不同部位介入需要</w:t>
            </w:r>
          </w:p>
        </w:tc>
        <w:tc>
          <w:tcPr>
            <w:tcW w:w="4953" w:type="dxa"/>
            <w:vAlign w:val="center"/>
          </w:tcPr>
          <w:p w14:paraId="19A44A0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511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57B3B5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6.4</w:t>
            </w:r>
          </w:p>
        </w:tc>
        <w:tc>
          <w:tcPr>
            <w:tcW w:w="3990" w:type="dxa"/>
            <w:vAlign w:val="center"/>
          </w:tcPr>
          <w:p w14:paraId="54C8B4A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最大图像矩阵灰阶输出 1536×1536×16 bits</w:t>
            </w:r>
          </w:p>
        </w:tc>
        <w:tc>
          <w:tcPr>
            <w:tcW w:w="4953" w:type="dxa"/>
            <w:vAlign w:val="center"/>
          </w:tcPr>
          <w:p w14:paraId="7A70BB5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CAC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799A9F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6.5</w:t>
            </w:r>
          </w:p>
        </w:tc>
        <w:tc>
          <w:tcPr>
            <w:tcW w:w="3990" w:type="dxa"/>
            <w:vAlign w:val="center"/>
          </w:tcPr>
          <w:p w14:paraId="51368AE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平板探测器分辨率：</w:t>
            </w:r>
          </w:p>
        </w:tc>
        <w:tc>
          <w:tcPr>
            <w:tcW w:w="4953" w:type="dxa"/>
            <w:vAlign w:val="center"/>
          </w:tcPr>
          <w:p w14:paraId="02C8ED8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≥2.5LP／mm</w:t>
            </w:r>
          </w:p>
        </w:tc>
      </w:tr>
      <w:tr w14:paraId="2812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0FC2C2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6.6</w:t>
            </w:r>
          </w:p>
        </w:tc>
        <w:tc>
          <w:tcPr>
            <w:tcW w:w="3990" w:type="dxa"/>
            <w:vAlign w:val="center"/>
          </w:tcPr>
          <w:p w14:paraId="60FE32F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像素尺寸：</w:t>
            </w:r>
          </w:p>
        </w:tc>
        <w:tc>
          <w:tcPr>
            <w:tcW w:w="4953" w:type="dxa"/>
            <w:vAlign w:val="center"/>
          </w:tcPr>
          <w:p w14:paraId="16D1528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≤200 μm</w:t>
            </w:r>
          </w:p>
        </w:tc>
      </w:tr>
      <w:tr w14:paraId="607F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9A3027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*6.7</w:t>
            </w:r>
          </w:p>
        </w:tc>
        <w:tc>
          <w:tcPr>
            <w:tcW w:w="3990" w:type="dxa"/>
            <w:vAlign w:val="center"/>
          </w:tcPr>
          <w:p w14:paraId="365258E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DQE：</w:t>
            </w:r>
          </w:p>
        </w:tc>
        <w:tc>
          <w:tcPr>
            <w:tcW w:w="4953" w:type="dxa"/>
            <w:vAlign w:val="center"/>
          </w:tcPr>
          <w:p w14:paraId="1768662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≥77%</w:t>
            </w:r>
          </w:p>
        </w:tc>
      </w:tr>
      <w:tr w14:paraId="569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93AE3B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6.8</w:t>
            </w:r>
          </w:p>
        </w:tc>
        <w:tc>
          <w:tcPr>
            <w:tcW w:w="3990" w:type="dxa"/>
            <w:vAlign w:val="center"/>
          </w:tcPr>
          <w:p w14:paraId="77D3FB9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平板探测器上具备控制平板升降、C 臂旋转和机架运动的按键，按键≥3组</w:t>
            </w:r>
          </w:p>
        </w:tc>
        <w:tc>
          <w:tcPr>
            <w:tcW w:w="4953" w:type="dxa"/>
            <w:vAlign w:val="center"/>
          </w:tcPr>
          <w:p w14:paraId="20DE343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099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93F24D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6.9</w:t>
            </w:r>
          </w:p>
        </w:tc>
        <w:tc>
          <w:tcPr>
            <w:tcW w:w="3990" w:type="dxa"/>
            <w:vAlign w:val="center"/>
          </w:tcPr>
          <w:p w14:paraId="3AD05CF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平板探测器带有非接触式防碰撞保护装置及防碰撞自动控制</w:t>
            </w:r>
          </w:p>
        </w:tc>
        <w:tc>
          <w:tcPr>
            <w:tcW w:w="4953" w:type="dxa"/>
            <w:vAlign w:val="center"/>
          </w:tcPr>
          <w:p w14:paraId="12E4E2C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389A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9A52E0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w:t>
            </w:r>
          </w:p>
        </w:tc>
        <w:tc>
          <w:tcPr>
            <w:tcW w:w="3990" w:type="dxa"/>
            <w:vAlign w:val="center"/>
          </w:tcPr>
          <w:p w14:paraId="475FDAB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图像显示器</w:t>
            </w:r>
          </w:p>
        </w:tc>
        <w:tc>
          <w:tcPr>
            <w:tcW w:w="4953" w:type="dxa"/>
            <w:vAlign w:val="center"/>
          </w:tcPr>
          <w:p w14:paraId="1494FB6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B5E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7E65C1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7.1</w:t>
            </w:r>
          </w:p>
        </w:tc>
        <w:tc>
          <w:tcPr>
            <w:tcW w:w="3990" w:type="dxa"/>
            <w:vAlign w:val="center"/>
          </w:tcPr>
          <w:p w14:paraId="1D4DAD1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控制室：</w:t>
            </w:r>
          </w:p>
        </w:tc>
        <w:tc>
          <w:tcPr>
            <w:tcW w:w="4953" w:type="dxa"/>
            <w:vAlign w:val="center"/>
          </w:tcPr>
          <w:p w14:paraId="106DCE8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≥19 英寸高亮医用高分辨率 LCD 显示器，≥两台，显示矩阵：≥1280×1024</w:t>
            </w:r>
          </w:p>
        </w:tc>
      </w:tr>
      <w:tr w14:paraId="5F4C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E0E313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7.2</w:t>
            </w:r>
          </w:p>
        </w:tc>
        <w:tc>
          <w:tcPr>
            <w:tcW w:w="3990" w:type="dxa"/>
            <w:vAlign w:val="center"/>
          </w:tcPr>
          <w:p w14:paraId="41A542A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最大视角：</w:t>
            </w:r>
          </w:p>
        </w:tc>
        <w:tc>
          <w:tcPr>
            <w:tcW w:w="4953" w:type="dxa"/>
            <w:vAlign w:val="center"/>
          </w:tcPr>
          <w:p w14:paraId="3E444EE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≥178 °</w:t>
            </w:r>
          </w:p>
        </w:tc>
      </w:tr>
      <w:tr w14:paraId="109D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03253C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7.3</w:t>
            </w:r>
          </w:p>
        </w:tc>
        <w:tc>
          <w:tcPr>
            <w:tcW w:w="3990" w:type="dxa"/>
            <w:vAlign w:val="center"/>
          </w:tcPr>
          <w:p w14:paraId="1C1B4F4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亮度：</w:t>
            </w:r>
          </w:p>
        </w:tc>
        <w:tc>
          <w:tcPr>
            <w:tcW w:w="4953" w:type="dxa"/>
            <w:vAlign w:val="center"/>
          </w:tcPr>
          <w:p w14:paraId="43ADBBE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≥330Cd/m²</w:t>
            </w:r>
          </w:p>
        </w:tc>
      </w:tr>
      <w:tr w14:paraId="3A10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6BAAE4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7.4</w:t>
            </w:r>
          </w:p>
        </w:tc>
        <w:tc>
          <w:tcPr>
            <w:tcW w:w="3990" w:type="dxa"/>
            <w:vAlign w:val="center"/>
          </w:tcPr>
          <w:p w14:paraId="1F9B2FC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操作室：</w:t>
            </w:r>
          </w:p>
        </w:tc>
        <w:tc>
          <w:tcPr>
            <w:tcW w:w="4953" w:type="dxa"/>
            <w:vAlign w:val="center"/>
          </w:tcPr>
          <w:p w14:paraId="4EDCDDA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≥19 英寸医用高分辨率 LCD 显示器，显示矩阵： ≥1280×1024</w:t>
            </w:r>
          </w:p>
        </w:tc>
      </w:tr>
      <w:tr w14:paraId="3A0E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4F11DC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7.5</w:t>
            </w:r>
          </w:p>
        </w:tc>
        <w:tc>
          <w:tcPr>
            <w:tcW w:w="3990" w:type="dxa"/>
            <w:vAlign w:val="center"/>
          </w:tcPr>
          <w:p w14:paraId="4E7447B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最大视角：</w:t>
            </w:r>
          </w:p>
        </w:tc>
        <w:tc>
          <w:tcPr>
            <w:tcW w:w="4953" w:type="dxa"/>
            <w:vAlign w:val="center"/>
          </w:tcPr>
          <w:p w14:paraId="5376EEA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≥178 °</w:t>
            </w:r>
          </w:p>
        </w:tc>
      </w:tr>
      <w:tr w14:paraId="7EFA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31436D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7.6</w:t>
            </w:r>
          </w:p>
        </w:tc>
        <w:tc>
          <w:tcPr>
            <w:tcW w:w="3990" w:type="dxa"/>
            <w:vAlign w:val="center"/>
          </w:tcPr>
          <w:p w14:paraId="12D427E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亮度：</w:t>
            </w:r>
          </w:p>
        </w:tc>
        <w:tc>
          <w:tcPr>
            <w:tcW w:w="4953" w:type="dxa"/>
            <w:vAlign w:val="center"/>
          </w:tcPr>
          <w:p w14:paraId="13C8AA8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≥400Cd/m²</w:t>
            </w:r>
          </w:p>
        </w:tc>
      </w:tr>
      <w:tr w14:paraId="5BCB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635641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7.7</w:t>
            </w:r>
          </w:p>
        </w:tc>
        <w:tc>
          <w:tcPr>
            <w:tcW w:w="3990" w:type="dxa"/>
            <w:vAlign w:val="center"/>
          </w:tcPr>
          <w:p w14:paraId="0F10BE4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操作室：</w:t>
            </w:r>
          </w:p>
        </w:tc>
        <w:tc>
          <w:tcPr>
            <w:tcW w:w="4953" w:type="dxa"/>
            <w:vAlign w:val="center"/>
          </w:tcPr>
          <w:p w14:paraId="3791E18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≥19 英寸高亮医用高分辨率 LCD 显示器： ≥4 台</w:t>
            </w:r>
          </w:p>
        </w:tc>
      </w:tr>
      <w:tr w14:paraId="07E3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1CD622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7.8</w:t>
            </w:r>
          </w:p>
        </w:tc>
        <w:tc>
          <w:tcPr>
            <w:tcW w:w="3990" w:type="dxa"/>
            <w:vAlign w:val="center"/>
          </w:tcPr>
          <w:p w14:paraId="0901690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 架位显示器吊架</w:t>
            </w:r>
          </w:p>
        </w:tc>
        <w:tc>
          <w:tcPr>
            <w:tcW w:w="4953" w:type="dxa"/>
            <w:vAlign w:val="center"/>
          </w:tcPr>
          <w:p w14:paraId="2CF3297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1D48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7EC0C7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w:t>
            </w:r>
          </w:p>
        </w:tc>
        <w:tc>
          <w:tcPr>
            <w:tcW w:w="3990" w:type="dxa"/>
            <w:vAlign w:val="center"/>
          </w:tcPr>
          <w:p w14:paraId="5523227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图像系统</w:t>
            </w:r>
          </w:p>
        </w:tc>
        <w:tc>
          <w:tcPr>
            <w:tcW w:w="4953" w:type="dxa"/>
            <w:vAlign w:val="center"/>
          </w:tcPr>
          <w:p w14:paraId="4DD6A9A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02DD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E43C0C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8.1</w:t>
            </w:r>
          </w:p>
        </w:tc>
        <w:tc>
          <w:tcPr>
            <w:tcW w:w="3990" w:type="dxa"/>
            <w:vAlign w:val="center"/>
          </w:tcPr>
          <w:p w14:paraId="257CDAA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最大脉冲透视频率：</w:t>
            </w:r>
          </w:p>
        </w:tc>
        <w:tc>
          <w:tcPr>
            <w:tcW w:w="4953" w:type="dxa"/>
            <w:vAlign w:val="center"/>
          </w:tcPr>
          <w:p w14:paraId="1637BB2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≥30 帧/秒</w:t>
            </w:r>
          </w:p>
        </w:tc>
      </w:tr>
      <w:tr w14:paraId="2DF7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841169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8.2</w:t>
            </w:r>
          </w:p>
        </w:tc>
        <w:tc>
          <w:tcPr>
            <w:tcW w:w="3990" w:type="dxa"/>
            <w:vAlign w:val="center"/>
          </w:tcPr>
          <w:p w14:paraId="21C2AED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最大采集帧率：</w:t>
            </w:r>
          </w:p>
        </w:tc>
        <w:tc>
          <w:tcPr>
            <w:tcW w:w="4953" w:type="dxa"/>
            <w:vAlign w:val="center"/>
          </w:tcPr>
          <w:p w14:paraId="29FCF70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≥7.5 帧/秒</w:t>
            </w:r>
          </w:p>
        </w:tc>
      </w:tr>
      <w:tr w14:paraId="0C6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23905D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8.3</w:t>
            </w:r>
          </w:p>
        </w:tc>
        <w:tc>
          <w:tcPr>
            <w:tcW w:w="3990" w:type="dxa"/>
            <w:vAlign w:val="center"/>
          </w:tcPr>
          <w:p w14:paraId="3EAF914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动态采集：</w:t>
            </w:r>
          </w:p>
        </w:tc>
        <w:tc>
          <w:tcPr>
            <w:tcW w:w="4953" w:type="dxa"/>
            <w:vAlign w:val="center"/>
          </w:tcPr>
          <w:p w14:paraId="5CB9ED4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7.5-30 帧/秒</w:t>
            </w:r>
          </w:p>
        </w:tc>
      </w:tr>
      <w:tr w14:paraId="3C3D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AE4A8A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8.4</w:t>
            </w:r>
          </w:p>
        </w:tc>
        <w:tc>
          <w:tcPr>
            <w:tcW w:w="3990" w:type="dxa"/>
            <w:vAlign w:val="center"/>
          </w:tcPr>
          <w:p w14:paraId="24400AB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实时减影</w:t>
            </w:r>
          </w:p>
        </w:tc>
        <w:tc>
          <w:tcPr>
            <w:tcW w:w="4953" w:type="dxa"/>
            <w:vAlign w:val="center"/>
          </w:tcPr>
          <w:p w14:paraId="4F3D2A3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1E41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2262F9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8.5</w:t>
            </w:r>
          </w:p>
        </w:tc>
        <w:tc>
          <w:tcPr>
            <w:tcW w:w="3990" w:type="dxa"/>
            <w:vAlign w:val="center"/>
          </w:tcPr>
          <w:p w14:paraId="13E060C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脉冲透视</w:t>
            </w:r>
          </w:p>
        </w:tc>
        <w:tc>
          <w:tcPr>
            <w:tcW w:w="4953" w:type="dxa"/>
            <w:vAlign w:val="center"/>
          </w:tcPr>
          <w:p w14:paraId="520A7C6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05F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B547DD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8.6</w:t>
            </w:r>
          </w:p>
        </w:tc>
        <w:tc>
          <w:tcPr>
            <w:tcW w:w="3990" w:type="dxa"/>
            <w:vAlign w:val="center"/>
          </w:tcPr>
          <w:p w14:paraId="6942AF4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可进行透视图像存储</w:t>
            </w:r>
          </w:p>
        </w:tc>
        <w:tc>
          <w:tcPr>
            <w:tcW w:w="4953" w:type="dxa"/>
            <w:vAlign w:val="center"/>
          </w:tcPr>
          <w:p w14:paraId="40FCC7C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B62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6C9F1D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8.7</w:t>
            </w:r>
          </w:p>
        </w:tc>
        <w:tc>
          <w:tcPr>
            <w:tcW w:w="3990" w:type="dxa"/>
            <w:vAlign w:val="center"/>
          </w:tcPr>
          <w:p w14:paraId="7EE38B0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透视图像存储图像数量：</w:t>
            </w:r>
          </w:p>
        </w:tc>
        <w:tc>
          <w:tcPr>
            <w:tcW w:w="4953" w:type="dxa"/>
            <w:vAlign w:val="center"/>
          </w:tcPr>
          <w:p w14:paraId="78A067F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≥450 幅</w:t>
            </w:r>
          </w:p>
        </w:tc>
      </w:tr>
      <w:tr w14:paraId="2EF3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47964A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8.8</w:t>
            </w:r>
          </w:p>
        </w:tc>
        <w:tc>
          <w:tcPr>
            <w:tcW w:w="3990" w:type="dxa"/>
            <w:vAlign w:val="center"/>
          </w:tcPr>
          <w:p w14:paraId="15C3F35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后处理功能包括：改变回放速度、选择路标图像、电子遮光器、边缘增强、图像反转、附加注解、快速选择图像、移动放大、可变速度循环放映、造影图像自动窗宽、窗位调节、手动自动像素移位、最大路径和骨标记</w:t>
            </w:r>
          </w:p>
        </w:tc>
        <w:tc>
          <w:tcPr>
            <w:tcW w:w="4953" w:type="dxa"/>
            <w:vAlign w:val="center"/>
          </w:tcPr>
          <w:p w14:paraId="6FEC19B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81F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5BB897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8.9</w:t>
            </w:r>
          </w:p>
        </w:tc>
        <w:tc>
          <w:tcPr>
            <w:tcW w:w="3990" w:type="dxa"/>
            <w:vAlign w:val="center"/>
          </w:tcPr>
          <w:p w14:paraId="5F2751F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血管序列实时 DSA 功能和 DA 功能</w:t>
            </w:r>
          </w:p>
        </w:tc>
        <w:tc>
          <w:tcPr>
            <w:tcW w:w="4953" w:type="dxa"/>
            <w:vAlign w:val="center"/>
          </w:tcPr>
          <w:p w14:paraId="20441A0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6853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9C9CD8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8.10</w:t>
            </w:r>
          </w:p>
        </w:tc>
        <w:tc>
          <w:tcPr>
            <w:tcW w:w="3990" w:type="dxa"/>
            <w:vAlign w:val="center"/>
          </w:tcPr>
          <w:p w14:paraId="29C91F7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图像显示功能：采集时间、日期显示、图像冻结，灰阶反转，图像标注，左／右标识，文字注释，解剖背景。</w:t>
            </w:r>
          </w:p>
        </w:tc>
        <w:tc>
          <w:tcPr>
            <w:tcW w:w="4953" w:type="dxa"/>
            <w:vAlign w:val="center"/>
          </w:tcPr>
          <w:p w14:paraId="5B7DADD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37DF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BAA00E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9、</w:t>
            </w:r>
          </w:p>
        </w:tc>
        <w:tc>
          <w:tcPr>
            <w:tcW w:w="3990" w:type="dxa"/>
            <w:vAlign w:val="center"/>
          </w:tcPr>
          <w:p w14:paraId="605456F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测量分析（主机或工作站系统）</w:t>
            </w:r>
          </w:p>
        </w:tc>
        <w:tc>
          <w:tcPr>
            <w:tcW w:w="4953" w:type="dxa"/>
            <w:vAlign w:val="center"/>
          </w:tcPr>
          <w:p w14:paraId="2F33338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2F0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8FB09F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9.1</w:t>
            </w:r>
          </w:p>
        </w:tc>
        <w:tc>
          <w:tcPr>
            <w:tcW w:w="3990" w:type="dxa"/>
            <w:vAlign w:val="center"/>
          </w:tcPr>
          <w:p w14:paraId="3A54D1F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左心室分析软件，可测量舒张末期和收缩末期容积、射血分数、每博量测定</w:t>
            </w:r>
          </w:p>
        </w:tc>
        <w:tc>
          <w:tcPr>
            <w:tcW w:w="4953" w:type="dxa"/>
            <w:vAlign w:val="center"/>
          </w:tcPr>
          <w:p w14:paraId="1967500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3CE8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33C1A3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9.2</w:t>
            </w:r>
          </w:p>
        </w:tc>
        <w:tc>
          <w:tcPr>
            <w:tcW w:w="3990" w:type="dxa"/>
            <w:vAlign w:val="center"/>
          </w:tcPr>
          <w:p w14:paraId="6FE363D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室壁运动曲线测量</w:t>
            </w:r>
          </w:p>
        </w:tc>
        <w:tc>
          <w:tcPr>
            <w:tcW w:w="4953" w:type="dxa"/>
            <w:vAlign w:val="center"/>
          </w:tcPr>
          <w:p w14:paraId="1D172F5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4BE4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A89AF7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9.3</w:t>
            </w:r>
          </w:p>
        </w:tc>
        <w:tc>
          <w:tcPr>
            <w:tcW w:w="3990" w:type="dxa"/>
            <w:vAlign w:val="center"/>
          </w:tcPr>
          <w:p w14:paraId="58A999F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冠脉分析软件，所选血管段直径、狭窄信息、截面积、狭窄百分比、压力级值等测量</w:t>
            </w:r>
          </w:p>
        </w:tc>
        <w:tc>
          <w:tcPr>
            <w:tcW w:w="4953" w:type="dxa"/>
            <w:vAlign w:val="center"/>
          </w:tcPr>
          <w:p w14:paraId="5BEE5EF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58E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272321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9.4</w:t>
            </w:r>
          </w:p>
        </w:tc>
        <w:tc>
          <w:tcPr>
            <w:tcW w:w="3990" w:type="dxa"/>
            <w:vAlign w:val="center"/>
          </w:tcPr>
          <w:p w14:paraId="22CB66D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以上定量分析软件均能够在主机上或工作站上实现</w:t>
            </w:r>
          </w:p>
        </w:tc>
        <w:tc>
          <w:tcPr>
            <w:tcW w:w="4953" w:type="dxa"/>
            <w:vAlign w:val="center"/>
          </w:tcPr>
          <w:p w14:paraId="329A1E6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1F5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C64CAA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10、</w:t>
            </w:r>
          </w:p>
        </w:tc>
        <w:tc>
          <w:tcPr>
            <w:tcW w:w="3990" w:type="dxa"/>
            <w:vAlign w:val="center"/>
          </w:tcPr>
          <w:p w14:paraId="5BFB9D1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旋转采集</w:t>
            </w:r>
          </w:p>
        </w:tc>
        <w:tc>
          <w:tcPr>
            <w:tcW w:w="4953" w:type="dxa"/>
            <w:vAlign w:val="center"/>
          </w:tcPr>
          <w:p w14:paraId="08430C6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0BD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C0248F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10.1</w:t>
            </w:r>
          </w:p>
        </w:tc>
        <w:tc>
          <w:tcPr>
            <w:tcW w:w="3990" w:type="dxa"/>
            <w:vAlign w:val="center"/>
          </w:tcPr>
          <w:p w14:paraId="785E2E9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L 臂正位旋转采集：</w:t>
            </w:r>
          </w:p>
        </w:tc>
        <w:tc>
          <w:tcPr>
            <w:tcW w:w="4953" w:type="dxa"/>
            <w:vAlign w:val="center"/>
          </w:tcPr>
          <w:p w14:paraId="7F7BAF2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C 臂旋转速度： ≥40 度/秒，有效覆盖范围： ≥200 度</w:t>
            </w:r>
          </w:p>
        </w:tc>
      </w:tr>
      <w:tr w14:paraId="2605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27C96A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10.2</w:t>
            </w:r>
          </w:p>
        </w:tc>
        <w:tc>
          <w:tcPr>
            <w:tcW w:w="3990" w:type="dxa"/>
            <w:vAlign w:val="center"/>
          </w:tcPr>
          <w:p w14:paraId="5F0210E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最快采集速度：</w:t>
            </w:r>
          </w:p>
        </w:tc>
        <w:tc>
          <w:tcPr>
            <w:tcW w:w="4953" w:type="dxa"/>
            <w:vAlign w:val="center"/>
          </w:tcPr>
          <w:p w14:paraId="0CEA0DE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≥30 幅/秒</w:t>
            </w:r>
          </w:p>
        </w:tc>
      </w:tr>
      <w:tr w14:paraId="2351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186619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10.3</w:t>
            </w:r>
          </w:p>
        </w:tc>
        <w:tc>
          <w:tcPr>
            <w:tcW w:w="3990" w:type="dxa"/>
            <w:vAlign w:val="center"/>
          </w:tcPr>
          <w:p w14:paraId="2686D02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可实时减影</w:t>
            </w:r>
          </w:p>
        </w:tc>
        <w:tc>
          <w:tcPr>
            <w:tcW w:w="4953" w:type="dxa"/>
            <w:vAlign w:val="center"/>
          </w:tcPr>
          <w:p w14:paraId="019EEBD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294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F485BC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w:t>
            </w:r>
          </w:p>
        </w:tc>
        <w:tc>
          <w:tcPr>
            <w:tcW w:w="3990" w:type="dxa"/>
            <w:vAlign w:val="center"/>
          </w:tcPr>
          <w:p w14:paraId="317E2EC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网络与接口</w:t>
            </w:r>
          </w:p>
        </w:tc>
        <w:tc>
          <w:tcPr>
            <w:tcW w:w="4953" w:type="dxa"/>
            <w:vAlign w:val="center"/>
          </w:tcPr>
          <w:p w14:paraId="7D21AE1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1AE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0D95AF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11.1</w:t>
            </w:r>
          </w:p>
        </w:tc>
        <w:tc>
          <w:tcPr>
            <w:tcW w:w="3990" w:type="dxa"/>
            <w:vAlign w:val="center"/>
          </w:tcPr>
          <w:p w14:paraId="0D181FC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 DICOM Send 功能</w:t>
            </w:r>
          </w:p>
        </w:tc>
        <w:tc>
          <w:tcPr>
            <w:tcW w:w="4953" w:type="dxa"/>
            <w:vAlign w:val="center"/>
          </w:tcPr>
          <w:p w14:paraId="62437AE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CDF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55AFAC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11.2</w:t>
            </w:r>
          </w:p>
        </w:tc>
        <w:tc>
          <w:tcPr>
            <w:tcW w:w="3990" w:type="dxa"/>
            <w:vAlign w:val="center"/>
          </w:tcPr>
          <w:p w14:paraId="6DFC16F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 DICOM Print 功能</w:t>
            </w:r>
          </w:p>
        </w:tc>
        <w:tc>
          <w:tcPr>
            <w:tcW w:w="4953" w:type="dxa"/>
            <w:vAlign w:val="center"/>
          </w:tcPr>
          <w:p w14:paraId="6F0A01F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681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B1B169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11.3</w:t>
            </w:r>
          </w:p>
        </w:tc>
        <w:tc>
          <w:tcPr>
            <w:tcW w:w="3990" w:type="dxa"/>
            <w:vAlign w:val="center"/>
          </w:tcPr>
          <w:p w14:paraId="7649CAC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 DICOM Query/Retrieve 功能</w:t>
            </w:r>
          </w:p>
        </w:tc>
        <w:tc>
          <w:tcPr>
            <w:tcW w:w="4953" w:type="dxa"/>
            <w:vAlign w:val="center"/>
          </w:tcPr>
          <w:p w14:paraId="4A09D72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09BB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EAF876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11.4</w:t>
            </w:r>
          </w:p>
        </w:tc>
        <w:tc>
          <w:tcPr>
            <w:tcW w:w="3990" w:type="dxa"/>
            <w:vAlign w:val="center"/>
          </w:tcPr>
          <w:p w14:paraId="31520D8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 DICOM Worklist 功能</w:t>
            </w:r>
          </w:p>
        </w:tc>
        <w:tc>
          <w:tcPr>
            <w:tcW w:w="4953" w:type="dxa"/>
            <w:vAlign w:val="center"/>
          </w:tcPr>
          <w:p w14:paraId="67C74B8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17BA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3A96E5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11.5</w:t>
            </w:r>
          </w:p>
        </w:tc>
        <w:tc>
          <w:tcPr>
            <w:tcW w:w="3990" w:type="dxa"/>
            <w:vAlign w:val="center"/>
          </w:tcPr>
          <w:p w14:paraId="2B76EED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 DICOM MPPS 功能</w:t>
            </w:r>
          </w:p>
        </w:tc>
        <w:tc>
          <w:tcPr>
            <w:tcW w:w="4953" w:type="dxa"/>
            <w:vAlign w:val="center"/>
          </w:tcPr>
          <w:p w14:paraId="5E1254E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63C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ADB500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11.6</w:t>
            </w:r>
          </w:p>
        </w:tc>
        <w:tc>
          <w:tcPr>
            <w:tcW w:w="3990" w:type="dxa"/>
            <w:vAlign w:val="center"/>
          </w:tcPr>
          <w:p w14:paraId="1E77A8B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高压注射器接口</w:t>
            </w:r>
          </w:p>
        </w:tc>
        <w:tc>
          <w:tcPr>
            <w:tcW w:w="4953" w:type="dxa"/>
            <w:vAlign w:val="center"/>
          </w:tcPr>
          <w:p w14:paraId="503F489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842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A147EE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w:t>
            </w:r>
          </w:p>
        </w:tc>
        <w:tc>
          <w:tcPr>
            <w:tcW w:w="3990" w:type="dxa"/>
            <w:vAlign w:val="center"/>
          </w:tcPr>
          <w:p w14:paraId="59B1A70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附件</w:t>
            </w:r>
          </w:p>
        </w:tc>
        <w:tc>
          <w:tcPr>
            <w:tcW w:w="4953" w:type="dxa"/>
            <w:vAlign w:val="center"/>
          </w:tcPr>
          <w:p w14:paraId="3ADE1700">
            <w:pPr>
              <w:spacing w:line="276" w:lineRule="auto"/>
              <w:jc w:val="both"/>
              <w:rPr>
                <w:rFonts w:hint="eastAsia" w:ascii="宋体" w:hAnsi="宋体"/>
                <w:bCs/>
                <w:sz w:val="21"/>
                <w:szCs w:val="21"/>
                <w:highlight w:val="none"/>
              </w:rPr>
            </w:pPr>
          </w:p>
        </w:tc>
      </w:tr>
      <w:tr w14:paraId="44A3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C5D187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12.1</w:t>
            </w:r>
          </w:p>
        </w:tc>
        <w:tc>
          <w:tcPr>
            <w:tcW w:w="3990" w:type="dxa"/>
            <w:vAlign w:val="center"/>
          </w:tcPr>
          <w:p w14:paraId="214FA14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具备整个系统的升级能力</w:t>
            </w:r>
          </w:p>
        </w:tc>
        <w:tc>
          <w:tcPr>
            <w:tcW w:w="4953" w:type="dxa"/>
            <w:vAlign w:val="center"/>
          </w:tcPr>
          <w:p w14:paraId="616A8AB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9BD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532DC9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12.2</w:t>
            </w:r>
          </w:p>
        </w:tc>
        <w:tc>
          <w:tcPr>
            <w:tcW w:w="3990" w:type="dxa"/>
            <w:vAlign w:val="center"/>
          </w:tcPr>
          <w:p w14:paraId="3DE0A3A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具有对讲系统</w:t>
            </w:r>
          </w:p>
        </w:tc>
        <w:tc>
          <w:tcPr>
            <w:tcW w:w="4953" w:type="dxa"/>
            <w:vAlign w:val="center"/>
          </w:tcPr>
          <w:p w14:paraId="306B39C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4E8A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219B83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12.3</w:t>
            </w:r>
          </w:p>
        </w:tc>
        <w:tc>
          <w:tcPr>
            <w:tcW w:w="3990" w:type="dxa"/>
            <w:vAlign w:val="center"/>
          </w:tcPr>
          <w:p w14:paraId="66836DA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具有图像处理操作面板</w:t>
            </w:r>
          </w:p>
        </w:tc>
        <w:tc>
          <w:tcPr>
            <w:tcW w:w="4953" w:type="dxa"/>
            <w:vAlign w:val="center"/>
          </w:tcPr>
          <w:p w14:paraId="33B473C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3BD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295E2E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12.4</w:t>
            </w:r>
          </w:p>
        </w:tc>
        <w:tc>
          <w:tcPr>
            <w:tcW w:w="3990" w:type="dxa"/>
            <w:vAlign w:val="center"/>
          </w:tcPr>
          <w:p w14:paraId="275C25D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具有遥控器</w:t>
            </w:r>
          </w:p>
        </w:tc>
        <w:tc>
          <w:tcPr>
            <w:tcW w:w="4953" w:type="dxa"/>
            <w:vAlign w:val="center"/>
          </w:tcPr>
          <w:p w14:paraId="1286160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6798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7946FC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12.5</w:t>
            </w:r>
          </w:p>
        </w:tc>
        <w:tc>
          <w:tcPr>
            <w:tcW w:w="3990" w:type="dxa"/>
            <w:vAlign w:val="center"/>
          </w:tcPr>
          <w:p w14:paraId="7A125F6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具有悬吊式射线防护屏</w:t>
            </w:r>
          </w:p>
        </w:tc>
        <w:tc>
          <w:tcPr>
            <w:tcW w:w="4953" w:type="dxa"/>
            <w:vAlign w:val="center"/>
          </w:tcPr>
          <w:p w14:paraId="6A83EEE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3622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CCD2BD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12.6</w:t>
            </w:r>
          </w:p>
        </w:tc>
        <w:tc>
          <w:tcPr>
            <w:tcW w:w="3990" w:type="dxa"/>
            <w:vAlign w:val="center"/>
          </w:tcPr>
          <w:p w14:paraId="6A7FF62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具有床旁射线防护帘</w:t>
            </w:r>
          </w:p>
        </w:tc>
        <w:tc>
          <w:tcPr>
            <w:tcW w:w="4953" w:type="dxa"/>
            <w:vAlign w:val="center"/>
          </w:tcPr>
          <w:p w14:paraId="5C40EA0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1B62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B56065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12.7</w:t>
            </w:r>
          </w:p>
        </w:tc>
        <w:tc>
          <w:tcPr>
            <w:tcW w:w="3990" w:type="dxa"/>
            <w:vAlign w:val="center"/>
          </w:tcPr>
          <w:p w14:paraId="1EC762D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具有悬吊式手术灯</w:t>
            </w:r>
          </w:p>
        </w:tc>
        <w:tc>
          <w:tcPr>
            <w:tcW w:w="4953" w:type="dxa"/>
            <w:vAlign w:val="center"/>
          </w:tcPr>
          <w:p w14:paraId="1DCC2B8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469B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A9CF6A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12.8</w:t>
            </w:r>
          </w:p>
        </w:tc>
        <w:tc>
          <w:tcPr>
            <w:tcW w:w="3990" w:type="dxa"/>
            <w:vAlign w:val="center"/>
          </w:tcPr>
          <w:p w14:paraId="3442F17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具有中文操作手册</w:t>
            </w:r>
          </w:p>
        </w:tc>
        <w:tc>
          <w:tcPr>
            <w:tcW w:w="4953" w:type="dxa"/>
            <w:vAlign w:val="center"/>
          </w:tcPr>
          <w:p w14:paraId="13FA6CC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0E7D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B10FBD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13、</w:t>
            </w:r>
          </w:p>
        </w:tc>
        <w:tc>
          <w:tcPr>
            <w:tcW w:w="3990" w:type="dxa"/>
            <w:vAlign w:val="center"/>
          </w:tcPr>
          <w:p w14:paraId="09DB67F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智能路径图功能</w:t>
            </w:r>
          </w:p>
        </w:tc>
        <w:tc>
          <w:tcPr>
            <w:tcW w:w="4953" w:type="dxa"/>
            <w:vAlign w:val="center"/>
          </w:tcPr>
          <w:p w14:paraId="07A9D1C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E94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A976FF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13.1</w:t>
            </w:r>
          </w:p>
        </w:tc>
        <w:tc>
          <w:tcPr>
            <w:tcW w:w="3990" w:type="dxa"/>
            <w:vAlign w:val="center"/>
          </w:tcPr>
          <w:p w14:paraId="6BAA92C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可针对脑血管、胸部、腹部等不同检查部位。</w:t>
            </w:r>
          </w:p>
        </w:tc>
        <w:tc>
          <w:tcPr>
            <w:tcW w:w="4953" w:type="dxa"/>
            <w:vAlign w:val="center"/>
          </w:tcPr>
          <w:p w14:paraId="104F18D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453F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5EA788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13.2</w:t>
            </w:r>
          </w:p>
        </w:tc>
        <w:tc>
          <w:tcPr>
            <w:tcW w:w="3990" w:type="dxa"/>
            <w:vAlign w:val="center"/>
          </w:tcPr>
          <w:p w14:paraId="4686C02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医生可自定义针对特殊介入操作类型的路径图显示模式</w:t>
            </w:r>
          </w:p>
        </w:tc>
        <w:tc>
          <w:tcPr>
            <w:tcW w:w="4953" w:type="dxa"/>
            <w:vAlign w:val="center"/>
          </w:tcPr>
          <w:p w14:paraId="026C131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25B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C8A5AE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14、</w:t>
            </w:r>
          </w:p>
        </w:tc>
        <w:tc>
          <w:tcPr>
            <w:tcW w:w="3990" w:type="dxa"/>
            <w:vAlign w:val="center"/>
          </w:tcPr>
          <w:p w14:paraId="031F3A2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冠脉支架的增强精细显示功能</w:t>
            </w:r>
          </w:p>
        </w:tc>
        <w:tc>
          <w:tcPr>
            <w:tcW w:w="4953" w:type="dxa"/>
            <w:vAlign w:val="center"/>
          </w:tcPr>
          <w:p w14:paraId="4323807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EDF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896125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w:t>
            </w:r>
          </w:p>
        </w:tc>
        <w:tc>
          <w:tcPr>
            <w:tcW w:w="3990" w:type="dxa"/>
            <w:vAlign w:val="center"/>
          </w:tcPr>
          <w:p w14:paraId="7ECC98C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高清类 CT 成像</w:t>
            </w:r>
          </w:p>
        </w:tc>
        <w:tc>
          <w:tcPr>
            <w:tcW w:w="4953" w:type="dxa"/>
            <w:vAlign w:val="center"/>
          </w:tcPr>
          <w:p w14:paraId="48CD6B4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177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89DB83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15.1</w:t>
            </w:r>
          </w:p>
        </w:tc>
        <w:tc>
          <w:tcPr>
            <w:tcW w:w="3990" w:type="dxa"/>
            <w:vAlign w:val="center"/>
          </w:tcPr>
          <w:p w14:paraId="51481EB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提供数字平板血管三维重建协议，旋转范围≥ 200 °</w:t>
            </w:r>
          </w:p>
        </w:tc>
        <w:tc>
          <w:tcPr>
            <w:tcW w:w="4953" w:type="dxa"/>
            <w:vAlign w:val="center"/>
          </w:tcPr>
          <w:p w14:paraId="6B8ECF8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1052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5F5EAE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15.2</w:t>
            </w:r>
          </w:p>
        </w:tc>
        <w:tc>
          <w:tcPr>
            <w:tcW w:w="3990" w:type="dxa"/>
            <w:vAlign w:val="center"/>
          </w:tcPr>
          <w:p w14:paraId="3F8BEA7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针对不同应用，FOV 可选数量≥2 种</w:t>
            </w:r>
          </w:p>
        </w:tc>
        <w:tc>
          <w:tcPr>
            <w:tcW w:w="4953" w:type="dxa"/>
            <w:vAlign w:val="center"/>
          </w:tcPr>
          <w:p w14:paraId="608D991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D37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C87251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15.3</w:t>
            </w:r>
          </w:p>
        </w:tc>
        <w:tc>
          <w:tcPr>
            <w:tcW w:w="3990" w:type="dxa"/>
            <w:vAlign w:val="center"/>
          </w:tcPr>
          <w:p w14:paraId="3C0B802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为保证三维图像数据量，最大采集帧率≥45 帧/秒</w:t>
            </w:r>
          </w:p>
        </w:tc>
        <w:tc>
          <w:tcPr>
            <w:tcW w:w="4953" w:type="dxa"/>
            <w:vAlign w:val="center"/>
          </w:tcPr>
          <w:p w14:paraId="407C613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6655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79C070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15.4</w:t>
            </w:r>
          </w:p>
        </w:tc>
        <w:tc>
          <w:tcPr>
            <w:tcW w:w="3990" w:type="dxa"/>
            <w:vAlign w:val="center"/>
          </w:tcPr>
          <w:p w14:paraId="3C4922B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为保证三维图像数据量，总帧数≥500 帧</w:t>
            </w:r>
          </w:p>
        </w:tc>
        <w:tc>
          <w:tcPr>
            <w:tcW w:w="4953" w:type="dxa"/>
            <w:vAlign w:val="center"/>
          </w:tcPr>
          <w:p w14:paraId="1FFC925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ED1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2248E4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15.5</w:t>
            </w:r>
          </w:p>
        </w:tc>
        <w:tc>
          <w:tcPr>
            <w:tcW w:w="3990" w:type="dxa"/>
            <w:vAlign w:val="center"/>
          </w:tcPr>
          <w:p w14:paraId="5386B76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能提供软组织成像功能</w:t>
            </w:r>
          </w:p>
        </w:tc>
        <w:tc>
          <w:tcPr>
            <w:tcW w:w="4953" w:type="dxa"/>
            <w:vAlign w:val="center"/>
          </w:tcPr>
          <w:p w14:paraId="54656C6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B77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509AF8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15.6</w:t>
            </w:r>
          </w:p>
        </w:tc>
        <w:tc>
          <w:tcPr>
            <w:tcW w:w="3990" w:type="dxa"/>
            <w:vAlign w:val="center"/>
          </w:tcPr>
          <w:p w14:paraId="70FD367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三维采集后，图像自动传输至工作站，无需人工干预</w:t>
            </w:r>
          </w:p>
        </w:tc>
        <w:tc>
          <w:tcPr>
            <w:tcW w:w="4953" w:type="dxa"/>
            <w:vAlign w:val="center"/>
          </w:tcPr>
          <w:p w14:paraId="5A2D842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100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0A082D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15.7</w:t>
            </w:r>
          </w:p>
        </w:tc>
        <w:tc>
          <w:tcPr>
            <w:tcW w:w="3990" w:type="dxa"/>
            <w:vAlign w:val="center"/>
          </w:tcPr>
          <w:p w14:paraId="0E6F3E3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提供 VR 重建，MIP 重建，透明化重建，仿真内窥镜的重建功能</w:t>
            </w:r>
          </w:p>
        </w:tc>
        <w:tc>
          <w:tcPr>
            <w:tcW w:w="4953" w:type="dxa"/>
            <w:vAlign w:val="center"/>
          </w:tcPr>
          <w:p w14:paraId="02DB849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0149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F8FBF8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15.8</w:t>
            </w:r>
          </w:p>
        </w:tc>
        <w:tc>
          <w:tcPr>
            <w:tcW w:w="3990" w:type="dxa"/>
            <w:vAlign w:val="center"/>
          </w:tcPr>
          <w:p w14:paraId="6BDEC64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提供能够同时从内和从外观察血管的壳状重建功能（提供病例图像）</w:t>
            </w:r>
          </w:p>
        </w:tc>
        <w:tc>
          <w:tcPr>
            <w:tcW w:w="4953" w:type="dxa"/>
            <w:vAlign w:val="center"/>
          </w:tcPr>
          <w:p w14:paraId="543471A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06CC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2DF3AD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15.9</w:t>
            </w:r>
          </w:p>
        </w:tc>
        <w:tc>
          <w:tcPr>
            <w:tcW w:w="3990" w:type="dxa"/>
            <w:vAlign w:val="center"/>
          </w:tcPr>
          <w:p w14:paraId="50BCD2C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提供 3D 图像与断面图像同屏显示功能</w:t>
            </w:r>
          </w:p>
        </w:tc>
        <w:tc>
          <w:tcPr>
            <w:tcW w:w="4953" w:type="dxa"/>
            <w:vAlign w:val="center"/>
          </w:tcPr>
          <w:p w14:paraId="760EB04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6275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2B548D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15.10</w:t>
            </w:r>
          </w:p>
        </w:tc>
        <w:tc>
          <w:tcPr>
            <w:tcW w:w="3990" w:type="dxa"/>
            <w:vAlign w:val="center"/>
          </w:tcPr>
          <w:p w14:paraId="73B2EA75">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提供 3D 图像与断面图像同屏联动功能</w:t>
            </w:r>
          </w:p>
        </w:tc>
        <w:tc>
          <w:tcPr>
            <w:tcW w:w="4953" w:type="dxa"/>
            <w:vAlign w:val="center"/>
          </w:tcPr>
          <w:p w14:paraId="3038299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EBB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0640C0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15.11</w:t>
            </w:r>
          </w:p>
        </w:tc>
        <w:tc>
          <w:tcPr>
            <w:tcW w:w="3990" w:type="dxa"/>
            <w:vAlign w:val="center"/>
          </w:tcPr>
          <w:p w14:paraId="580B53E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提供断面图像冠状位/矢状位/轴位同屏联动显示功能，并且可以随时切换窗口</w:t>
            </w:r>
          </w:p>
        </w:tc>
        <w:tc>
          <w:tcPr>
            <w:tcW w:w="4953" w:type="dxa"/>
            <w:vAlign w:val="center"/>
          </w:tcPr>
          <w:p w14:paraId="718CC4F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B87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43605B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15.12</w:t>
            </w:r>
          </w:p>
        </w:tc>
        <w:tc>
          <w:tcPr>
            <w:tcW w:w="3990" w:type="dxa"/>
            <w:vAlign w:val="center"/>
          </w:tcPr>
          <w:p w14:paraId="03AAF92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提供 3D 图像角度一键式回传至主机的功能</w:t>
            </w:r>
          </w:p>
        </w:tc>
        <w:tc>
          <w:tcPr>
            <w:tcW w:w="4953" w:type="dxa"/>
            <w:vAlign w:val="center"/>
          </w:tcPr>
          <w:p w14:paraId="54F1FFB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E67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EB72BB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16、</w:t>
            </w:r>
          </w:p>
        </w:tc>
        <w:tc>
          <w:tcPr>
            <w:tcW w:w="3990" w:type="dxa"/>
            <w:vAlign w:val="center"/>
          </w:tcPr>
          <w:p w14:paraId="0D93E19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射线剂量防护技术</w:t>
            </w:r>
          </w:p>
        </w:tc>
        <w:tc>
          <w:tcPr>
            <w:tcW w:w="4953" w:type="dxa"/>
            <w:vAlign w:val="center"/>
          </w:tcPr>
          <w:p w14:paraId="43863CF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126E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2EDD8D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16.1</w:t>
            </w:r>
          </w:p>
        </w:tc>
        <w:tc>
          <w:tcPr>
            <w:tcW w:w="3990" w:type="dxa"/>
            <w:vAlign w:val="center"/>
          </w:tcPr>
          <w:p w14:paraId="3047F4F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采用铜滤片自动插入技术消除球管软射线</w:t>
            </w:r>
          </w:p>
        </w:tc>
        <w:tc>
          <w:tcPr>
            <w:tcW w:w="4953" w:type="dxa"/>
            <w:vAlign w:val="center"/>
          </w:tcPr>
          <w:p w14:paraId="5753AB3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53B8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4FC5E3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16.2</w:t>
            </w:r>
          </w:p>
        </w:tc>
        <w:tc>
          <w:tcPr>
            <w:tcW w:w="3990" w:type="dxa"/>
            <w:vAlign w:val="center"/>
          </w:tcPr>
          <w:p w14:paraId="6A0CEED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插入铜滤片数</w:t>
            </w:r>
          </w:p>
        </w:tc>
        <w:tc>
          <w:tcPr>
            <w:tcW w:w="4953" w:type="dxa"/>
            <w:vAlign w:val="center"/>
          </w:tcPr>
          <w:p w14:paraId="0A29B3C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≥5 片</w:t>
            </w:r>
          </w:p>
        </w:tc>
      </w:tr>
      <w:tr w14:paraId="4AD5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D1A516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16.3</w:t>
            </w:r>
          </w:p>
        </w:tc>
        <w:tc>
          <w:tcPr>
            <w:tcW w:w="3990" w:type="dxa"/>
            <w:vAlign w:val="center"/>
          </w:tcPr>
          <w:p w14:paraId="70B0991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具有管球内置栅控或脉冲高压控制技术</w:t>
            </w:r>
          </w:p>
        </w:tc>
        <w:tc>
          <w:tcPr>
            <w:tcW w:w="4953" w:type="dxa"/>
            <w:vAlign w:val="center"/>
          </w:tcPr>
          <w:p w14:paraId="21D8035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42C0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B412E8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16.4</w:t>
            </w:r>
          </w:p>
        </w:tc>
        <w:tc>
          <w:tcPr>
            <w:tcW w:w="3990" w:type="dxa"/>
            <w:vAlign w:val="center"/>
          </w:tcPr>
          <w:p w14:paraId="2D5DB674">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具有射线剂量监测功能，透视时，表面剂量率显示；透视间期，显示积累剂量，区域剂量和剂量限值</w:t>
            </w:r>
          </w:p>
        </w:tc>
        <w:tc>
          <w:tcPr>
            <w:tcW w:w="4953" w:type="dxa"/>
            <w:vAlign w:val="center"/>
          </w:tcPr>
          <w:p w14:paraId="693982A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0202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1197C4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*16.5</w:t>
            </w:r>
          </w:p>
        </w:tc>
        <w:tc>
          <w:tcPr>
            <w:tcW w:w="3990" w:type="dxa"/>
            <w:vAlign w:val="center"/>
          </w:tcPr>
          <w:p w14:paraId="54C7BD5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各家须提供新版低剂量平台：西门子提供 CARE+Clear平台，飞利浦提供 Clarity IQ 平台，东软提供IDM平台，联影提供uVera IQ平台其他品牌提供同等档次新版低剂量平台，投标文件中提供相关证明材料扫描件（包括但不限于技术白皮书、彩页等）</w:t>
            </w:r>
          </w:p>
        </w:tc>
        <w:tc>
          <w:tcPr>
            <w:tcW w:w="4953" w:type="dxa"/>
            <w:vAlign w:val="center"/>
          </w:tcPr>
          <w:p w14:paraId="76C9A24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37AB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CDD011F">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六</w:t>
            </w:r>
          </w:p>
        </w:tc>
        <w:tc>
          <w:tcPr>
            <w:tcW w:w="3990" w:type="dxa"/>
            <w:vAlign w:val="center"/>
          </w:tcPr>
          <w:p w14:paraId="183E2822">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其他产品（须单独报价，包含在投标总价中）</w:t>
            </w:r>
          </w:p>
        </w:tc>
        <w:tc>
          <w:tcPr>
            <w:tcW w:w="4953" w:type="dxa"/>
            <w:vAlign w:val="center"/>
          </w:tcPr>
          <w:p w14:paraId="587C1C2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6CA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8CCCCE3">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17.1</w:t>
            </w:r>
          </w:p>
        </w:tc>
        <w:tc>
          <w:tcPr>
            <w:tcW w:w="3990" w:type="dxa"/>
            <w:vAlign w:val="center"/>
          </w:tcPr>
          <w:p w14:paraId="4D966736">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头托</w:t>
            </w:r>
          </w:p>
        </w:tc>
        <w:tc>
          <w:tcPr>
            <w:tcW w:w="4953" w:type="dxa"/>
            <w:vAlign w:val="center"/>
          </w:tcPr>
          <w:p w14:paraId="26B8AB2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793F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EB6240A">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17.2</w:t>
            </w:r>
          </w:p>
        </w:tc>
        <w:tc>
          <w:tcPr>
            <w:tcW w:w="3990" w:type="dxa"/>
            <w:vAlign w:val="center"/>
          </w:tcPr>
          <w:p w14:paraId="10E7C49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高压注射器</w:t>
            </w:r>
          </w:p>
        </w:tc>
        <w:tc>
          <w:tcPr>
            <w:tcW w:w="4953" w:type="dxa"/>
            <w:vAlign w:val="center"/>
          </w:tcPr>
          <w:p w14:paraId="12055E9C">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0E2D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63833D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17.3</w:t>
            </w:r>
          </w:p>
        </w:tc>
        <w:tc>
          <w:tcPr>
            <w:tcW w:w="3990" w:type="dxa"/>
            <w:vAlign w:val="center"/>
          </w:tcPr>
          <w:p w14:paraId="79736388">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DSA用无铅防辐射套装10套</w:t>
            </w:r>
          </w:p>
        </w:tc>
        <w:tc>
          <w:tcPr>
            <w:tcW w:w="4953" w:type="dxa"/>
            <w:vAlign w:val="center"/>
          </w:tcPr>
          <w:p w14:paraId="007483E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配备，包括分体式套装、铅帽围脖</w:t>
            </w:r>
          </w:p>
        </w:tc>
      </w:tr>
      <w:tr w14:paraId="0D25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10233F9">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17.4</w:t>
            </w:r>
          </w:p>
        </w:tc>
        <w:tc>
          <w:tcPr>
            <w:tcW w:w="3990" w:type="dxa"/>
            <w:vAlign w:val="center"/>
          </w:tcPr>
          <w:p w14:paraId="230F1517">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铅屏风2套</w:t>
            </w:r>
          </w:p>
        </w:tc>
        <w:tc>
          <w:tcPr>
            <w:tcW w:w="4953" w:type="dxa"/>
            <w:vAlign w:val="center"/>
          </w:tcPr>
          <w:p w14:paraId="71FDB45D">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2683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E109540">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17.5</w:t>
            </w:r>
          </w:p>
        </w:tc>
        <w:tc>
          <w:tcPr>
            <w:tcW w:w="3990" w:type="dxa"/>
            <w:vAlign w:val="center"/>
          </w:tcPr>
          <w:p w14:paraId="4CE7313B">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双向对讲通话系统</w:t>
            </w:r>
          </w:p>
        </w:tc>
        <w:tc>
          <w:tcPr>
            <w:tcW w:w="4953" w:type="dxa"/>
            <w:vAlign w:val="center"/>
          </w:tcPr>
          <w:p w14:paraId="694109DE">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配备</w:t>
            </w:r>
          </w:p>
        </w:tc>
      </w:tr>
      <w:tr w14:paraId="3C7A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F927EA1">
            <w:pPr>
              <w:spacing w:line="276" w:lineRule="auto"/>
              <w:jc w:val="both"/>
              <w:rPr>
                <w:rFonts w:hint="eastAsia" w:ascii="宋体" w:hAnsi="宋体"/>
                <w:bCs/>
                <w:sz w:val="21"/>
                <w:szCs w:val="21"/>
                <w:highlight w:val="none"/>
              </w:rPr>
            </w:pPr>
            <w:r>
              <w:rPr>
                <w:rFonts w:hint="eastAsia" w:ascii="宋体" w:hAnsi="宋体"/>
                <w:bCs/>
                <w:sz w:val="21"/>
                <w:szCs w:val="21"/>
                <w:highlight w:val="none"/>
                <w:lang w:val="en-US" w:eastAsia="zh-CN"/>
              </w:rPr>
              <w:t>七</w:t>
            </w:r>
          </w:p>
        </w:tc>
        <w:tc>
          <w:tcPr>
            <w:tcW w:w="8943" w:type="dxa"/>
            <w:gridSpan w:val="2"/>
            <w:vAlign w:val="center"/>
          </w:tcPr>
          <w:p w14:paraId="7AD2F3DA">
            <w:pPr>
              <w:spacing w:line="276" w:lineRule="auto"/>
              <w:jc w:val="both"/>
              <w:rPr>
                <w:rFonts w:hint="eastAsia" w:ascii="宋体" w:hAnsi="宋体"/>
                <w:bCs/>
                <w:sz w:val="21"/>
                <w:szCs w:val="21"/>
                <w:highlight w:val="none"/>
              </w:rPr>
            </w:pPr>
            <w:r>
              <w:rPr>
                <w:rFonts w:hint="eastAsia" w:ascii="宋体" w:hAnsi="宋体"/>
                <w:bCs/>
                <w:sz w:val="21"/>
                <w:szCs w:val="21"/>
                <w:highlight w:val="none"/>
              </w:rPr>
              <w:t>售后要求：</w:t>
            </w:r>
          </w:p>
        </w:tc>
      </w:tr>
      <w:tr w14:paraId="026A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A428C26">
            <w:pPr>
              <w:spacing w:line="276" w:lineRule="auto"/>
              <w:jc w:val="both"/>
              <w:rPr>
                <w:rFonts w:hint="eastAsia" w:ascii="宋体" w:hAnsi="宋体"/>
                <w:bCs/>
                <w:sz w:val="21"/>
                <w:szCs w:val="21"/>
                <w:highlight w:val="none"/>
              </w:rPr>
            </w:pPr>
            <w:r>
              <w:rPr>
                <w:rFonts w:hint="eastAsia" w:ascii="宋体" w:hAnsi="宋体"/>
                <w:bCs/>
                <w:sz w:val="21"/>
                <w:szCs w:val="21"/>
                <w:highlight w:val="none"/>
              </w:rPr>
              <w:t>*1</w:t>
            </w:r>
          </w:p>
        </w:tc>
        <w:tc>
          <w:tcPr>
            <w:tcW w:w="8943" w:type="dxa"/>
            <w:gridSpan w:val="2"/>
            <w:vAlign w:val="center"/>
          </w:tcPr>
          <w:p w14:paraId="7A2535DB">
            <w:pPr>
              <w:spacing w:line="276" w:lineRule="auto"/>
              <w:jc w:val="both"/>
              <w:rPr>
                <w:rFonts w:hint="eastAsia" w:ascii="宋体" w:hAnsi="宋体"/>
                <w:bCs/>
                <w:sz w:val="21"/>
                <w:szCs w:val="21"/>
                <w:highlight w:val="none"/>
              </w:rPr>
            </w:pPr>
            <w:r>
              <w:rPr>
                <w:rFonts w:hint="eastAsia" w:ascii="宋体" w:hAnsi="宋体"/>
                <w:bCs/>
                <w:sz w:val="21"/>
                <w:szCs w:val="21"/>
                <w:highlight w:val="none"/>
              </w:rPr>
              <w:t>项目为“交钥匙”工程。卖方负责设备到货搬运、机房改造、安装就位等全部服务（由此产生的费用由卖方承担）。卖方负责机房结构、电源、线路等技术参数的设计，并提供图纸，以符合装机要求。卖方应派遣有经验工程师对设备进行的安装和调试，确保安装质量达到产品出厂技术标准。装机时间不超过10天。</w:t>
            </w:r>
          </w:p>
        </w:tc>
      </w:tr>
      <w:tr w14:paraId="2090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080" w:type="dxa"/>
            <w:vAlign w:val="center"/>
          </w:tcPr>
          <w:p w14:paraId="42D5135A">
            <w:pPr>
              <w:spacing w:line="276" w:lineRule="auto"/>
              <w:jc w:val="both"/>
              <w:rPr>
                <w:rFonts w:hint="eastAsia" w:ascii="宋体" w:hAnsi="宋体"/>
                <w:bCs/>
                <w:sz w:val="21"/>
                <w:szCs w:val="21"/>
                <w:highlight w:val="none"/>
              </w:rPr>
            </w:pPr>
            <w:r>
              <w:rPr>
                <w:rFonts w:hint="eastAsia" w:ascii="宋体" w:hAnsi="宋体"/>
                <w:bCs/>
                <w:sz w:val="21"/>
                <w:szCs w:val="21"/>
                <w:highlight w:val="none"/>
              </w:rPr>
              <w:t>*2</w:t>
            </w:r>
          </w:p>
        </w:tc>
        <w:tc>
          <w:tcPr>
            <w:tcW w:w="8943" w:type="dxa"/>
            <w:gridSpan w:val="2"/>
            <w:vAlign w:val="center"/>
          </w:tcPr>
          <w:p w14:paraId="34AC3DA2">
            <w:pPr>
              <w:spacing w:line="276" w:lineRule="auto"/>
              <w:jc w:val="both"/>
              <w:rPr>
                <w:rFonts w:hint="eastAsia" w:ascii="宋体" w:hAnsi="宋体"/>
                <w:bCs/>
                <w:sz w:val="21"/>
                <w:szCs w:val="21"/>
                <w:highlight w:val="none"/>
              </w:rPr>
            </w:pPr>
            <w:r>
              <w:rPr>
                <w:rFonts w:hint="eastAsia" w:ascii="宋体" w:hAnsi="宋体"/>
                <w:bCs/>
                <w:sz w:val="21"/>
                <w:szCs w:val="21"/>
                <w:highlight w:val="none"/>
              </w:rPr>
              <w:t>提供整机免费保修，保修期自设备安装、验收完毕，双方签署本次集中采购统一格式的验收报告后开始计算。保修期间要确保系统的正常运行，保证全年开机率(按365天/年计算)不低于95%，如达不到此标准，需按1：3（停机一天延长三天）天数延长，延长期中出现停机按同样比例要求延长保修期。</w:t>
            </w:r>
          </w:p>
        </w:tc>
      </w:tr>
      <w:tr w14:paraId="5F7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0396B08">
            <w:pPr>
              <w:spacing w:line="276" w:lineRule="auto"/>
              <w:jc w:val="both"/>
              <w:rPr>
                <w:rFonts w:hint="eastAsia" w:ascii="宋体" w:hAnsi="宋体"/>
                <w:bCs/>
                <w:sz w:val="21"/>
                <w:szCs w:val="21"/>
                <w:highlight w:val="none"/>
              </w:rPr>
            </w:pPr>
            <w:r>
              <w:rPr>
                <w:rFonts w:hint="eastAsia" w:ascii="宋体" w:hAnsi="宋体"/>
                <w:bCs/>
                <w:sz w:val="21"/>
                <w:szCs w:val="21"/>
                <w:highlight w:val="none"/>
              </w:rPr>
              <w:t>*3</w:t>
            </w:r>
          </w:p>
        </w:tc>
        <w:tc>
          <w:tcPr>
            <w:tcW w:w="8943" w:type="dxa"/>
            <w:gridSpan w:val="2"/>
            <w:vAlign w:val="center"/>
          </w:tcPr>
          <w:p w14:paraId="7A7DB540">
            <w:pPr>
              <w:spacing w:line="276" w:lineRule="auto"/>
              <w:jc w:val="both"/>
              <w:rPr>
                <w:rFonts w:hint="eastAsia" w:ascii="宋体" w:hAnsi="宋体"/>
                <w:bCs/>
                <w:sz w:val="21"/>
                <w:szCs w:val="21"/>
                <w:highlight w:val="none"/>
              </w:rPr>
            </w:pPr>
            <w:r>
              <w:rPr>
                <w:rFonts w:hint="eastAsia" w:ascii="宋体" w:hAnsi="宋体"/>
                <w:bCs/>
                <w:sz w:val="21"/>
                <w:szCs w:val="21"/>
                <w:highlight w:val="none"/>
              </w:rPr>
              <w:t>保修期满后整机年保修价格（含免费提供周期维护保养（PM）≥4次，并向买方提供标准维护保养报告），提供具体全保一（含球管）(分一年、三年分别报价）、全保二（不含球管）(分一年、三年分别报价）、技术保、单次技术服务费报价（单次技术服务不超过6000元）。年保修价格＜4%投标总价（设备自身价格，不含第三方产品及机房改造费用等）（不包括球管）且不超过30万元；年保修价格＜7%投标总价（设备自身价格，不含第三方产品及机房改造费用等）（包括球管）且不超过50万元。且必须在由制造商出具的售后服务承诺书中承诺保修期满后的整机年保修价格不超过上述约定。</w:t>
            </w:r>
          </w:p>
        </w:tc>
      </w:tr>
      <w:tr w14:paraId="2EF7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8CCA62F">
            <w:pPr>
              <w:spacing w:line="276" w:lineRule="auto"/>
              <w:jc w:val="both"/>
              <w:rPr>
                <w:rFonts w:hint="eastAsia" w:ascii="宋体" w:hAnsi="宋体"/>
                <w:bCs/>
                <w:sz w:val="21"/>
                <w:szCs w:val="21"/>
                <w:highlight w:val="none"/>
              </w:rPr>
            </w:pPr>
            <w:r>
              <w:rPr>
                <w:rFonts w:hint="eastAsia" w:ascii="宋体" w:hAnsi="宋体"/>
                <w:bCs/>
                <w:sz w:val="21"/>
                <w:szCs w:val="21"/>
                <w:highlight w:val="none"/>
              </w:rPr>
              <w:t>4</w:t>
            </w:r>
          </w:p>
        </w:tc>
        <w:tc>
          <w:tcPr>
            <w:tcW w:w="8943" w:type="dxa"/>
            <w:gridSpan w:val="2"/>
            <w:vAlign w:val="center"/>
          </w:tcPr>
          <w:p w14:paraId="67F1FB75">
            <w:pPr>
              <w:spacing w:line="276" w:lineRule="auto"/>
              <w:jc w:val="both"/>
              <w:rPr>
                <w:rFonts w:hint="eastAsia" w:ascii="宋体" w:hAnsi="宋体"/>
                <w:bCs/>
                <w:sz w:val="21"/>
                <w:szCs w:val="21"/>
                <w:highlight w:val="none"/>
              </w:rPr>
            </w:pPr>
            <w:r>
              <w:rPr>
                <w:rFonts w:hint="eastAsia" w:ascii="宋体" w:hAnsi="宋体"/>
                <w:bCs/>
                <w:sz w:val="21"/>
                <w:szCs w:val="21"/>
                <w:highlight w:val="none"/>
              </w:rPr>
              <w:t>设有专用报修电话，保证在接到设备故障报修通知后，维修工程师2小时内响应，6小时内到达现场检修，保修期内外（包括休息日和节假日）均能派出维修工程师到达现场维修。</w:t>
            </w:r>
          </w:p>
        </w:tc>
      </w:tr>
      <w:tr w14:paraId="7D0C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33325D0">
            <w:pPr>
              <w:spacing w:line="276" w:lineRule="auto"/>
              <w:jc w:val="both"/>
              <w:rPr>
                <w:rFonts w:hint="eastAsia" w:ascii="宋体" w:hAnsi="宋体"/>
                <w:bCs/>
                <w:sz w:val="21"/>
                <w:szCs w:val="21"/>
                <w:highlight w:val="none"/>
              </w:rPr>
            </w:pPr>
            <w:r>
              <w:rPr>
                <w:rFonts w:hint="eastAsia" w:ascii="宋体" w:hAnsi="宋体"/>
                <w:bCs/>
                <w:sz w:val="21"/>
                <w:szCs w:val="21"/>
                <w:highlight w:val="none"/>
              </w:rPr>
              <w:t>*5</w:t>
            </w:r>
          </w:p>
        </w:tc>
        <w:tc>
          <w:tcPr>
            <w:tcW w:w="8943" w:type="dxa"/>
            <w:gridSpan w:val="2"/>
            <w:vAlign w:val="center"/>
          </w:tcPr>
          <w:p w14:paraId="0EB97204">
            <w:pPr>
              <w:spacing w:line="276" w:lineRule="auto"/>
              <w:jc w:val="both"/>
              <w:rPr>
                <w:rFonts w:hint="eastAsia" w:ascii="宋体" w:hAnsi="宋体"/>
                <w:bCs/>
                <w:sz w:val="21"/>
                <w:szCs w:val="21"/>
                <w:highlight w:val="none"/>
              </w:rPr>
            </w:pPr>
            <w:r>
              <w:rPr>
                <w:rFonts w:hint="eastAsia" w:ascii="宋体" w:hAnsi="宋体"/>
                <w:bCs/>
                <w:sz w:val="21"/>
                <w:szCs w:val="21"/>
                <w:highlight w:val="none"/>
              </w:rPr>
              <w:t>提供球管、平板探测器、位置传感器、脚踏及图像工作站等全部配件原厂维修部门官方报价清单及优惠折扣价格（其中球管价格&lt; 10%投标总价）。提供零部件全国统一报价，更换价格不超过统一报价的70%。能保障≥10年的维修配件供应。</w:t>
            </w:r>
          </w:p>
        </w:tc>
      </w:tr>
      <w:tr w14:paraId="52B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AE5D715">
            <w:pPr>
              <w:spacing w:line="276" w:lineRule="auto"/>
              <w:jc w:val="both"/>
              <w:rPr>
                <w:rFonts w:hint="eastAsia" w:ascii="宋体" w:hAnsi="宋体"/>
                <w:bCs/>
                <w:sz w:val="21"/>
                <w:szCs w:val="21"/>
                <w:highlight w:val="none"/>
              </w:rPr>
            </w:pPr>
            <w:r>
              <w:rPr>
                <w:rFonts w:hint="eastAsia" w:ascii="宋体" w:hAnsi="宋体"/>
                <w:bCs/>
                <w:sz w:val="21"/>
                <w:szCs w:val="21"/>
                <w:highlight w:val="none"/>
              </w:rPr>
              <w:t>6</w:t>
            </w:r>
          </w:p>
        </w:tc>
        <w:tc>
          <w:tcPr>
            <w:tcW w:w="8943" w:type="dxa"/>
            <w:gridSpan w:val="2"/>
            <w:vAlign w:val="center"/>
          </w:tcPr>
          <w:p w14:paraId="3FBB834E">
            <w:pPr>
              <w:spacing w:line="276" w:lineRule="auto"/>
              <w:jc w:val="both"/>
              <w:rPr>
                <w:rFonts w:hint="eastAsia" w:ascii="宋体" w:hAnsi="宋体"/>
                <w:bCs/>
                <w:sz w:val="21"/>
                <w:szCs w:val="21"/>
                <w:highlight w:val="none"/>
              </w:rPr>
            </w:pPr>
            <w:r>
              <w:rPr>
                <w:rFonts w:hint="eastAsia" w:ascii="宋体" w:hAnsi="宋体"/>
                <w:bCs/>
                <w:sz w:val="21"/>
                <w:szCs w:val="21"/>
                <w:highlight w:val="none"/>
              </w:rPr>
              <w:t>卖方应免费对买方操作、维修人员（原厂培训）进行一定时期内分期分批（不少于3次）的正规的整套设备操作、维修、检测等内容的技术培训。</w:t>
            </w:r>
          </w:p>
        </w:tc>
      </w:tr>
      <w:tr w14:paraId="4443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3AE1F83">
            <w:pPr>
              <w:spacing w:line="276" w:lineRule="auto"/>
              <w:jc w:val="both"/>
              <w:rPr>
                <w:rFonts w:hint="eastAsia" w:ascii="宋体" w:hAnsi="宋体"/>
                <w:bCs/>
                <w:sz w:val="21"/>
                <w:szCs w:val="21"/>
                <w:highlight w:val="none"/>
              </w:rPr>
            </w:pPr>
            <w:r>
              <w:rPr>
                <w:rFonts w:hint="eastAsia" w:ascii="宋体" w:hAnsi="宋体"/>
                <w:bCs/>
                <w:sz w:val="21"/>
                <w:szCs w:val="21"/>
                <w:highlight w:val="none"/>
              </w:rPr>
              <w:t>7</w:t>
            </w:r>
          </w:p>
        </w:tc>
        <w:tc>
          <w:tcPr>
            <w:tcW w:w="8943" w:type="dxa"/>
            <w:gridSpan w:val="2"/>
            <w:vAlign w:val="center"/>
          </w:tcPr>
          <w:p w14:paraId="59106801">
            <w:pPr>
              <w:spacing w:line="276" w:lineRule="auto"/>
              <w:jc w:val="both"/>
              <w:rPr>
                <w:rFonts w:hint="eastAsia" w:ascii="宋体" w:hAnsi="宋体"/>
                <w:bCs/>
                <w:sz w:val="21"/>
                <w:szCs w:val="21"/>
                <w:highlight w:val="none"/>
              </w:rPr>
            </w:pPr>
            <w:r>
              <w:rPr>
                <w:rFonts w:hint="eastAsia" w:ascii="宋体" w:hAnsi="宋体"/>
                <w:bCs/>
                <w:sz w:val="21"/>
                <w:szCs w:val="21"/>
                <w:highlight w:val="none"/>
              </w:rPr>
              <w:t>随机提供操作说明书（含中英文）及维修说明书，并提供专用维修工具（价值不小于3000元）。</w:t>
            </w:r>
          </w:p>
        </w:tc>
      </w:tr>
      <w:tr w14:paraId="07E4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520C880">
            <w:pPr>
              <w:spacing w:line="276" w:lineRule="auto"/>
              <w:jc w:val="both"/>
              <w:rPr>
                <w:rFonts w:hint="eastAsia" w:ascii="宋体" w:hAnsi="宋体"/>
                <w:bCs/>
                <w:sz w:val="21"/>
                <w:szCs w:val="21"/>
                <w:highlight w:val="none"/>
              </w:rPr>
            </w:pPr>
            <w:r>
              <w:rPr>
                <w:rFonts w:hint="eastAsia" w:ascii="宋体" w:hAnsi="宋体"/>
                <w:bCs/>
                <w:sz w:val="21"/>
                <w:szCs w:val="21"/>
                <w:highlight w:val="none"/>
              </w:rPr>
              <w:t>*8</w:t>
            </w:r>
          </w:p>
        </w:tc>
        <w:tc>
          <w:tcPr>
            <w:tcW w:w="8943" w:type="dxa"/>
            <w:gridSpan w:val="2"/>
            <w:vAlign w:val="center"/>
          </w:tcPr>
          <w:p w14:paraId="5F898F5A">
            <w:pPr>
              <w:spacing w:line="276" w:lineRule="auto"/>
              <w:jc w:val="both"/>
              <w:rPr>
                <w:rFonts w:hint="eastAsia" w:ascii="宋体" w:hAnsi="宋体"/>
                <w:bCs/>
                <w:sz w:val="21"/>
                <w:szCs w:val="21"/>
                <w:highlight w:val="none"/>
              </w:rPr>
            </w:pPr>
            <w:r>
              <w:rPr>
                <w:rFonts w:hint="eastAsia" w:ascii="宋体" w:hAnsi="宋体"/>
                <w:bCs/>
                <w:sz w:val="21"/>
                <w:szCs w:val="21"/>
                <w:highlight w:val="none"/>
              </w:rPr>
              <w:t>软件免费升级开放承诺：所投设备终身免费软件升级，保修期内免费提供所有软件升级所需配套硬件设施，并对标书中要求的软件功能终身免费开放，不得设置维修和升级密码，须完全开放。且必须在由制造商出具的售后服务承诺书中体现本条款。</w:t>
            </w:r>
          </w:p>
        </w:tc>
      </w:tr>
      <w:tr w14:paraId="2908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C2A2C7E">
            <w:pPr>
              <w:spacing w:line="276" w:lineRule="auto"/>
              <w:jc w:val="both"/>
              <w:rPr>
                <w:rFonts w:hint="eastAsia" w:ascii="宋体" w:hAnsi="宋体"/>
                <w:bCs/>
                <w:sz w:val="21"/>
                <w:szCs w:val="21"/>
                <w:highlight w:val="none"/>
              </w:rPr>
            </w:pPr>
            <w:r>
              <w:rPr>
                <w:rFonts w:hint="eastAsia" w:ascii="宋体" w:hAnsi="宋体"/>
                <w:bCs/>
                <w:sz w:val="21"/>
                <w:szCs w:val="21"/>
                <w:highlight w:val="none"/>
              </w:rPr>
              <w:t>9</w:t>
            </w:r>
          </w:p>
        </w:tc>
        <w:tc>
          <w:tcPr>
            <w:tcW w:w="8943" w:type="dxa"/>
            <w:gridSpan w:val="2"/>
            <w:vAlign w:val="center"/>
          </w:tcPr>
          <w:p w14:paraId="3C250576">
            <w:pPr>
              <w:spacing w:line="276" w:lineRule="auto"/>
              <w:jc w:val="both"/>
              <w:rPr>
                <w:rFonts w:hint="eastAsia" w:ascii="宋体" w:hAnsi="宋体"/>
                <w:bCs/>
                <w:sz w:val="21"/>
                <w:szCs w:val="21"/>
                <w:highlight w:val="none"/>
              </w:rPr>
            </w:pPr>
            <w:r>
              <w:rPr>
                <w:rFonts w:hint="eastAsia" w:ascii="宋体" w:hAnsi="宋体"/>
                <w:bCs/>
                <w:sz w:val="21"/>
                <w:szCs w:val="21"/>
                <w:highlight w:val="none"/>
              </w:rPr>
              <w:t>免费提供设备远程维修支持。</w:t>
            </w:r>
          </w:p>
        </w:tc>
      </w:tr>
    </w:tbl>
    <w:p w14:paraId="70B194D2">
      <w:pPr>
        <w:pStyle w:val="10"/>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72540685">
      <w:pPr>
        <w:pStyle w:val="4"/>
        <w:widowControl/>
        <w:snapToGrid w:val="0"/>
        <w:spacing w:line="360" w:lineRule="auto"/>
        <w:outlineLvl w:val="1"/>
        <w:rPr>
          <w:rFonts w:hint="eastAsia" w:ascii="仿宋" w:hAnsi="仿宋" w:eastAsia="仿宋" w:cs="仿宋"/>
          <w:b/>
          <w:bCs/>
          <w:color w:val="000000" w:themeColor="text1"/>
          <w:sz w:val="24"/>
          <w:highlight w:val="none"/>
          <w14:textFill>
            <w14:solidFill>
              <w14:schemeClr w14:val="tx1"/>
            </w14:solidFill>
          </w14:textFill>
        </w:rPr>
      </w:pPr>
      <w:r>
        <w:rPr>
          <w:rStyle w:val="8"/>
          <w:rFonts w:hint="eastAsia" w:ascii="宋体" w:hAnsi="宋体" w:eastAsia="仿宋"/>
          <w:color w:val="auto"/>
          <w:sz w:val="24"/>
          <w:szCs w:val="24"/>
          <w:highlight w:val="none"/>
          <w:lang w:val="en-US" w:eastAsia="zh-CN"/>
        </w:rPr>
        <w:t>5、</w:t>
      </w:r>
      <w:r>
        <w:rPr>
          <w:rStyle w:val="8"/>
          <w:rFonts w:hint="eastAsia" w:ascii="宋体" w:hAnsi="宋体" w:eastAsia="仿宋"/>
          <w:color w:val="auto"/>
          <w:sz w:val="24"/>
          <w:szCs w:val="24"/>
          <w:highlight w:val="none"/>
        </w:rPr>
        <w:t>售后</w:t>
      </w:r>
      <w:r>
        <w:rPr>
          <w:rStyle w:val="8"/>
          <w:rFonts w:hint="eastAsia" w:ascii="宋体" w:hAnsi="宋体" w:eastAsia="仿宋"/>
          <w:color w:val="auto"/>
          <w:sz w:val="24"/>
          <w:szCs w:val="24"/>
          <w:highlight w:val="none"/>
          <w:lang w:val="en-US" w:eastAsia="zh-CN"/>
        </w:rPr>
        <w:t>要求</w:t>
      </w:r>
      <w:r>
        <w:rPr>
          <w:rStyle w:val="8"/>
          <w:rFonts w:hint="eastAsia" w:ascii="宋体" w:hAnsi="宋体" w:eastAsia="仿宋"/>
          <w:color w:val="auto"/>
          <w:sz w:val="24"/>
          <w:szCs w:val="24"/>
          <w:highlight w:val="none"/>
        </w:rPr>
        <w:t>：</w:t>
      </w:r>
    </w:p>
    <w:p w14:paraId="281DD33A">
      <w:pPr>
        <w:pStyle w:val="10"/>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5.1.</w:t>
      </w:r>
      <w:r>
        <w:rPr>
          <w:rFonts w:hint="eastAsia" w:ascii="仿宋" w:hAnsi="仿宋" w:eastAsia="仿宋" w:cs="仿宋"/>
          <w:bCs/>
          <w:color w:val="000000" w:themeColor="text1"/>
          <w:sz w:val="24"/>
          <w:highlight w:val="none"/>
          <w14:textFill>
            <w14:solidFill>
              <w14:schemeClr w14:val="tx1"/>
            </w14:solidFill>
          </w14:textFill>
        </w:rPr>
        <w:t>整机原厂质保（包括球管、高压发生器、探测器、第三方产品等）≥</w:t>
      </w:r>
      <w:r>
        <w:rPr>
          <w:rFonts w:hint="eastAsia" w:ascii="仿宋" w:hAnsi="仿宋" w:eastAsia="仿宋" w:cs="仿宋"/>
          <w:bCs/>
          <w:color w:val="000000" w:themeColor="text1"/>
          <w:sz w:val="24"/>
          <w:highlight w:val="none"/>
          <w:lang w:val="en-US" w:eastAsia="zh-CN"/>
          <w14:textFill>
            <w14:solidFill>
              <w14:schemeClr w14:val="tx1"/>
            </w14:solidFill>
          </w14:textFill>
        </w:rPr>
        <w:t>4</w:t>
      </w:r>
      <w:r>
        <w:rPr>
          <w:rFonts w:hint="eastAsia" w:ascii="仿宋" w:hAnsi="仿宋" w:eastAsia="仿宋" w:cs="仿宋"/>
          <w:bCs/>
          <w:color w:val="000000" w:themeColor="text1"/>
          <w:sz w:val="24"/>
          <w:highlight w:val="none"/>
          <w:lang w:eastAsia="zh-CN"/>
          <w14:textFill>
            <w14:solidFill>
              <w14:schemeClr w14:val="tx1"/>
            </w14:solidFill>
          </w14:textFill>
        </w:rPr>
        <w:t>年，提供的配件必须为原厂，且不低于原配件的规格型号。</w:t>
      </w:r>
      <w:r>
        <w:rPr>
          <w:rFonts w:hint="eastAsia" w:ascii="仿宋" w:hAnsi="仿宋" w:eastAsia="仿宋" w:cs="仿宋"/>
          <w:bCs/>
          <w:color w:val="000000" w:themeColor="text1"/>
          <w:sz w:val="24"/>
          <w:highlight w:val="none"/>
          <w14:textFill>
            <w14:solidFill>
              <w14:schemeClr w14:val="tx1"/>
            </w14:solidFill>
          </w14:textFill>
        </w:rPr>
        <w:t>合同签订前，中标人须提供所投产品制造商出具的质保承诺函（承诺函格式内容须与投标文件中一致），并加盖所投产品制造商公章，否则，取消其中标资格。</w:t>
      </w:r>
    </w:p>
    <w:p w14:paraId="7FF0946F">
      <w:pPr>
        <w:pStyle w:val="4"/>
        <w:widowControl/>
        <w:numPr>
          <w:ilvl w:val="-1"/>
          <w:numId w:val="0"/>
        </w:numPr>
        <w:snapToGrid w:val="0"/>
        <w:spacing w:line="360" w:lineRule="auto"/>
        <w:ind w:firstLine="482" w:firstLineChars="200"/>
        <w:outlineLvl w:val="2"/>
        <w:rPr>
          <w:rFonts w:hint="eastAsia" w:hAnsi="宋体" w:eastAsia="仿宋"/>
          <w:b/>
          <w:bCs/>
          <w:sz w:val="24"/>
          <w:szCs w:val="24"/>
          <w:highlight w:val="none"/>
        </w:rPr>
      </w:pPr>
      <w:bookmarkStart w:id="14" w:name="_Toc493432670"/>
      <w:bookmarkStart w:id="15" w:name="_Toc493440975"/>
      <w:bookmarkStart w:id="16" w:name="_Toc525819967"/>
      <w:bookmarkStart w:id="17" w:name="_Toc512544434"/>
      <w:bookmarkStart w:id="18" w:name="_Toc515539872"/>
      <w:bookmarkStart w:id="19" w:name="_Toc493440807"/>
      <w:bookmarkStart w:id="20" w:name="_Toc517011814"/>
      <w:bookmarkStart w:id="21" w:name="_Toc512611689"/>
      <w:bookmarkStart w:id="22" w:name="_Toc526265691"/>
      <w:r>
        <w:rPr>
          <w:rFonts w:hint="eastAsia" w:hAnsi="宋体" w:eastAsia="仿宋"/>
          <w:b/>
          <w:bCs/>
          <w:sz w:val="24"/>
          <w:szCs w:val="24"/>
          <w:highlight w:val="none"/>
          <w:lang w:val="en-US" w:eastAsia="zh-CN"/>
        </w:rPr>
        <w:t>5.2.</w:t>
      </w:r>
      <w:r>
        <w:rPr>
          <w:rFonts w:hint="eastAsia" w:hAnsi="宋体" w:eastAsia="仿宋"/>
          <w:b/>
          <w:bCs/>
          <w:sz w:val="24"/>
          <w:szCs w:val="24"/>
          <w:highlight w:val="none"/>
        </w:rPr>
        <w:t>质量要求与验收标准</w:t>
      </w:r>
      <w:bookmarkEnd w:id="14"/>
      <w:bookmarkEnd w:id="15"/>
      <w:bookmarkEnd w:id="16"/>
      <w:bookmarkEnd w:id="17"/>
      <w:bookmarkEnd w:id="18"/>
      <w:bookmarkEnd w:id="19"/>
      <w:bookmarkEnd w:id="20"/>
      <w:bookmarkEnd w:id="21"/>
      <w:bookmarkEnd w:id="22"/>
    </w:p>
    <w:p w14:paraId="5B7653E7">
      <w:pPr>
        <w:adjustRightInd w:val="0"/>
        <w:snapToGrid w:val="0"/>
        <w:spacing w:before="120" w:after="120" w:line="360" w:lineRule="auto"/>
        <w:ind w:firstLine="480" w:firstLineChars="200"/>
        <w:rPr>
          <w:rFonts w:eastAsia="仿宋"/>
          <w:sz w:val="24"/>
          <w:highlight w:val="none"/>
        </w:rPr>
      </w:pPr>
      <w:r>
        <w:rPr>
          <w:rFonts w:hint="eastAsia" w:eastAsia="仿宋"/>
          <w:sz w:val="24"/>
          <w:highlight w:val="none"/>
        </w:rPr>
        <w:t>符合国家、省、市法律法规及行业标准。</w:t>
      </w:r>
    </w:p>
    <w:p w14:paraId="7B86A939">
      <w:pPr>
        <w:pStyle w:val="4"/>
        <w:widowControl/>
        <w:snapToGrid w:val="0"/>
        <w:spacing w:line="360" w:lineRule="auto"/>
        <w:ind w:firstLine="482" w:firstLineChars="200"/>
        <w:outlineLvl w:val="2"/>
        <w:rPr>
          <w:rFonts w:hint="eastAsia" w:hAnsi="宋体" w:eastAsia="仿宋"/>
          <w:b/>
          <w:bCs/>
          <w:sz w:val="24"/>
          <w:szCs w:val="24"/>
          <w:highlight w:val="none"/>
        </w:rPr>
      </w:pPr>
      <w:bookmarkStart w:id="23" w:name="_Toc515539874"/>
      <w:bookmarkStart w:id="24" w:name="_Toc517011816"/>
      <w:bookmarkStart w:id="25" w:name="_Toc525819969"/>
      <w:bookmarkStart w:id="26" w:name="_Toc526265693"/>
      <w:bookmarkStart w:id="27" w:name="_Toc493440977"/>
      <w:bookmarkStart w:id="28" w:name="_Toc512611691"/>
      <w:bookmarkStart w:id="29" w:name="_Toc493432672"/>
      <w:bookmarkStart w:id="30" w:name="_Toc493440809"/>
      <w:bookmarkStart w:id="31" w:name="_Toc512544436"/>
      <w:r>
        <w:rPr>
          <w:rFonts w:hint="eastAsia" w:hAnsi="宋体" w:eastAsia="仿宋"/>
          <w:b/>
          <w:bCs/>
          <w:sz w:val="24"/>
          <w:szCs w:val="24"/>
          <w:highlight w:val="none"/>
          <w:lang w:val="en-US" w:eastAsia="zh-CN"/>
        </w:rPr>
        <w:t>5.3.</w:t>
      </w:r>
      <w:r>
        <w:rPr>
          <w:rFonts w:hint="eastAsia" w:hAnsi="宋体" w:eastAsia="仿宋"/>
          <w:b/>
          <w:bCs/>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11739137">
      <w:pPr>
        <w:adjustRightInd w:val="0"/>
        <w:snapToGrid w:val="0"/>
        <w:spacing w:line="360" w:lineRule="auto"/>
        <w:ind w:firstLine="480" w:firstLineChars="200"/>
        <w:rPr>
          <w:rFonts w:hint="eastAsia" w:ascii="Times New Roman" w:hAnsi="Times New Roman" w:eastAsia="仿宋" w:cs="Times New Roman"/>
          <w:sz w:val="24"/>
          <w:highlight w:val="none"/>
          <w:lang w:val="en-US" w:eastAsia="zh-CN"/>
        </w:rPr>
      </w:pPr>
      <w:r>
        <w:rPr>
          <w:rFonts w:hint="eastAsia" w:eastAsia="仿宋"/>
          <w:sz w:val="24"/>
          <w:highlight w:val="none"/>
        </w:rPr>
        <w:t>中标人</w:t>
      </w:r>
      <w:r>
        <w:rPr>
          <w:rFonts w:eastAsia="仿宋"/>
          <w:sz w:val="24"/>
          <w:highlight w:val="none"/>
        </w:rPr>
        <w:t>提供的技术人员、工具、备件和联系方式，质量保证期服务响应、到达现场和解决问题的时限</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技术人员的交通、食宿费用承担主体，</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sz w:val="24"/>
          <w:szCs w:val="24"/>
          <w:highlight w:val="none"/>
          <w:lang w:val="en-US" w:eastAsia="zh-CN"/>
        </w:rPr>
      </w:pPr>
      <w:r>
        <w:rPr>
          <w:rFonts w:hint="eastAsia" w:ascii="宋体" w:hAnsi="宋体" w:eastAsia="仿宋" w:cs="Times New Roman"/>
          <w:b/>
          <w:bCs/>
          <w:sz w:val="24"/>
          <w:szCs w:val="24"/>
          <w:highlight w:val="none"/>
          <w:lang w:val="en-US" w:eastAsia="zh-CN"/>
        </w:rPr>
        <w:t>5.4.</w:t>
      </w:r>
      <w:r>
        <w:rPr>
          <w:rFonts w:hint="eastAsia" w:ascii="宋体" w:hAnsi="宋体" w:eastAsia="仿宋" w:cs="Times New Roman"/>
          <w:b/>
          <w:bCs/>
          <w:sz w:val="24"/>
          <w:szCs w:val="24"/>
          <w:highlight w:val="none"/>
        </w:rPr>
        <w:t xml:space="preserve"> </w:t>
      </w:r>
      <w:r>
        <w:rPr>
          <w:rFonts w:hint="eastAsia" w:ascii="宋体" w:hAnsi="宋体" w:eastAsia="仿宋" w:cs="Times New Roman"/>
          <w:b/>
          <w:bCs/>
          <w:sz w:val="24"/>
          <w:szCs w:val="24"/>
          <w:highlight w:val="none"/>
          <w:lang w:val="en-US" w:eastAsia="zh-CN"/>
        </w:rPr>
        <w:t>技术培训</w:t>
      </w:r>
      <w:r>
        <w:rPr>
          <w:rFonts w:hint="eastAsia" w:ascii="宋体" w:hAnsi="宋体" w:eastAsia="仿宋" w:cs="Times New Roman"/>
          <w:b/>
          <w:bCs/>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中标人应提供现场技术培训，及远程技术支持等，为使用人员提供技术指导，保证使用人员正常操作设备各种功能。</w:t>
      </w:r>
    </w:p>
    <w:p w14:paraId="290BDBC0">
      <w:pPr>
        <w:pStyle w:val="4"/>
        <w:widowControl/>
        <w:snapToGrid w:val="0"/>
        <w:spacing w:line="360" w:lineRule="auto"/>
        <w:outlineLvl w:val="1"/>
        <w:rPr>
          <w:rStyle w:val="8"/>
          <w:rFonts w:hint="eastAsia" w:ascii="宋体" w:hAnsi="宋体" w:eastAsia="仿宋"/>
          <w:color w:val="auto"/>
          <w:sz w:val="24"/>
          <w:szCs w:val="24"/>
          <w:highlight w:val="none"/>
          <w:lang w:val="en-US" w:eastAsia="zh-CN"/>
        </w:rPr>
      </w:pPr>
      <w:r>
        <w:rPr>
          <w:rStyle w:val="8"/>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sz w:val="24"/>
          <w:highlight w:val="none"/>
        </w:rPr>
      </w:pPr>
      <w:r>
        <w:rPr>
          <w:rFonts w:hint="eastAsia" w:eastAsia="仿宋"/>
          <w:sz w:val="24"/>
          <w:highlight w:val="none"/>
          <w:lang w:val="en-US" w:eastAsia="zh-CN"/>
        </w:rPr>
        <w:t>6.1.</w:t>
      </w:r>
      <w:r>
        <w:rPr>
          <w:rFonts w:hint="eastAsia" w:eastAsia="仿宋"/>
          <w:sz w:val="24"/>
          <w:highlight w:val="none"/>
        </w:rPr>
        <w:t xml:space="preserve"> 本项目如涉及与</w:t>
      </w:r>
      <w:r>
        <w:rPr>
          <w:rFonts w:hint="eastAsia" w:eastAsia="仿宋"/>
          <w:sz w:val="24"/>
          <w:highlight w:val="none"/>
          <w:lang w:val="en-US" w:eastAsia="zh-CN"/>
        </w:rPr>
        <w:t>院方</w:t>
      </w:r>
      <w:r>
        <w:rPr>
          <w:rFonts w:hint="eastAsia" w:eastAsia="仿宋"/>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sz w:val="24"/>
          <w:highlight w:val="none"/>
          <w:lang w:val="en-US" w:eastAsia="zh-CN"/>
        </w:rPr>
        <w:t>院方</w:t>
      </w:r>
      <w:r>
        <w:rPr>
          <w:rFonts w:hint="eastAsia" w:eastAsia="仿宋"/>
          <w:sz w:val="24"/>
          <w:highlight w:val="none"/>
        </w:rPr>
        <w:t>不再为此支付任何费用。</w:t>
      </w:r>
    </w:p>
    <w:p w14:paraId="3C3BB827">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6.2.</w:t>
      </w:r>
      <w:r>
        <w:rPr>
          <w:rFonts w:hint="eastAsia" w:eastAsia="仿宋"/>
          <w:sz w:val="24"/>
          <w:highlight w:val="none"/>
        </w:rPr>
        <w:t xml:space="preserve"> 履约验收方式</w:t>
      </w:r>
    </w:p>
    <w:p w14:paraId="4A71A863">
      <w:pPr>
        <w:spacing w:line="360" w:lineRule="auto"/>
        <w:ind w:firstLine="480" w:firstLineChars="200"/>
        <w:jc w:val="left"/>
        <w:rPr>
          <w:rFonts w:eastAsia="仿宋"/>
          <w:sz w:val="24"/>
          <w:highlight w:val="none"/>
        </w:rPr>
      </w:pPr>
      <w:r>
        <w:rPr>
          <w:rFonts w:hint="eastAsia" w:eastAsia="仿宋"/>
          <w:sz w:val="24"/>
          <w:highlight w:val="none"/>
          <w:lang w:val="en-US" w:eastAsia="zh-CN"/>
        </w:rPr>
        <w:t>6.2.1</w:t>
      </w:r>
      <w:r>
        <w:rPr>
          <w:rFonts w:eastAsia="仿宋"/>
          <w:sz w:val="24"/>
          <w:highlight w:val="none"/>
        </w:rPr>
        <w:t>履约验收主体：设备使用</w:t>
      </w:r>
      <w:r>
        <w:rPr>
          <w:rFonts w:hint="eastAsia" w:eastAsia="仿宋"/>
          <w:sz w:val="24"/>
          <w:highlight w:val="none"/>
        </w:rPr>
        <w:t>单位</w:t>
      </w:r>
      <w:r>
        <w:rPr>
          <w:rFonts w:eastAsia="仿宋"/>
          <w:sz w:val="24"/>
          <w:highlight w:val="none"/>
        </w:rPr>
        <w:t>、中标人。同时使用</w:t>
      </w:r>
      <w:r>
        <w:rPr>
          <w:rFonts w:hint="eastAsia" w:eastAsia="仿宋"/>
          <w:sz w:val="24"/>
          <w:highlight w:val="none"/>
        </w:rPr>
        <w:t>单位</w:t>
      </w:r>
      <w:r>
        <w:rPr>
          <w:rFonts w:eastAsia="仿宋"/>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.2</w:t>
      </w:r>
      <w:r>
        <w:rPr>
          <w:rFonts w:eastAsia="仿宋"/>
          <w:sz w:val="24"/>
          <w:highlight w:val="none"/>
        </w:rPr>
        <w:t>履约验收时间及程序：</w:t>
      </w:r>
    </w:p>
    <w:p w14:paraId="307D7150">
      <w:pPr>
        <w:spacing w:line="360" w:lineRule="auto"/>
        <w:ind w:firstLine="480" w:firstLineChars="200"/>
        <w:jc w:val="left"/>
        <w:rPr>
          <w:rFonts w:eastAsia="仿宋"/>
          <w:sz w:val="24"/>
          <w:highlight w:val="none"/>
        </w:rPr>
      </w:pPr>
      <w:r>
        <w:rPr>
          <w:rFonts w:eastAsia="仿宋"/>
          <w:sz w:val="24"/>
          <w:highlight w:val="none"/>
        </w:rPr>
        <w:t>（1）到货检验：货物运抵使用</w:t>
      </w:r>
      <w:r>
        <w:rPr>
          <w:rFonts w:hint="eastAsia" w:eastAsia="仿宋"/>
          <w:sz w:val="24"/>
          <w:highlight w:val="none"/>
        </w:rPr>
        <w:t>单位所在地点或使用单位指定地点</w:t>
      </w:r>
      <w:r>
        <w:rPr>
          <w:rFonts w:eastAsia="仿宋"/>
          <w:sz w:val="24"/>
          <w:highlight w:val="none"/>
        </w:rPr>
        <w:t>后，由使用</w:t>
      </w:r>
      <w:r>
        <w:rPr>
          <w:rFonts w:hint="eastAsia" w:eastAsia="仿宋"/>
          <w:sz w:val="24"/>
          <w:highlight w:val="none"/>
        </w:rPr>
        <w:t>单位</w:t>
      </w:r>
      <w:r>
        <w:rPr>
          <w:rFonts w:eastAsia="仿宋"/>
          <w:sz w:val="24"/>
          <w:highlight w:val="none"/>
        </w:rPr>
        <w:t>及中标人共同开箱对照采购清单进行到货验收。</w:t>
      </w:r>
    </w:p>
    <w:p w14:paraId="6B76DCFD">
      <w:pPr>
        <w:spacing w:line="360" w:lineRule="auto"/>
        <w:ind w:firstLine="480" w:firstLineChars="200"/>
        <w:jc w:val="left"/>
        <w:rPr>
          <w:rFonts w:eastAsia="仿宋"/>
          <w:sz w:val="24"/>
          <w:highlight w:val="none"/>
        </w:rPr>
      </w:pPr>
      <w:r>
        <w:rPr>
          <w:rFonts w:eastAsia="仿宋"/>
          <w:sz w:val="24"/>
          <w:highlight w:val="none"/>
        </w:rPr>
        <w:t>（2）安装调试检验：中标人将设备安装、调试完成后，由使用</w:t>
      </w:r>
      <w:r>
        <w:rPr>
          <w:rFonts w:hint="eastAsia" w:eastAsia="仿宋"/>
          <w:sz w:val="24"/>
          <w:highlight w:val="none"/>
        </w:rPr>
        <w:t>单位</w:t>
      </w:r>
      <w:r>
        <w:rPr>
          <w:rFonts w:eastAsia="仿宋"/>
          <w:sz w:val="24"/>
          <w:highlight w:val="none"/>
        </w:rPr>
        <w:t>组织验收人员对安装调试情况进行验收。</w:t>
      </w:r>
    </w:p>
    <w:p w14:paraId="6DE51484">
      <w:pPr>
        <w:spacing w:line="360" w:lineRule="auto"/>
        <w:ind w:firstLine="480" w:firstLineChars="200"/>
        <w:jc w:val="left"/>
        <w:rPr>
          <w:rFonts w:eastAsia="仿宋"/>
          <w:sz w:val="24"/>
          <w:highlight w:val="none"/>
        </w:rPr>
      </w:pPr>
      <w:r>
        <w:rPr>
          <w:rFonts w:eastAsia="仿宋"/>
          <w:sz w:val="24"/>
          <w:highlight w:val="none"/>
        </w:rPr>
        <w:t>（3）最终验收：由使用</w:t>
      </w:r>
      <w:r>
        <w:rPr>
          <w:rFonts w:hint="eastAsia" w:eastAsia="仿宋"/>
          <w:sz w:val="24"/>
          <w:highlight w:val="none"/>
        </w:rPr>
        <w:t>单位</w:t>
      </w:r>
      <w:r>
        <w:rPr>
          <w:rFonts w:eastAsia="仿宋"/>
          <w:sz w:val="24"/>
          <w:highlight w:val="none"/>
        </w:rPr>
        <w:t>组织验收人员进行最终验收。</w:t>
      </w:r>
    </w:p>
    <w:p w14:paraId="541A0037">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.3</w:t>
      </w:r>
      <w:r>
        <w:rPr>
          <w:rFonts w:eastAsia="仿宋"/>
          <w:sz w:val="24"/>
          <w:highlight w:val="none"/>
        </w:rPr>
        <w:t>履约验收内容</w:t>
      </w:r>
    </w:p>
    <w:p w14:paraId="61F40DC6">
      <w:pPr>
        <w:spacing w:line="360" w:lineRule="auto"/>
        <w:ind w:firstLine="480" w:firstLineChars="200"/>
        <w:jc w:val="left"/>
        <w:rPr>
          <w:rFonts w:eastAsia="仿宋"/>
          <w:sz w:val="24"/>
          <w:highlight w:val="none"/>
        </w:rPr>
      </w:pPr>
      <w:r>
        <w:rPr>
          <w:rFonts w:eastAsia="仿宋"/>
          <w:sz w:val="24"/>
          <w:highlight w:val="none"/>
        </w:rPr>
        <w:t>验收内容包括招标文件中的每一项技术和商务要求的履约情况。</w:t>
      </w:r>
    </w:p>
    <w:p w14:paraId="46B31F9F">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.4</w:t>
      </w:r>
      <w:r>
        <w:rPr>
          <w:rFonts w:eastAsia="仿宋"/>
          <w:sz w:val="24"/>
          <w:highlight w:val="none"/>
        </w:rPr>
        <w:t>履约验收验收标准</w:t>
      </w:r>
    </w:p>
    <w:p w14:paraId="4D6FC694">
      <w:pPr>
        <w:spacing w:line="360" w:lineRule="auto"/>
        <w:ind w:firstLine="480" w:firstLineChars="200"/>
        <w:jc w:val="left"/>
        <w:rPr>
          <w:rFonts w:hint="eastAsia" w:eastAsia="仿宋"/>
          <w:sz w:val="24"/>
          <w:highlight w:val="none"/>
        </w:rPr>
      </w:pPr>
      <w:r>
        <w:rPr>
          <w:rFonts w:eastAsia="仿宋"/>
          <w:sz w:val="24"/>
          <w:highlight w:val="none"/>
        </w:rPr>
        <w:t>招标文件、中标人的投标文件、合同及国家有关的质量标准规定，均为验收标准及依据</w:t>
      </w:r>
      <w:r>
        <w:rPr>
          <w:rFonts w:hint="eastAsia" w:eastAsia="仿宋"/>
          <w:sz w:val="24"/>
          <w:highlight w:val="none"/>
        </w:rPr>
        <w:t>。</w:t>
      </w:r>
    </w:p>
    <w:p w14:paraId="47E9196E">
      <w:pPr>
        <w:spacing w:line="360" w:lineRule="auto"/>
        <w:ind w:firstLine="480" w:firstLineChars="200"/>
        <w:jc w:val="left"/>
        <w:rPr>
          <w:rFonts w:hint="default" w:eastAsia="仿宋"/>
          <w:sz w:val="24"/>
          <w:highlight w:val="none"/>
          <w:lang w:val="en-US" w:eastAsia="zh-CN"/>
        </w:rPr>
      </w:pPr>
      <w:r>
        <w:rPr>
          <w:rFonts w:hint="eastAsia" w:eastAsia="仿宋"/>
          <w:sz w:val="24"/>
          <w:highlight w:val="none"/>
          <w:lang w:val="en-US" w:eastAsia="zh-CN"/>
        </w:rPr>
        <w:t>6.3</w:t>
      </w:r>
      <w:r>
        <w:rPr>
          <w:rFonts w:hint="eastAsia" w:eastAsia="仿宋"/>
          <w:sz w:val="24"/>
          <w:highlight w:val="none"/>
          <w:lang w:eastAsia="zh-CN"/>
        </w:rPr>
        <w:t>.</w:t>
      </w:r>
      <w:r>
        <w:rPr>
          <w:rFonts w:hint="eastAsia" w:eastAsia="仿宋"/>
          <w:sz w:val="24"/>
          <w:highlight w:val="none"/>
          <w:lang w:val="en-US" w:eastAsia="zh-CN"/>
        </w:rPr>
        <w:t>应急服务要求：中标人</w:t>
      </w:r>
      <w:r>
        <w:rPr>
          <w:rFonts w:hint="eastAsia" w:eastAsia="仿宋"/>
          <w:sz w:val="24"/>
          <w:highlight w:val="none"/>
        </w:rPr>
        <w:t>应在中国境内方便的地点设置备件库，存入必须的备件，保证10年</w:t>
      </w:r>
      <w:r>
        <w:rPr>
          <w:rFonts w:hint="eastAsia" w:eastAsia="仿宋"/>
          <w:sz w:val="24"/>
          <w:highlight w:val="none"/>
          <w:lang w:val="en-US" w:eastAsia="zh-CN"/>
        </w:rPr>
        <w:t>以上</w:t>
      </w:r>
      <w:r>
        <w:rPr>
          <w:rFonts w:hint="eastAsia" w:eastAsia="仿宋"/>
          <w:sz w:val="24"/>
          <w:highlight w:val="none"/>
        </w:rPr>
        <w:t>零部件供应期</w:t>
      </w:r>
      <w:r>
        <w:rPr>
          <w:rFonts w:hint="eastAsia" w:eastAsia="仿宋"/>
          <w:sz w:val="24"/>
          <w:highlight w:val="none"/>
          <w:lang w:eastAsia="zh-CN"/>
        </w:rPr>
        <w:t>，</w:t>
      </w:r>
      <w:r>
        <w:rPr>
          <w:rFonts w:hint="eastAsia" w:eastAsia="仿宋"/>
          <w:sz w:val="24"/>
          <w:highlight w:val="none"/>
          <w:lang w:val="en-US" w:eastAsia="zh-CN"/>
        </w:rPr>
        <w:t>中标人应对设备故障等突发状况及时响应。</w:t>
      </w:r>
      <w:r>
        <w:rPr>
          <w:rFonts w:hint="eastAsia" w:ascii="Times New Roman" w:hAnsi="Times New Roman" w:eastAsia="仿宋" w:cs="Times New Roman"/>
          <w:sz w:val="24"/>
          <w:highlight w:val="none"/>
        </w:rPr>
        <w:t>若24小时内未修复设备故障，提供备用设备</w:t>
      </w:r>
      <w:r>
        <w:rPr>
          <w:rFonts w:hint="eastAsia" w:ascii="Times New Roman" w:hAnsi="Times New Roman" w:eastAsia="仿宋" w:cs="Times New Roman"/>
          <w:sz w:val="24"/>
          <w:highlight w:val="none"/>
          <w:lang w:val="en-US" w:eastAsia="zh-CN"/>
        </w:rPr>
        <w:t>供院方使用。</w:t>
      </w:r>
    </w:p>
    <w:p w14:paraId="6F5B6E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6.4 </w:t>
      </w:r>
      <w:r>
        <w:rPr>
          <w:rFonts w:hint="eastAsia" w:eastAsia="仿宋"/>
          <w:sz w:val="24"/>
          <w:highlight w:val="none"/>
        </w:rPr>
        <w:t>安装调试、验收试验及质量保证</w:t>
      </w:r>
    </w:p>
    <w:p w14:paraId="661D6D14">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6.4.1</w:t>
      </w:r>
      <w:r>
        <w:rPr>
          <w:rFonts w:hint="eastAsia" w:eastAsia="仿宋"/>
          <w:sz w:val="24"/>
          <w:highlight w:val="none"/>
        </w:rPr>
        <w:t>中标人在设备安装地点负责安装、调试。</w:t>
      </w:r>
    </w:p>
    <w:p w14:paraId="0A8E27A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6.4.2</w:t>
      </w:r>
      <w:r>
        <w:rPr>
          <w:rFonts w:hint="eastAsia" w:eastAsia="仿宋"/>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1）</w:t>
      </w:r>
      <w:r>
        <w:rPr>
          <w:rFonts w:hint="eastAsia" w:eastAsia="仿宋"/>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2）</w:t>
      </w:r>
      <w:r>
        <w:rPr>
          <w:rFonts w:hint="eastAsia" w:eastAsia="仿宋"/>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3）</w:t>
      </w:r>
      <w:r>
        <w:rPr>
          <w:rFonts w:hint="eastAsia" w:eastAsia="仿宋"/>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4）</w:t>
      </w:r>
      <w:r>
        <w:rPr>
          <w:rFonts w:hint="eastAsia" w:eastAsia="仿宋"/>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5）</w:t>
      </w:r>
      <w:r>
        <w:rPr>
          <w:rFonts w:hint="eastAsia" w:eastAsia="仿宋"/>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6.4.3</w:t>
      </w:r>
      <w:r>
        <w:rPr>
          <w:rFonts w:hint="eastAsia" w:eastAsia="仿宋"/>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6.5. </w:t>
      </w:r>
      <w:r>
        <w:rPr>
          <w:rFonts w:hint="eastAsia" w:eastAsia="仿宋"/>
          <w:sz w:val="24"/>
          <w:highlight w:val="none"/>
        </w:rPr>
        <w:t>包装运输</w:t>
      </w:r>
    </w:p>
    <w:p w14:paraId="273164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6.5.1</w:t>
      </w:r>
      <w:r>
        <w:rPr>
          <w:rFonts w:hint="eastAsia" w:eastAsia="仿宋"/>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6.5.2</w:t>
      </w:r>
      <w:r>
        <w:rPr>
          <w:rFonts w:hint="eastAsia" w:eastAsia="仿宋"/>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6.5.3</w:t>
      </w:r>
      <w:r>
        <w:rPr>
          <w:rFonts w:hint="eastAsia" w:eastAsia="仿宋"/>
          <w:sz w:val="24"/>
          <w:highlight w:val="none"/>
        </w:rPr>
        <w:t>在包装箱外应标明采购人的订货号、发货号。</w:t>
      </w:r>
    </w:p>
    <w:p w14:paraId="0BE10648">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6.5.4</w:t>
      </w:r>
      <w:r>
        <w:rPr>
          <w:rFonts w:hint="eastAsia" w:eastAsia="仿宋"/>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6.5.5</w:t>
      </w:r>
      <w:r>
        <w:rPr>
          <w:rFonts w:hint="eastAsia" w:eastAsia="仿宋"/>
          <w:sz w:val="24"/>
          <w:highlight w:val="none"/>
        </w:rPr>
        <w:t>包装箱上应有明显的包装储运图示标志。</w:t>
      </w:r>
    </w:p>
    <w:p w14:paraId="28B526F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6.5.6</w:t>
      </w:r>
      <w:r>
        <w:rPr>
          <w:rFonts w:hint="eastAsia" w:eastAsia="仿宋"/>
          <w:sz w:val="24"/>
          <w:highlight w:val="none"/>
        </w:rPr>
        <w:t>整体产品或分别运输的部件都要适应运输和装载的要求。</w:t>
      </w:r>
    </w:p>
    <w:p w14:paraId="0D0F3561">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6.5.7</w:t>
      </w:r>
      <w:r>
        <w:rPr>
          <w:rFonts w:hint="eastAsia" w:eastAsia="仿宋"/>
          <w:sz w:val="24"/>
          <w:highlight w:val="none"/>
        </w:rPr>
        <w:t>随产品提供的技术资料应完整无缺。</w:t>
      </w:r>
    </w:p>
    <w:p w14:paraId="7AA39B5B">
      <w:pPr>
        <w:spacing w:line="360" w:lineRule="auto"/>
        <w:ind w:firstLine="480" w:firstLineChars="200"/>
        <w:jc w:val="left"/>
        <w:rPr>
          <w:rFonts w:hint="eastAsia" w:eastAsia="仿宋"/>
          <w:sz w:val="24"/>
          <w:highlight w:val="none"/>
          <w:lang w:val="en-US" w:eastAsia="zh-CN"/>
        </w:rPr>
      </w:pPr>
      <w:r>
        <w:rPr>
          <w:rFonts w:hint="eastAsia" w:eastAsia="仿宋"/>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227C3B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55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2025-10-15T07:35:56Z</dcterms:created>
  <dc:creator>Lenovo</dc:creator>
  <cp:lastModifiedBy>Mouns-J</cp:lastModifiedBy>
  <dcterms:modified xsi:type="dcterms:W3CDTF">2025-10-15T07:36:27Z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804CDC72A3F143AD9D817C0A45D17270_12</vt:lpwstr>
  </property>
</Properties>
</file>