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563CE">
      <w:pPr>
        <w:keepNext w:val="0"/>
        <w:keepLines w:val="0"/>
        <w:pageBreakBefore w:val="0"/>
        <w:widowControl/>
        <w:suppressLineNumbers w:val="0"/>
        <w:shd w:val="clear" w:fill="FFFFFF"/>
        <w:kinsoku/>
        <w:wordWrap w:val="0"/>
        <w:overflowPunct/>
        <w:topLinePunct w:val="0"/>
        <w:autoSpaceDE/>
        <w:autoSpaceDN/>
        <w:bidi w:val="0"/>
        <w:adjustRightInd/>
        <w:spacing w:before="0" w:beforeAutospacing="0" w:after="0" w:afterAutospacing="0" w:line="560" w:lineRule="exact"/>
        <w:ind w:left="0" w:right="0" w:firstLine="560" w:firstLineChars="200"/>
        <w:jc w:val="center"/>
        <w:textAlignment w:val="auto"/>
        <w:rPr>
          <w:rFonts w:hint="eastAsia" w:ascii="黑体" w:hAnsi="黑体" w:eastAsia="黑体" w:cs="黑体"/>
          <w:b w:val="0"/>
          <w:bCs w:val="0"/>
          <w:i w:val="0"/>
          <w:iCs w:val="0"/>
          <w:caps w:val="0"/>
          <w:color w:val="000000"/>
          <w:spacing w:val="0"/>
          <w:sz w:val="28"/>
          <w:szCs w:val="28"/>
          <w:u w:val="none"/>
        </w:rPr>
      </w:pPr>
      <w:r>
        <w:rPr>
          <w:rFonts w:hint="eastAsia" w:ascii="黑体" w:hAnsi="黑体" w:eastAsia="黑体" w:cs="黑体"/>
          <w:b w:val="0"/>
          <w:bCs w:val="0"/>
          <w:i w:val="0"/>
          <w:iCs w:val="0"/>
          <w:caps w:val="0"/>
          <w:color w:val="000000"/>
          <w:spacing w:val="0"/>
          <w:kern w:val="0"/>
          <w:sz w:val="28"/>
          <w:szCs w:val="28"/>
          <w:u w:val="none"/>
          <w:shd w:val="clear" w:fill="FFFFFF"/>
          <w:lang w:val="en-US" w:eastAsia="zh-CN" w:bidi="ar"/>
        </w:rPr>
        <w:t>蚌埠医科大学第一附属医院遥测监护系统招标采购项目中标结果公告更正公告</w:t>
      </w:r>
    </w:p>
    <w:p w14:paraId="06DA4691">
      <w:pPr>
        <w:keepNext w:val="0"/>
        <w:keepLines w:val="0"/>
        <w:pageBreakBefore w:val="0"/>
        <w:widowControl/>
        <w:suppressLineNumbers w:val="0"/>
        <w:shd w:val="clear" w:fill="FFFFFF"/>
        <w:kinsoku/>
        <w:wordWrap w:val="0"/>
        <w:overflowPunct/>
        <w:topLinePunct w:val="0"/>
        <w:autoSpaceDE/>
        <w:autoSpaceDN/>
        <w:bidi w:val="0"/>
        <w:adjustRightInd/>
        <w:spacing w:before="0" w:beforeAutospacing="0" w:after="0" w:afterAutospacing="0" w:line="560" w:lineRule="exact"/>
        <w:ind w:left="0" w:right="0" w:firstLine="560" w:firstLineChars="200"/>
        <w:jc w:val="center"/>
        <w:textAlignment w:val="auto"/>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t> </w:t>
      </w:r>
    </w:p>
    <w:p w14:paraId="3144BE9F">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right="0"/>
        <w:jc w:val="left"/>
        <w:textAlignment w:val="auto"/>
        <w:rPr>
          <w:rFonts w:hint="eastAsia" w:ascii="黑体" w:hAnsi="黑体" w:eastAsia="黑体" w:cs="黑体"/>
          <w:b w:val="0"/>
          <w:bCs w:val="0"/>
          <w:i w:val="0"/>
          <w:iCs w:val="0"/>
          <w:caps w:val="0"/>
          <w:color w:val="000000"/>
          <w:spacing w:val="0"/>
          <w:sz w:val="28"/>
          <w:szCs w:val="28"/>
          <w:u w:val="none"/>
        </w:rPr>
      </w:pPr>
      <w:r>
        <w:rPr>
          <w:rFonts w:hint="eastAsia" w:ascii="黑体" w:hAnsi="黑体" w:eastAsia="黑体" w:cs="黑体"/>
          <w:b w:val="0"/>
          <w:bCs w:val="0"/>
          <w:i w:val="0"/>
          <w:iCs w:val="0"/>
          <w:caps w:val="0"/>
          <w:color w:val="000000"/>
          <w:spacing w:val="0"/>
          <w:kern w:val="0"/>
          <w:sz w:val="28"/>
          <w:szCs w:val="28"/>
          <w:u w:val="none"/>
          <w:shd w:val="clear" w:fill="FFFFFF"/>
          <w:lang w:val="en-US" w:eastAsia="zh-CN" w:bidi="ar"/>
        </w:rPr>
        <w:t>一、项目基本情况</w:t>
      </w:r>
    </w:p>
    <w:p w14:paraId="792FF626">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left="0" w:right="0" w:firstLine="560" w:firstLineChars="200"/>
        <w:jc w:val="left"/>
        <w:textAlignment w:val="auto"/>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t>原公告的采购项目编号：ZF2026-36-0448</w:t>
      </w:r>
    </w:p>
    <w:p w14:paraId="576716BA">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left="0" w:right="0" w:firstLine="560" w:firstLineChars="200"/>
        <w:jc w:val="left"/>
        <w:textAlignment w:val="auto"/>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t>原公告的采购项目名称：蚌埠医科大学第一附属医院遥测监护系统招标采购项目</w:t>
      </w:r>
    </w:p>
    <w:p w14:paraId="14F9070C">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left="0" w:right="0" w:firstLine="560" w:firstLineChars="200"/>
        <w:jc w:val="left"/>
        <w:textAlignment w:val="auto"/>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t>首次公告日期：2026年5月12日</w:t>
      </w:r>
    </w:p>
    <w:p w14:paraId="234C3D62">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right="0"/>
        <w:jc w:val="left"/>
        <w:textAlignment w:val="auto"/>
        <w:rPr>
          <w:rFonts w:hint="eastAsia" w:ascii="黑体" w:hAnsi="黑体" w:eastAsia="黑体" w:cs="黑体"/>
          <w:b w:val="0"/>
          <w:bCs w:val="0"/>
          <w:i w:val="0"/>
          <w:iCs w:val="0"/>
          <w:caps w:val="0"/>
          <w:color w:val="000000"/>
          <w:spacing w:val="0"/>
          <w:sz w:val="28"/>
          <w:szCs w:val="28"/>
          <w:u w:val="none"/>
        </w:rPr>
      </w:pPr>
      <w:r>
        <w:rPr>
          <w:rFonts w:hint="eastAsia" w:ascii="黑体" w:hAnsi="黑体" w:eastAsia="黑体" w:cs="黑体"/>
          <w:b w:val="0"/>
          <w:bCs w:val="0"/>
          <w:i w:val="0"/>
          <w:iCs w:val="0"/>
          <w:caps w:val="0"/>
          <w:color w:val="000000"/>
          <w:spacing w:val="0"/>
          <w:kern w:val="0"/>
          <w:sz w:val="28"/>
          <w:szCs w:val="28"/>
          <w:u w:val="none"/>
          <w:shd w:val="clear" w:fill="FFFFFF"/>
          <w:lang w:val="en-US" w:eastAsia="zh-CN" w:bidi="ar"/>
        </w:rPr>
        <w:t>二、更正信息</w:t>
      </w:r>
    </w:p>
    <w:p w14:paraId="19AEDE28">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left="0" w:right="0" w:firstLine="560" w:firstLineChars="200"/>
        <w:jc w:val="left"/>
        <w:textAlignment w:val="auto"/>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t>更正事项：□采购公告 □采购文件 ☑采购结果</w:t>
      </w:r>
    </w:p>
    <w:p w14:paraId="4A935B75">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left="0" w:right="0" w:firstLine="560" w:firstLineChars="200"/>
        <w:jc w:val="left"/>
        <w:textAlignment w:val="auto"/>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t>更正内容：</w:t>
      </w:r>
    </w:p>
    <w:p w14:paraId="7F8B9283">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left="0" w:right="0" w:firstLine="560" w:firstLineChars="200"/>
        <w:jc w:val="left"/>
        <w:textAlignment w:val="auto"/>
        <w:rPr>
          <w:rFonts w:hint="default" w:ascii="仿宋" w:hAnsi="仿宋" w:eastAsia="仿宋" w:cs="仿宋"/>
          <w:b w:val="0"/>
          <w:bCs w:val="0"/>
          <w:i w:val="0"/>
          <w:iCs w:val="0"/>
          <w:caps w:val="0"/>
          <w:color w:val="000000"/>
          <w:spacing w:val="0"/>
          <w:kern w:val="0"/>
          <w:sz w:val="28"/>
          <w:szCs w:val="28"/>
          <w:u w:val="none"/>
          <w:shd w:val="clear" w:fill="FFFFFF"/>
          <w:lang w:val="en-US" w:eastAsia="zh-CN" w:bidi="ar"/>
        </w:rPr>
      </w:pPr>
      <w:r>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t>原中标结果公告未发布附件：</w:t>
      </w:r>
      <w:r>
        <w:rPr>
          <w:rFonts w:hint="eastAsia" w:ascii="仿宋" w:hAnsi="仿宋" w:eastAsia="仿宋" w:cs="仿宋"/>
          <w:kern w:val="0"/>
          <w:sz w:val="28"/>
          <w:szCs w:val="28"/>
        </w:rPr>
        <w:t>中标、成交供应商的评审总得分</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现予以更正发布，详见附件。</w:t>
      </w:r>
    </w:p>
    <w:p w14:paraId="4D4E3852">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left="0" w:right="0" w:firstLine="560" w:firstLineChars="200"/>
        <w:jc w:val="left"/>
        <w:textAlignment w:val="auto"/>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t>更正日期：2026年6月5日</w:t>
      </w:r>
    </w:p>
    <w:p w14:paraId="65878E30">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right="0"/>
        <w:jc w:val="left"/>
        <w:textAlignment w:val="auto"/>
        <w:rPr>
          <w:rFonts w:hint="eastAsia" w:ascii="黑体" w:hAnsi="黑体" w:eastAsia="黑体" w:cs="黑体"/>
          <w:b w:val="0"/>
          <w:bCs w:val="0"/>
          <w:i w:val="0"/>
          <w:iCs w:val="0"/>
          <w:caps w:val="0"/>
          <w:color w:val="000000"/>
          <w:spacing w:val="0"/>
          <w:sz w:val="28"/>
          <w:szCs w:val="28"/>
          <w:u w:val="none"/>
        </w:rPr>
      </w:pPr>
      <w:r>
        <w:rPr>
          <w:rFonts w:hint="eastAsia" w:ascii="黑体" w:hAnsi="黑体" w:eastAsia="黑体" w:cs="黑体"/>
          <w:b w:val="0"/>
          <w:bCs w:val="0"/>
          <w:i w:val="0"/>
          <w:iCs w:val="0"/>
          <w:caps w:val="0"/>
          <w:color w:val="000000"/>
          <w:spacing w:val="0"/>
          <w:kern w:val="0"/>
          <w:sz w:val="28"/>
          <w:szCs w:val="28"/>
          <w:u w:val="none"/>
          <w:shd w:val="clear" w:fill="FFFFFF"/>
          <w:lang w:val="en-US" w:eastAsia="zh-CN" w:bidi="ar"/>
        </w:rPr>
        <w:t>三、其他补充事宜</w:t>
      </w:r>
    </w:p>
    <w:p w14:paraId="1C8ECA97">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left="0" w:right="0" w:firstLine="560" w:firstLineChars="200"/>
        <w:jc w:val="left"/>
        <w:textAlignment w:val="auto"/>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t>本项目相关信息同时在“安徽省政府采购网（www.ccgp-anhui.gov.cn）、中国招标投标公共服务平台（www.cebpubservice.com）、安徽省招标投标信息网（www.ahtba.org.cn）、优质采云采购平台（www.youzhicai.com）、优质采招标采购平台（www.yzczb.com）”等媒介上发布；</w:t>
      </w:r>
    </w:p>
    <w:p w14:paraId="586685D6">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right="0"/>
        <w:jc w:val="left"/>
        <w:textAlignment w:val="auto"/>
        <w:rPr>
          <w:rFonts w:hint="eastAsia" w:ascii="黑体" w:hAnsi="黑体" w:eastAsia="黑体" w:cs="黑体"/>
          <w:b w:val="0"/>
          <w:bCs w:val="0"/>
          <w:i w:val="0"/>
          <w:iCs w:val="0"/>
          <w:caps w:val="0"/>
          <w:color w:val="000000"/>
          <w:spacing w:val="0"/>
          <w:sz w:val="28"/>
          <w:szCs w:val="28"/>
          <w:u w:val="none"/>
        </w:rPr>
      </w:pPr>
      <w:r>
        <w:rPr>
          <w:rFonts w:hint="eastAsia" w:ascii="黑体" w:hAnsi="黑体" w:eastAsia="黑体" w:cs="黑体"/>
          <w:b w:val="0"/>
          <w:bCs w:val="0"/>
          <w:i w:val="0"/>
          <w:iCs w:val="0"/>
          <w:caps w:val="0"/>
          <w:color w:val="000000"/>
          <w:spacing w:val="0"/>
          <w:kern w:val="0"/>
          <w:sz w:val="28"/>
          <w:szCs w:val="28"/>
          <w:u w:val="none"/>
          <w:shd w:val="clear" w:fill="FFFFFF"/>
          <w:lang w:val="en-US" w:eastAsia="zh-CN" w:bidi="ar"/>
        </w:rPr>
        <w:t>四、凡对本次公告内容提出询问，请按以下方式联系。</w:t>
      </w:r>
    </w:p>
    <w:p w14:paraId="04C9365E">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left="0" w:right="0" w:firstLine="560" w:firstLineChars="200"/>
        <w:jc w:val="left"/>
        <w:textAlignment w:val="auto"/>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t>1.采购人信息</w:t>
      </w:r>
    </w:p>
    <w:p w14:paraId="6BEFE94C">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left="0" w:right="0" w:firstLine="560" w:firstLineChars="200"/>
        <w:jc w:val="left"/>
        <w:textAlignment w:val="auto"/>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t>名 称：蚌埠医科大学第一附属医院</w:t>
      </w:r>
    </w:p>
    <w:p w14:paraId="2631F4BD">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left="0" w:right="0" w:firstLine="560" w:firstLineChars="200"/>
        <w:jc w:val="left"/>
        <w:textAlignment w:val="auto"/>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t>地 址：安徽省蚌埠市长淮路287号</w:t>
      </w:r>
    </w:p>
    <w:p w14:paraId="265FBB67">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left="0" w:right="0" w:firstLine="560" w:firstLineChars="200"/>
        <w:jc w:val="left"/>
        <w:textAlignment w:val="auto"/>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t>联系方式：0552-3086506</w:t>
      </w:r>
    </w:p>
    <w:p w14:paraId="3B281EC3">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left="0" w:right="0" w:firstLine="560" w:firstLineChars="200"/>
        <w:jc w:val="left"/>
        <w:textAlignment w:val="auto"/>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t>2.采购代理机构信息（如有）</w:t>
      </w:r>
    </w:p>
    <w:p w14:paraId="670D2B01">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left="0" w:right="0" w:firstLine="560" w:firstLineChars="200"/>
        <w:jc w:val="left"/>
        <w:textAlignment w:val="auto"/>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t>名    称：安徽省招标集团股份有限公司</w:t>
      </w:r>
    </w:p>
    <w:p w14:paraId="1DC044C6">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left="0" w:right="0" w:firstLine="560" w:firstLineChars="200"/>
        <w:jc w:val="left"/>
        <w:textAlignment w:val="auto"/>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t>地    址：安徽省合肥市包河区紫云路888号</w:t>
      </w:r>
    </w:p>
    <w:p w14:paraId="6960D844">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left="0" w:right="0" w:firstLine="560" w:firstLineChars="200"/>
        <w:jc w:val="left"/>
        <w:textAlignment w:val="auto"/>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t>联系方式：应急客服电话：0551-62220153（接听时间：8:30-12:00,13:30-17:30，节假日除外。潜在投标人应优先拨打联系电话，无人接听时再拨打该“应急客服电话”）</w:t>
      </w:r>
    </w:p>
    <w:p w14:paraId="488AC455">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left="0" w:right="0" w:firstLine="560" w:firstLineChars="200"/>
        <w:jc w:val="left"/>
        <w:textAlignment w:val="auto"/>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t>3.项目联系方式</w:t>
      </w:r>
    </w:p>
    <w:p w14:paraId="0E8EDF92">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left="0" w:right="0" w:firstLine="560" w:firstLineChars="200"/>
        <w:jc w:val="left"/>
        <w:textAlignment w:val="auto"/>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t>项目联系人：俞云龙、倪孟杰、施雨朦、章永兴</w:t>
      </w:r>
    </w:p>
    <w:p w14:paraId="5DE6FA29">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left="0" w:right="0" w:firstLine="560" w:firstLineChars="200"/>
        <w:jc w:val="left"/>
        <w:textAlignment w:val="auto"/>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t>电 话：0551-66061348、0551-66061352、0551-66061355、15255522615（无人接听可短信留言）</w:t>
      </w:r>
    </w:p>
    <w:p w14:paraId="67CC5778">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right="0"/>
        <w:jc w:val="left"/>
        <w:textAlignment w:val="auto"/>
        <w:rPr>
          <w:rFonts w:hint="eastAsia" w:ascii="黑体" w:hAnsi="黑体" w:eastAsia="黑体" w:cs="黑体"/>
          <w:b w:val="0"/>
          <w:bCs w:val="0"/>
          <w:i w:val="0"/>
          <w:iCs w:val="0"/>
          <w:caps w:val="0"/>
          <w:color w:val="000000"/>
          <w:spacing w:val="0"/>
          <w:sz w:val="28"/>
          <w:szCs w:val="28"/>
          <w:u w:val="none"/>
        </w:rPr>
      </w:pPr>
      <w:r>
        <w:rPr>
          <w:rFonts w:hint="eastAsia" w:ascii="黑体" w:hAnsi="黑体" w:eastAsia="黑体" w:cs="黑体"/>
          <w:b w:val="0"/>
          <w:bCs w:val="0"/>
          <w:i w:val="0"/>
          <w:iCs w:val="0"/>
          <w:caps w:val="0"/>
          <w:color w:val="000000"/>
          <w:spacing w:val="0"/>
          <w:kern w:val="0"/>
          <w:sz w:val="28"/>
          <w:szCs w:val="28"/>
          <w:u w:val="none"/>
          <w:shd w:val="clear" w:fill="FFFFFF"/>
          <w:lang w:val="en-US" w:eastAsia="zh-CN" w:bidi="ar"/>
        </w:rPr>
        <w:t>五、附件</w:t>
      </w:r>
    </w:p>
    <w:p w14:paraId="08B60D35">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left="0" w:right="0" w:firstLine="560" w:firstLineChars="200"/>
        <w:jc w:val="left"/>
        <w:textAlignment w:val="auto"/>
        <w:rPr>
          <w:rFonts w:hint="eastAsia" w:ascii="仿宋" w:hAnsi="仿宋" w:eastAsia="仿宋" w:cs="仿宋"/>
          <w:b w:val="0"/>
          <w:bCs w:val="0"/>
          <w:i w:val="0"/>
          <w:iCs w:val="0"/>
          <w:caps w:val="0"/>
          <w:color w:val="000000"/>
          <w:spacing w:val="0"/>
          <w:sz w:val="28"/>
          <w:szCs w:val="28"/>
          <w:u w:val="none"/>
        </w:rPr>
      </w:pPr>
      <w:r>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t>1.蚌埠医科大学第一附属医院遥测监护系统招标采购项目结果公告更正公告</w:t>
      </w:r>
    </w:p>
    <w:p w14:paraId="3FD9F45A">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left="0" w:right="0" w:firstLine="560" w:firstLineChars="200"/>
        <w:jc w:val="left"/>
        <w:textAlignment w:val="auto"/>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pPr>
      <w:r>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t>2.原招标文件</w:t>
      </w:r>
    </w:p>
    <w:p w14:paraId="405DE4E1">
      <w:pPr>
        <w:pageBreakBefore w:val="0"/>
        <w:kinsoku/>
        <w:wordWrap/>
        <w:overflowPunct/>
        <w:topLinePunct w:val="0"/>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bookmarkStart w:id="0" w:name="_GoBack"/>
      <w:bookmarkEnd w:id="0"/>
      <w:r>
        <w:rPr>
          <w:rFonts w:hint="eastAsia" w:ascii="仿宋" w:hAnsi="仿宋" w:eastAsia="仿宋" w:cs="仿宋"/>
          <w:kern w:val="0"/>
          <w:sz w:val="28"/>
          <w:szCs w:val="28"/>
        </w:rPr>
        <w:t>中标、成交供应商的评审总得分</w:t>
      </w:r>
    </w:p>
    <w:p w14:paraId="1B5A11A1">
      <w:pPr>
        <w:keepNext w:val="0"/>
        <w:keepLines w:val="0"/>
        <w:pageBreakBefore w:val="0"/>
        <w:widowControl/>
        <w:suppressLineNumbers w:val="0"/>
        <w:shd w:val="clear" w:fill="FFFFFF"/>
        <w:kinsoku/>
        <w:overflowPunct/>
        <w:topLinePunct w:val="0"/>
        <w:autoSpaceDE/>
        <w:autoSpaceDN/>
        <w:bidi w:val="0"/>
        <w:adjustRightInd/>
        <w:spacing w:before="0" w:beforeAutospacing="0" w:after="210" w:afterAutospacing="0" w:line="560" w:lineRule="exact"/>
        <w:ind w:left="0" w:right="0" w:firstLine="560" w:firstLineChars="200"/>
        <w:jc w:val="left"/>
        <w:textAlignment w:val="auto"/>
        <w:rPr>
          <w:rFonts w:hint="eastAsia" w:ascii="仿宋" w:hAnsi="仿宋" w:eastAsia="仿宋" w:cs="仿宋"/>
          <w:b w:val="0"/>
          <w:bCs w:val="0"/>
          <w:i w:val="0"/>
          <w:iCs w:val="0"/>
          <w:caps w:val="0"/>
          <w:color w:val="000000"/>
          <w:spacing w:val="0"/>
          <w:kern w:val="0"/>
          <w:sz w:val="28"/>
          <w:szCs w:val="28"/>
          <w:u w:val="none"/>
          <w:shd w:val="clear" w:fill="FFFFFF"/>
          <w:lang w:val="en-US" w:eastAsia="zh-CN" w:bidi="ar"/>
        </w:rPr>
      </w:pPr>
    </w:p>
    <w:p w14:paraId="24D5432E">
      <w:pPr>
        <w:keepNext w:val="0"/>
        <w:keepLines w:val="0"/>
        <w:pageBreakBefore w:val="0"/>
        <w:kinsoku/>
        <w:overflowPunct/>
        <w:topLinePunct w:val="0"/>
        <w:autoSpaceDE/>
        <w:autoSpaceDN/>
        <w:bidi w:val="0"/>
        <w:adjustRightInd/>
        <w:spacing w:line="560" w:lineRule="exact"/>
        <w:ind w:firstLine="560" w:firstLineChars="200"/>
        <w:textAlignment w:val="auto"/>
        <w:rPr>
          <w:rFonts w:hint="eastAsia" w:ascii="仿宋" w:hAnsi="仿宋" w:eastAsia="仿宋" w:cs="仿宋"/>
          <w:b w:val="0"/>
          <w:bCs w:val="0"/>
          <w:sz w:val="28"/>
          <w:szCs w:val="28"/>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7650D"/>
    <w:rsid w:val="0C2267D2"/>
    <w:rsid w:val="3917650D"/>
    <w:rsid w:val="60F77203"/>
    <w:rsid w:val="612D4403"/>
    <w:rsid w:val="6D1362D8"/>
    <w:rsid w:val="7D8E3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541</Words>
  <Characters>743</Characters>
  <Lines>0</Lines>
  <Paragraphs>0</Paragraphs>
  <TotalTime>0</TotalTime>
  <ScaleCrop>false</ScaleCrop>
  <LinksUpToDate>false</LinksUpToDate>
  <CharactersWithSpaces>757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2026-01-19T08:35:00Z</dcterms:created>
  <dc:creator>小俞</dc:creator>
  <cp:lastModifiedBy>小俞</cp:lastModifiedBy>
  <dcterms:modified xsi:type="dcterms:W3CDTF">2026-06-05T07:32:13Z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4D51F4B746E34EF9B87C94144C5FECAF_13</vt:lpwstr>
  </property>
  <property fmtid="{D5CDD505-2E9C-101B-9397-08002B2CF9AE}" pid="4" name="KSOTemplateDocerSaveRecord">
    <vt:lpwstr>eyJoZGlkIjoiNTJkMTdkOTM1ZTQ5ZmNjY2Q3N2Y0OTJmZTUxNDBiZTkiLCJ1c2VySWQiOiIyODQyMDI3NDcifQ==</vt:lpwstr>
  </property>
</Properties>
</file>