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9C2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第1包中小企业声明函</w:t>
      </w:r>
    </w:p>
    <w:p w14:paraId="1B7FF4C6">
      <w:pPr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067935" cy="8196580"/>
            <wp:effectExtent l="0" t="0" r="698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935" cy="819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第2包中小企业声明函</w:t>
      </w:r>
    </w:p>
    <w:p w14:paraId="23C747D6">
      <w:r>
        <w:drawing>
          <wp:inline distT="0" distB="0" distL="114300" distR="114300">
            <wp:extent cx="5273040" cy="7252335"/>
            <wp:effectExtent l="0" t="0" r="0" b="190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5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644C"/>
    <w:p w14:paraId="0B622180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0B404E7A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048308B4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第3包中小企业声明函</w:t>
      </w:r>
    </w:p>
    <w:p w14:paraId="153316A3">
      <w:pPr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1135" cy="7673340"/>
            <wp:effectExtent l="0" t="0" r="1905" b="762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7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513E7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1BFAC4B4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8167B"/>
    <w:rsid w:val="0B9A495D"/>
    <w:rsid w:val="1AEC11E3"/>
    <w:rsid w:val="35036D30"/>
    <w:rsid w:val="4DA16EA9"/>
    <w:rsid w:val="5178776B"/>
    <w:rsid w:val="52A80CDA"/>
    <w:rsid w:val="59B8167B"/>
    <w:rsid w:val="60F732A4"/>
    <w:rsid w:val="622C3F7B"/>
    <w:rsid w:val="6239409A"/>
    <w:rsid w:val="730E64E0"/>
    <w:rsid w:val="73552A46"/>
    <w:rsid w:val="74607699"/>
    <w:rsid w:val="75C3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2025-10-11T05:33:00Z</dcterms:created>
  <dc:creator>汪宪宜</dc:creator>
  <cp:lastModifiedBy>杨跃宇</cp:lastModifiedBy>
  <dcterms:modified xsi:type="dcterms:W3CDTF">2025-11-25T13:36:45Z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E768BA4BF179467BAABAC9E8BF7E73F9_11</vt:lpwstr>
  </property>
  <property fmtid="{D5CDD505-2E9C-101B-9397-08002B2CF9AE}" pid="4" name="KSOTemplateDocerSaveRecord">
    <vt:lpwstr>eyJoZGlkIjoiNGJjMzUwZTdlNGVmYmU3ZjhiMzQ2YjEyNGM1NjFkNjkiLCJ1c2VySWQiOiI3MzExNzEwODQifQ==</vt:lpwstr>
  </property>
</Properties>
</file>