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4261"/>
        <w:gridCol w:w="2131"/>
      </w:tblGrid>
      <w:tr w14:paraId="2B9C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 w14:paraId="763692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  <w:t>项目名称：安徽省农业科学院本部及岗集基地安防监控改造升级项目</w:t>
            </w:r>
          </w:p>
          <w:p w14:paraId="51CC732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0" w:right="0" w:firstLine="0"/>
              <w:jc w:val="left"/>
              <w:rPr>
                <w:rFonts w:hint="default"/>
                <w:vertAlign w:val="baseline"/>
              </w:rPr>
            </w:pPr>
            <w:r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  <w:t>项目编号：</w:t>
            </w: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ZF2026-53-0508</w:t>
            </w:r>
          </w:p>
        </w:tc>
      </w:tr>
      <w:tr w14:paraId="660B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549DA2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261" w:type="dxa"/>
          </w:tcPr>
          <w:p w14:paraId="31BDED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成交供应商</w:t>
            </w:r>
          </w:p>
        </w:tc>
        <w:tc>
          <w:tcPr>
            <w:tcW w:w="2131" w:type="dxa"/>
          </w:tcPr>
          <w:p w14:paraId="6133352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总得分</w:t>
            </w:r>
          </w:p>
        </w:tc>
      </w:tr>
      <w:tr w14:paraId="1376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F5EA2A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261" w:type="dxa"/>
          </w:tcPr>
          <w:p w14:paraId="69055E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  <w:t>中移建设有限公司</w:t>
            </w:r>
          </w:p>
        </w:tc>
        <w:tc>
          <w:tcPr>
            <w:tcW w:w="2131" w:type="dxa"/>
          </w:tcPr>
          <w:p w14:paraId="390996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  <w:t>86.92</w:t>
            </w:r>
          </w:p>
        </w:tc>
      </w:tr>
    </w:tbl>
    <w:p w14:paraId="50CB2D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F4551"/>
    <w:rsid w:val="0F2377E5"/>
    <w:rsid w:val="1081327F"/>
    <w:rsid w:val="12331667"/>
    <w:rsid w:val="25361F1A"/>
    <w:rsid w:val="43AC64DC"/>
    <w:rsid w:val="4D3D1B13"/>
    <w:rsid w:val="55C97D8F"/>
    <w:rsid w:val="595219A0"/>
    <w:rsid w:val="73C66DBA"/>
    <w:rsid w:val="78E66E44"/>
    <w:rsid w:val="7D67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widowControl/>
      <w:snapToGrid w:val="0"/>
      <w:spacing w:line="360" w:lineRule="auto"/>
      <w:jc w:val="left"/>
      <w:outlineLvl w:val="2"/>
    </w:pPr>
    <w:rPr>
      <w:rFonts w:ascii="宋体" w:hAnsi="宋体"/>
      <w:b/>
      <w:bCs/>
      <w:kern w:val="0"/>
      <w:sz w:val="28"/>
      <w:lang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style01"/>
    <w:basedOn w:val="5"/>
    <w:qFormat/>
    <w:uiPriority w:val="0"/>
    <w:rPr>
      <w:rFonts w:ascii="仿宋" w:hAnsi="仿宋" w:eastAsia="仿宋" w:cs="仿宋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69</Characters>
  <Lines>0</Lines>
  <Paragraphs>0</Paragraphs>
  <TotalTime>5</TotalTime>
  <ScaleCrop>false</ScaleCrop>
  <LinksUpToDate>false</LinksUpToDate>
  <CharactersWithSpaces>69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2025-09-08T10:59:00Z</dcterms:created>
  <dc:creator>Lenovo</dc:creator>
  <cp:lastModifiedBy>，，，</cp:lastModifiedBy>
  <dcterms:modified xsi:type="dcterms:W3CDTF">2026-06-01T08:59:37Z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KSOTemplateDocerSaveRecord">
    <vt:lpwstr>eyJoZGlkIjoiYTVlMGE0OTU4MTkzM2U5YjlhN2YzNjY2ODI3M2VkYmUiLCJ1c2VySWQiOiI1ODM4OTc1ODUifQ==</vt:lpwstr>
  </property>
  <property fmtid="{D5CDD505-2E9C-101B-9397-08002B2CF9AE}" pid="4" name="ICV">
    <vt:lpwstr>9760157129A94EAEB0B7DEC4050F2D4C_13</vt:lpwstr>
  </property>
</Properties>
</file>