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E36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前注：</w:t>
      </w:r>
    </w:p>
    <w:p w14:paraId="648A9894">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ascii="宋体" w:hAnsi="宋体" w:eastAsia="宋体"/>
          <w:color w:val="auto"/>
          <w:sz w:val="21"/>
          <w:szCs w:val="21"/>
          <w:highlight w:val="none"/>
        </w:rPr>
      </w:pPr>
      <w:r>
        <w:rPr>
          <w:rFonts w:hint="eastAsia" w:asciiTheme="minorEastAsia" w:hAnsiTheme="minorEastAsia" w:eastAsiaTheme="minorEastAsia"/>
          <w:color w:val="auto"/>
          <w:sz w:val="21"/>
          <w:szCs w:val="21"/>
          <w:highlight w:val="none"/>
        </w:rPr>
        <w:t>1.</w:t>
      </w:r>
      <w:r>
        <w:rPr>
          <w:rFonts w:ascii="宋体" w:hAnsi="宋体" w:eastAsia="宋体"/>
          <w:color w:val="auto"/>
          <w:sz w:val="21"/>
          <w:szCs w:val="21"/>
          <w:highlight w:val="none"/>
        </w:rPr>
        <w:t>根据《</w:t>
      </w:r>
      <w:r>
        <w:rPr>
          <w:rFonts w:hint="eastAsia" w:ascii="宋体" w:hAnsi="宋体" w:eastAsia="宋体"/>
          <w:color w:val="auto"/>
          <w:sz w:val="21"/>
          <w:szCs w:val="21"/>
          <w:highlight w:val="none"/>
        </w:rPr>
        <w:t>政府采购进口产品管理办法</w:t>
      </w:r>
      <w:r>
        <w:rPr>
          <w:rFonts w:ascii="宋体" w:hAnsi="宋体" w:eastAsia="宋体"/>
          <w:color w:val="auto"/>
          <w:sz w:val="21"/>
          <w:szCs w:val="21"/>
          <w:highlight w:val="none"/>
        </w:rPr>
        <w:t>》及政府采购管理部门的相关规定，下列采购需求中</w:t>
      </w:r>
      <w:r>
        <w:rPr>
          <w:rFonts w:hint="eastAsia" w:ascii="宋体" w:hAnsi="宋体" w:eastAsia="宋体"/>
          <w:color w:val="auto"/>
          <w:sz w:val="21"/>
          <w:szCs w:val="21"/>
          <w:highlight w:val="none"/>
        </w:rPr>
        <w:t>标注进口产品的货物均</w:t>
      </w:r>
      <w:r>
        <w:rPr>
          <w:rFonts w:ascii="宋体" w:hAnsi="宋体" w:eastAsia="宋体"/>
          <w:color w:val="auto"/>
          <w:sz w:val="21"/>
          <w:szCs w:val="21"/>
          <w:highlight w:val="none"/>
        </w:rPr>
        <w:t>已履行相关论证手续，经核准采购进口</w:t>
      </w:r>
      <w:r>
        <w:rPr>
          <w:rFonts w:hint="eastAsia" w:ascii="宋体" w:hAnsi="宋体" w:eastAsia="宋体"/>
          <w:color w:val="auto"/>
          <w:sz w:val="21"/>
          <w:szCs w:val="21"/>
          <w:highlight w:val="none"/>
        </w:rPr>
        <w:t>产品</w:t>
      </w:r>
      <w:r>
        <w:rPr>
          <w:rFonts w:ascii="宋体" w:hAnsi="宋体" w:eastAsia="宋体"/>
          <w:color w:val="auto"/>
          <w:sz w:val="21"/>
          <w:szCs w:val="21"/>
          <w:highlight w:val="none"/>
        </w:rPr>
        <w:t>，但不限制满足招标文件要求的国内产品参与竞争</w:t>
      </w:r>
      <w:r>
        <w:rPr>
          <w:rFonts w:hint="eastAsia" w:ascii="宋体" w:hAnsi="宋体" w:eastAsia="宋体"/>
          <w:color w:val="auto"/>
          <w:sz w:val="21"/>
          <w:szCs w:val="21"/>
          <w:highlight w:val="none"/>
        </w:rPr>
        <w:t>。未标注进口产品的货物均</w:t>
      </w:r>
      <w:r>
        <w:rPr>
          <w:rFonts w:ascii="宋体" w:hAnsi="宋体" w:eastAsia="宋体"/>
          <w:color w:val="auto"/>
          <w:sz w:val="21"/>
          <w:szCs w:val="21"/>
          <w:highlight w:val="none"/>
        </w:rPr>
        <w:t>为拒绝采购进口产品</w:t>
      </w:r>
      <w:r>
        <w:rPr>
          <w:rFonts w:hint="eastAsia" w:ascii="宋体" w:hAnsi="宋体" w:eastAsia="宋体"/>
          <w:color w:val="auto"/>
          <w:sz w:val="21"/>
          <w:szCs w:val="21"/>
          <w:highlight w:val="none"/>
        </w:rPr>
        <w:t>。</w:t>
      </w:r>
    </w:p>
    <w:p w14:paraId="3D19009F">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w:t>
      </w:r>
      <w:r>
        <w:rPr>
          <w:rFonts w:hint="eastAsia" w:ascii="宋体" w:hAnsi="宋体" w:eastAsia="宋体"/>
          <w:color w:val="auto"/>
          <w:sz w:val="21"/>
          <w:szCs w:val="21"/>
          <w:highlight w:val="none"/>
          <w:lang w:eastAsia="zh-CN"/>
        </w:rPr>
        <w:t>.</w:t>
      </w:r>
      <w:r>
        <w:rPr>
          <w:rFonts w:ascii="宋体" w:hAnsi="宋体" w:eastAsia="宋体" w:cs="宋体"/>
          <w:sz w:val="21"/>
          <w:szCs w:val="21"/>
          <w:highlight w:val="none"/>
        </w:rPr>
        <w:t>政府采购政策（包括但不限于下列具体政策要求</w:t>
      </w:r>
      <w:r>
        <w:rPr>
          <w:rFonts w:hint="eastAsia" w:ascii="宋体" w:hAnsi="宋体" w:eastAsia="宋体" w:cs="宋体"/>
          <w:sz w:val="21"/>
          <w:szCs w:val="21"/>
          <w:highlight w:val="none"/>
          <w:lang w:eastAsia="zh-CN"/>
        </w:rPr>
        <w:t>）</w:t>
      </w:r>
      <w:r>
        <w:rPr>
          <w:rFonts w:hint="eastAsia" w:ascii="宋体" w:hAnsi="宋体" w:eastAsia="宋体"/>
          <w:color w:val="auto"/>
          <w:sz w:val="21"/>
          <w:szCs w:val="21"/>
          <w:highlight w:val="none"/>
        </w:rPr>
        <w:t>：</w:t>
      </w:r>
    </w:p>
    <w:p w14:paraId="471EC60B">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99BB425">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1C7F3E8">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olor w:val="auto"/>
          <w:sz w:val="21"/>
          <w:szCs w:val="21"/>
          <w:highlight w:val="none"/>
        </w:rPr>
        <w:t>如采购人允许采用分包方式履行合同的，应当明确可以分包履行的相关内容。</w:t>
      </w:r>
    </w:p>
    <w:p w14:paraId="0A603A90">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4.下列采购需求中：标注▲的产品为核心产品（主要中标标的）。</w:t>
      </w:r>
    </w:p>
    <w:p w14:paraId="30B0ED33">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
          <w:color w:val="auto"/>
          <w:sz w:val="21"/>
          <w:szCs w:val="21"/>
          <w:highlight w:val="none"/>
        </w:rPr>
      </w:pPr>
      <w:bookmarkStart w:id="0" w:name="_Toc2554"/>
      <w:bookmarkStart w:id="1" w:name="_Toc32151"/>
      <w:bookmarkStart w:id="2" w:name="_Toc9011"/>
      <w:r>
        <w:rPr>
          <w:rFonts w:hint="eastAsia" w:ascii="宋体" w:hAnsi="宋体" w:eastAsia="宋体"/>
          <w:b/>
          <w:color w:val="auto"/>
          <w:sz w:val="21"/>
          <w:szCs w:val="21"/>
          <w:highlight w:val="none"/>
        </w:rPr>
        <w:t>一、采购需求前附表</w:t>
      </w:r>
      <w:bookmarkEnd w:id="0"/>
      <w:bookmarkEnd w:id="1"/>
      <w:bookmarkEnd w:id="2"/>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43BA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F188398">
            <w:pPr>
              <w:pStyle w:val="6"/>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序号</w:t>
            </w:r>
          </w:p>
        </w:tc>
        <w:tc>
          <w:tcPr>
            <w:tcW w:w="1192" w:type="pct"/>
            <w:vAlign w:val="center"/>
          </w:tcPr>
          <w:p w14:paraId="200C6B67">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val="0"/>
                <w:color w:val="auto"/>
                <w:sz w:val="21"/>
                <w:szCs w:val="21"/>
                <w:highlight w:val="none"/>
              </w:rPr>
            </w:pPr>
            <w:r>
              <w:rPr>
                <w:rFonts w:hint="eastAsia" w:ascii="宋体" w:hAnsi="宋体" w:eastAsia="宋体"/>
                <w:bCs w:val="0"/>
                <w:color w:val="auto"/>
                <w:sz w:val="21"/>
                <w:szCs w:val="21"/>
                <w:highlight w:val="none"/>
              </w:rPr>
              <w:t>条款名称</w:t>
            </w:r>
          </w:p>
        </w:tc>
        <w:tc>
          <w:tcPr>
            <w:tcW w:w="3217" w:type="pct"/>
            <w:vAlign w:val="center"/>
          </w:tcPr>
          <w:p w14:paraId="1E08E055">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val="0"/>
                <w:color w:val="auto"/>
                <w:sz w:val="21"/>
                <w:szCs w:val="21"/>
                <w:highlight w:val="none"/>
              </w:rPr>
            </w:pPr>
            <w:r>
              <w:rPr>
                <w:rFonts w:hint="eastAsia" w:ascii="宋体" w:hAnsi="宋体" w:eastAsia="宋体"/>
                <w:bCs w:val="0"/>
                <w:color w:val="auto"/>
                <w:sz w:val="21"/>
                <w:szCs w:val="21"/>
                <w:highlight w:val="none"/>
              </w:rPr>
              <w:t>内容、说明与要求</w:t>
            </w:r>
          </w:p>
        </w:tc>
      </w:tr>
      <w:tr w14:paraId="20CF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4D6A7A7">
            <w:pPr>
              <w:pStyle w:val="6"/>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1</w:t>
            </w:r>
          </w:p>
        </w:tc>
        <w:tc>
          <w:tcPr>
            <w:tcW w:w="1192" w:type="pct"/>
            <w:vAlign w:val="center"/>
          </w:tcPr>
          <w:p w14:paraId="7EA999D1">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付款方式</w:t>
            </w:r>
          </w:p>
        </w:tc>
        <w:tc>
          <w:tcPr>
            <w:tcW w:w="3217" w:type="pct"/>
            <w:vAlign w:val="center"/>
          </w:tcPr>
          <w:p w14:paraId="3E47341D">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rPr>
              <w:t>合同生效后，采购人付至合同价的 40%（中标人须提供等额预付款担保），项目经验收合格且相关资料齐备己移交后，一次性付清合同价款。</w:t>
            </w:r>
          </w:p>
          <w:p w14:paraId="63487188">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rPr>
              <w:t>注：</w:t>
            </w:r>
          </w:p>
          <w:p w14:paraId="24065E6C">
            <w:pPr>
              <w:pStyle w:val="7"/>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b w:val="0"/>
                <w:color w:val="auto"/>
                <w:sz w:val="21"/>
                <w:szCs w:val="21"/>
                <w:highlight w:val="none"/>
                <w:u w:val="none"/>
              </w:rPr>
            </w:pPr>
            <w:r>
              <w:rPr>
                <w:rFonts w:hint="eastAsia" w:ascii="宋体" w:hAnsi="宋体" w:eastAsia="宋体" w:cs="@仿宋_GB2312"/>
                <w:b w:val="0"/>
                <w:bCs/>
                <w:color w:val="auto"/>
                <w:kern w:val="0"/>
                <w:sz w:val="21"/>
                <w:szCs w:val="21"/>
                <w:lang w:val="en-US" w:eastAsia="zh-CN" w:bidi="ar-SA"/>
              </w:rPr>
              <w:t>（1）</w:t>
            </w:r>
            <w:r>
              <w:rPr>
                <w:rFonts w:hint="eastAsia" w:ascii="宋体" w:hAnsi="宋体" w:eastAsia="宋体"/>
                <w:b w:val="0"/>
                <w:color w:val="auto"/>
                <w:sz w:val="21"/>
                <w:szCs w:val="21"/>
                <w:highlight w:val="none"/>
                <w:u w:val="none"/>
              </w:rPr>
              <w:t>中标人未按规定提供预付款担保的，视为放弃预付款；</w:t>
            </w:r>
          </w:p>
          <w:p w14:paraId="62B8C4E7">
            <w:pPr>
              <w:pStyle w:val="7"/>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default"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rPr>
              <w:t>（2）预付款担保要求：如采用银行保函、担保机构出具的保函（担保机构担保）均须满足无条件见索即付条件。</w:t>
            </w:r>
          </w:p>
        </w:tc>
      </w:tr>
      <w:tr w14:paraId="54BA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BFF4145">
            <w:pPr>
              <w:pStyle w:val="6"/>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2</w:t>
            </w:r>
          </w:p>
        </w:tc>
        <w:tc>
          <w:tcPr>
            <w:tcW w:w="1192" w:type="pct"/>
            <w:vAlign w:val="center"/>
          </w:tcPr>
          <w:p w14:paraId="400801A7">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供货及安装地点</w:t>
            </w:r>
          </w:p>
        </w:tc>
        <w:tc>
          <w:tcPr>
            <w:tcW w:w="3217" w:type="pct"/>
            <w:vAlign w:val="center"/>
          </w:tcPr>
          <w:p w14:paraId="008E1630">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default"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rPr>
              <w:t>安徽省产品质量监督检验研究院，具体按采购人指定地点。</w:t>
            </w:r>
          </w:p>
        </w:tc>
      </w:tr>
      <w:tr w14:paraId="453D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9C64E8A">
            <w:pPr>
              <w:pStyle w:val="6"/>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3</w:t>
            </w:r>
          </w:p>
        </w:tc>
        <w:tc>
          <w:tcPr>
            <w:tcW w:w="1192" w:type="pct"/>
            <w:vAlign w:val="center"/>
          </w:tcPr>
          <w:p w14:paraId="28D0729D">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供货及安装期限</w:t>
            </w:r>
          </w:p>
        </w:tc>
        <w:tc>
          <w:tcPr>
            <w:tcW w:w="3217" w:type="pct"/>
            <w:vAlign w:val="center"/>
          </w:tcPr>
          <w:p w14:paraId="64A45A16">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default"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lang w:val="en-US" w:eastAsia="zh-CN"/>
              </w:rPr>
              <w:t>合同生效之日起，3个月内完成供货、安装、调试、培训、检定或校准等所有工作内容。</w:t>
            </w:r>
          </w:p>
        </w:tc>
      </w:tr>
      <w:tr w14:paraId="1661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A86A6BE">
            <w:pPr>
              <w:pStyle w:val="6"/>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4</w:t>
            </w:r>
          </w:p>
        </w:tc>
        <w:tc>
          <w:tcPr>
            <w:tcW w:w="1192" w:type="pct"/>
            <w:vAlign w:val="center"/>
          </w:tcPr>
          <w:p w14:paraId="6BA5A37C">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免费质保期</w:t>
            </w:r>
          </w:p>
        </w:tc>
        <w:tc>
          <w:tcPr>
            <w:tcW w:w="3217" w:type="pct"/>
            <w:vAlign w:val="center"/>
          </w:tcPr>
          <w:p w14:paraId="0D94A51E">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default"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lang w:val="en-US" w:eastAsia="zh-CN"/>
              </w:rPr>
              <w:t>货物需求</w:t>
            </w:r>
            <w:r>
              <w:rPr>
                <w:rFonts w:hint="eastAsia" w:ascii="宋体" w:hAnsi="宋体" w:eastAsia="宋体"/>
                <w:b w:val="0"/>
                <w:color w:val="auto"/>
                <w:sz w:val="21"/>
                <w:szCs w:val="21"/>
                <w:highlight w:val="none"/>
                <w:u w:val="none"/>
              </w:rPr>
              <w:t>清单中未明确的，免费质保期为自验收合格之日起</w:t>
            </w:r>
            <w:r>
              <w:rPr>
                <w:rFonts w:hint="eastAsia" w:ascii="宋体" w:hAnsi="宋体" w:eastAsia="宋体"/>
                <w:b w:val="0"/>
                <w:color w:val="auto"/>
                <w:sz w:val="21"/>
                <w:szCs w:val="21"/>
                <w:highlight w:val="none"/>
                <w:u w:val="none"/>
                <w:lang w:val="en-US" w:eastAsia="zh-CN"/>
              </w:rPr>
              <w:t>2</w:t>
            </w:r>
            <w:r>
              <w:rPr>
                <w:rFonts w:hint="eastAsia" w:ascii="宋体" w:hAnsi="宋体" w:eastAsia="宋体"/>
                <w:b w:val="0"/>
                <w:color w:val="auto"/>
                <w:sz w:val="21"/>
                <w:szCs w:val="21"/>
                <w:highlight w:val="none"/>
                <w:u w:val="none"/>
              </w:rPr>
              <w:t>年；</w:t>
            </w:r>
            <w:r>
              <w:rPr>
                <w:rFonts w:hint="eastAsia" w:ascii="宋体" w:hAnsi="宋体" w:eastAsia="宋体"/>
                <w:b w:val="0"/>
                <w:color w:val="auto"/>
                <w:sz w:val="21"/>
                <w:szCs w:val="21"/>
                <w:highlight w:val="none"/>
                <w:u w:val="none"/>
                <w:lang w:val="en-US" w:eastAsia="zh-CN"/>
              </w:rPr>
              <w:t>货物需求</w:t>
            </w:r>
            <w:r>
              <w:rPr>
                <w:rFonts w:hint="eastAsia" w:ascii="宋体" w:hAnsi="宋体" w:eastAsia="宋体"/>
                <w:b w:val="0"/>
                <w:color w:val="auto"/>
                <w:sz w:val="21"/>
                <w:szCs w:val="21"/>
                <w:highlight w:val="none"/>
                <w:u w:val="none"/>
              </w:rPr>
              <w:t>清单中明确的，免费质保期按</w:t>
            </w:r>
            <w:r>
              <w:rPr>
                <w:rFonts w:hint="eastAsia" w:ascii="宋体" w:hAnsi="宋体" w:eastAsia="宋体"/>
                <w:b w:val="0"/>
                <w:color w:val="auto"/>
                <w:sz w:val="21"/>
                <w:szCs w:val="21"/>
                <w:highlight w:val="none"/>
                <w:u w:val="none"/>
                <w:lang w:val="en-US" w:eastAsia="zh-CN"/>
              </w:rPr>
              <w:t>货物需求</w:t>
            </w:r>
            <w:r>
              <w:rPr>
                <w:rFonts w:hint="eastAsia" w:ascii="宋体" w:hAnsi="宋体" w:eastAsia="宋体"/>
                <w:b w:val="0"/>
                <w:color w:val="auto"/>
                <w:sz w:val="21"/>
                <w:szCs w:val="21"/>
                <w:highlight w:val="none"/>
                <w:u w:val="none"/>
              </w:rPr>
              <w:t>清单执行</w:t>
            </w:r>
            <w:r>
              <w:rPr>
                <w:rFonts w:hint="eastAsia" w:ascii="宋体" w:hAnsi="宋体" w:eastAsia="宋体"/>
                <w:b w:val="0"/>
                <w:color w:val="auto"/>
                <w:sz w:val="21"/>
                <w:szCs w:val="21"/>
                <w:highlight w:val="none"/>
                <w:u w:val="none"/>
                <w:lang w:eastAsia="zh-CN"/>
              </w:rPr>
              <w:t>。</w:t>
            </w:r>
          </w:p>
        </w:tc>
      </w:tr>
    </w:tbl>
    <w:p w14:paraId="608ADC2B">
      <w:pPr>
        <w:spacing w:line="360" w:lineRule="auto"/>
        <w:ind w:firstLine="437"/>
        <w:outlineLvl w:val="1"/>
        <w:rPr>
          <w:rFonts w:hint="eastAsia" w:ascii="宋体" w:hAnsi="宋体" w:eastAsia="宋体"/>
          <w:b/>
          <w:bCs/>
          <w:color w:val="auto"/>
          <w:sz w:val="21"/>
          <w:szCs w:val="21"/>
          <w:highlight w:val="none"/>
        </w:rPr>
      </w:pPr>
      <w:bookmarkStart w:id="3" w:name="_Toc7671"/>
      <w:bookmarkStart w:id="4" w:name="_Toc5944"/>
    </w:p>
    <w:p w14:paraId="3E806DB2">
      <w:pPr>
        <w:spacing w:line="360" w:lineRule="auto"/>
        <w:ind w:firstLine="437"/>
        <w:outlineLvl w:val="1"/>
        <w:rPr>
          <w:rFonts w:hint="eastAsia" w:ascii="宋体" w:hAnsi="宋体" w:eastAsia="宋体"/>
          <w:b/>
          <w:bCs/>
          <w:color w:val="auto"/>
          <w:sz w:val="21"/>
          <w:szCs w:val="21"/>
          <w:highlight w:val="none"/>
        </w:rPr>
      </w:pPr>
      <w:bookmarkStart w:id="5" w:name="_Toc4578"/>
      <w:r>
        <w:rPr>
          <w:rFonts w:hint="eastAsia" w:ascii="宋体" w:hAnsi="宋体" w:eastAsia="宋体"/>
          <w:b/>
          <w:bCs/>
          <w:color w:val="auto"/>
          <w:sz w:val="21"/>
          <w:szCs w:val="21"/>
          <w:highlight w:val="none"/>
        </w:rPr>
        <w:t>二、</w:t>
      </w:r>
      <w:r>
        <w:rPr>
          <w:rFonts w:hint="eastAsia" w:ascii="宋体" w:hAnsi="宋体" w:eastAsia="宋体"/>
          <w:b/>
          <w:color w:val="auto"/>
          <w:sz w:val="21"/>
          <w:szCs w:val="21"/>
          <w:highlight w:val="none"/>
        </w:rPr>
        <w:t>货物</w:t>
      </w:r>
      <w:r>
        <w:rPr>
          <w:rFonts w:hint="eastAsia" w:ascii="宋体" w:hAnsi="宋体" w:eastAsia="宋体"/>
          <w:b/>
          <w:bCs/>
          <w:color w:val="auto"/>
          <w:sz w:val="21"/>
          <w:szCs w:val="21"/>
          <w:highlight w:val="none"/>
        </w:rPr>
        <w:t>需求</w:t>
      </w:r>
      <w:bookmarkEnd w:id="3"/>
      <w:bookmarkEnd w:id="4"/>
      <w:bookmarkEnd w:id="5"/>
    </w:p>
    <w:p w14:paraId="6C3D332C">
      <w:pPr>
        <w:widowControl/>
        <w:wordWrap/>
        <w:ind w:firstLine="422" w:firstLineChars="200"/>
        <w:outlineLvl w:val="2"/>
        <w:rPr>
          <w:rFonts w:hint="eastAsia" w:ascii="宋体" w:hAnsi="宋体" w:eastAsia="宋体" w:cs="宋体"/>
          <w:b/>
          <w:bCs/>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sz w:val="21"/>
          <w:szCs w:val="21"/>
          <w:highlight w:val="none"/>
        </w:rPr>
        <w:t>标识符号</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14:paraId="3F09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noWrap w:val="0"/>
            <w:vAlign w:val="center"/>
          </w:tcPr>
          <w:p w14:paraId="69E444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标识类型</w:t>
            </w:r>
          </w:p>
        </w:tc>
        <w:tc>
          <w:tcPr>
            <w:tcW w:w="1365" w:type="dxa"/>
            <w:noWrap w:val="0"/>
            <w:vAlign w:val="center"/>
          </w:tcPr>
          <w:p w14:paraId="5A1C0A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标识符号</w:t>
            </w:r>
          </w:p>
        </w:tc>
        <w:tc>
          <w:tcPr>
            <w:tcW w:w="5363" w:type="dxa"/>
            <w:noWrap w:val="0"/>
            <w:vAlign w:val="center"/>
          </w:tcPr>
          <w:p w14:paraId="144C8C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标识符号含义</w:t>
            </w:r>
          </w:p>
        </w:tc>
      </w:tr>
      <w:tr w14:paraId="017A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309193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重要指标项</w:t>
            </w:r>
          </w:p>
        </w:tc>
        <w:tc>
          <w:tcPr>
            <w:tcW w:w="1365" w:type="dxa"/>
            <w:noWrap w:val="0"/>
            <w:vAlign w:val="center"/>
          </w:tcPr>
          <w:p w14:paraId="64C4671D">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sz w:val="21"/>
                <w:szCs w:val="21"/>
                <w:highlight w:val="none"/>
                <w:lang w:val="en-US" w:eastAsia="zh-CN"/>
              </w:rPr>
            </w:pPr>
            <w:r>
              <w:rPr>
                <w:rFonts w:hint="eastAsia" w:ascii="宋体" w:hAnsi="宋体" w:cs="宋体"/>
                <w:color w:val="auto"/>
                <w:sz w:val="21"/>
                <w:szCs w:val="21"/>
                <w:highlight w:val="none"/>
              </w:rPr>
              <w:t>★</w:t>
            </w:r>
          </w:p>
        </w:tc>
        <w:tc>
          <w:tcPr>
            <w:tcW w:w="5363" w:type="dxa"/>
            <w:noWrap w:val="0"/>
            <w:vAlign w:val="center"/>
          </w:tcPr>
          <w:p w14:paraId="33E24031">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left"/>
              <w:textAlignment w:val="auto"/>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符合性审查项，该指标项负偏离或未响应的，</w:t>
            </w:r>
            <w:r>
              <w:rPr>
                <w:rFonts w:hint="eastAsia" w:ascii="宋体" w:hAnsi="宋体" w:eastAsia="宋体" w:cs="宋体"/>
                <w:b/>
                <w:bCs w:val="0"/>
                <w:color w:val="000000"/>
                <w:sz w:val="21"/>
                <w:szCs w:val="21"/>
                <w:highlight w:val="none"/>
                <w:lang w:val="en-US" w:eastAsia="zh-CN"/>
              </w:rPr>
              <w:t>投标无效</w:t>
            </w:r>
            <w:r>
              <w:rPr>
                <w:rFonts w:hint="eastAsia" w:ascii="宋体" w:hAnsi="宋体" w:eastAsia="宋体" w:cs="宋体"/>
                <w:bCs/>
                <w:color w:val="000000"/>
                <w:sz w:val="21"/>
                <w:szCs w:val="21"/>
                <w:highlight w:val="none"/>
                <w:lang w:val="en-US" w:eastAsia="zh-CN"/>
              </w:rPr>
              <w:t>。</w:t>
            </w:r>
          </w:p>
        </w:tc>
      </w:tr>
      <w:tr w14:paraId="7E0E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shd w:val="clear" w:color="auto" w:fill="auto"/>
            <w:noWrap w:val="0"/>
            <w:vAlign w:val="center"/>
          </w:tcPr>
          <w:p w14:paraId="340631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一般指标项</w:t>
            </w:r>
          </w:p>
        </w:tc>
        <w:tc>
          <w:tcPr>
            <w:tcW w:w="1365" w:type="dxa"/>
            <w:shd w:val="clear" w:color="auto" w:fill="auto"/>
            <w:noWrap w:val="0"/>
            <w:vAlign w:val="center"/>
          </w:tcPr>
          <w:p w14:paraId="761D9B82">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kern w:val="2"/>
                <w:sz w:val="21"/>
                <w:szCs w:val="21"/>
                <w:highlight w:val="none"/>
                <w:lang w:val="en-US" w:eastAsia="zh-CN" w:bidi="ar-SA"/>
              </w:rPr>
            </w:pPr>
            <w:r>
              <w:rPr>
                <w:rFonts w:hint="eastAsia" w:ascii="宋体" w:hAnsi="宋体" w:cs="宋体"/>
                <w:color w:val="auto"/>
                <w:sz w:val="21"/>
                <w:szCs w:val="21"/>
                <w:highlight w:val="none"/>
              </w:rPr>
              <w:t>●</w:t>
            </w:r>
          </w:p>
        </w:tc>
        <w:tc>
          <w:tcPr>
            <w:tcW w:w="5363" w:type="dxa"/>
            <w:shd w:val="clear" w:color="auto" w:fill="auto"/>
            <w:noWrap w:val="0"/>
            <w:vAlign w:val="center"/>
          </w:tcPr>
          <w:p w14:paraId="4EF10B6C">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left"/>
              <w:textAlignment w:val="auto"/>
              <w:rPr>
                <w:rFonts w:hint="default"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sz w:val="21"/>
                <w:szCs w:val="21"/>
                <w:highlight w:val="none"/>
              </w:rPr>
              <w:t>评分项，</w:t>
            </w:r>
            <w:r>
              <w:rPr>
                <w:rFonts w:hint="eastAsia" w:ascii="宋体" w:hAnsi="宋体" w:eastAsia="宋体" w:cs="宋体"/>
                <w:color w:val="000000"/>
                <w:kern w:val="2"/>
                <w:sz w:val="21"/>
                <w:szCs w:val="21"/>
                <w:highlight w:val="none"/>
                <w:lang w:val="en-US" w:eastAsia="zh-CN" w:bidi="ar"/>
              </w:rPr>
              <w:t>详见评标办法和标准。</w:t>
            </w:r>
          </w:p>
        </w:tc>
      </w:tr>
      <w:tr w14:paraId="05A6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94" w:type="dxa"/>
            <w:noWrap w:val="0"/>
            <w:vAlign w:val="center"/>
          </w:tcPr>
          <w:p w14:paraId="4929B2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无标识项</w:t>
            </w:r>
          </w:p>
        </w:tc>
        <w:tc>
          <w:tcPr>
            <w:tcW w:w="1365" w:type="dxa"/>
            <w:noWrap w:val="0"/>
            <w:vAlign w:val="center"/>
          </w:tcPr>
          <w:p w14:paraId="37BD2C26">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right="0" w:firstLine="0" w:firstLineChars="0"/>
              <w:jc w:val="center"/>
              <w:textAlignment w:val="auto"/>
              <w:rPr>
                <w:rFonts w:hint="eastAsia" w:ascii="宋体" w:hAnsi="宋体" w:eastAsia="宋体" w:cs="宋体"/>
                <w:bCs/>
                <w:color w:val="000000"/>
                <w:sz w:val="21"/>
                <w:szCs w:val="21"/>
                <w:highlight w:val="none"/>
              </w:rPr>
            </w:pPr>
          </w:p>
        </w:tc>
        <w:tc>
          <w:tcPr>
            <w:tcW w:w="5363" w:type="dxa"/>
            <w:noWrap w:val="0"/>
            <w:vAlign w:val="center"/>
          </w:tcPr>
          <w:p w14:paraId="31CD4D0C">
            <w:pPr>
              <w:keepNext w:val="0"/>
              <w:keepLines w:val="0"/>
              <w:suppressLineNumbers w:val="0"/>
              <w:adjustRightInd w:val="0"/>
              <w:snapToGrid w:val="0"/>
              <w:spacing w:before="0" w:beforeAutospacing="0" w:after="0" w:afterAutospacing="0" w:line="300" w:lineRule="auto"/>
              <w:ind w:left="0" w:leftChars="0" w:right="0" w:firstLine="0" w:firstLineChars="0"/>
              <w:jc w:val="left"/>
              <w:rPr>
                <w:rFonts w:hint="default"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符合性审查项，该指标项最大允许负偏离</w:t>
            </w:r>
            <w:r>
              <w:rPr>
                <w:rFonts w:hint="eastAsia" w:ascii="宋体" w:hAnsi="宋体" w:eastAsia="宋体" w:cs="宋体"/>
                <w:bCs/>
                <w:color w:val="000000"/>
                <w:kern w:val="2"/>
                <w:sz w:val="21"/>
                <w:szCs w:val="21"/>
                <w:highlight w:val="none"/>
                <w:u w:val="single"/>
                <w:lang w:val="en-US" w:eastAsia="zh-CN" w:bidi="ar-SA"/>
              </w:rPr>
              <w:t>0</w:t>
            </w:r>
            <w:r>
              <w:rPr>
                <w:rFonts w:hint="eastAsia" w:ascii="宋体" w:hAnsi="宋体" w:eastAsia="宋体" w:cs="宋体"/>
                <w:bCs/>
                <w:color w:val="000000"/>
                <w:kern w:val="2"/>
                <w:sz w:val="21"/>
                <w:szCs w:val="21"/>
                <w:highlight w:val="none"/>
                <w:lang w:val="en-US" w:eastAsia="zh-CN" w:bidi="ar-SA"/>
              </w:rPr>
              <w:t>项，超过最大允许负偏离项数的，</w:t>
            </w:r>
            <w:r>
              <w:rPr>
                <w:rFonts w:hint="eastAsia" w:ascii="宋体" w:hAnsi="宋体" w:eastAsia="宋体" w:cs="宋体"/>
                <w:b/>
                <w:bCs w:val="0"/>
                <w:color w:val="000000"/>
                <w:kern w:val="2"/>
                <w:sz w:val="21"/>
                <w:szCs w:val="21"/>
                <w:highlight w:val="none"/>
                <w:lang w:val="en-US" w:eastAsia="zh-CN" w:bidi="ar-SA"/>
              </w:rPr>
              <w:t>投标无效</w:t>
            </w:r>
            <w:r>
              <w:rPr>
                <w:rFonts w:hint="eastAsia" w:ascii="宋体" w:hAnsi="宋体" w:eastAsia="宋体" w:cs="宋体"/>
                <w:bCs/>
                <w:color w:val="000000"/>
                <w:kern w:val="2"/>
                <w:sz w:val="21"/>
                <w:szCs w:val="21"/>
                <w:highlight w:val="none"/>
                <w:lang w:val="en-US" w:eastAsia="zh-CN" w:bidi="ar-SA"/>
              </w:rPr>
              <w:t>。</w:t>
            </w:r>
          </w:p>
        </w:tc>
      </w:tr>
      <w:tr w14:paraId="6912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noWrap w:val="0"/>
            <w:vAlign w:val="center"/>
          </w:tcPr>
          <w:p w14:paraId="4968FBE0">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right="0" w:firstLine="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w:t>
            </w:r>
          </w:p>
          <w:p w14:paraId="13405C99">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2"/>
                <w:sz w:val="21"/>
                <w:szCs w:val="21"/>
                <w:highlight w:val="none"/>
                <w:lang w:val="en-US" w:eastAsia="zh-CN" w:bidi="ar-SA"/>
              </w:rPr>
              <w:t>（1）</w:t>
            </w:r>
            <w:r>
              <w:rPr>
                <w:rFonts w:hint="eastAsia" w:ascii="宋体" w:hAnsi="宋体" w:eastAsia="宋体" w:cs="宋体"/>
                <w:color w:val="000000"/>
                <w:sz w:val="21"/>
                <w:szCs w:val="21"/>
                <w:highlight w:val="none"/>
              </w:rPr>
              <w:t>标识条款中如包含多条子项技术参数或要求，则需满足或优于该标识条款内所有子项技术参数或要求方能得分。</w:t>
            </w:r>
          </w:p>
          <w:p w14:paraId="04D43A8E">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kern w:val="0"/>
                <w:sz w:val="21"/>
                <w:szCs w:val="21"/>
                <w:highlight w:val="none"/>
              </w:rPr>
              <w:t>下述技术参数所涉及的具体物理尺寸</w:t>
            </w:r>
            <w:r>
              <w:rPr>
                <w:rFonts w:hint="eastAsia" w:ascii="宋体" w:hAnsi="宋体" w:eastAsia="宋体" w:cs="宋体"/>
                <w:kern w:val="0"/>
                <w:sz w:val="21"/>
                <w:szCs w:val="21"/>
                <w:highlight w:val="none"/>
                <w:lang w:eastAsia="zh-CN"/>
              </w:rPr>
              <w:t>：货物需求清单</w:t>
            </w:r>
            <w:r>
              <w:rPr>
                <w:rFonts w:hint="eastAsia" w:ascii="宋体" w:hAnsi="宋体" w:eastAsia="宋体" w:cs="宋体"/>
                <w:kern w:val="0"/>
                <w:sz w:val="21"/>
                <w:szCs w:val="21"/>
                <w:highlight w:val="none"/>
                <w:lang w:val="en-US" w:eastAsia="zh-CN"/>
              </w:rPr>
              <w:t>中明确允许偏离范围的，按货物需求清单</w:t>
            </w:r>
            <w:r>
              <w:rPr>
                <w:rFonts w:hint="eastAsia" w:ascii="宋体" w:hAnsi="宋体" w:eastAsia="宋体" w:cs="宋体"/>
                <w:sz w:val="21"/>
                <w:szCs w:val="21"/>
                <w:highlight w:val="none"/>
                <w:lang w:val="en-US" w:eastAsia="zh-CN"/>
              </w:rPr>
              <w:t>要求</w:t>
            </w:r>
            <w:r>
              <w:rPr>
                <w:rFonts w:hint="eastAsia" w:ascii="宋体" w:hAnsi="宋体" w:eastAsia="宋体" w:cs="宋体"/>
                <w:kern w:val="0"/>
                <w:sz w:val="21"/>
                <w:szCs w:val="21"/>
                <w:highlight w:val="none"/>
                <w:lang w:val="en-US" w:eastAsia="zh-CN"/>
              </w:rPr>
              <w:t>执行；货物需求清单中未明确允许偏离范围的，</w:t>
            </w:r>
            <w:r>
              <w:rPr>
                <w:rFonts w:hint="eastAsia" w:ascii="宋体" w:hAnsi="宋体" w:eastAsia="宋体" w:cs="宋体"/>
                <w:kern w:val="0"/>
                <w:sz w:val="21"/>
                <w:szCs w:val="21"/>
                <w:highlight w:val="none"/>
              </w:rPr>
              <w:t>允许±5%偏离</w:t>
            </w:r>
            <w:r>
              <w:rPr>
                <w:rFonts w:hint="eastAsia" w:ascii="宋体" w:hAnsi="宋体" w:eastAsia="宋体" w:cs="宋体"/>
                <w:sz w:val="21"/>
                <w:szCs w:val="21"/>
                <w:highlight w:val="none"/>
              </w:rPr>
              <w:t>。</w:t>
            </w:r>
          </w:p>
          <w:p w14:paraId="0A03CE86">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w:t>
            </w:r>
            <w:r>
              <w:rPr>
                <w:rFonts w:hint="eastAsia" w:ascii="宋体" w:hAnsi="宋体" w:eastAsia="宋体" w:cs="宋体"/>
                <w:color w:val="000000"/>
                <w:sz w:val="21"/>
                <w:szCs w:val="21"/>
                <w:highlight w:val="none"/>
                <w:lang w:val="en-US" w:eastAsia="zh-CN"/>
              </w:rPr>
              <w:t>针对</w:t>
            </w:r>
            <w:r>
              <w:rPr>
                <w:rFonts w:hint="eastAsia" w:ascii="宋体" w:hAnsi="宋体" w:eastAsia="宋体" w:cs="宋体"/>
                <w:color w:val="000000"/>
                <w:kern w:val="2"/>
                <w:sz w:val="21"/>
                <w:szCs w:val="21"/>
                <w:highlight w:val="none"/>
                <w:lang w:val="en-US" w:eastAsia="zh-CN" w:bidi="ar"/>
              </w:rPr>
              <w:t>货物需求清单中要求提供证明材料的技术参数及要求：未明确证明材料类型的，</w:t>
            </w:r>
            <w:r>
              <w:rPr>
                <w:rFonts w:hint="eastAsia" w:ascii="宋体" w:hAnsi="宋体" w:eastAsia="宋体" w:cs="宋体"/>
                <w:b/>
                <w:bCs/>
                <w:color w:val="000000"/>
                <w:kern w:val="2"/>
                <w:sz w:val="21"/>
                <w:szCs w:val="21"/>
                <w:highlight w:val="none"/>
                <w:lang w:val="en-US" w:eastAsia="zh-CN" w:bidi="ar"/>
              </w:rPr>
              <w:t>证明材料包括但不限于产品技术白皮书、产品技术说明书、产品彩页、产品（软件）功能截图、实物图片、厂家（制造商）官网截图、第三方机构出具的带有CMA标识的检测报告等（提供其中之一即可）。</w:t>
            </w:r>
            <w:r>
              <w:rPr>
                <w:rFonts w:hint="eastAsia" w:ascii="宋体" w:hAnsi="宋体" w:eastAsia="宋体" w:cs="宋体"/>
                <w:color w:val="000000"/>
                <w:kern w:val="2"/>
                <w:sz w:val="21"/>
                <w:szCs w:val="21"/>
                <w:highlight w:val="none"/>
                <w:lang w:val="en-US" w:eastAsia="zh-CN" w:bidi="ar"/>
              </w:rPr>
              <w:t>明确证明材料类型的，</w:t>
            </w:r>
            <w:r>
              <w:rPr>
                <w:rFonts w:hint="eastAsia" w:ascii="宋体" w:hAnsi="宋体" w:eastAsia="宋体"/>
                <w:b w:val="0"/>
                <w:color w:val="auto"/>
                <w:sz w:val="21"/>
                <w:szCs w:val="21"/>
                <w:highlight w:val="none"/>
                <w:u w:val="none"/>
              </w:rPr>
              <w:t>按</w:t>
            </w:r>
            <w:r>
              <w:rPr>
                <w:rFonts w:hint="eastAsia" w:ascii="宋体" w:hAnsi="宋体" w:eastAsia="宋体"/>
                <w:b w:val="0"/>
                <w:color w:val="auto"/>
                <w:sz w:val="21"/>
                <w:szCs w:val="21"/>
                <w:highlight w:val="none"/>
                <w:u w:val="none"/>
                <w:lang w:val="en-US" w:eastAsia="zh-CN"/>
              </w:rPr>
              <w:t>货物需求</w:t>
            </w:r>
            <w:r>
              <w:rPr>
                <w:rFonts w:hint="eastAsia" w:ascii="宋体" w:hAnsi="宋体" w:eastAsia="宋体"/>
                <w:b w:val="0"/>
                <w:color w:val="auto"/>
                <w:sz w:val="21"/>
                <w:szCs w:val="21"/>
                <w:highlight w:val="none"/>
                <w:u w:val="none"/>
              </w:rPr>
              <w:t>清单</w:t>
            </w:r>
            <w:r>
              <w:rPr>
                <w:rFonts w:hint="eastAsia" w:ascii="宋体" w:hAnsi="宋体" w:eastAsia="宋体"/>
                <w:b w:val="0"/>
                <w:color w:val="auto"/>
                <w:sz w:val="21"/>
                <w:szCs w:val="21"/>
                <w:highlight w:val="none"/>
                <w:u w:val="none"/>
                <w:lang w:val="en-US" w:eastAsia="zh-CN"/>
              </w:rPr>
              <w:t>中要求提供的证明材料类型执行</w:t>
            </w:r>
            <w:r>
              <w:rPr>
                <w:rFonts w:hint="eastAsia" w:ascii="宋体" w:hAnsi="宋体" w:eastAsia="宋体"/>
                <w:b w:val="0"/>
                <w:color w:val="auto"/>
                <w:sz w:val="21"/>
                <w:szCs w:val="21"/>
                <w:highlight w:val="none"/>
                <w:u w:val="none"/>
                <w:lang w:eastAsia="zh-CN"/>
              </w:rPr>
              <w:t>。</w:t>
            </w:r>
            <w:r>
              <w:rPr>
                <w:rFonts w:hint="eastAsia" w:ascii="宋体" w:hAnsi="宋体" w:eastAsia="宋体" w:cs="宋体"/>
                <w:color w:val="000000"/>
                <w:kern w:val="2"/>
                <w:sz w:val="21"/>
                <w:szCs w:val="21"/>
                <w:highlight w:val="none"/>
                <w:lang w:val="en-US" w:eastAsia="zh-CN" w:bidi="ar"/>
              </w:rPr>
              <w:t>未按以上要求提供证明材料的视为负偏离或未响应</w:t>
            </w:r>
            <w:r>
              <w:rPr>
                <w:rFonts w:hint="eastAsia" w:ascii="宋体" w:hAnsi="宋体" w:eastAsia="宋体" w:cs="宋体"/>
                <w:b/>
                <w:bCs w:val="0"/>
                <w:color w:val="000000"/>
                <w:kern w:val="2"/>
                <w:sz w:val="21"/>
                <w:szCs w:val="21"/>
                <w:highlight w:val="none"/>
                <w:lang w:val="en-US" w:eastAsia="zh-CN" w:bidi="ar"/>
              </w:rPr>
              <w:t>（为便于评审，建议投标人对证明材料中的关键参数进行标注）</w:t>
            </w:r>
            <w:r>
              <w:rPr>
                <w:rFonts w:hint="eastAsia" w:ascii="宋体" w:hAnsi="宋体" w:eastAsia="宋体" w:cs="宋体"/>
                <w:b w:val="0"/>
                <w:bCs/>
                <w:color w:val="000000"/>
                <w:kern w:val="2"/>
                <w:sz w:val="21"/>
                <w:szCs w:val="21"/>
                <w:highlight w:val="none"/>
                <w:lang w:val="en-US" w:eastAsia="zh-CN" w:bidi="ar"/>
              </w:rPr>
              <w:t>。</w:t>
            </w:r>
          </w:p>
        </w:tc>
      </w:tr>
    </w:tbl>
    <w:p w14:paraId="7E9B8411">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outlineLvl w:val="2"/>
        <w:rPr>
          <w:rFonts w:hint="eastAsia" w:ascii="宋体" w:hAnsi="宋体" w:eastAsia="宋体"/>
          <w:b/>
          <w:bCs/>
          <w:color w:val="auto"/>
          <w:sz w:val="21"/>
          <w:szCs w:val="21"/>
          <w:highlight w:val="none"/>
        </w:rPr>
      </w:pPr>
      <w:r>
        <w:rPr>
          <w:rFonts w:hint="eastAsia" w:ascii="宋体" w:hAnsi="宋体" w:eastAsia="宋体" w:cs="宋体"/>
          <w:b/>
          <w:bCs/>
          <w:sz w:val="21"/>
          <w:szCs w:val="21"/>
          <w:highlight w:val="none"/>
          <w:lang w:eastAsia="zh-CN"/>
        </w:rPr>
        <w:t>（二）</w:t>
      </w:r>
      <w:r>
        <w:rPr>
          <w:rFonts w:hint="eastAsia" w:ascii="宋体" w:hAnsi="宋体" w:eastAsia="宋体" w:cs="宋体"/>
          <w:b/>
          <w:bCs/>
          <w:sz w:val="21"/>
          <w:szCs w:val="21"/>
          <w:highlight w:val="none"/>
          <w:lang w:val="en-US" w:eastAsia="zh-CN"/>
        </w:rPr>
        <w:t>货物需求</w:t>
      </w:r>
      <w:r>
        <w:rPr>
          <w:rFonts w:hint="eastAsia" w:ascii="宋体" w:hAnsi="宋体" w:eastAsia="宋体" w:cs="宋体"/>
          <w:b/>
          <w:bCs/>
          <w:sz w:val="21"/>
          <w:szCs w:val="21"/>
          <w:highlight w:val="none"/>
        </w:rPr>
        <w:t>清单</w:t>
      </w:r>
    </w:p>
    <w:tbl>
      <w:tblPr>
        <w:tblStyle w:val="4"/>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093"/>
        <w:gridCol w:w="4970"/>
        <w:gridCol w:w="1083"/>
        <w:gridCol w:w="814"/>
      </w:tblGrid>
      <w:tr w14:paraId="1F7B8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000" w:type="pct"/>
            <w:gridSpan w:val="5"/>
            <w:vAlign w:val="center"/>
          </w:tcPr>
          <w:p w14:paraId="606D029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default"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第1包</w:t>
            </w:r>
          </w:p>
        </w:tc>
      </w:tr>
      <w:tr w14:paraId="53A39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46" w:type="pct"/>
            <w:vAlign w:val="center"/>
          </w:tcPr>
          <w:p w14:paraId="467B4F7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序号</w:t>
            </w:r>
          </w:p>
        </w:tc>
        <w:tc>
          <w:tcPr>
            <w:tcW w:w="638" w:type="pct"/>
            <w:vAlign w:val="center"/>
          </w:tcPr>
          <w:p w14:paraId="5F31DA5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货物名称</w:t>
            </w:r>
          </w:p>
        </w:tc>
        <w:tc>
          <w:tcPr>
            <w:tcW w:w="2905" w:type="pct"/>
            <w:vAlign w:val="center"/>
          </w:tcPr>
          <w:p w14:paraId="6102B78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技术参数及要求</w:t>
            </w:r>
          </w:p>
        </w:tc>
        <w:tc>
          <w:tcPr>
            <w:tcW w:w="633" w:type="pct"/>
            <w:vAlign w:val="center"/>
          </w:tcPr>
          <w:p w14:paraId="5FAB4FE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数量</w:t>
            </w:r>
          </w:p>
          <w:p w14:paraId="4469B55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（单位）</w:t>
            </w:r>
          </w:p>
        </w:tc>
        <w:tc>
          <w:tcPr>
            <w:tcW w:w="475" w:type="pct"/>
            <w:vAlign w:val="center"/>
          </w:tcPr>
          <w:p w14:paraId="738F3E2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所属</w:t>
            </w:r>
          </w:p>
          <w:p w14:paraId="732EB27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行业</w:t>
            </w:r>
          </w:p>
        </w:tc>
      </w:tr>
      <w:tr w14:paraId="107A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46" w:type="pct"/>
            <w:vAlign w:val="center"/>
          </w:tcPr>
          <w:p w14:paraId="3946058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default" w:ascii="宋体" w:hAnsi="宋体" w:eastAsia="宋体"/>
                <w:color w:val="auto"/>
                <w:sz w:val="21"/>
                <w:szCs w:val="21"/>
                <w:highlight w:val="none"/>
              </w:rPr>
            </w:pPr>
            <w:r>
              <w:rPr>
                <w:rFonts w:hint="eastAsia" w:ascii="宋体" w:hAnsi="宋体" w:eastAsia="宋体"/>
                <w:color w:val="auto"/>
                <w:sz w:val="21"/>
                <w:szCs w:val="21"/>
                <w:highlight w:val="none"/>
              </w:rPr>
              <w:t>1</w:t>
            </w:r>
          </w:p>
        </w:tc>
        <w:tc>
          <w:tcPr>
            <w:tcW w:w="638" w:type="pct"/>
            <w:vAlign w:val="center"/>
          </w:tcPr>
          <w:p w14:paraId="62E3082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家</w:t>
            </w:r>
            <w:r>
              <w:rPr>
                <w:rFonts w:hint="eastAsia" w:asciiTheme="minorEastAsia" w:hAnsiTheme="minorEastAsia" w:eastAsiaTheme="minorEastAsia" w:cstheme="minorEastAsia"/>
                <w:color w:val="auto"/>
                <w:sz w:val="21"/>
                <w:szCs w:val="21"/>
                <w:highlight w:val="none"/>
              </w:rPr>
              <w:t xml:space="preserve">具力学性能综合试验机 </w:t>
            </w:r>
          </w:p>
        </w:tc>
        <w:tc>
          <w:tcPr>
            <w:tcW w:w="2905" w:type="pct"/>
            <w:vAlign w:val="center"/>
          </w:tcPr>
          <w:p w14:paraId="48BEA81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rPr>
              <w:t>一、</w:t>
            </w:r>
            <w:r>
              <w:rPr>
                <w:rFonts w:hint="eastAsia" w:asciiTheme="minorEastAsia" w:hAnsiTheme="minorEastAsia" w:eastAsiaTheme="minorEastAsia" w:cstheme="minorEastAsia"/>
                <w:color w:val="auto"/>
                <w:kern w:val="0"/>
                <w:sz w:val="21"/>
                <w:szCs w:val="21"/>
              </w:rPr>
              <w:t>主要用途：</w:t>
            </w:r>
            <w:r>
              <w:rPr>
                <w:rFonts w:hint="eastAsia" w:asciiTheme="minorEastAsia" w:hAnsiTheme="minorEastAsia" w:eastAsiaTheme="minorEastAsia" w:cstheme="minorEastAsia"/>
                <w:color w:val="auto"/>
                <w:sz w:val="21"/>
                <w:szCs w:val="21"/>
              </w:rPr>
              <w:t>强度和耐久性试验</w:t>
            </w:r>
            <w:r>
              <w:rPr>
                <w:rFonts w:hint="eastAsia" w:asciiTheme="minorEastAsia" w:hAnsiTheme="minorEastAsia" w:eastAsiaTheme="minorEastAsia" w:cstheme="minorEastAsia"/>
                <w:color w:val="auto"/>
                <w:kern w:val="0"/>
                <w:sz w:val="21"/>
                <w:szCs w:val="21"/>
              </w:rPr>
              <w:t>。</w:t>
            </w:r>
          </w:p>
          <w:p w14:paraId="252571CA">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二、</w:t>
            </w:r>
            <w:r>
              <w:rPr>
                <w:rFonts w:hint="eastAsia" w:asciiTheme="minorEastAsia" w:hAnsiTheme="minorEastAsia" w:eastAsiaTheme="minorEastAsia" w:cstheme="minorEastAsia"/>
                <w:color w:val="auto"/>
                <w:kern w:val="0"/>
                <w:sz w:val="21"/>
                <w:szCs w:val="21"/>
              </w:rPr>
              <w:t>依据标准：</w:t>
            </w:r>
          </w:p>
          <w:p w14:paraId="7CB1EFA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auto"/>
              <w:ind w:left="0" w:right="0"/>
              <w:jc w:val="left"/>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r>
              <w:rPr>
                <w:rFonts w:hint="eastAsia" w:asciiTheme="minorEastAsia" w:hAnsiTheme="minorEastAsia" w:eastAsiaTheme="minorEastAsia" w:cstheme="minorEastAsia"/>
                <w:color w:val="auto"/>
                <w:sz w:val="21"/>
                <w:szCs w:val="21"/>
              </w:rPr>
              <w:t>GB/T 24430-2023《双层床结构安全试验方法》、GB/T 43000-2023《家具 家用童床和折叠小床 试验方法》、GB/T 41650-2022《家具 床 稳定性、强度和耐久性测试方法》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GB/T 10357.1-2024 《家具力学性能试验</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第1部分：桌类强度和耐久性》</w:t>
            </w:r>
            <w:r>
              <w:rPr>
                <w:rFonts w:hint="eastAsia" w:asciiTheme="minorEastAsia" w:hAnsiTheme="minorEastAsia" w:eastAsiaTheme="minorEastAsia" w:cstheme="minorEastAsia"/>
                <w:color w:val="auto"/>
                <w:sz w:val="21"/>
                <w:szCs w:val="21"/>
                <w:lang w:val="en-US" w:eastAsia="zh-CN"/>
              </w:rPr>
              <w:t>中设备的要求。</w:t>
            </w:r>
          </w:p>
          <w:p w14:paraId="7E2E69EB">
            <w:pPr>
              <w:keepNext w:val="0"/>
              <w:keepLines w:val="0"/>
              <w:pageBreakBefore w:val="0"/>
              <w:numPr>
                <w:ilvl w:val="0"/>
                <w:numId w:val="1"/>
              </w:numPr>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技术指标：</w:t>
            </w:r>
          </w:p>
          <w:p w14:paraId="27979F4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●整体采样铝合金型材框架、型材边长</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80mm,底板采样</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10mm铝合金底板，上开定位固定孔；牌伺服电机+力值传感器(误差±3%)，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8组；具有位移测量功能，质量误差±1%；</w:t>
            </w:r>
            <w:r>
              <w:rPr>
                <w:rFonts w:hint="eastAsia" w:asciiTheme="minorEastAsia" w:hAnsiTheme="minorEastAsia" w:eastAsiaTheme="minorEastAsia" w:cstheme="minorEastAsia"/>
                <w:color w:val="auto"/>
                <w:sz w:val="21"/>
                <w:szCs w:val="21"/>
                <w:lang w:eastAsia="zh-CN"/>
              </w:rPr>
              <w:t>移动部件应配备精密导轨或轮子</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rPr>
              <w:t>投标文件</w:t>
            </w:r>
            <w:r>
              <w:rPr>
                <w:rFonts w:hint="eastAsia" w:asciiTheme="minorEastAsia" w:hAnsiTheme="minorEastAsia" w:eastAsiaTheme="minorEastAsia" w:cstheme="minorEastAsia"/>
                <w:b/>
                <w:bCs/>
                <w:color w:val="auto"/>
                <w:sz w:val="21"/>
                <w:szCs w:val="21"/>
                <w:lang w:val="en-US" w:eastAsia="zh-CN"/>
              </w:rPr>
              <w:t>中</w:t>
            </w:r>
            <w:r>
              <w:rPr>
                <w:rFonts w:hint="eastAsia" w:asciiTheme="minorEastAsia" w:hAnsiTheme="minorEastAsia" w:eastAsiaTheme="minorEastAsia" w:cstheme="minorEastAsia"/>
                <w:b/>
                <w:bCs/>
                <w:color w:val="auto"/>
                <w:sz w:val="21"/>
                <w:szCs w:val="21"/>
              </w:rPr>
              <w:t>提供设计</w:t>
            </w:r>
            <w:r>
              <w:rPr>
                <w:rFonts w:hint="eastAsia" w:asciiTheme="minorEastAsia" w:hAnsiTheme="minorEastAsia" w:eastAsiaTheme="minorEastAsia" w:cstheme="minorEastAsia"/>
                <w:b/>
                <w:bCs/>
                <w:color w:val="auto"/>
                <w:sz w:val="21"/>
                <w:szCs w:val="21"/>
                <w:lang w:val="en-US" w:eastAsia="zh-CN"/>
              </w:rPr>
              <w:t>草</w:t>
            </w:r>
            <w:r>
              <w:rPr>
                <w:rFonts w:hint="eastAsia" w:asciiTheme="minorEastAsia" w:hAnsiTheme="minorEastAsia" w:eastAsiaTheme="minorEastAsia" w:cstheme="minorEastAsia"/>
                <w:b/>
                <w:bCs/>
                <w:color w:val="auto"/>
                <w:sz w:val="21"/>
                <w:szCs w:val="21"/>
              </w:rPr>
              <w:t>图和整体尺寸</w:t>
            </w:r>
            <w:r>
              <w:rPr>
                <w:rFonts w:hint="eastAsia" w:asciiTheme="minorEastAsia" w:hAnsiTheme="minorEastAsia" w:eastAsiaTheme="minorEastAsia" w:cstheme="minorEastAsia"/>
                <w:b/>
                <w:bCs/>
                <w:color w:val="auto"/>
                <w:sz w:val="21"/>
                <w:szCs w:val="21"/>
                <w:lang w:val="en-US" w:eastAsia="zh-CN"/>
              </w:rPr>
              <w:t>草</w:t>
            </w:r>
            <w:r>
              <w:rPr>
                <w:rFonts w:hint="eastAsia" w:asciiTheme="minorEastAsia" w:hAnsiTheme="minorEastAsia" w:eastAsiaTheme="minorEastAsia" w:cstheme="minorEastAsia"/>
                <w:b/>
                <w:bCs/>
                <w:color w:val="auto"/>
                <w:sz w:val="21"/>
                <w:szCs w:val="21"/>
              </w:rPr>
              <w:t>案</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rPr>
              <w:t>；</w:t>
            </w:r>
          </w:p>
          <w:p w14:paraId="7B22F23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支持</w:t>
            </w:r>
            <w:r>
              <w:rPr>
                <w:rFonts w:hint="eastAsia" w:asciiTheme="minorEastAsia" w:hAnsiTheme="minorEastAsia" w:eastAsiaTheme="minorEastAsia" w:cstheme="minorEastAsia"/>
                <w:sz w:val="21"/>
                <w:szCs w:val="21"/>
              </w:rPr>
              <w:t>床铺面冲击试验</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符合</w:t>
            </w:r>
            <w:r>
              <w:rPr>
                <w:rFonts w:hint="eastAsia" w:asciiTheme="minorEastAsia" w:hAnsiTheme="minorEastAsia" w:eastAsiaTheme="minorEastAsia" w:cstheme="minorEastAsia"/>
                <w:sz w:val="21"/>
                <w:szCs w:val="21"/>
              </w:rPr>
              <w:t>GB/T 24430-2023/5.3、6.4</w:t>
            </w:r>
            <w:r>
              <w:rPr>
                <w:rFonts w:hint="eastAsia" w:asciiTheme="minorEastAsia" w:hAnsiTheme="minorEastAsia" w:eastAsiaTheme="minorEastAsia" w:cstheme="minorEastAsia"/>
                <w:color w:val="auto"/>
                <w:sz w:val="21"/>
                <w:szCs w:val="21"/>
                <w:lang w:val="en-US" w:eastAsia="zh-CN"/>
              </w:rPr>
              <w:t>中设备的要求</w:t>
            </w:r>
            <w:r>
              <w:rPr>
                <w:rFonts w:hint="eastAsia" w:asciiTheme="minorEastAsia" w:hAnsiTheme="minorEastAsia" w:eastAsiaTheme="minorEastAsia" w:cstheme="minorEastAsia"/>
                <w:sz w:val="21"/>
                <w:szCs w:val="21"/>
              </w:rPr>
              <w:t>，冲击器</w:t>
            </w:r>
            <w:r>
              <w:rPr>
                <w:rFonts w:hint="eastAsia" w:asciiTheme="minorEastAsia" w:hAnsiTheme="minorEastAsia" w:eastAsiaTheme="minorEastAsia" w:cstheme="minorEastAsia"/>
                <w:sz w:val="21"/>
                <w:szCs w:val="21"/>
                <w:lang w:val="en-US" w:eastAsia="zh-CN"/>
              </w:rPr>
              <w:t>符合</w:t>
            </w:r>
            <w:r>
              <w:rPr>
                <w:rFonts w:hint="eastAsia" w:asciiTheme="minorEastAsia" w:hAnsiTheme="minorEastAsia" w:eastAsiaTheme="minorEastAsia" w:cstheme="minorEastAsia"/>
                <w:sz w:val="21"/>
                <w:szCs w:val="21"/>
              </w:rPr>
              <w:t>GB/T 24430-2023</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5.3条款</w:t>
            </w:r>
            <w:r>
              <w:rPr>
                <w:rFonts w:hint="eastAsia" w:asciiTheme="minorEastAsia" w:hAnsiTheme="minorEastAsia" w:eastAsiaTheme="minorEastAsia" w:cstheme="minorEastAsia"/>
                <w:color w:val="auto"/>
                <w:sz w:val="21"/>
                <w:szCs w:val="21"/>
                <w:lang w:val="en-US" w:eastAsia="zh-CN"/>
              </w:rPr>
              <w:t>中设备的要求</w:t>
            </w:r>
            <w:r>
              <w:rPr>
                <w:rFonts w:hint="eastAsia" w:asciiTheme="minorEastAsia" w:hAnsiTheme="minorEastAsia" w:eastAsiaTheme="minorEastAsia" w:cstheme="minorEastAsia"/>
                <w:sz w:val="21"/>
                <w:szCs w:val="21"/>
              </w:rPr>
              <w:t>,总重量25kg,冲击10次（可调），上下铺均能冲击；冲击高度180mm（可调）</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采样电脑控制自动冲击</w:t>
            </w:r>
            <w:r>
              <w:rPr>
                <w:rFonts w:hint="eastAsia" w:asciiTheme="minorEastAsia" w:hAnsiTheme="minorEastAsia" w:eastAsiaTheme="minorEastAsia" w:cstheme="minorEastAsia"/>
                <w:b/>
                <w:bCs/>
                <w:sz w:val="21"/>
                <w:szCs w:val="21"/>
              </w:rPr>
              <w:t>（投标文件提供证明材料</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val="en-US" w:eastAsia="zh-CN"/>
              </w:rPr>
              <w:t>佐证</w:t>
            </w:r>
            <w:r>
              <w:rPr>
                <w:rFonts w:hint="eastAsia" w:asciiTheme="minorEastAsia" w:hAnsiTheme="minorEastAsia" w:eastAsiaTheme="minorEastAsia" w:cstheme="minorEastAsia"/>
                <w:b/>
                <w:bCs/>
                <w:sz w:val="21"/>
                <w:szCs w:val="21"/>
              </w:rPr>
              <w:t>采样电脑控制自动冲击）；</w:t>
            </w:r>
          </w:p>
          <w:p w14:paraId="51EF55B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支持</w:t>
            </w:r>
            <w:r>
              <w:rPr>
                <w:rFonts w:hint="eastAsia" w:asciiTheme="minorEastAsia" w:hAnsiTheme="minorEastAsia" w:eastAsiaTheme="minorEastAsia" w:cstheme="minorEastAsia"/>
                <w:sz w:val="21"/>
                <w:szCs w:val="21"/>
              </w:rPr>
              <w:t>安全栏板静载荷试验</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符合</w:t>
            </w:r>
            <w:r>
              <w:rPr>
                <w:rFonts w:hint="eastAsia" w:asciiTheme="minorEastAsia" w:hAnsiTheme="minorEastAsia" w:eastAsiaTheme="minorEastAsia" w:cstheme="minorEastAsia"/>
                <w:sz w:val="21"/>
                <w:szCs w:val="21"/>
              </w:rPr>
              <w:t>GB/T 24430-2023/6.4.2</w:t>
            </w:r>
            <w:r>
              <w:rPr>
                <w:rFonts w:hint="eastAsia" w:asciiTheme="minorEastAsia" w:hAnsiTheme="minorEastAsia" w:eastAsiaTheme="minorEastAsia" w:cstheme="minorEastAsia"/>
                <w:color w:val="auto"/>
                <w:sz w:val="21"/>
                <w:szCs w:val="21"/>
                <w:lang w:val="en-US" w:eastAsia="zh-CN"/>
              </w:rPr>
              <w:t>中设备的要求</w:t>
            </w:r>
            <w:r>
              <w:rPr>
                <w:rFonts w:hint="eastAsia" w:asciiTheme="minorEastAsia" w:hAnsiTheme="minorEastAsia" w:eastAsiaTheme="minorEastAsia" w:cstheme="minorEastAsia"/>
                <w:sz w:val="21"/>
                <w:szCs w:val="21"/>
              </w:rPr>
              <w:t>，依次施加垂直向上200N、向外500N 向内500N,加载10次（可调），每次保持30s（可调）</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color w:val="auto"/>
                <w:sz w:val="21"/>
                <w:szCs w:val="21"/>
                <w:lang w:val="en-US" w:eastAsia="zh-CN"/>
              </w:rPr>
              <w:t>同时满足GB/T13057.6-2013的4.3床屏静载荷实验要求</w:t>
            </w:r>
            <w:r>
              <w:rPr>
                <w:rFonts w:hint="eastAsia" w:asciiTheme="minorEastAsia" w:hAnsiTheme="minorEastAsia" w:eastAsiaTheme="minorEastAsia" w:cstheme="minorEastAsia"/>
                <w:b/>
                <w:bCs/>
                <w:color w:val="auto"/>
                <w:sz w:val="21"/>
                <w:szCs w:val="21"/>
                <w:lang w:val="en-US" w:eastAsia="zh-CN"/>
              </w:rPr>
              <w:t>（投标文件中提供书面承诺，格式自拟）</w:t>
            </w:r>
            <w:r>
              <w:rPr>
                <w:rFonts w:hint="eastAsia" w:asciiTheme="minorEastAsia" w:hAnsiTheme="minorEastAsia" w:eastAsiaTheme="minorEastAsia" w:cstheme="minorEastAsia"/>
                <w:color w:val="auto"/>
                <w:sz w:val="21"/>
                <w:szCs w:val="21"/>
                <w:lang w:val="en-US" w:eastAsia="zh-CN"/>
              </w:rPr>
              <w:t>。</w:t>
            </w:r>
          </w:p>
          <w:p w14:paraId="3608152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支持</w:t>
            </w:r>
            <w:r>
              <w:rPr>
                <w:rFonts w:hint="eastAsia" w:asciiTheme="minorEastAsia" w:hAnsiTheme="minorEastAsia" w:eastAsiaTheme="minorEastAsia" w:cstheme="minorEastAsia"/>
                <w:sz w:val="21"/>
                <w:szCs w:val="21"/>
              </w:rPr>
              <w:t>床铺垂直向上向下静载荷试验，垂直向下1200N,加载10次（可调），每次保持30s（可调）;垂直向上500N，加载4次（可调），每次保持30s（可调）；</w:t>
            </w:r>
          </w:p>
          <w:p w14:paraId="52B2048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床铺面耐久性</w:t>
            </w:r>
            <w:r>
              <w:rPr>
                <w:rFonts w:hint="eastAsia" w:asciiTheme="minorEastAsia" w:hAnsiTheme="minorEastAsia" w:eastAsiaTheme="minorEastAsia" w:cstheme="minorEastAsia"/>
                <w:sz w:val="21"/>
                <w:szCs w:val="21"/>
                <w:lang w:val="en-US" w:eastAsia="zh-CN"/>
              </w:rPr>
              <w:t>符合</w:t>
            </w:r>
            <w:r>
              <w:rPr>
                <w:rFonts w:hint="eastAsia" w:asciiTheme="minorEastAsia" w:hAnsiTheme="minorEastAsia" w:eastAsiaTheme="minorEastAsia" w:cstheme="minorEastAsia"/>
                <w:sz w:val="21"/>
                <w:szCs w:val="21"/>
              </w:rPr>
              <w:t>GB/T 24430-2023/6.4.5</w:t>
            </w:r>
            <w:r>
              <w:rPr>
                <w:rFonts w:hint="eastAsia" w:asciiTheme="minorEastAsia" w:hAnsiTheme="minorEastAsia" w:eastAsiaTheme="minorEastAsia" w:cstheme="minorEastAsia"/>
                <w:color w:val="auto"/>
                <w:sz w:val="21"/>
                <w:szCs w:val="21"/>
                <w:lang w:val="en-US" w:eastAsia="zh-CN"/>
              </w:rPr>
              <w:t>中设备的要求</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垂下向下施加1000N（可调）,1000次（可调） ；</w:t>
            </w:r>
          </w:p>
          <w:p w14:paraId="6BA27D7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●框架和紧固件耐久性</w:t>
            </w:r>
            <w:r>
              <w:rPr>
                <w:rFonts w:hint="eastAsia" w:asciiTheme="minorEastAsia" w:hAnsiTheme="minorEastAsia" w:eastAsiaTheme="minorEastAsia" w:cstheme="minorEastAsia"/>
                <w:sz w:val="21"/>
                <w:szCs w:val="21"/>
                <w:lang w:val="en-US" w:eastAsia="zh-CN"/>
              </w:rPr>
              <w:t>符合</w:t>
            </w:r>
            <w:r>
              <w:rPr>
                <w:rFonts w:hint="eastAsia" w:asciiTheme="minorEastAsia" w:hAnsiTheme="minorEastAsia" w:eastAsiaTheme="minorEastAsia" w:cstheme="minorEastAsia"/>
                <w:sz w:val="21"/>
                <w:szCs w:val="21"/>
              </w:rPr>
              <w:t>(GB/T 24430-2023/6.4.6</w:t>
            </w:r>
            <w:r>
              <w:rPr>
                <w:rFonts w:hint="eastAsia" w:asciiTheme="minorEastAsia" w:hAnsiTheme="minorEastAsia" w:eastAsiaTheme="minorEastAsia" w:cstheme="minorEastAsia"/>
                <w:color w:val="auto"/>
                <w:sz w:val="21"/>
                <w:szCs w:val="21"/>
                <w:lang w:val="en-US" w:eastAsia="zh-CN"/>
              </w:rPr>
              <w:t>中设备的要求</w:t>
            </w:r>
            <w:r>
              <w:rPr>
                <w:rFonts w:hint="eastAsia" w:asciiTheme="minorEastAsia" w:hAnsiTheme="minorEastAsia" w:eastAsiaTheme="minorEastAsia" w:cstheme="minorEastAsia"/>
                <w:sz w:val="21"/>
                <w:szCs w:val="21"/>
              </w:rPr>
              <w:t>,300N,10000次，频频6次/min</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ABCD加载、AB、ＣＤ加载（可选）；高度可调节兼顾GB/T 43000-2023/6.9.2</w:t>
            </w:r>
            <w:r>
              <w:rPr>
                <w:rFonts w:hint="eastAsia" w:asciiTheme="minorEastAsia" w:hAnsiTheme="minorEastAsia" w:eastAsiaTheme="minorEastAsia" w:cstheme="minorEastAsia"/>
                <w:sz w:val="21"/>
                <w:szCs w:val="21"/>
                <w:lang w:val="en-US" w:eastAsia="zh-CN"/>
              </w:rPr>
              <w:t>中的</w:t>
            </w:r>
            <w:r>
              <w:rPr>
                <w:rFonts w:hint="eastAsia" w:asciiTheme="minorEastAsia" w:hAnsiTheme="minorEastAsia" w:eastAsiaTheme="minorEastAsia" w:cstheme="minorEastAsia"/>
                <w:sz w:val="21"/>
                <w:szCs w:val="21"/>
              </w:rPr>
              <w:t>耐久性要求；</w:t>
            </w:r>
          </w:p>
          <w:p w14:paraId="1E0C13B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脚踏板垂直静载荷</w:t>
            </w:r>
            <w:r>
              <w:rPr>
                <w:rFonts w:hint="eastAsia" w:asciiTheme="minorEastAsia" w:hAnsiTheme="minorEastAsia" w:eastAsiaTheme="minorEastAsia" w:cstheme="minorEastAsia"/>
                <w:sz w:val="21"/>
                <w:szCs w:val="21"/>
                <w:lang w:val="en-US" w:eastAsia="zh-CN"/>
              </w:rPr>
              <w:t>符合</w:t>
            </w:r>
            <w:r>
              <w:rPr>
                <w:rFonts w:hint="eastAsia" w:asciiTheme="minorEastAsia" w:hAnsiTheme="minorEastAsia" w:eastAsiaTheme="minorEastAsia" w:cstheme="minorEastAsia"/>
                <w:sz w:val="21"/>
                <w:szCs w:val="21"/>
              </w:rPr>
              <w:t>GB/T 24430-2023/6.4.7</w:t>
            </w:r>
            <w:r>
              <w:rPr>
                <w:rFonts w:hint="eastAsia" w:asciiTheme="minorEastAsia" w:hAnsiTheme="minorEastAsia" w:eastAsiaTheme="minorEastAsia" w:cstheme="minorEastAsia"/>
                <w:color w:val="auto"/>
                <w:sz w:val="21"/>
                <w:szCs w:val="21"/>
                <w:lang w:val="en-US" w:eastAsia="zh-CN"/>
              </w:rPr>
              <w:t>中设备的要求</w:t>
            </w:r>
            <w:r>
              <w:rPr>
                <w:rFonts w:hint="eastAsia" w:asciiTheme="minorEastAsia" w:hAnsiTheme="minorEastAsia" w:eastAsiaTheme="minorEastAsia" w:cstheme="minorEastAsia"/>
                <w:sz w:val="21"/>
                <w:szCs w:val="21"/>
              </w:rPr>
              <w:t>，垂直向下1200N,加载10次（可调），每次保持30s（可调）；高度可调节兼顾GB/T 43000-2023/6.9.1</w:t>
            </w:r>
            <w:r>
              <w:rPr>
                <w:rFonts w:hint="eastAsia" w:asciiTheme="minorEastAsia" w:hAnsiTheme="minorEastAsia" w:eastAsiaTheme="minorEastAsia" w:cstheme="minorEastAsia"/>
                <w:sz w:val="21"/>
                <w:szCs w:val="21"/>
                <w:lang w:val="en-US" w:eastAsia="zh-CN"/>
              </w:rPr>
              <w:t>中的</w:t>
            </w:r>
            <w:r>
              <w:rPr>
                <w:rFonts w:hint="eastAsia" w:asciiTheme="minorEastAsia" w:hAnsiTheme="minorEastAsia" w:eastAsiaTheme="minorEastAsia" w:cstheme="minorEastAsia"/>
                <w:sz w:val="21"/>
                <w:szCs w:val="21"/>
              </w:rPr>
              <w:t>垂直静载荷要求；</w:t>
            </w:r>
          </w:p>
          <w:p w14:paraId="64CF082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梯子踏脚板水平静载荷</w:t>
            </w:r>
            <w:r>
              <w:rPr>
                <w:rFonts w:hint="eastAsia" w:asciiTheme="minorEastAsia" w:hAnsiTheme="minorEastAsia" w:eastAsiaTheme="minorEastAsia" w:cstheme="minorEastAsia"/>
                <w:sz w:val="21"/>
                <w:szCs w:val="21"/>
                <w:lang w:val="en-US" w:eastAsia="zh-CN"/>
              </w:rPr>
              <w:t>符合</w:t>
            </w:r>
            <w:r>
              <w:rPr>
                <w:rFonts w:hint="eastAsia" w:asciiTheme="minorEastAsia" w:hAnsiTheme="minorEastAsia" w:eastAsiaTheme="minorEastAsia" w:cstheme="minorEastAsia"/>
                <w:sz w:val="21"/>
                <w:szCs w:val="21"/>
              </w:rPr>
              <w:t>GB/T 24430-2023/6.4.8</w:t>
            </w:r>
            <w:r>
              <w:rPr>
                <w:rFonts w:hint="eastAsia" w:asciiTheme="minorEastAsia" w:hAnsiTheme="minorEastAsia" w:eastAsiaTheme="minorEastAsia" w:cstheme="minorEastAsia"/>
                <w:color w:val="auto"/>
                <w:sz w:val="21"/>
                <w:szCs w:val="21"/>
                <w:lang w:val="en-US" w:eastAsia="zh-CN"/>
              </w:rPr>
              <w:t>中设备的要求</w:t>
            </w:r>
            <w:r>
              <w:rPr>
                <w:rFonts w:hint="eastAsia" w:asciiTheme="minorEastAsia" w:hAnsiTheme="minorEastAsia" w:eastAsiaTheme="minorEastAsia" w:cstheme="minorEastAsia"/>
                <w:sz w:val="21"/>
                <w:szCs w:val="21"/>
              </w:rPr>
              <w:t>，垂直向下1000N（可调），水平500Ｎ,加载10次（可调），每次保持６0s（可调）；</w:t>
            </w:r>
          </w:p>
          <w:p w14:paraId="0C82951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梯子踏脚板耐久性</w:t>
            </w:r>
            <w:r>
              <w:rPr>
                <w:rFonts w:hint="eastAsia" w:asciiTheme="minorEastAsia" w:hAnsiTheme="minorEastAsia" w:eastAsiaTheme="minorEastAsia" w:cstheme="minorEastAsia"/>
                <w:sz w:val="21"/>
                <w:szCs w:val="21"/>
                <w:lang w:val="en-US" w:eastAsia="zh-CN"/>
              </w:rPr>
              <w:t>符合</w:t>
            </w:r>
            <w:r>
              <w:rPr>
                <w:rFonts w:hint="eastAsia" w:asciiTheme="minorEastAsia" w:hAnsiTheme="minorEastAsia" w:eastAsiaTheme="minorEastAsia" w:cstheme="minorEastAsia"/>
                <w:sz w:val="21"/>
                <w:szCs w:val="21"/>
              </w:rPr>
              <w:t>GB/T 24430-2023/6.4.9</w:t>
            </w:r>
            <w:r>
              <w:rPr>
                <w:rFonts w:hint="eastAsia" w:asciiTheme="minorEastAsia" w:hAnsiTheme="minorEastAsia" w:eastAsiaTheme="minorEastAsia" w:cstheme="minorEastAsia"/>
                <w:color w:val="auto"/>
                <w:sz w:val="21"/>
                <w:szCs w:val="21"/>
                <w:lang w:val="en-US" w:eastAsia="zh-CN"/>
              </w:rPr>
              <w:t>中设备的要求</w:t>
            </w:r>
            <w:r>
              <w:rPr>
                <w:rFonts w:hint="eastAsia" w:asciiTheme="minorEastAsia" w:hAnsiTheme="minorEastAsia" w:eastAsiaTheme="minorEastAsia" w:cstheme="minorEastAsia"/>
                <w:sz w:val="21"/>
                <w:szCs w:val="21"/>
              </w:rPr>
              <w:t>，垂直向下1000N（可调），加载10000次（可调），频率24次/ｍｉｎ（可调）；</w:t>
            </w:r>
          </w:p>
          <w:p w14:paraId="729A72B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r>
              <w:rPr>
                <w:rFonts w:hint="eastAsia" w:asciiTheme="minorEastAsia" w:hAnsiTheme="minorEastAsia" w:eastAsiaTheme="minorEastAsia" w:cstheme="minorEastAsia"/>
                <w:sz w:val="21"/>
                <w:szCs w:val="21"/>
                <w:lang w:val="en-US" w:eastAsia="zh-CN"/>
              </w:rPr>
              <w:t>.支持</w:t>
            </w:r>
            <w:r>
              <w:rPr>
                <w:rFonts w:hint="eastAsia" w:asciiTheme="minorEastAsia" w:hAnsiTheme="minorEastAsia" w:eastAsiaTheme="minorEastAsia" w:cstheme="minorEastAsia"/>
                <w:sz w:val="21"/>
                <w:szCs w:val="21"/>
              </w:rPr>
              <w:t>踏板冲击试验</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符合</w:t>
            </w:r>
            <w:r>
              <w:rPr>
                <w:rFonts w:hint="eastAsia" w:asciiTheme="minorEastAsia" w:hAnsiTheme="minorEastAsia" w:eastAsiaTheme="minorEastAsia" w:cstheme="minorEastAsia"/>
                <w:sz w:val="21"/>
                <w:szCs w:val="21"/>
              </w:rPr>
              <w:t>GB/T 24430-2023/6.4.10</w:t>
            </w:r>
            <w:r>
              <w:rPr>
                <w:rFonts w:hint="eastAsia" w:asciiTheme="minorEastAsia" w:hAnsiTheme="minorEastAsia" w:eastAsiaTheme="minorEastAsia" w:cstheme="minorEastAsia"/>
                <w:color w:val="auto"/>
                <w:sz w:val="21"/>
                <w:szCs w:val="21"/>
                <w:lang w:val="en-US" w:eastAsia="zh-CN"/>
              </w:rPr>
              <w:t>中设备的要求</w:t>
            </w:r>
            <w:r>
              <w:rPr>
                <w:rFonts w:hint="eastAsia" w:asciiTheme="minorEastAsia" w:hAnsiTheme="minorEastAsia" w:eastAsiaTheme="minorEastAsia" w:cstheme="minorEastAsia"/>
                <w:sz w:val="21"/>
                <w:szCs w:val="21"/>
              </w:rPr>
              <w:t>，冲击高度150 mm，踏板冲击器</w:t>
            </w:r>
            <w:r>
              <w:rPr>
                <w:rFonts w:hint="eastAsia" w:asciiTheme="minorEastAsia" w:hAnsiTheme="minorEastAsia" w:eastAsiaTheme="minorEastAsia" w:cstheme="minorEastAsia"/>
                <w:sz w:val="21"/>
                <w:szCs w:val="21"/>
                <w:lang w:val="en-US" w:eastAsia="zh-CN"/>
              </w:rPr>
              <w:t>符合</w:t>
            </w:r>
            <w:r>
              <w:rPr>
                <w:rFonts w:hint="eastAsia" w:asciiTheme="minorEastAsia" w:hAnsiTheme="minorEastAsia" w:eastAsiaTheme="minorEastAsia" w:cstheme="minorEastAsia"/>
                <w:sz w:val="21"/>
                <w:szCs w:val="21"/>
              </w:rPr>
              <w:t>GB/T 24430-2023/5.9</w:t>
            </w:r>
            <w:r>
              <w:rPr>
                <w:rFonts w:hint="eastAsia" w:asciiTheme="minorEastAsia" w:hAnsiTheme="minorEastAsia" w:eastAsiaTheme="minorEastAsia" w:cstheme="minorEastAsia"/>
                <w:color w:val="auto"/>
                <w:sz w:val="21"/>
                <w:szCs w:val="21"/>
                <w:lang w:val="en-US" w:eastAsia="zh-CN"/>
              </w:rPr>
              <w:t>中设备的要求</w:t>
            </w:r>
            <w:r>
              <w:rPr>
                <w:rFonts w:hint="eastAsia" w:asciiTheme="minorEastAsia" w:hAnsiTheme="minorEastAsia" w:eastAsiaTheme="minorEastAsia" w:cstheme="minorEastAsia"/>
                <w:sz w:val="21"/>
                <w:szCs w:val="21"/>
              </w:rPr>
              <w:t>，外径25mm,壁厚2mm,质量1.6kg；冲击垫100*100*6(mm)、0.5kg；砝码15kg；</w:t>
            </w:r>
          </w:p>
          <w:p w14:paraId="6C39F00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楼梯安全护栏强度</w:t>
            </w:r>
            <w:r>
              <w:rPr>
                <w:rFonts w:hint="eastAsia" w:asciiTheme="minorEastAsia" w:hAnsiTheme="minorEastAsia" w:eastAsiaTheme="minorEastAsia" w:cstheme="minorEastAsia"/>
                <w:sz w:val="21"/>
                <w:szCs w:val="21"/>
                <w:lang w:val="en-US" w:eastAsia="zh-CN"/>
              </w:rPr>
              <w:t>符合</w:t>
            </w:r>
            <w:r>
              <w:rPr>
                <w:rFonts w:hint="eastAsia" w:asciiTheme="minorEastAsia" w:hAnsiTheme="minorEastAsia" w:eastAsiaTheme="minorEastAsia" w:cstheme="minorEastAsia"/>
                <w:sz w:val="21"/>
                <w:szCs w:val="21"/>
              </w:rPr>
              <w:t>GB/T 24430-2023/6.4.11</w:t>
            </w:r>
            <w:r>
              <w:rPr>
                <w:rFonts w:hint="eastAsia" w:asciiTheme="minorEastAsia" w:hAnsiTheme="minorEastAsia" w:eastAsiaTheme="minorEastAsia" w:cstheme="minorEastAsia"/>
                <w:color w:val="auto"/>
                <w:sz w:val="21"/>
                <w:szCs w:val="21"/>
                <w:lang w:val="en-US" w:eastAsia="zh-CN"/>
              </w:rPr>
              <w:t>要求</w:t>
            </w:r>
            <w:r>
              <w:rPr>
                <w:rFonts w:hint="eastAsia" w:asciiTheme="minorEastAsia" w:hAnsiTheme="minorEastAsia" w:eastAsiaTheme="minorEastAsia" w:cstheme="minorEastAsia"/>
                <w:sz w:val="21"/>
                <w:szCs w:val="21"/>
              </w:rPr>
              <w:t>，垂直向下1500N（可调）加载10次（可调），水向里\向外平500Ｎ（可调）,加载10次（可调），每次保持30s（可调）；</w:t>
            </w:r>
          </w:p>
          <w:p w14:paraId="52BC3D5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w:t>
            </w:r>
            <w:r>
              <w:rPr>
                <w:rFonts w:hint="eastAsia" w:asciiTheme="minorEastAsia" w:hAnsiTheme="minorEastAsia" w:eastAsiaTheme="minorEastAsia" w:cstheme="minorEastAsia"/>
                <w:sz w:val="21"/>
                <w:szCs w:val="21"/>
                <w:lang w:val="en-US" w:eastAsia="zh-CN"/>
              </w:rPr>
              <w:t>.支持</w:t>
            </w:r>
            <w:r>
              <w:rPr>
                <w:rFonts w:hint="eastAsia" w:asciiTheme="minorEastAsia" w:hAnsiTheme="minorEastAsia" w:eastAsiaTheme="minorEastAsia" w:cstheme="minorEastAsia"/>
                <w:sz w:val="21"/>
                <w:szCs w:val="21"/>
              </w:rPr>
              <w:t>楼梯进去平台强度试验</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符合</w:t>
            </w:r>
            <w:r>
              <w:rPr>
                <w:rFonts w:hint="eastAsia" w:asciiTheme="minorEastAsia" w:hAnsiTheme="minorEastAsia" w:eastAsiaTheme="minorEastAsia" w:cstheme="minorEastAsia"/>
                <w:sz w:val="21"/>
                <w:szCs w:val="21"/>
              </w:rPr>
              <w:t>GB/T 24430-2023/6.4.12</w:t>
            </w:r>
            <w:r>
              <w:rPr>
                <w:rFonts w:hint="eastAsia" w:asciiTheme="minorEastAsia" w:hAnsiTheme="minorEastAsia" w:eastAsiaTheme="minorEastAsia" w:cstheme="minorEastAsia"/>
                <w:color w:val="auto"/>
                <w:sz w:val="21"/>
                <w:szCs w:val="21"/>
                <w:lang w:val="en-US" w:eastAsia="zh-CN"/>
              </w:rPr>
              <w:t>中设备的要求</w:t>
            </w:r>
            <w:r>
              <w:rPr>
                <w:rFonts w:hint="eastAsia" w:asciiTheme="minorEastAsia" w:hAnsiTheme="minorEastAsia" w:eastAsiaTheme="minorEastAsia" w:cstheme="minorEastAsia"/>
                <w:sz w:val="21"/>
                <w:szCs w:val="21"/>
              </w:rPr>
              <w:t>，垂直向下1500N（可调）加载10次（可调），冲击高度240mm（可调）；</w:t>
            </w:r>
          </w:p>
          <w:p w14:paraId="30497DE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w:t>
            </w:r>
            <w:r>
              <w:rPr>
                <w:rFonts w:hint="eastAsia" w:asciiTheme="minorEastAsia" w:hAnsiTheme="minorEastAsia" w:eastAsiaTheme="minorEastAsia" w:cstheme="minorEastAsia"/>
                <w:sz w:val="21"/>
                <w:szCs w:val="21"/>
                <w:lang w:val="en-US" w:eastAsia="zh-CN"/>
              </w:rPr>
              <w:t>.支持</w:t>
            </w:r>
            <w:r>
              <w:rPr>
                <w:rFonts w:hint="eastAsia" w:asciiTheme="minorEastAsia" w:hAnsiTheme="minorEastAsia" w:eastAsiaTheme="minorEastAsia" w:cstheme="minorEastAsia"/>
                <w:sz w:val="21"/>
                <w:szCs w:val="21"/>
              </w:rPr>
              <w:t>稳定性试验</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符合</w:t>
            </w:r>
            <w:r>
              <w:rPr>
                <w:rFonts w:hint="eastAsia" w:asciiTheme="minorEastAsia" w:hAnsiTheme="minorEastAsia" w:eastAsiaTheme="minorEastAsia" w:cstheme="minorEastAsia"/>
                <w:sz w:val="21"/>
                <w:szCs w:val="21"/>
              </w:rPr>
              <w:t>GB/T 24430-2023/6.4.13</w:t>
            </w:r>
            <w:r>
              <w:rPr>
                <w:rFonts w:hint="eastAsia" w:asciiTheme="minorEastAsia" w:hAnsiTheme="minorEastAsia" w:eastAsiaTheme="minorEastAsia" w:cstheme="minorEastAsia"/>
                <w:color w:val="auto"/>
                <w:sz w:val="21"/>
                <w:szCs w:val="21"/>
                <w:lang w:val="en-US" w:eastAsia="zh-CN"/>
              </w:rPr>
              <w:t>中设备的要求</w:t>
            </w:r>
            <w:r>
              <w:rPr>
                <w:rFonts w:hint="eastAsia" w:asciiTheme="minorEastAsia" w:hAnsiTheme="minorEastAsia" w:eastAsiaTheme="minorEastAsia" w:cstheme="minorEastAsia"/>
                <w:sz w:val="21"/>
                <w:szCs w:val="21"/>
              </w:rPr>
              <w:t>，定滑轮，砝码120Ｎ、30N各一个；</w:t>
            </w:r>
          </w:p>
          <w:p w14:paraId="1D46E34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w:t>
            </w:r>
            <w:r>
              <w:rPr>
                <w:rFonts w:hint="eastAsia" w:asciiTheme="minorEastAsia" w:hAnsiTheme="minorEastAsia" w:eastAsiaTheme="minorEastAsia" w:cstheme="minorEastAsia"/>
                <w:sz w:val="21"/>
                <w:szCs w:val="21"/>
                <w:lang w:val="en-US" w:eastAsia="zh-CN"/>
              </w:rPr>
              <w:t>.支持</w:t>
            </w:r>
            <w:r>
              <w:rPr>
                <w:rFonts w:hint="eastAsia" w:asciiTheme="minorEastAsia" w:hAnsiTheme="minorEastAsia" w:eastAsiaTheme="minorEastAsia" w:cstheme="minorEastAsia"/>
                <w:sz w:val="21"/>
                <w:szCs w:val="21"/>
              </w:rPr>
              <w:t>链接上层床与下层床的紧固件强度试验</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符合</w:t>
            </w:r>
            <w:r>
              <w:rPr>
                <w:rFonts w:hint="eastAsia" w:asciiTheme="minorEastAsia" w:hAnsiTheme="minorEastAsia" w:eastAsiaTheme="minorEastAsia" w:cstheme="minorEastAsia"/>
                <w:sz w:val="21"/>
                <w:szCs w:val="21"/>
              </w:rPr>
              <w:t>GB/T 24430-2023/6.4.1</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color w:val="auto"/>
                <w:sz w:val="21"/>
                <w:szCs w:val="21"/>
                <w:lang w:val="en-US" w:eastAsia="zh-CN"/>
              </w:rPr>
              <w:t>中设备的要求</w:t>
            </w:r>
            <w:r>
              <w:rPr>
                <w:rFonts w:hint="eastAsia" w:asciiTheme="minorEastAsia" w:hAnsiTheme="minorEastAsia" w:eastAsiaTheme="minorEastAsia" w:cstheme="minorEastAsia"/>
                <w:sz w:val="21"/>
                <w:szCs w:val="21"/>
              </w:rPr>
              <w:t>，垂直向上500Ｎ，保持30Ｓ；</w:t>
            </w:r>
          </w:p>
          <w:p w14:paraId="2526483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半球形手指探棒</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符合</w:t>
            </w:r>
            <w:r>
              <w:rPr>
                <w:rFonts w:hint="eastAsia" w:asciiTheme="minorEastAsia" w:hAnsiTheme="minorEastAsia" w:eastAsiaTheme="minorEastAsia" w:cstheme="minorEastAsia"/>
                <w:sz w:val="21"/>
                <w:szCs w:val="21"/>
              </w:rPr>
              <w:t>GB/T 24430-2023/5.2.1、GB/T 43000-2023/5.1</w:t>
            </w:r>
            <w:r>
              <w:rPr>
                <w:rFonts w:hint="eastAsia" w:asciiTheme="minorEastAsia" w:hAnsiTheme="minorEastAsia" w:eastAsiaTheme="minorEastAsia" w:cstheme="minorEastAsia"/>
                <w:color w:val="auto"/>
                <w:sz w:val="21"/>
                <w:szCs w:val="21"/>
                <w:lang w:val="en-US" w:eastAsia="zh-CN"/>
              </w:rPr>
              <w:t>中设备的要求</w:t>
            </w:r>
            <w:r>
              <w:rPr>
                <w:rFonts w:hint="eastAsia" w:asciiTheme="minorEastAsia" w:hAnsiTheme="minorEastAsia" w:eastAsiaTheme="minorEastAsia" w:cstheme="minorEastAsia"/>
                <w:sz w:val="21"/>
                <w:szCs w:val="21"/>
              </w:rPr>
              <w:t>，采用塑料或不锈钢材质，直径5 mm、7mm、12mm、18 mm;一端链接力值测量装置；</w:t>
            </w:r>
          </w:p>
          <w:p w14:paraId="336B633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网眼形手指探棒</w:t>
            </w:r>
            <w:r>
              <w:rPr>
                <w:rFonts w:hint="eastAsia" w:asciiTheme="minorEastAsia" w:hAnsiTheme="minorEastAsia" w:eastAsiaTheme="minorEastAsia" w:cstheme="minorEastAsia"/>
                <w:sz w:val="21"/>
                <w:szCs w:val="21"/>
                <w:lang w:val="en-US" w:eastAsia="zh-CN"/>
              </w:rPr>
              <w:t>符合</w:t>
            </w:r>
            <w:r>
              <w:rPr>
                <w:rFonts w:hint="eastAsia" w:asciiTheme="minorEastAsia" w:hAnsiTheme="minorEastAsia" w:eastAsiaTheme="minorEastAsia" w:cstheme="minorEastAsia"/>
                <w:sz w:val="21"/>
                <w:szCs w:val="21"/>
              </w:rPr>
              <w:t>GB/T 24430-2023/5.2.2</w:t>
            </w:r>
            <w:r>
              <w:rPr>
                <w:rFonts w:hint="eastAsia" w:asciiTheme="minorEastAsia" w:hAnsiTheme="minorEastAsia" w:eastAsiaTheme="minorEastAsia" w:cstheme="minorEastAsia"/>
                <w:color w:val="auto"/>
                <w:sz w:val="21"/>
                <w:szCs w:val="21"/>
                <w:lang w:val="en-US" w:eastAsia="zh-CN"/>
              </w:rPr>
              <w:t>中设备的要求</w:t>
            </w:r>
            <w:r>
              <w:rPr>
                <w:rFonts w:hint="eastAsia" w:asciiTheme="minorEastAsia" w:hAnsiTheme="minorEastAsia" w:eastAsiaTheme="minorEastAsia" w:cstheme="minorEastAsia"/>
                <w:sz w:val="21"/>
                <w:szCs w:val="21"/>
              </w:rPr>
              <w:t>，采用塑料或不锈钢材质，一端直径7mm、一端直径2.8mm;一端链接力值测量装置；</w:t>
            </w:r>
          </w:p>
          <w:p w14:paraId="688C78C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间隙规</w:t>
            </w:r>
            <w:r>
              <w:rPr>
                <w:rFonts w:hint="eastAsia" w:asciiTheme="minorEastAsia" w:hAnsiTheme="minorEastAsia" w:eastAsiaTheme="minorEastAsia" w:cstheme="minorEastAsia"/>
                <w:sz w:val="21"/>
                <w:szCs w:val="21"/>
                <w:lang w:val="en-US" w:eastAsia="zh-CN"/>
              </w:rPr>
              <w:t>符合</w:t>
            </w:r>
            <w:r>
              <w:rPr>
                <w:rFonts w:hint="eastAsia" w:asciiTheme="minorEastAsia" w:hAnsiTheme="minorEastAsia" w:eastAsiaTheme="minorEastAsia" w:cstheme="minorEastAsia"/>
                <w:sz w:val="21"/>
                <w:szCs w:val="21"/>
              </w:rPr>
              <w:t>GB/T</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24430-2023/5.2.3、GB/T 43000-2023/5.1</w:t>
            </w:r>
            <w:r>
              <w:rPr>
                <w:rFonts w:hint="eastAsia" w:asciiTheme="minorEastAsia" w:hAnsiTheme="minorEastAsia" w:eastAsiaTheme="minorEastAsia" w:cstheme="minorEastAsia"/>
                <w:color w:val="auto"/>
                <w:sz w:val="21"/>
                <w:szCs w:val="21"/>
                <w:lang w:val="en-US" w:eastAsia="zh-CN"/>
              </w:rPr>
              <w:t>中设备的要求</w:t>
            </w:r>
            <w:r>
              <w:rPr>
                <w:rFonts w:hint="eastAsia" w:asciiTheme="minorEastAsia" w:hAnsiTheme="minorEastAsia" w:eastAsiaTheme="minorEastAsia" w:cstheme="minorEastAsia"/>
                <w:sz w:val="21"/>
                <w:szCs w:val="21"/>
              </w:rPr>
              <w:t>，采用塑料或不锈钢材质，30°的锥体，直径25mm、45 mm、60mm、65 mm、75mm、85mm,各一个，一端链接力值测量装置；</w:t>
            </w:r>
          </w:p>
          <w:p w14:paraId="1D36B31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形状评估探棒</w:t>
            </w:r>
            <w:r>
              <w:rPr>
                <w:rFonts w:hint="eastAsia" w:asciiTheme="minorEastAsia" w:hAnsiTheme="minorEastAsia" w:eastAsiaTheme="minorEastAsia" w:cstheme="minorEastAsia"/>
                <w:sz w:val="21"/>
                <w:szCs w:val="21"/>
                <w:lang w:val="en-US" w:eastAsia="zh-CN"/>
              </w:rPr>
              <w:t>符合</w:t>
            </w:r>
            <w:r>
              <w:rPr>
                <w:rFonts w:hint="eastAsia" w:asciiTheme="minorEastAsia" w:hAnsiTheme="minorEastAsia" w:eastAsiaTheme="minorEastAsia" w:cstheme="minorEastAsia"/>
                <w:sz w:val="21"/>
                <w:szCs w:val="21"/>
              </w:rPr>
              <w:t>GB/T 24430-2023/5.2.4</w:t>
            </w:r>
            <w:r>
              <w:rPr>
                <w:rFonts w:hint="eastAsia" w:asciiTheme="minorEastAsia" w:hAnsiTheme="minorEastAsia" w:eastAsiaTheme="minorEastAsia" w:cstheme="minorEastAsia"/>
                <w:color w:val="auto"/>
                <w:sz w:val="21"/>
                <w:szCs w:val="21"/>
                <w:lang w:val="en-US" w:eastAsia="zh-CN"/>
              </w:rPr>
              <w:t>中设备的要求</w:t>
            </w:r>
            <w:r>
              <w:rPr>
                <w:rFonts w:hint="eastAsia" w:asciiTheme="minorEastAsia" w:hAnsiTheme="minorEastAsia" w:eastAsiaTheme="minorEastAsia" w:cstheme="minorEastAsia"/>
                <w:sz w:val="21"/>
                <w:szCs w:val="21"/>
              </w:rPr>
              <w:t>，采用塑料或不锈钢材质，30°的锥体，直径5mm、12mm，各一个，一端链接力值测量装置；</w:t>
            </w:r>
          </w:p>
          <w:p w14:paraId="79EAF27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V形开口模板</w:t>
            </w:r>
            <w:r>
              <w:rPr>
                <w:rFonts w:hint="eastAsia" w:asciiTheme="minorEastAsia" w:hAnsiTheme="minorEastAsia" w:eastAsiaTheme="minorEastAsia" w:cstheme="minorEastAsia"/>
                <w:sz w:val="21"/>
                <w:szCs w:val="21"/>
                <w:lang w:val="en-US" w:eastAsia="zh-CN"/>
              </w:rPr>
              <w:t>符合</w:t>
            </w:r>
            <w:r>
              <w:rPr>
                <w:rFonts w:hint="eastAsia" w:asciiTheme="minorEastAsia" w:hAnsiTheme="minorEastAsia" w:eastAsiaTheme="minorEastAsia" w:cstheme="minorEastAsia"/>
                <w:sz w:val="21"/>
                <w:szCs w:val="21"/>
              </w:rPr>
              <w:t>GB/T 24430-2023/5.10</w:t>
            </w:r>
            <w:r>
              <w:rPr>
                <w:rFonts w:hint="eastAsia" w:asciiTheme="minorEastAsia" w:hAnsiTheme="minorEastAsia" w:eastAsiaTheme="minorEastAsia" w:cstheme="minorEastAsia"/>
                <w:color w:val="auto"/>
                <w:sz w:val="21"/>
                <w:szCs w:val="21"/>
                <w:lang w:val="en-US" w:eastAsia="zh-CN"/>
              </w:rPr>
              <w:t>中设备的要求</w:t>
            </w:r>
            <w:r>
              <w:rPr>
                <w:rFonts w:hint="eastAsia" w:asciiTheme="minorEastAsia" w:hAnsiTheme="minorEastAsia" w:eastAsiaTheme="minorEastAsia" w:cstheme="minorEastAsia"/>
                <w:sz w:val="21"/>
                <w:szCs w:val="21"/>
              </w:rPr>
              <w:t>，采用塑料或不锈钢材质，模板结构尺寸</w:t>
            </w:r>
            <w:r>
              <w:rPr>
                <w:rFonts w:hint="eastAsia" w:asciiTheme="minorEastAsia" w:hAnsiTheme="minorEastAsia" w:eastAsiaTheme="minorEastAsia" w:cstheme="minorEastAsia"/>
                <w:sz w:val="21"/>
                <w:szCs w:val="21"/>
                <w:lang w:val="en-US" w:eastAsia="zh-CN"/>
              </w:rPr>
              <w:t>符合</w:t>
            </w:r>
            <w:r>
              <w:rPr>
                <w:rFonts w:hint="eastAsia" w:asciiTheme="minorEastAsia" w:hAnsiTheme="minorEastAsia" w:eastAsiaTheme="minorEastAsia" w:cstheme="minorEastAsia"/>
                <w:sz w:val="21"/>
                <w:szCs w:val="21"/>
              </w:rPr>
              <w:t>GB/T 24430图8；</w:t>
            </w:r>
          </w:p>
          <w:p w14:paraId="58B1523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加载垫，直径200 mm，球面曲率半径300 mm，边缘倒角半径12 mm，2个；直径100mm，边缘倒角半径12mm，２０个；</w:t>
            </w:r>
          </w:p>
          <w:p w14:paraId="16AD700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侧面撞击摆锤</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符合</w:t>
            </w:r>
            <w:r>
              <w:rPr>
                <w:rFonts w:hint="eastAsia" w:asciiTheme="minorEastAsia" w:hAnsiTheme="minorEastAsia" w:eastAsiaTheme="minorEastAsia" w:cstheme="minorEastAsia"/>
                <w:sz w:val="21"/>
                <w:szCs w:val="21"/>
              </w:rPr>
              <w:t>GB/T 43000-2023/5.4</w:t>
            </w:r>
            <w:r>
              <w:rPr>
                <w:rFonts w:hint="eastAsia" w:asciiTheme="minorEastAsia" w:hAnsiTheme="minorEastAsia" w:eastAsiaTheme="minorEastAsia" w:cstheme="minorEastAsia"/>
                <w:color w:val="auto"/>
                <w:sz w:val="21"/>
                <w:szCs w:val="21"/>
                <w:lang w:val="en-US" w:eastAsia="zh-CN"/>
              </w:rPr>
              <w:t>中设备的要求</w:t>
            </w:r>
            <w:r>
              <w:rPr>
                <w:rFonts w:hint="eastAsia" w:asciiTheme="minorEastAsia" w:hAnsiTheme="minorEastAsia" w:eastAsiaTheme="minorEastAsia" w:cstheme="minorEastAsia"/>
                <w:sz w:val="21"/>
                <w:szCs w:val="21"/>
              </w:rPr>
              <w:t>，总质量2kg,长300mm,制作尺寸</w:t>
            </w:r>
            <w:r>
              <w:rPr>
                <w:rFonts w:hint="eastAsia" w:asciiTheme="minorEastAsia" w:hAnsiTheme="minorEastAsia" w:eastAsiaTheme="minorEastAsia" w:cstheme="minorEastAsia"/>
                <w:sz w:val="21"/>
                <w:szCs w:val="21"/>
                <w:lang w:val="en-US" w:eastAsia="zh-CN"/>
              </w:rPr>
              <w:t>符合</w:t>
            </w:r>
            <w:r>
              <w:rPr>
                <w:rFonts w:hint="eastAsia" w:asciiTheme="minorEastAsia" w:hAnsiTheme="minorEastAsia" w:eastAsiaTheme="minorEastAsia" w:cstheme="minorEastAsia"/>
                <w:sz w:val="21"/>
                <w:szCs w:val="21"/>
              </w:rPr>
              <w:t>GB/T 43000-2023</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5.4条款；(摆锤及吊装装置)；</w:t>
            </w:r>
          </w:p>
          <w:p w14:paraId="0BBE996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试验假人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符合</w:t>
            </w:r>
            <w:r>
              <w:rPr>
                <w:rFonts w:hint="eastAsia" w:asciiTheme="minorEastAsia" w:hAnsiTheme="minorEastAsia" w:eastAsiaTheme="minorEastAsia" w:cstheme="minorEastAsia"/>
                <w:sz w:val="21"/>
                <w:szCs w:val="21"/>
              </w:rPr>
              <w:t>GB/T 43000-2023/5.16</w:t>
            </w:r>
            <w:r>
              <w:rPr>
                <w:rFonts w:hint="eastAsia" w:asciiTheme="minorEastAsia" w:hAnsiTheme="minorEastAsia" w:eastAsiaTheme="minorEastAsia" w:cstheme="minorEastAsia"/>
                <w:color w:val="auto"/>
                <w:sz w:val="21"/>
                <w:szCs w:val="21"/>
                <w:lang w:val="en-US" w:eastAsia="zh-CN"/>
              </w:rPr>
              <w:t>中设备的要求</w:t>
            </w:r>
            <w:r>
              <w:rPr>
                <w:rFonts w:hint="eastAsia" w:asciiTheme="minorEastAsia" w:hAnsiTheme="minorEastAsia" w:eastAsiaTheme="minorEastAsia" w:cstheme="minorEastAsia"/>
                <w:sz w:val="21"/>
                <w:szCs w:val="21"/>
              </w:rPr>
              <w:t>，直径200 mm,高300 mm,15kg,制作尺寸见5.16条款；</w:t>
            </w:r>
          </w:p>
          <w:p w14:paraId="6C773A4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小型头规</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符合</w:t>
            </w:r>
            <w:r>
              <w:rPr>
                <w:rFonts w:hint="eastAsia" w:asciiTheme="minorEastAsia" w:hAnsiTheme="minorEastAsia" w:eastAsiaTheme="minorEastAsia" w:cstheme="minorEastAsia"/>
                <w:sz w:val="21"/>
                <w:szCs w:val="21"/>
              </w:rPr>
              <w:t>GB/T 43000-2023/5.14</w:t>
            </w:r>
            <w:r>
              <w:rPr>
                <w:rFonts w:hint="eastAsia" w:asciiTheme="minorEastAsia" w:hAnsiTheme="minorEastAsia" w:eastAsiaTheme="minorEastAsia" w:cstheme="minorEastAsia"/>
                <w:color w:val="auto"/>
                <w:sz w:val="21"/>
                <w:szCs w:val="21"/>
                <w:lang w:val="en-US" w:eastAsia="zh-CN"/>
              </w:rPr>
              <w:t>中设备的要求</w:t>
            </w:r>
            <w:r>
              <w:rPr>
                <w:rFonts w:hint="eastAsia" w:asciiTheme="minorEastAsia" w:hAnsiTheme="minorEastAsia" w:eastAsiaTheme="minorEastAsia" w:cstheme="minorEastAsia"/>
                <w:sz w:val="21"/>
                <w:szCs w:val="21"/>
              </w:rPr>
              <w:t>，采用塑料或不锈钢材质，半径53mm,制作尺寸见5.14条款；</w:t>
            </w:r>
          </w:p>
          <w:p w14:paraId="1713F80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大型头规</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符合</w:t>
            </w:r>
            <w:r>
              <w:rPr>
                <w:rFonts w:hint="eastAsia" w:asciiTheme="minorEastAsia" w:hAnsiTheme="minorEastAsia" w:eastAsiaTheme="minorEastAsia" w:cstheme="minorEastAsia"/>
                <w:sz w:val="21"/>
                <w:szCs w:val="21"/>
              </w:rPr>
              <w:t>GB/T 43000-2023/5.14</w:t>
            </w:r>
            <w:r>
              <w:rPr>
                <w:rFonts w:hint="eastAsia" w:asciiTheme="minorEastAsia" w:hAnsiTheme="minorEastAsia" w:eastAsiaTheme="minorEastAsia" w:cstheme="minorEastAsia"/>
                <w:color w:val="auto"/>
                <w:sz w:val="21"/>
                <w:szCs w:val="21"/>
                <w:lang w:val="en-US" w:eastAsia="zh-CN"/>
              </w:rPr>
              <w:t>中设备的要求</w:t>
            </w:r>
            <w:r>
              <w:rPr>
                <w:rFonts w:hint="eastAsia" w:asciiTheme="minorEastAsia" w:hAnsiTheme="minorEastAsia" w:eastAsiaTheme="minorEastAsia" w:cstheme="minorEastAsia"/>
                <w:sz w:val="21"/>
                <w:szCs w:val="21"/>
              </w:rPr>
              <w:t>，采用塑料或不锈钢材质，直径223mm,制作尺寸</w:t>
            </w:r>
            <w:r>
              <w:rPr>
                <w:rFonts w:hint="eastAsia" w:asciiTheme="minorEastAsia" w:hAnsiTheme="minorEastAsia" w:eastAsiaTheme="minorEastAsia" w:cstheme="minorEastAsia"/>
                <w:sz w:val="21"/>
                <w:szCs w:val="21"/>
                <w:lang w:val="en-US" w:eastAsia="zh-CN"/>
              </w:rPr>
              <w:t>符合</w:t>
            </w:r>
            <w:r>
              <w:rPr>
                <w:rFonts w:hint="eastAsia" w:asciiTheme="minorEastAsia" w:hAnsiTheme="minorEastAsia" w:eastAsiaTheme="minorEastAsia" w:cstheme="minorEastAsia"/>
                <w:sz w:val="21"/>
                <w:szCs w:val="21"/>
              </w:rPr>
              <w:t>GB/T 43000-2023/5.14条款</w:t>
            </w:r>
            <w:r>
              <w:rPr>
                <w:rFonts w:hint="eastAsia" w:asciiTheme="minorEastAsia" w:hAnsiTheme="minorEastAsia" w:eastAsiaTheme="minorEastAsia" w:cstheme="minorEastAsia"/>
                <w:color w:val="auto"/>
                <w:sz w:val="21"/>
                <w:szCs w:val="21"/>
                <w:lang w:val="en-US" w:eastAsia="zh-CN"/>
              </w:rPr>
              <w:t>要求</w:t>
            </w:r>
            <w:r>
              <w:rPr>
                <w:rFonts w:hint="eastAsia" w:asciiTheme="minorEastAsia" w:hAnsiTheme="minorEastAsia" w:eastAsiaTheme="minorEastAsia" w:cstheme="minorEastAsia"/>
                <w:sz w:val="21"/>
                <w:szCs w:val="21"/>
              </w:rPr>
              <w:t>；</w:t>
            </w:r>
          </w:p>
          <w:p w14:paraId="103E6BE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w:t>
            </w:r>
            <w:r>
              <w:rPr>
                <w:rFonts w:hint="eastAsia" w:asciiTheme="minorEastAsia" w:hAnsiTheme="minorEastAsia" w:eastAsiaTheme="minorEastAsia" w:cstheme="minorEastAsia"/>
                <w:sz w:val="21"/>
                <w:szCs w:val="21"/>
                <w:lang w:val="en-US" w:eastAsia="zh-CN"/>
              </w:rPr>
              <w:t>.支持</w:t>
            </w:r>
            <w:r>
              <w:rPr>
                <w:rFonts w:hint="eastAsia" w:asciiTheme="minorEastAsia" w:hAnsiTheme="minorEastAsia" w:eastAsiaTheme="minorEastAsia" w:cstheme="minorEastAsia"/>
                <w:sz w:val="21"/>
                <w:szCs w:val="21"/>
              </w:rPr>
              <w:t>童床铺面撞击试验</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符合</w:t>
            </w:r>
            <w:r>
              <w:rPr>
                <w:rFonts w:hint="eastAsia" w:asciiTheme="minorEastAsia" w:hAnsiTheme="minorEastAsia" w:eastAsiaTheme="minorEastAsia" w:cstheme="minorEastAsia"/>
                <w:sz w:val="21"/>
                <w:szCs w:val="21"/>
              </w:rPr>
              <w:t>GB/T 43000-2023/6.7.2</w:t>
            </w:r>
            <w:r>
              <w:rPr>
                <w:rFonts w:hint="eastAsia" w:asciiTheme="minorEastAsia" w:hAnsiTheme="minorEastAsia" w:eastAsiaTheme="minorEastAsia" w:cstheme="minorEastAsia"/>
                <w:color w:val="auto"/>
                <w:sz w:val="21"/>
                <w:szCs w:val="21"/>
                <w:lang w:val="en-US" w:eastAsia="zh-CN"/>
              </w:rPr>
              <w:t>中设备的要求</w:t>
            </w:r>
            <w:r>
              <w:rPr>
                <w:rFonts w:hint="eastAsia" w:asciiTheme="minorEastAsia" w:hAnsiTheme="minorEastAsia" w:eastAsiaTheme="minorEastAsia" w:cstheme="minorEastAsia"/>
                <w:sz w:val="21"/>
                <w:szCs w:val="21"/>
              </w:rPr>
              <w:t>，撞击高度150mm,1000次（可调），不大于30次/min,撞击器自由下落，且弹跳不受限制，撞击器总质量10kg,能自动连续试验；</w:t>
            </w:r>
          </w:p>
          <w:p w14:paraId="69EB9C3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26</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齿咬试验仪</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符合</w:t>
            </w:r>
            <w:r>
              <w:rPr>
                <w:rFonts w:hint="eastAsia" w:asciiTheme="minorEastAsia" w:hAnsiTheme="minorEastAsia" w:eastAsiaTheme="minorEastAsia" w:cstheme="minorEastAsia"/>
                <w:sz w:val="21"/>
                <w:szCs w:val="21"/>
              </w:rPr>
              <w:t>GB/T 43000-2023/5.11</w:t>
            </w:r>
            <w:r>
              <w:rPr>
                <w:rFonts w:hint="eastAsia" w:asciiTheme="minorEastAsia" w:hAnsiTheme="minorEastAsia" w:eastAsiaTheme="minorEastAsia" w:cstheme="minorEastAsia"/>
                <w:color w:val="auto"/>
                <w:sz w:val="21"/>
                <w:szCs w:val="21"/>
                <w:lang w:val="en-US" w:eastAsia="zh-CN"/>
              </w:rPr>
              <w:t>中设备的要求</w:t>
            </w:r>
            <w:r>
              <w:rPr>
                <w:rFonts w:hint="eastAsia" w:asciiTheme="minorEastAsia" w:hAnsiTheme="minorEastAsia" w:eastAsiaTheme="minorEastAsia" w:cstheme="minorEastAsia"/>
                <w:sz w:val="21"/>
                <w:szCs w:val="21"/>
              </w:rPr>
              <w:t>，闭合力50N,,制作尺寸</w:t>
            </w:r>
            <w:r>
              <w:rPr>
                <w:rFonts w:hint="eastAsia" w:asciiTheme="minorEastAsia" w:hAnsiTheme="minorEastAsia" w:eastAsiaTheme="minorEastAsia" w:cstheme="minorEastAsia"/>
                <w:sz w:val="21"/>
                <w:szCs w:val="21"/>
                <w:lang w:val="en-US" w:eastAsia="zh-CN"/>
              </w:rPr>
              <w:t>符合</w:t>
            </w:r>
            <w:r>
              <w:rPr>
                <w:rFonts w:hint="eastAsia" w:asciiTheme="minorEastAsia" w:hAnsiTheme="minorEastAsia" w:eastAsiaTheme="minorEastAsia" w:cstheme="minorEastAsia"/>
                <w:sz w:val="21"/>
                <w:szCs w:val="21"/>
              </w:rPr>
              <w:t>GB/T 43000-2023</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5.11条款</w:t>
            </w:r>
            <w:r>
              <w:rPr>
                <w:rFonts w:hint="eastAsia" w:asciiTheme="minorEastAsia" w:hAnsiTheme="minorEastAsia" w:eastAsiaTheme="minorEastAsia" w:cstheme="minorEastAsia"/>
                <w:color w:val="auto"/>
                <w:sz w:val="21"/>
                <w:szCs w:val="21"/>
                <w:lang w:val="en-US" w:eastAsia="zh-CN"/>
              </w:rPr>
              <w:t>要求</w:t>
            </w:r>
            <w:r>
              <w:rPr>
                <w:rFonts w:hint="eastAsia" w:asciiTheme="minorEastAsia" w:hAnsiTheme="minorEastAsia" w:eastAsiaTheme="minorEastAsia" w:cstheme="minorEastAsia"/>
                <w:sz w:val="21"/>
                <w:szCs w:val="21"/>
              </w:rPr>
              <w:t>；</w:t>
            </w:r>
          </w:p>
          <w:p w14:paraId="45C971C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立足点模板</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符合</w:t>
            </w:r>
            <w:r>
              <w:rPr>
                <w:rFonts w:hint="eastAsia" w:asciiTheme="minorEastAsia" w:hAnsiTheme="minorEastAsia" w:eastAsiaTheme="minorEastAsia" w:cstheme="minorEastAsia"/>
                <w:sz w:val="21"/>
                <w:szCs w:val="21"/>
              </w:rPr>
              <w:t>GB/T 43000-2023/5.13</w:t>
            </w:r>
            <w:r>
              <w:rPr>
                <w:rFonts w:hint="eastAsia" w:asciiTheme="minorEastAsia" w:hAnsiTheme="minorEastAsia" w:eastAsiaTheme="minorEastAsia" w:cstheme="minorEastAsia"/>
                <w:color w:val="auto"/>
                <w:sz w:val="21"/>
                <w:szCs w:val="21"/>
                <w:lang w:val="en-US" w:eastAsia="zh-CN"/>
              </w:rPr>
              <w:t>中设备的要求</w:t>
            </w:r>
            <w:r>
              <w:rPr>
                <w:rFonts w:hint="eastAsia" w:asciiTheme="minorEastAsia" w:hAnsiTheme="minorEastAsia" w:eastAsiaTheme="minorEastAsia" w:cstheme="minorEastAsia"/>
                <w:sz w:val="21"/>
                <w:szCs w:val="21"/>
              </w:rPr>
              <w:t>，10mm透明材料制作，2块，长120mm，宽35mm，,制作尺寸见5.13条款；</w:t>
            </w:r>
          </w:p>
          <w:p w14:paraId="23E41E9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28</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定位块</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符合</w:t>
            </w:r>
            <w:r>
              <w:rPr>
                <w:rFonts w:hint="eastAsia" w:asciiTheme="minorEastAsia" w:hAnsiTheme="minorEastAsia" w:eastAsiaTheme="minorEastAsia" w:cstheme="minorEastAsia"/>
                <w:sz w:val="21"/>
                <w:szCs w:val="21"/>
              </w:rPr>
              <w:t>GB/T 43000-2023/5.12</w:t>
            </w:r>
            <w:r>
              <w:rPr>
                <w:rFonts w:hint="eastAsia" w:asciiTheme="minorEastAsia" w:hAnsiTheme="minorEastAsia" w:eastAsiaTheme="minorEastAsia" w:cstheme="minorEastAsia"/>
                <w:color w:val="auto"/>
                <w:sz w:val="21"/>
                <w:szCs w:val="21"/>
                <w:lang w:val="en-US" w:eastAsia="zh-CN"/>
              </w:rPr>
              <w:t>中设备的要求</w:t>
            </w:r>
            <w:r>
              <w:rPr>
                <w:rFonts w:hint="eastAsia" w:asciiTheme="minorEastAsia" w:hAnsiTheme="minorEastAsia" w:eastAsiaTheme="minorEastAsia" w:cstheme="minorEastAsia"/>
                <w:sz w:val="21"/>
                <w:szCs w:val="21"/>
              </w:rPr>
              <w:t>，铁或不锈钢制作，宽50mm,前缘半径5mm；</w:t>
            </w:r>
          </w:p>
          <w:p w14:paraId="3328DDA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29</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Ⅰ试验重物</w:t>
            </w:r>
            <w:r>
              <w:rPr>
                <w:rFonts w:hint="eastAsia" w:asciiTheme="minorEastAsia" w:hAnsiTheme="minorEastAsia" w:eastAsiaTheme="minorEastAsia" w:cstheme="minorEastAsia"/>
                <w:sz w:val="21"/>
                <w:szCs w:val="21"/>
                <w:lang w:val="en-US" w:eastAsia="zh-CN"/>
              </w:rPr>
              <w:t>符合</w:t>
            </w:r>
            <w:r>
              <w:rPr>
                <w:rFonts w:hint="eastAsia" w:asciiTheme="minorEastAsia" w:hAnsiTheme="minorEastAsia" w:eastAsiaTheme="minorEastAsia" w:cstheme="minorEastAsia"/>
                <w:sz w:val="21"/>
                <w:szCs w:val="21"/>
              </w:rPr>
              <w:t>GB/T10357.1-2024</w:t>
            </w:r>
            <w:r>
              <w:rPr>
                <w:rFonts w:hint="eastAsia" w:asciiTheme="minorEastAsia" w:hAnsiTheme="minorEastAsia" w:eastAsiaTheme="minorEastAsia" w:cstheme="minorEastAsia"/>
                <w:sz w:val="21"/>
                <w:szCs w:val="21"/>
                <w:lang w:val="en-US" w:eastAsia="zh-CN"/>
              </w:rPr>
              <w:t>要求，</w:t>
            </w:r>
            <w:r>
              <w:rPr>
                <w:rFonts w:hint="eastAsia" w:asciiTheme="minorEastAsia" w:hAnsiTheme="minorEastAsia" w:eastAsiaTheme="minorEastAsia" w:cstheme="minorEastAsia"/>
                <w:sz w:val="21"/>
                <w:szCs w:val="21"/>
              </w:rPr>
              <w:t xml:space="preserve"> 50kg，直径300±50mm或边长300±50mm,2块；</w:t>
            </w:r>
          </w:p>
          <w:p w14:paraId="45D3F8C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Ⅱ试验重物</w:t>
            </w:r>
            <w:r>
              <w:rPr>
                <w:rFonts w:hint="eastAsia" w:asciiTheme="minorEastAsia" w:hAnsiTheme="minorEastAsia" w:eastAsiaTheme="minorEastAsia" w:cstheme="minorEastAsia"/>
                <w:sz w:val="21"/>
                <w:szCs w:val="21"/>
                <w:lang w:val="en-US" w:eastAsia="zh-CN"/>
              </w:rPr>
              <w:t>符合</w:t>
            </w:r>
            <w:r>
              <w:rPr>
                <w:rFonts w:hint="eastAsia" w:asciiTheme="minorEastAsia" w:hAnsiTheme="minorEastAsia" w:eastAsiaTheme="minorEastAsia" w:cstheme="minorEastAsia"/>
                <w:sz w:val="21"/>
                <w:szCs w:val="21"/>
              </w:rPr>
              <w:t>GB/T10357.1-2024</w:t>
            </w:r>
            <w:r>
              <w:rPr>
                <w:rFonts w:hint="eastAsia" w:asciiTheme="minorEastAsia" w:hAnsiTheme="minorEastAsia" w:eastAsiaTheme="minorEastAsia" w:cstheme="minorEastAsia"/>
                <w:sz w:val="21"/>
                <w:szCs w:val="21"/>
                <w:lang w:val="en-US" w:eastAsia="zh-CN"/>
              </w:rPr>
              <w:t>要求，</w:t>
            </w:r>
            <w:r>
              <w:rPr>
                <w:rFonts w:hint="eastAsia" w:asciiTheme="minorEastAsia" w:hAnsiTheme="minorEastAsia" w:eastAsiaTheme="minorEastAsia" w:cstheme="minorEastAsia"/>
                <w:sz w:val="21"/>
                <w:szCs w:val="21"/>
              </w:rPr>
              <w:t xml:space="preserve"> 2</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kg，直径300±50mm或边长300±50mm,2块；</w:t>
            </w:r>
          </w:p>
          <w:p w14:paraId="6C36DD3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31</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控制终端配置不低于：5</w:t>
            </w:r>
            <w:r>
              <w:rPr>
                <w:rFonts w:hint="eastAsia" w:asciiTheme="minorEastAsia" w:hAnsiTheme="minorEastAsia" w:eastAsiaTheme="minorEastAsia" w:cstheme="minorEastAsia"/>
                <w:sz w:val="21"/>
                <w:szCs w:val="21"/>
                <w:lang w:val="en-US" w:eastAsia="zh-CN"/>
              </w:rPr>
              <w:t>核</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16G，内存类型 DDR4； 硬盘 1TB，2G 独显；</w:t>
            </w:r>
            <w:r>
              <w:rPr>
                <w:rFonts w:hint="eastAsia" w:asciiTheme="minorEastAsia" w:hAnsiTheme="minorEastAsia" w:eastAsiaTheme="minorEastAsia" w:cstheme="minorEastAsia"/>
                <w:sz w:val="21"/>
                <w:szCs w:val="21"/>
                <w:lang w:val="en-US" w:eastAsia="zh-CN"/>
              </w:rPr>
              <w:t>显示端口≥</w:t>
            </w:r>
            <w:r>
              <w:rPr>
                <w:rFonts w:hint="eastAsia" w:asciiTheme="minorEastAsia" w:hAnsiTheme="minorEastAsia" w:eastAsiaTheme="minorEastAsia" w:cstheme="minorEastAsia"/>
                <w:sz w:val="21"/>
                <w:szCs w:val="21"/>
              </w:rPr>
              <w:t>21.5寸IPS； 配套输出设备配置：分辨率</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1200×1200dpi</w:t>
            </w:r>
            <w:r>
              <w:rPr>
                <w:rFonts w:hint="eastAsia" w:asciiTheme="minorEastAsia" w:hAnsiTheme="minorEastAsia" w:eastAsiaTheme="minorEastAsia" w:cstheme="minorEastAsia"/>
                <w:sz w:val="21"/>
                <w:szCs w:val="21"/>
                <w:lang w:eastAsia="zh-CN"/>
              </w:rPr>
              <w:t>。</w:t>
            </w:r>
          </w:p>
          <w:p w14:paraId="383270DA">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sz w:val="21"/>
                <w:szCs w:val="21"/>
                <w:lang w:val="en-US" w:eastAsia="zh-CN"/>
              </w:rPr>
              <w:t>四、主要配置：主机1台。</w:t>
            </w:r>
          </w:p>
        </w:tc>
        <w:tc>
          <w:tcPr>
            <w:tcW w:w="633" w:type="pct"/>
            <w:vAlign w:val="center"/>
          </w:tcPr>
          <w:p w14:paraId="007D547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1台/套</w:t>
            </w:r>
          </w:p>
        </w:tc>
        <w:tc>
          <w:tcPr>
            <w:tcW w:w="475" w:type="pct"/>
            <w:vAlign w:val="center"/>
          </w:tcPr>
          <w:p w14:paraId="6B59679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工业</w:t>
            </w:r>
          </w:p>
        </w:tc>
      </w:tr>
      <w:tr w14:paraId="39447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46" w:type="pct"/>
            <w:vAlign w:val="center"/>
          </w:tcPr>
          <w:p w14:paraId="4BE84AF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default" w:ascii="宋体" w:hAnsi="宋体" w:eastAsia="宋体"/>
                <w:color w:val="auto"/>
                <w:sz w:val="21"/>
                <w:szCs w:val="21"/>
                <w:highlight w:val="none"/>
              </w:rPr>
            </w:pPr>
            <w:r>
              <w:rPr>
                <w:rFonts w:hint="eastAsia" w:ascii="宋体" w:hAnsi="宋体" w:eastAsia="宋体"/>
                <w:color w:val="auto"/>
                <w:sz w:val="21"/>
                <w:szCs w:val="21"/>
                <w:highlight w:val="none"/>
              </w:rPr>
              <w:t>2</w:t>
            </w:r>
          </w:p>
        </w:tc>
        <w:tc>
          <w:tcPr>
            <w:tcW w:w="638" w:type="pct"/>
            <w:vAlign w:val="center"/>
          </w:tcPr>
          <w:p w14:paraId="7AED885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课桌椅力学性能综合试验机</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课桌椅折叠机构耐久性试验机</w:t>
            </w:r>
            <w:r>
              <w:rPr>
                <w:rFonts w:hint="eastAsia" w:asciiTheme="minorEastAsia" w:hAnsiTheme="minorEastAsia" w:eastAsiaTheme="minorEastAsia" w:cstheme="minorEastAsia"/>
                <w:color w:val="auto"/>
                <w:sz w:val="21"/>
                <w:szCs w:val="21"/>
                <w:highlight w:val="none"/>
                <w:lang w:val="en-US" w:eastAsia="zh-CN"/>
              </w:rPr>
              <w:t>)</w:t>
            </w:r>
          </w:p>
        </w:tc>
        <w:tc>
          <w:tcPr>
            <w:tcW w:w="2905" w:type="pct"/>
            <w:vAlign w:val="center"/>
          </w:tcPr>
          <w:p w14:paraId="05D5D4D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一、</w:t>
            </w:r>
            <w:r>
              <w:rPr>
                <w:rFonts w:hint="eastAsia" w:asciiTheme="minorEastAsia" w:hAnsiTheme="minorEastAsia" w:eastAsiaTheme="minorEastAsia" w:cstheme="minorEastAsia"/>
                <w:bCs/>
                <w:color w:val="auto"/>
                <w:sz w:val="21"/>
                <w:szCs w:val="21"/>
                <w:highlight w:val="none"/>
              </w:rPr>
              <w:t>主要用途：中小学生午休课桌椅力学性能的检验。</w:t>
            </w:r>
          </w:p>
          <w:p w14:paraId="5F2DCE4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二、</w:t>
            </w:r>
            <w:r>
              <w:rPr>
                <w:rFonts w:hint="eastAsia" w:asciiTheme="minorEastAsia" w:hAnsiTheme="minorEastAsia" w:eastAsiaTheme="minorEastAsia" w:cstheme="minorEastAsia"/>
                <w:bCs/>
                <w:color w:val="auto"/>
                <w:sz w:val="21"/>
                <w:szCs w:val="21"/>
                <w:highlight w:val="none"/>
              </w:rPr>
              <w:t>依据标准：</w:t>
            </w:r>
          </w:p>
          <w:p w14:paraId="1EF9406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符合</w:t>
            </w:r>
            <w:r>
              <w:rPr>
                <w:rFonts w:hint="eastAsia" w:asciiTheme="minorEastAsia" w:hAnsiTheme="minorEastAsia" w:eastAsiaTheme="minorEastAsia" w:cstheme="minorEastAsia"/>
                <w:bCs/>
                <w:color w:val="auto"/>
                <w:sz w:val="21"/>
                <w:szCs w:val="21"/>
                <w:highlight w:val="none"/>
              </w:rPr>
              <w:t>GB/T 46016-2025</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中小学生午休课桌椅通用技术要求</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color w:val="auto"/>
                <w:sz w:val="21"/>
                <w:szCs w:val="21"/>
                <w:lang w:val="en-US" w:eastAsia="zh-CN"/>
              </w:rPr>
              <w:t>中设备的要求</w:t>
            </w:r>
            <w:r>
              <w:rPr>
                <w:rFonts w:hint="eastAsia" w:asciiTheme="minorEastAsia" w:hAnsiTheme="minorEastAsia" w:eastAsiaTheme="minorEastAsia" w:cstheme="minorEastAsia"/>
                <w:bCs/>
                <w:color w:val="auto"/>
                <w:sz w:val="21"/>
                <w:szCs w:val="21"/>
                <w:highlight w:val="none"/>
              </w:rPr>
              <w:t>。</w:t>
            </w:r>
          </w:p>
          <w:p w14:paraId="0AA73A5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三、</w:t>
            </w:r>
            <w:r>
              <w:rPr>
                <w:rFonts w:hint="eastAsia" w:asciiTheme="minorEastAsia" w:hAnsiTheme="minorEastAsia" w:eastAsiaTheme="minorEastAsia" w:cstheme="minorEastAsia"/>
                <w:bCs/>
                <w:color w:val="auto"/>
                <w:sz w:val="21"/>
                <w:szCs w:val="21"/>
                <w:highlight w:val="none"/>
              </w:rPr>
              <w:t xml:space="preserve">技术指标： </w:t>
            </w:r>
          </w:p>
          <w:p w14:paraId="71DBA68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●整体采样铝合金型材框架、型材边长</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80mm,底板采样</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10mm铝合金底板，上开定位固定孔；伺服电机+力值传感器(误差±3%) 、</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8组；质量误差±1%</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b/>
                <w:bCs/>
                <w:sz w:val="21"/>
                <w:szCs w:val="21"/>
              </w:rPr>
              <w:t>投标文件提供设计草图和整体尺寸</w:t>
            </w:r>
            <w:r>
              <w:rPr>
                <w:rFonts w:hint="default" w:asciiTheme="minorEastAsia" w:hAnsiTheme="minorEastAsia" w:eastAsiaTheme="minorEastAsia" w:cstheme="minorEastAsia"/>
                <w:b/>
                <w:bCs/>
                <w:sz w:val="21"/>
                <w:szCs w:val="21"/>
                <w:lang w:val="en-US"/>
              </w:rPr>
              <w:t>草</w:t>
            </w:r>
            <w:r>
              <w:rPr>
                <w:rFonts w:hint="eastAsia" w:asciiTheme="minorEastAsia" w:hAnsiTheme="minorEastAsia" w:eastAsiaTheme="minorEastAsia" w:cstheme="minorEastAsia"/>
                <w:b/>
                <w:bCs/>
                <w:sz w:val="21"/>
                <w:szCs w:val="21"/>
              </w:rPr>
              <w:t>案</w:t>
            </w:r>
            <w:r>
              <w:rPr>
                <w:rFonts w:hint="eastAsia" w:asciiTheme="minorEastAsia" w:hAnsiTheme="minorEastAsia" w:eastAsiaTheme="minorEastAsia" w:cstheme="minorEastAsia"/>
                <w:sz w:val="21"/>
                <w:szCs w:val="21"/>
                <w:lang w:val="en-US" w:eastAsia="zh-CN"/>
              </w:rPr>
              <w:t>）；</w:t>
            </w:r>
          </w:p>
          <w:p w14:paraId="3BC21FE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●角度调节机构耐久性，符合GB/T 46016-2025</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6.6.9</w:t>
            </w:r>
            <w:r>
              <w:rPr>
                <w:rFonts w:hint="eastAsia" w:asciiTheme="minorEastAsia" w:hAnsiTheme="minorEastAsia" w:eastAsiaTheme="minorEastAsia" w:cstheme="minorEastAsia"/>
                <w:color w:val="auto"/>
                <w:sz w:val="21"/>
                <w:szCs w:val="21"/>
                <w:lang w:val="en-US" w:eastAsia="zh-CN"/>
              </w:rPr>
              <w:t>中设备的要求</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通过机械装置以5个循环/min~15个循环/min的速度推动桌斗,使桌斗从最大夹角到平面再到最大夹角为一循环做往复运动,重复10000个循环(可调)；将课椅固定在试验平台上,在座面中心施加500N 的平衡载荷,解除锁定装置,通过机械装置以5 个循环/min~15个循环/min的速度推动靠背,从靠背最小倾角位置到最大倾角位置再回到最小倾角位置为一个循环,重复10000个循环(可调)；</w:t>
            </w:r>
          </w:p>
          <w:p w14:paraId="6470D27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折叠或抽拉机构耐久性，符合GB/T 46016-2025</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6.6.10</w:t>
            </w:r>
            <w:r>
              <w:rPr>
                <w:rFonts w:hint="eastAsia" w:asciiTheme="minorEastAsia" w:hAnsiTheme="minorEastAsia" w:eastAsiaTheme="minorEastAsia" w:cstheme="minorEastAsia"/>
                <w:color w:val="auto"/>
                <w:sz w:val="21"/>
                <w:szCs w:val="21"/>
                <w:lang w:val="en-US" w:eastAsia="zh-CN"/>
              </w:rPr>
              <w:t>中设备的要求</w:t>
            </w:r>
            <w:r>
              <w:rPr>
                <w:rFonts w:hint="eastAsia" w:asciiTheme="minorEastAsia" w:hAnsiTheme="minorEastAsia" w:eastAsiaTheme="minorEastAsia" w:cstheme="minorEastAsia"/>
                <w:sz w:val="21"/>
                <w:szCs w:val="21"/>
              </w:rPr>
              <w:t>通过机械装置以5个循环/min~15个循环/min的速度推动折叠或抽拉机构(如搁脚抽拉机构、搁脚折叠机构、头/枕靠抽拉机构、扶手折叠机构等),使折叠或抽拉机构从最小位置到最大位置再到最小位置为一个循环做往复运动,重复10000个循环(可调)、行同可调；</w:t>
            </w:r>
          </w:p>
          <w:p w14:paraId="6809681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升降机构耐久性，符合GB/T 46016-2025</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6.6.11</w:t>
            </w:r>
            <w:r>
              <w:rPr>
                <w:rFonts w:hint="eastAsia" w:asciiTheme="minorEastAsia" w:hAnsiTheme="minorEastAsia" w:eastAsiaTheme="minorEastAsia" w:cstheme="minorEastAsia"/>
                <w:color w:val="auto"/>
                <w:sz w:val="21"/>
                <w:szCs w:val="21"/>
                <w:lang w:val="en-US" w:eastAsia="zh-CN"/>
              </w:rPr>
              <w:t>中设备的要求</w:t>
            </w:r>
            <w:r>
              <w:rPr>
                <w:rFonts w:hint="eastAsia" w:asciiTheme="minorEastAsia" w:hAnsiTheme="minorEastAsia" w:eastAsiaTheme="minorEastAsia" w:cstheme="minorEastAsia"/>
                <w:sz w:val="21"/>
                <w:szCs w:val="21"/>
              </w:rPr>
              <w:t>并将升降调节机构固定在桌或椅腿一侧,升降从最低到最高再到最低为一个循环做往复运动,升降频率不大于6次/min,持续5000个循环(可调)、行程可调；</w:t>
            </w:r>
          </w:p>
          <w:p w14:paraId="1A5F6605">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垂直加载稳定性</w:t>
            </w:r>
            <w:r>
              <w:rPr>
                <w:rFonts w:hint="eastAsia" w:asciiTheme="minorEastAsia" w:hAnsiTheme="minorEastAsia" w:eastAsiaTheme="minorEastAsia" w:cstheme="minorEastAsia"/>
                <w:sz w:val="21"/>
                <w:szCs w:val="21"/>
                <w:lang w:val="en-US" w:eastAsia="zh-CN"/>
              </w:rPr>
              <w:t>符合</w:t>
            </w:r>
            <w:r>
              <w:rPr>
                <w:rFonts w:hint="eastAsia" w:asciiTheme="minorEastAsia" w:hAnsiTheme="minorEastAsia" w:eastAsiaTheme="minorEastAsia" w:cstheme="minorEastAsia"/>
                <w:sz w:val="21"/>
                <w:szCs w:val="21"/>
              </w:rPr>
              <w:t>GB/T 46016-2025/6.6.3</w:t>
            </w:r>
            <w:r>
              <w:rPr>
                <w:rFonts w:hint="eastAsia" w:asciiTheme="minorEastAsia" w:hAnsiTheme="minorEastAsia" w:eastAsiaTheme="minorEastAsia" w:cstheme="minorEastAsia"/>
                <w:color w:val="auto"/>
                <w:sz w:val="21"/>
                <w:szCs w:val="21"/>
                <w:lang w:val="en-US" w:eastAsia="zh-CN"/>
              </w:rPr>
              <w:t>中设备的要求，</w:t>
            </w:r>
            <w:r>
              <w:rPr>
                <w:rFonts w:hint="eastAsia" w:asciiTheme="minorEastAsia" w:hAnsiTheme="minorEastAsia" w:eastAsiaTheme="minorEastAsia" w:cstheme="minorEastAsia"/>
                <w:sz w:val="21"/>
                <w:szCs w:val="21"/>
              </w:rPr>
              <w:t>加载垫直径100mm,钢性；垂直载荷200N(质量20kg)(可调)；</w:t>
            </w:r>
          </w:p>
          <w:p w14:paraId="5D0CED9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整体承载能力</w:t>
            </w:r>
            <w:r>
              <w:rPr>
                <w:rFonts w:hint="eastAsia" w:asciiTheme="minorEastAsia" w:hAnsiTheme="minorEastAsia" w:eastAsiaTheme="minorEastAsia" w:cstheme="minorEastAsia"/>
                <w:sz w:val="21"/>
                <w:szCs w:val="21"/>
                <w:lang w:val="en-US" w:eastAsia="zh-CN"/>
              </w:rPr>
              <w:t>符合</w:t>
            </w:r>
            <w:r>
              <w:rPr>
                <w:rFonts w:hint="eastAsia" w:asciiTheme="minorEastAsia" w:hAnsiTheme="minorEastAsia" w:eastAsiaTheme="minorEastAsia" w:cstheme="minorEastAsia"/>
                <w:sz w:val="21"/>
                <w:szCs w:val="21"/>
              </w:rPr>
              <w:t>GB/T 46016-2025/6.6.4</w:t>
            </w:r>
            <w:r>
              <w:rPr>
                <w:rFonts w:hint="eastAsia" w:asciiTheme="minorEastAsia" w:hAnsiTheme="minorEastAsia" w:eastAsiaTheme="minorEastAsia" w:cstheme="minorEastAsia"/>
                <w:color w:val="auto"/>
                <w:sz w:val="21"/>
                <w:szCs w:val="21"/>
                <w:lang w:val="en-US" w:eastAsia="zh-CN"/>
              </w:rPr>
              <w:t>中设备的要求，</w:t>
            </w:r>
            <w:r>
              <w:rPr>
                <w:rFonts w:hint="eastAsia" w:asciiTheme="minorEastAsia" w:hAnsiTheme="minorEastAsia" w:eastAsiaTheme="minorEastAsia" w:cstheme="minorEastAsia"/>
                <w:sz w:val="21"/>
                <w:szCs w:val="21"/>
              </w:rPr>
              <w:t>直径350mm,厚度48mm,质量10kg；载荷10个；支撑辅助件</w:t>
            </w:r>
            <w:r>
              <w:rPr>
                <w:rFonts w:hint="eastAsia" w:asciiTheme="minorEastAsia" w:hAnsiTheme="minorEastAsia" w:eastAsiaTheme="minorEastAsia" w:cstheme="minorEastAsia"/>
                <w:sz w:val="21"/>
                <w:szCs w:val="21"/>
                <w:lang w:val="en-US" w:eastAsia="zh-CN"/>
              </w:rPr>
              <w:t>符合</w:t>
            </w:r>
            <w:r>
              <w:rPr>
                <w:rFonts w:hint="eastAsia" w:asciiTheme="minorEastAsia" w:hAnsiTheme="minorEastAsia" w:eastAsiaTheme="minorEastAsia" w:cstheme="minorEastAsia"/>
                <w:sz w:val="21"/>
                <w:szCs w:val="21"/>
              </w:rPr>
              <w:t>GB/T10357.8-2015（4.3）图；同时满足：GB/T 46016-2025/6.6.5.1充分向后倾斜稳定性</w:t>
            </w:r>
            <w:r>
              <w:rPr>
                <w:rFonts w:hint="eastAsia" w:asciiTheme="minorEastAsia" w:hAnsiTheme="minorEastAsia" w:eastAsiaTheme="minorEastAsia" w:cstheme="minorEastAsia"/>
                <w:color w:val="auto"/>
                <w:sz w:val="21"/>
                <w:szCs w:val="21"/>
                <w:lang w:val="en-US" w:eastAsia="zh-CN"/>
              </w:rPr>
              <w:t>中设备的要求</w:t>
            </w:r>
            <w:r>
              <w:rPr>
                <w:rFonts w:hint="eastAsia" w:asciiTheme="minorEastAsia" w:hAnsiTheme="minorEastAsia" w:eastAsiaTheme="minorEastAsia" w:cstheme="minorEastAsia"/>
                <w:sz w:val="21"/>
                <w:szCs w:val="21"/>
              </w:rPr>
              <w:t>；</w:t>
            </w:r>
          </w:p>
          <w:p w14:paraId="3CE8B4A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7</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侧向稳定性</w:t>
            </w:r>
            <w:r>
              <w:rPr>
                <w:rFonts w:hint="eastAsia" w:asciiTheme="minorEastAsia" w:hAnsiTheme="minorEastAsia" w:eastAsiaTheme="minorEastAsia" w:cstheme="minorEastAsia"/>
                <w:sz w:val="21"/>
                <w:szCs w:val="21"/>
                <w:lang w:val="en-US" w:eastAsia="zh-CN"/>
              </w:rPr>
              <w:t>符合</w:t>
            </w:r>
            <w:r>
              <w:rPr>
                <w:rFonts w:hint="eastAsia" w:asciiTheme="minorEastAsia" w:hAnsiTheme="minorEastAsia" w:eastAsiaTheme="minorEastAsia" w:cstheme="minorEastAsia"/>
                <w:sz w:val="21"/>
                <w:szCs w:val="21"/>
              </w:rPr>
              <w:t xml:space="preserve"> GB/T 46016-2025/6.6.5.2</w:t>
            </w:r>
            <w:r>
              <w:rPr>
                <w:rFonts w:hint="eastAsia" w:asciiTheme="minorEastAsia" w:hAnsiTheme="minorEastAsia" w:eastAsiaTheme="minorEastAsia" w:cstheme="minorEastAsia"/>
                <w:color w:val="auto"/>
                <w:sz w:val="21"/>
                <w:szCs w:val="21"/>
                <w:lang w:val="en-US" w:eastAsia="zh-CN"/>
              </w:rPr>
              <w:t>中设备的要求</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加载垫直径200 mm，球面曲率半径300 mm，边缘倒角12mm;伺服电机加载配合力</w:t>
            </w:r>
            <w:r>
              <w:rPr>
                <w:rFonts w:hint="eastAsia" w:asciiTheme="minorEastAsia" w:hAnsiTheme="minorEastAsia" w:eastAsiaTheme="minorEastAsia" w:cstheme="minorEastAsia"/>
                <w:sz w:val="21"/>
                <w:szCs w:val="21"/>
                <w:highlight w:val="none"/>
              </w:rPr>
              <w:t>值传感器加载，加载力600N（可调）、加载时间30s（可调）；</w:t>
            </w:r>
            <w:r>
              <w:rPr>
                <w:rFonts w:hint="eastAsia" w:asciiTheme="minorEastAsia" w:hAnsiTheme="minorEastAsia" w:eastAsiaTheme="minorEastAsia" w:cstheme="minorEastAsia"/>
                <w:sz w:val="21"/>
                <w:szCs w:val="21"/>
                <w:highlight w:val="none"/>
                <w:lang w:val="en-US" w:eastAsia="zh-CN"/>
              </w:rPr>
              <w:t>可实现</w:t>
            </w:r>
            <w:r>
              <w:rPr>
                <w:rFonts w:hint="eastAsia" w:asciiTheme="minorEastAsia" w:hAnsiTheme="minorEastAsia" w:eastAsiaTheme="minorEastAsia" w:cstheme="minorEastAsia"/>
                <w:sz w:val="21"/>
                <w:szCs w:val="21"/>
                <w:highlight w:val="none"/>
              </w:rPr>
              <w:t>搁腿静载荷、头/枕靠静载荷。</w:t>
            </w:r>
          </w:p>
          <w:p w14:paraId="32C39B2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搁腿耐久性</w:t>
            </w:r>
            <w:r>
              <w:rPr>
                <w:rFonts w:hint="eastAsia" w:asciiTheme="minorEastAsia" w:hAnsiTheme="minorEastAsia" w:eastAsiaTheme="minorEastAsia" w:cstheme="minorEastAsia"/>
                <w:sz w:val="21"/>
                <w:szCs w:val="21"/>
                <w:lang w:val="en-US" w:eastAsia="zh-CN"/>
              </w:rPr>
              <w:t>符合</w:t>
            </w:r>
            <w:r>
              <w:rPr>
                <w:rFonts w:hint="eastAsia" w:asciiTheme="minorEastAsia" w:hAnsiTheme="minorEastAsia" w:eastAsiaTheme="minorEastAsia" w:cstheme="minorEastAsia"/>
                <w:sz w:val="21"/>
                <w:szCs w:val="21"/>
              </w:rPr>
              <w:t>GB/T 46016-2025/6.6.6</w:t>
            </w:r>
            <w:r>
              <w:rPr>
                <w:rFonts w:hint="eastAsia" w:asciiTheme="minorEastAsia" w:hAnsiTheme="minorEastAsia" w:eastAsiaTheme="minorEastAsia" w:cstheme="minorEastAsia"/>
                <w:color w:val="auto"/>
                <w:sz w:val="21"/>
                <w:szCs w:val="21"/>
                <w:lang w:val="en-US" w:eastAsia="zh-CN"/>
              </w:rPr>
              <w:t>中设备的要求，</w:t>
            </w:r>
            <w:r>
              <w:rPr>
                <w:rFonts w:hint="eastAsia" w:asciiTheme="minorEastAsia" w:hAnsiTheme="minorEastAsia" w:eastAsiaTheme="minorEastAsia" w:cstheme="minorEastAsia"/>
                <w:sz w:val="21"/>
                <w:szCs w:val="21"/>
              </w:rPr>
              <w:t>加载垫直径200 mm，球面曲率半径300 mm，边缘倒角12mm</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伺服电机加载配合力值传感器加载，加载300N（可调），20000次（可调）；1300N 平衡载荷；</w:t>
            </w:r>
          </w:p>
          <w:p w14:paraId="40533E3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座面椅背联合耐久性</w:t>
            </w:r>
            <w:r>
              <w:rPr>
                <w:rFonts w:hint="eastAsia" w:asciiTheme="minorEastAsia" w:hAnsiTheme="minorEastAsia" w:eastAsiaTheme="minorEastAsia" w:cstheme="minorEastAsia"/>
                <w:sz w:val="21"/>
                <w:szCs w:val="21"/>
                <w:lang w:val="en-US" w:eastAsia="zh-CN"/>
              </w:rPr>
              <w:t>符合</w:t>
            </w:r>
            <w:r>
              <w:rPr>
                <w:rFonts w:hint="eastAsia" w:asciiTheme="minorEastAsia" w:hAnsiTheme="minorEastAsia" w:eastAsiaTheme="minorEastAsia" w:cstheme="minorEastAsia"/>
                <w:sz w:val="21"/>
                <w:szCs w:val="21"/>
              </w:rPr>
              <w:t>QB/T4071-2021</w:t>
            </w:r>
            <w:r>
              <w:rPr>
                <w:rFonts w:hint="eastAsia" w:asciiTheme="minorEastAsia" w:hAnsiTheme="minorEastAsia" w:eastAsiaTheme="minorEastAsia" w:cstheme="minorEastAsia"/>
                <w:color w:val="auto"/>
                <w:sz w:val="21"/>
                <w:szCs w:val="21"/>
                <w:lang w:val="en-US" w:eastAsia="zh-CN"/>
              </w:rPr>
              <w:t>中设备的要求，</w:t>
            </w:r>
            <w:r>
              <w:rPr>
                <w:rFonts w:hint="eastAsia" w:asciiTheme="minorEastAsia" w:hAnsiTheme="minorEastAsia" w:eastAsiaTheme="minorEastAsia" w:cstheme="minorEastAsia"/>
                <w:sz w:val="21"/>
                <w:szCs w:val="21"/>
              </w:rPr>
              <w:t>伺服电机加载配合力值传感器加载，座面加载1250N（可调）\椅背加载300N（可调）、5万次（可调）、力值保持2s(可调)</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可单独进行静载试验</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加载垫</w:t>
            </w:r>
            <w:r>
              <w:rPr>
                <w:rFonts w:hint="eastAsia" w:asciiTheme="minorEastAsia" w:hAnsiTheme="minorEastAsia" w:eastAsiaTheme="minorEastAsia" w:cstheme="minorEastAsia"/>
                <w:sz w:val="21"/>
                <w:szCs w:val="21"/>
                <w:lang w:val="en-US" w:eastAsia="zh-CN"/>
              </w:rPr>
              <w:t>符合</w:t>
            </w:r>
            <w:r>
              <w:rPr>
                <w:rFonts w:hint="eastAsia" w:asciiTheme="minorEastAsia" w:hAnsiTheme="minorEastAsia" w:eastAsiaTheme="minorEastAsia" w:cstheme="minorEastAsia"/>
                <w:sz w:val="21"/>
                <w:szCs w:val="21"/>
              </w:rPr>
              <w:t>GB/T10357.3-2025的5.6、5.7</w:t>
            </w:r>
            <w:r>
              <w:rPr>
                <w:rFonts w:hint="eastAsia" w:asciiTheme="minorEastAsia" w:hAnsiTheme="minorEastAsia" w:eastAsiaTheme="minorEastAsia" w:cstheme="minorEastAsia"/>
                <w:color w:val="auto"/>
                <w:sz w:val="21"/>
                <w:szCs w:val="21"/>
                <w:lang w:val="en-US" w:eastAsia="zh-CN"/>
              </w:rPr>
              <w:t>中设备的要求</w:t>
            </w:r>
            <w:r>
              <w:rPr>
                <w:rFonts w:hint="eastAsia" w:asciiTheme="minorEastAsia" w:hAnsiTheme="minorEastAsia" w:eastAsiaTheme="minorEastAsia" w:cstheme="minorEastAsia"/>
                <w:sz w:val="21"/>
                <w:szCs w:val="21"/>
              </w:rPr>
              <w:t>；</w:t>
            </w:r>
          </w:p>
          <w:p w14:paraId="165CE23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10</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控制终端配置不低于：5</w:t>
            </w:r>
            <w:r>
              <w:rPr>
                <w:rFonts w:hint="eastAsia" w:asciiTheme="minorEastAsia" w:hAnsiTheme="minorEastAsia" w:eastAsiaTheme="minorEastAsia" w:cstheme="minorEastAsia"/>
                <w:sz w:val="21"/>
                <w:szCs w:val="21"/>
                <w:lang w:val="en-US" w:eastAsia="zh-CN"/>
              </w:rPr>
              <w:t>核</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16G，内存类型 DDR4</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硬盘 1TB，2G独显；显示</w:t>
            </w:r>
            <w:r>
              <w:rPr>
                <w:rFonts w:hint="eastAsia" w:asciiTheme="minorEastAsia" w:hAnsiTheme="minorEastAsia" w:eastAsiaTheme="minorEastAsia" w:cstheme="minorEastAsia"/>
                <w:sz w:val="21"/>
                <w:szCs w:val="21"/>
                <w:lang w:val="en-US" w:eastAsia="zh-CN"/>
              </w:rPr>
              <w:t>端口≥</w:t>
            </w:r>
            <w:r>
              <w:rPr>
                <w:rFonts w:hint="eastAsia" w:asciiTheme="minorEastAsia" w:hAnsiTheme="minorEastAsia" w:eastAsiaTheme="minorEastAsia" w:cstheme="minorEastAsia"/>
                <w:sz w:val="21"/>
                <w:szCs w:val="21"/>
              </w:rPr>
              <w:t>21.5英寸IPS； 配套输出设备配置</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分辨率</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1200×1200dpi</w:t>
            </w:r>
            <w:r>
              <w:rPr>
                <w:rFonts w:hint="eastAsia" w:asciiTheme="minorEastAsia" w:hAnsiTheme="minorEastAsia" w:eastAsiaTheme="minorEastAsia" w:cstheme="minorEastAsia"/>
                <w:sz w:val="21"/>
                <w:szCs w:val="21"/>
                <w:lang w:eastAsia="zh-CN"/>
              </w:rPr>
              <w:t>。</w:t>
            </w:r>
          </w:p>
          <w:p w14:paraId="788E06B1">
            <w:pPr>
              <w:pStyle w:val="2"/>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sz w:val="21"/>
                <w:szCs w:val="21"/>
                <w:lang w:val="en-US" w:eastAsia="zh-CN"/>
              </w:rPr>
              <w:t>四、主要配置：主机1台。</w:t>
            </w:r>
          </w:p>
        </w:tc>
        <w:tc>
          <w:tcPr>
            <w:tcW w:w="633" w:type="pct"/>
            <w:vAlign w:val="center"/>
          </w:tcPr>
          <w:p w14:paraId="6BE6289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1台/套</w:t>
            </w:r>
          </w:p>
        </w:tc>
        <w:tc>
          <w:tcPr>
            <w:tcW w:w="475" w:type="pct"/>
            <w:vAlign w:val="center"/>
          </w:tcPr>
          <w:p w14:paraId="159C1C8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工业</w:t>
            </w:r>
          </w:p>
        </w:tc>
      </w:tr>
    </w:tbl>
    <w:tbl>
      <w:tblPr>
        <w:tblStyle w:val="4"/>
        <w:tblpPr w:leftFromText="180" w:rightFromText="180" w:vertAnchor="text" w:horzAnchor="page" w:tblpX="1780" w:tblpY="455"/>
        <w:tblOverlap w:val="never"/>
        <w:tblW w:w="501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190"/>
        <w:gridCol w:w="4970"/>
        <w:gridCol w:w="1083"/>
        <w:gridCol w:w="814"/>
      </w:tblGrid>
      <w:tr w14:paraId="7B9B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14:paraId="2C7C79A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bookmarkStart w:id="6" w:name="_Toc4843"/>
            <w:bookmarkStart w:id="7" w:name="_Toc7421"/>
            <w:r>
              <w:rPr>
                <w:rFonts w:hint="eastAsia" w:ascii="宋体" w:hAnsi="宋体" w:eastAsia="宋体" w:cs="宋体"/>
                <w:b/>
                <w:bCs/>
                <w:color w:val="auto"/>
                <w:sz w:val="21"/>
                <w:szCs w:val="21"/>
                <w:highlight w:val="none"/>
                <w:lang w:val="en-US" w:eastAsia="zh-CN"/>
              </w:rPr>
              <w:t>第2包</w:t>
            </w:r>
          </w:p>
        </w:tc>
      </w:tr>
      <w:tr w14:paraId="75110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vAlign w:val="center"/>
          </w:tcPr>
          <w:p w14:paraId="61EDA2F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95" w:type="pct"/>
            <w:vAlign w:val="center"/>
          </w:tcPr>
          <w:p w14:paraId="5359CB0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货物名称</w:t>
            </w:r>
          </w:p>
        </w:tc>
        <w:tc>
          <w:tcPr>
            <w:tcW w:w="2905" w:type="pct"/>
            <w:vAlign w:val="center"/>
          </w:tcPr>
          <w:p w14:paraId="1B94BDA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技术参数及要求</w:t>
            </w:r>
          </w:p>
        </w:tc>
        <w:tc>
          <w:tcPr>
            <w:tcW w:w="633" w:type="pct"/>
            <w:vAlign w:val="center"/>
          </w:tcPr>
          <w:p w14:paraId="4CD5CE3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p w14:paraId="2DDFFB8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475" w:type="pct"/>
            <w:vAlign w:val="center"/>
          </w:tcPr>
          <w:p w14:paraId="04CF150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w:t>
            </w:r>
          </w:p>
          <w:p w14:paraId="082D156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行业</w:t>
            </w:r>
          </w:p>
        </w:tc>
      </w:tr>
      <w:tr w14:paraId="24DB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vAlign w:val="center"/>
          </w:tcPr>
          <w:p w14:paraId="02974B79">
            <w:pPr>
              <w:keepNext w:val="0"/>
              <w:keepLines w:val="0"/>
              <w:pageBreakBefore w:val="0"/>
              <w:numPr>
                <w:ilvl w:val="0"/>
                <w:numId w:val="2"/>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val="0"/>
                <w:bCs w:val="0"/>
                <w:color w:val="auto"/>
                <w:sz w:val="21"/>
                <w:szCs w:val="21"/>
                <w:highlight w:val="none"/>
              </w:rPr>
            </w:pPr>
          </w:p>
        </w:tc>
        <w:tc>
          <w:tcPr>
            <w:tcW w:w="695" w:type="pct"/>
            <w:shd w:val="clear" w:color="auto" w:fill="auto"/>
            <w:vAlign w:val="center"/>
          </w:tcPr>
          <w:p w14:paraId="4410384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气相色谱质谱联用仪 </w:t>
            </w:r>
            <w:r>
              <w:rPr>
                <w:rFonts w:hint="eastAsia" w:ascii="宋体" w:hAnsi="宋体" w:eastAsia="宋体" w:cs="宋体"/>
                <w:color w:val="auto"/>
                <w:sz w:val="21"/>
                <w:szCs w:val="21"/>
                <w:highlight w:val="none"/>
                <w:lang w:val="en-US" w:eastAsia="zh-CN"/>
              </w:rPr>
              <w:t xml:space="preserve"> </w:t>
            </w:r>
          </w:p>
        </w:tc>
        <w:tc>
          <w:tcPr>
            <w:tcW w:w="2905" w:type="pct"/>
            <w:vAlign w:val="center"/>
          </w:tcPr>
          <w:p w14:paraId="01C4ECF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主要用途：苯、甲苯、二甲苯、挥发性有机物的检测。</w:t>
            </w:r>
          </w:p>
          <w:p w14:paraId="4F67B7E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依据标准：</w:t>
            </w:r>
          </w:p>
          <w:p w14:paraId="43D696C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rPr>
              <w:t>GB</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18584-2024《家具中有害物质限量》、GB</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T 31106-2014 《家具中挥发性有机化合物的测定》</w:t>
            </w:r>
            <w:r>
              <w:rPr>
                <w:rFonts w:hint="eastAsia" w:asciiTheme="minorEastAsia" w:hAnsiTheme="minorEastAsia" w:eastAsiaTheme="minorEastAsia" w:cstheme="minorEastAsia"/>
                <w:color w:val="auto"/>
                <w:sz w:val="21"/>
                <w:szCs w:val="21"/>
                <w:highlight w:val="none"/>
                <w:lang w:val="en-US" w:eastAsia="zh-CN"/>
              </w:rPr>
              <w:t>中设备的要求。</w:t>
            </w:r>
          </w:p>
          <w:p w14:paraId="363F807A">
            <w:pPr>
              <w:keepNext w:val="0"/>
              <w:keepLines w:val="0"/>
              <w:pageBreakBefore w:val="0"/>
              <w:widowControl/>
              <w:numPr>
                <w:ilvl w:val="0"/>
                <w:numId w:val="1"/>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技术指标：</w:t>
            </w:r>
          </w:p>
          <w:p w14:paraId="50F94A9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 气相色谱仪主机</w:t>
            </w:r>
          </w:p>
          <w:p w14:paraId="6131501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智能化用户界面</w:t>
            </w:r>
          </w:p>
          <w:p w14:paraId="3F864CA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可通过在智能手机的浏览器直接输入气相色谱仪IP地址的方式远程访问气相色谱仪</w:t>
            </w:r>
            <w:r>
              <w:rPr>
                <w:rFonts w:hint="eastAsia" w:ascii="宋体" w:hAnsi="宋体" w:eastAsia="宋体" w:cs="宋体"/>
                <w:b/>
                <w:bCs/>
                <w:color w:val="auto"/>
                <w:sz w:val="21"/>
                <w:szCs w:val="21"/>
                <w:highlight w:val="none"/>
              </w:rPr>
              <w:t>（投标文件中提供截图</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佐证</w:t>
            </w:r>
            <w:r>
              <w:rPr>
                <w:rFonts w:hint="eastAsia" w:ascii="宋体" w:hAnsi="宋体" w:eastAsia="宋体" w:cs="宋体"/>
                <w:b/>
                <w:bCs/>
                <w:color w:val="auto"/>
                <w:sz w:val="21"/>
                <w:szCs w:val="21"/>
                <w:highlight w:val="none"/>
              </w:rPr>
              <w:t>智能手机浏览器IP直连）</w:t>
            </w:r>
          </w:p>
          <w:p w14:paraId="6E5B6FF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内置智能化功能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可自动监测系统的健康状况，</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15项仪器性能相关的参数监控功能（如进样次数、灯丝使用时间、离子源清洗时间、EMV电压等等），</w:t>
            </w:r>
            <w:r>
              <w:rPr>
                <w:rFonts w:hint="eastAsia" w:ascii="宋体" w:hAnsi="宋体" w:eastAsia="宋体" w:cs="宋体"/>
                <w:color w:val="auto"/>
                <w:sz w:val="21"/>
                <w:szCs w:val="21"/>
                <w:highlight w:val="none"/>
                <w:lang w:val="en-US" w:eastAsia="zh-CN"/>
              </w:rPr>
              <w:t>能</w:t>
            </w:r>
            <w:r>
              <w:rPr>
                <w:rFonts w:hint="eastAsia" w:ascii="宋体" w:hAnsi="宋体" w:eastAsia="宋体" w:cs="宋体"/>
                <w:color w:val="auto"/>
                <w:sz w:val="21"/>
                <w:szCs w:val="21"/>
                <w:highlight w:val="none"/>
              </w:rPr>
              <w:t>在潜在问题影响色谱性能之前提醒用户</w:t>
            </w:r>
            <w:r>
              <w:rPr>
                <w:rFonts w:hint="eastAsia" w:ascii="宋体" w:hAnsi="宋体" w:eastAsia="宋体" w:cs="宋体"/>
                <w:color w:val="auto"/>
                <w:kern w:val="2"/>
                <w:sz w:val="21"/>
                <w:szCs w:val="21"/>
                <w:highlight w:val="none"/>
                <w:lang w:val="en-US" w:eastAsia="zh-CN" w:bidi="ar-SA"/>
              </w:rPr>
              <w:t>；</w:t>
            </w:r>
          </w:p>
          <w:p w14:paraId="1681FD6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彩色触控屏幕操作界面，操作界面可提供包含图形文字的仪器维护、用户帮助等信息</w:t>
            </w:r>
            <w:r>
              <w:rPr>
                <w:rFonts w:hint="eastAsia" w:ascii="宋体" w:hAnsi="宋体" w:eastAsia="宋体" w:cs="宋体"/>
                <w:color w:val="auto"/>
                <w:kern w:val="2"/>
                <w:sz w:val="21"/>
                <w:szCs w:val="21"/>
                <w:highlight w:val="none"/>
                <w:lang w:val="en-US" w:eastAsia="zh-CN" w:bidi="ar-SA"/>
              </w:rPr>
              <w:t>；</w:t>
            </w:r>
          </w:p>
          <w:p w14:paraId="2D90F043">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1.5 具备色谱柱使用记录功能，可记录色谱柱的使用次数、时间等信息</w:t>
            </w:r>
            <w:r>
              <w:rPr>
                <w:rFonts w:hint="eastAsia" w:ascii="宋体" w:hAnsi="宋体" w:eastAsia="宋体" w:cs="宋体"/>
                <w:color w:val="auto"/>
                <w:kern w:val="2"/>
                <w:sz w:val="21"/>
                <w:szCs w:val="21"/>
                <w:highlight w:val="none"/>
                <w:lang w:val="en-US" w:eastAsia="zh-CN" w:bidi="ar-SA"/>
              </w:rPr>
              <w:t>；</w:t>
            </w:r>
          </w:p>
          <w:p w14:paraId="173D3BE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 柱箱</w:t>
            </w:r>
          </w:p>
          <w:p w14:paraId="2212C87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温度范围：室温以上8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~425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2"/>
                <w:sz w:val="21"/>
                <w:szCs w:val="21"/>
                <w:highlight w:val="none"/>
                <w:lang w:val="en-US" w:eastAsia="zh-CN" w:bidi="ar-SA"/>
              </w:rPr>
              <w:t>；</w:t>
            </w:r>
          </w:p>
          <w:p w14:paraId="34D4A3B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温度设定精度：0.1℃</w:t>
            </w:r>
            <w:r>
              <w:rPr>
                <w:rFonts w:hint="eastAsia" w:ascii="宋体" w:hAnsi="宋体" w:eastAsia="宋体" w:cs="宋体"/>
                <w:color w:val="auto"/>
                <w:kern w:val="2"/>
                <w:sz w:val="21"/>
                <w:szCs w:val="21"/>
                <w:highlight w:val="none"/>
                <w:lang w:val="en-US" w:eastAsia="zh-CN" w:bidi="ar-SA"/>
              </w:rPr>
              <w:t>；</w:t>
            </w:r>
          </w:p>
          <w:p w14:paraId="73C97B2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最大升温速度：</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75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/min </w:t>
            </w:r>
            <w:r>
              <w:rPr>
                <w:rFonts w:hint="eastAsia" w:ascii="宋体" w:hAnsi="宋体" w:eastAsia="宋体" w:cs="宋体"/>
                <w:color w:val="auto"/>
                <w:kern w:val="2"/>
                <w:sz w:val="21"/>
                <w:szCs w:val="21"/>
                <w:highlight w:val="none"/>
                <w:lang w:val="en-US" w:eastAsia="zh-CN" w:bidi="ar-SA"/>
              </w:rPr>
              <w:t>；</w:t>
            </w:r>
          </w:p>
          <w:p w14:paraId="0732E60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降温速率：从300℃到50℃＜5.7min</w:t>
            </w:r>
            <w:r>
              <w:rPr>
                <w:rFonts w:hint="eastAsia" w:ascii="宋体" w:hAnsi="宋体" w:eastAsia="宋体" w:cs="宋体"/>
                <w:color w:val="auto"/>
                <w:kern w:val="2"/>
                <w:sz w:val="21"/>
                <w:szCs w:val="21"/>
                <w:highlight w:val="none"/>
                <w:lang w:val="en-US" w:eastAsia="zh-CN" w:bidi="ar-SA"/>
              </w:rPr>
              <w:t>；</w:t>
            </w:r>
          </w:p>
          <w:p w14:paraId="2DAA11B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 最长运行时间：999.99 分钟</w:t>
            </w:r>
            <w:r>
              <w:rPr>
                <w:rFonts w:hint="eastAsia" w:ascii="宋体" w:hAnsi="宋体" w:eastAsia="宋体" w:cs="宋体"/>
                <w:color w:val="auto"/>
                <w:kern w:val="2"/>
                <w:sz w:val="21"/>
                <w:szCs w:val="21"/>
                <w:highlight w:val="none"/>
                <w:lang w:val="en-US" w:eastAsia="zh-CN" w:bidi="ar-SA"/>
              </w:rPr>
              <w:t>；</w:t>
            </w:r>
          </w:p>
          <w:p w14:paraId="5BA84A1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 程序升温梯度：</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20 阶</w:t>
            </w:r>
            <w:r>
              <w:rPr>
                <w:rFonts w:hint="eastAsia" w:ascii="宋体" w:hAnsi="宋体" w:eastAsia="宋体" w:cs="宋体"/>
                <w:color w:val="auto"/>
                <w:kern w:val="2"/>
                <w:sz w:val="21"/>
                <w:szCs w:val="21"/>
                <w:highlight w:val="none"/>
                <w:lang w:val="en-US" w:eastAsia="zh-CN" w:bidi="ar-SA"/>
              </w:rPr>
              <w:t>；</w:t>
            </w:r>
          </w:p>
          <w:p w14:paraId="2A54CA88">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2.7 温度波动：＜0.01℃/1℃</w:t>
            </w:r>
            <w:r>
              <w:rPr>
                <w:rFonts w:hint="eastAsia" w:ascii="宋体" w:hAnsi="宋体" w:eastAsia="宋体" w:cs="宋体"/>
                <w:color w:val="auto"/>
                <w:kern w:val="2"/>
                <w:sz w:val="21"/>
                <w:szCs w:val="21"/>
                <w:highlight w:val="none"/>
                <w:lang w:val="en-US" w:eastAsia="zh-CN" w:bidi="ar-SA"/>
              </w:rPr>
              <w:t>；</w:t>
            </w:r>
          </w:p>
          <w:p w14:paraId="11C0185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 毛细柱分流/无分流进样口（两个）</w:t>
            </w:r>
          </w:p>
          <w:p w14:paraId="0AD4F67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3.1 最高使用温度：</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400</w:t>
            </w:r>
            <w:r>
              <w:rPr>
                <w:rFonts w:hint="eastAsia" w:ascii="宋体" w:hAnsi="宋体" w:eastAsia="宋体" w:cs="宋体"/>
                <w:color w:val="auto"/>
                <w:sz w:val="21"/>
                <w:szCs w:val="21"/>
                <w:highlight w:val="none"/>
                <w:lang w:val="en-US" w:eastAsia="zh-CN"/>
              </w:rPr>
              <w:t>℃；</w:t>
            </w:r>
          </w:p>
          <w:p w14:paraId="7962770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3.2 可编程电子参数设定压力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流速和分流比</w:t>
            </w:r>
            <w:r>
              <w:rPr>
                <w:rFonts w:hint="eastAsia" w:ascii="宋体" w:hAnsi="宋体" w:eastAsia="宋体" w:cs="宋体"/>
                <w:color w:val="auto"/>
                <w:sz w:val="21"/>
                <w:szCs w:val="21"/>
                <w:highlight w:val="none"/>
                <w:lang w:eastAsia="zh-CN"/>
              </w:rPr>
              <w:t>；</w:t>
            </w:r>
          </w:p>
          <w:p w14:paraId="1107A07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3.3 压力设定范围：0-100Psi, 精度0.01Psi</w:t>
            </w:r>
            <w:r>
              <w:rPr>
                <w:rFonts w:hint="eastAsia" w:ascii="宋体" w:hAnsi="宋体" w:eastAsia="宋体" w:cs="宋体"/>
                <w:color w:val="auto"/>
                <w:sz w:val="21"/>
                <w:szCs w:val="21"/>
                <w:highlight w:val="none"/>
                <w:lang w:eastAsia="zh-CN"/>
              </w:rPr>
              <w:t>；</w:t>
            </w:r>
          </w:p>
          <w:p w14:paraId="59D674B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3.4 流量范围：0-500mL/分钟N2, 0-1250mL/min H2 or He</w:t>
            </w:r>
            <w:r>
              <w:rPr>
                <w:rFonts w:hint="eastAsia" w:ascii="宋体" w:hAnsi="宋体" w:eastAsia="宋体" w:cs="宋体"/>
                <w:color w:val="auto"/>
                <w:sz w:val="21"/>
                <w:szCs w:val="21"/>
                <w:highlight w:val="none"/>
                <w:lang w:eastAsia="zh-CN"/>
              </w:rPr>
              <w:t>；</w:t>
            </w:r>
          </w:p>
          <w:p w14:paraId="30A8CF4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3.5 扳转式进样口：扳转式进样口密封系统,无需工具更换进样口衬管</w:t>
            </w:r>
            <w:r>
              <w:rPr>
                <w:rFonts w:hint="eastAsia" w:ascii="宋体" w:hAnsi="宋体" w:eastAsia="宋体" w:cs="宋体"/>
                <w:color w:val="auto"/>
                <w:sz w:val="21"/>
                <w:szCs w:val="21"/>
                <w:highlight w:val="none"/>
                <w:lang w:val="en-US" w:eastAsia="zh-CN"/>
              </w:rPr>
              <w:t>时间≤30秒；</w:t>
            </w:r>
          </w:p>
          <w:p w14:paraId="46207F90">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3.6分流比：≥12450</w:t>
            </w:r>
            <w:r>
              <w:rPr>
                <w:rFonts w:hint="eastAsia" w:ascii="宋体" w:hAnsi="宋体" w:eastAsia="宋体" w:cs="宋体"/>
                <w:color w:val="auto"/>
                <w:kern w:val="2"/>
                <w:sz w:val="21"/>
                <w:szCs w:val="21"/>
                <w:highlight w:val="none"/>
                <w:lang w:val="en-US" w:eastAsia="zh-CN" w:bidi="ar-SA"/>
              </w:rPr>
              <w:t>；</w:t>
            </w:r>
          </w:p>
          <w:p w14:paraId="206EC6B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 液体自动进样器（一台）</w:t>
            </w:r>
          </w:p>
          <w:p w14:paraId="6FA9DAC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液体进样量范围：0.01-50μL</w:t>
            </w:r>
            <w:r>
              <w:rPr>
                <w:rFonts w:hint="eastAsia" w:ascii="宋体" w:hAnsi="宋体" w:eastAsia="宋体" w:cs="宋体"/>
                <w:color w:val="auto"/>
                <w:kern w:val="2"/>
                <w:sz w:val="21"/>
                <w:szCs w:val="21"/>
                <w:highlight w:val="none"/>
                <w:lang w:val="en-US" w:eastAsia="zh-CN" w:bidi="ar-SA"/>
              </w:rPr>
              <w:t>；</w:t>
            </w:r>
          </w:p>
          <w:p w14:paraId="667A4A8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样品瓶位数：≥16位</w:t>
            </w:r>
            <w:r>
              <w:rPr>
                <w:rFonts w:hint="eastAsia" w:ascii="宋体" w:hAnsi="宋体" w:eastAsia="宋体" w:cs="宋体"/>
                <w:color w:val="auto"/>
                <w:kern w:val="2"/>
                <w:sz w:val="21"/>
                <w:szCs w:val="21"/>
                <w:highlight w:val="none"/>
                <w:lang w:val="en-US" w:eastAsia="zh-CN" w:bidi="ar-SA"/>
              </w:rPr>
              <w:t>；</w:t>
            </w:r>
          </w:p>
          <w:p w14:paraId="38CB306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 峰面积重现性：≤0.3% RSD</w:t>
            </w:r>
            <w:r>
              <w:rPr>
                <w:rFonts w:hint="eastAsia" w:ascii="宋体" w:hAnsi="宋体" w:eastAsia="宋体" w:cs="宋体"/>
                <w:color w:val="auto"/>
                <w:kern w:val="2"/>
                <w:sz w:val="21"/>
                <w:szCs w:val="21"/>
                <w:highlight w:val="none"/>
                <w:lang w:val="en-US" w:eastAsia="zh-CN" w:bidi="ar-SA"/>
              </w:rPr>
              <w:t>；</w:t>
            </w:r>
          </w:p>
          <w:p w14:paraId="35CE5A8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 进样速度：100ms</w:t>
            </w:r>
            <w:r>
              <w:rPr>
                <w:rFonts w:hint="eastAsia" w:ascii="宋体" w:hAnsi="宋体" w:eastAsia="宋体" w:cs="宋体"/>
                <w:color w:val="auto"/>
                <w:kern w:val="2"/>
                <w:sz w:val="21"/>
                <w:szCs w:val="21"/>
                <w:highlight w:val="none"/>
                <w:lang w:val="en-US" w:eastAsia="zh-CN" w:bidi="ar-SA"/>
              </w:rPr>
              <w:t>；</w:t>
            </w:r>
          </w:p>
          <w:p w14:paraId="7B1C021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 交叉污染：≤0.001%</w:t>
            </w:r>
            <w:r>
              <w:rPr>
                <w:rFonts w:hint="eastAsia" w:ascii="宋体" w:hAnsi="宋体" w:eastAsia="宋体" w:cs="宋体"/>
                <w:color w:val="auto"/>
                <w:kern w:val="2"/>
                <w:sz w:val="21"/>
                <w:szCs w:val="21"/>
                <w:highlight w:val="none"/>
                <w:lang w:val="en-US" w:eastAsia="zh-CN" w:bidi="ar-SA"/>
              </w:rPr>
              <w:t>；</w:t>
            </w:r>
          </w:p>
          <w:p w14:paraId="7127BFD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 叠加进样:在当前的样品分析结束之前就开始下一个样品分析的洗针操作并抓起下一个样品瓶</w:t>
            </w:r>
            <w:r>
              <w:rPr>
                <w:rFonts w:hint="eastAsia" w:ascii="宋体" w:hAnsi="宋体" w:eastAsia="宋体" w:cs="宋体"/>
                <w:color w:val="auto"/>
                <w:kern w:val="2"/>
                <w:sz w:val="21"/>
                <w:szCs w:val="21"/>
                <w:highlight w:val="none"/>
                <w:lang w:val="en-US" w:eastAsia="zh-CN" w:bidi="ar-SA"/>
              </w:rPr>
              <w:t>；</w:t>
            </w:r>
          </w:p>
          <w:p w14:paraId="5F266EC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 进样塔无需螺母固定可自由取下</w:t>
            </w:r>
            <w:r>
              <w:rPr>
                <w:rFonts w:hint="eastAsia" w:ascii="宋体" w:hAnsi="宋体" w:eastAsia="宋体" w:cs="宋体"/>
                <w:color w:val="auto"/>
                <w:kern w:val="2"/>
                <w:sz w:val="21"/>
                <w:szCs w:val="21"/>
                <w:highlight w:val="none"/>
                <w:lang w:val="en-US" w:eastAsia="zh-CN" w:bidi="ar-SA"/>
              </w:rPr>
              <w:t>；</w:t>
            </w:r>
          </w:p>
          <w:p w14:paraId="60DAFBF8">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●4.8 自动进样器</w:t>
            </w:r>
            <w:r>
              <w:rPr>
                <w:rFonts w:hint="eastAsia" w:ascii="宋体" w:hAnsi="宋体" w:eastAsia="宋体" w:cs="宋体"/>
                <w:color w:val="auto"/>
                <w:sz w:val="21"/>
                <w:szCs w:val="21"/>
                <w:highlight w:val="none"/>
                <w:lang w:eastAsia="zh-CN"/>
              </w:rPr>
              <w:t>可升级</w:t>
            </w:r>
            <w:r>
              <w:rPr>
                <w:rFonts w:hint="eastAsia" w:ascii="宋体" w:hAnsi="宋体" w:eastAsia="宋体" w:cs="宋体"/>
                <w:color w:val="auto"/>
                <w:sz w:val="21"/>
                <w:szCs w:val="21"/>
                <w:highlight w:val="none"/>
              </w:rPr>
              <w:t>配置加热器（进样前对单个样品瓶进行加热,加热温度范围：35-80℃）、混合器（4000转/min）和条形码识别器,能够自动记录进样次数和样品位,加热时间和混合时间可完全程序化</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投标文件中</w:t>
            </w:r>
            <w:r>
              <w:rPr>
                <w:rFonts w:hint="eastAsia" w:ascii="宋体" w:hAnsi="宋体" w:eastAsia="宋体" w:cs="宋体"/>
                <w:b/>
                <w:bCs/>
                <w:color w:val="auto"/>
                <w:sz w:val="21"/>
                <w:szCs w:val="21"/>
                <w:highlight w:val="none"/>
              </w:rPr>
              <w:t>提供</w:t>
            </w:r>
            <w:r>
              <w:rPr>
                <w:rFonts w:hint="eastAsia" w:ascii="宋体" w:hAnsi="宋体" w:eastAsia="宋体" w:cs="宋体"/>
                <w:b/>
                <w:bCs/>
                <w:color w:val="auto"/>
                <w:sz w:val="21"/>
                <w:szCs w:val="21"/>
                <w:highlight w:val="none"/>
                <w:lang w:val="en-US" w:eastAsia="zh-CN"/>
              </w:rPr>
              <w:t>官网截图，同时提供官网截图</w:t>
            </w:r>
            <w:r>
              <w:rPr>
                <w:rFonts w:hint="eastAsia" w:ascii="宋体" w:hAnsi="宋体" w:eastAsia="宋体" w:cs="宋体"/>
                <w:b/>
                <w:bCs/>
                <w:color w:val="auto"/>
                <w:sz w:val="21"/>
                <w:szCs w:val="21"/>
                <w:highlight w:val="none"/>
              </w:rPr>
              <w:t>链接）</w:t>
            </w:r>
            <w:r>
              <w:rPr>
                <w:rFonts w:hint="eastAsia" w:ascii="宋体" w:hAnsi="宋体" w:eastAsia="宋体" w:cs="宋体"/>
                <w:color w:val="auto"/>
                <w:kern w:val="2"/>
                <w:sz w:val="21"/>
                <w:szCs w:val="21"/>
                <w:highlight w:val="none"/>
                <w:lang w:val="en-US" w:eastAsia="zh-CN" w:bidi="ar-SA"/>
              </w:rPr>
              <w:t>；</w:t>
            </w:r>
          </w:p>
          <w:p w14:paraId="3DE9E53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质谱检测器</w:t>
            </w:r>
          </w:p>
          <w:p w14:paraId="7AF4023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 真空系统</w:t>
            </w:r>
          </w:p>
          <w:p w14:paraId="1386DF5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6.1.1 分子涡轮泵系统：单泵，无油，空气冷却，无需水冷。</w:t>
            </w:r>
          </w:p>
          <w:p w14:paraId="6DCF18A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6.1.2 分子涡轮泵抽速：≥250升/秒；</w:t>
            </w:r>
          </w:p>
          <w:p w14:paraId="42DD48E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6.1.3 前级泵：抽速≥2.5立方米/小时；</w:t>
            </w:r>
          </w:p>
          <w:p w14:paraId="78B0CC7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离子源和接口；</w:t>
            </w:r>
          </w:p>
          <w:p w14:paraId="3451A25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6.2.1 离子源类型：EI源，双灯丝设计。</w:t>
            </w:r>
          </w:p>
          <w:p w14:paraId="3AAF352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●6.2.2 离子化能量：≥240eV</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投标文件中</w:t>
            </w:r>
            <w:r>
              <w:rPr>
                <w:rFonts w:hint="eastAsia" w:ascii="宋体" w:hAnsi="宋体" w:eastAsia="宋体" w:cs="宋体"/>
                <w:b/>
                <w:bCs/>
                <w:color w:val="auto"/>
                <w:sz w:val="21"/>
                <w:szCs w:val="21"/>
                <w:highlight w:val="none"/>
              </w:rPr>
              <w:t>提供软件设置界面截图</w:t>
            </w:r>
            <w:r>
              <w:rPr>
                <w:rFonts w:hint="eastAsia" w:ascii="宋体" w:hAnsi="宋体" w:eastAsia="宋体" w:cs="宋体"/>
                <w:b/>
                <w:bCs/>
                <w:color w:val="auto"/>
                <w:sz w:val="21"/>
                <w:szCs w:val="21"/>
                <w:highlight w:val="none"/>
                <w:lang w:val="en-US" w:eastAsia="zh-CN"/>
              </w:rPr>
              <w:t>佐证</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w:t>
            </w:r>
          </w:p>
          <w:p w14:paraId="2AFF6F1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6.2.3 灯丝电流：≥310uA；</w:t>
            </w:r>
          </w:p>
          <w:p w14:paraId="24194DC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6.2.4 离子源温度:≥350℃；</w:t>
            </w:r>
          </w:p>
          <w:p w14:paraId="7D221FC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 离子传输:采用透镜传输,透镜直接插入四极杆内部；</w:t>
            </w:r>
          </w:p>
          <w:p w14:paraId="4121493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●6.4 四极杆质量分析器</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满足以下条件之一</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6.4.1</w:t>
            </w:r>
            <w:r>
              <w:rPr>
                <w:rFonts w:hint="eastAsia" w:ascii="宋体" w:hAnsi="宋体" w:eastAsia="宋体" w:cs="宋体"/>
                <w:color w:val="auto"/>
                <w:sz w:val="21"/>
                <w:szCs w:val="21"/>
                <w:highlight w:val="none"/>
              </w:rPr>
              <w:t>主四极杆能独立加热，最高</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180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(非预四极杆加热)，可加热四极杆无须人为手动清洗即可消除污染</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投标文件中提供</w:t>
            </w:r>
            <w:r>
              <w:rPr>
                <w:rFonts w:hint="eastAsia" w:ascii="宋体" w:hAnsi="宋体" w:eastAsia="宋体" w:cs="宋体"/>
                <w:b/>
                <w:bCs/>
                <w:color w:val="auto"/>
                <w:sz w:val="21"/>
                <w:szCs w:val="21"/>
                <w:highlight w:val="none"/>
              </w:rPr>
              <w:t>提供软件设置界面截图以证明加热温度范围）</w:t>
            </w:r>
            <w:r>
              <w:rPr>
                <w:rFonts w:hint="eastAsia" w:ascii="宋体" w:hAnsi="宋体" w:eastAsia="宋体" w:cs="宋体"/>
                <w:b/>
                <w:bCs/>
                <w:color w:val="auto"/>
                <w:sz w:val="21"/>
                <w:szCs w:val="21"/>
                <w:highlight w:val="none"/>
                <w:lang w:eastAsia="zh-CN"/>
              </w:rPr>
              <w:t>；</w:t>
            </w:r>
          </w:p>
          <w:p w14:paraId="113A84C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6.4.2</w:t>
            </w:r>
            <w:r>
              <w:rPr>
                <w:rFonts w:hint="eastAsia" w:ascii="宋体" w:hAnsi="宋体" w:eastAsia="宋体" w:cs="宋体"/>
                <w:b w:val="0"/>
                <w:bCs w:val="0"/>
                <w:color w:val="auto"/>
                <w:sz w:val="21"/>
                <w:szCs w:val="21"/>
                <w:highlight w:val="none"/>
              </w:rPr>
              <w:t>如</w:t>
            </w:r>
            <w:r>
              <w:rPr>
                <w:rFonts w:hint="eastAsia" w:ascii="宋体" w:hAnsi="宋体" w:eastAsia="宋体" w:cs="宋体"/>
                <w:b w:val="0"/>
                <w:bCs w:val="0"/>
                <w:color w:val="auto"/>
                <w:sz w:val="21"/>
                <w:szCs w:val="21"/>
                <w:highlight w:val="none"/>
                <w:lang w:val="en-US" w:eastAsia="zh-CN"/>
              </w:rPr>
              <w:t>投标人提供的</w:t>
            </w:r>
            <w:r>
              <w:rPr>
                <w:rFonts w:hint="eastAsia" w:ascii="宋体" w:hAnsi="宋体" w:eastAsia="宋体" w:cs="宋体"/>
                <w:b w:val="0"/>
                <w:bCs w:val="0"/>
                <w:color w:val="auto"/>
                <w:sz w:val="21"/>
                <w:szCs w:val="21"/>
                <w:highlight w:val="none"/>
              </w:rPr>
              <w:t>主四极杆</w:t>
            </w:r>
            <w:r>
              <w:rPr>
                <w:rFonts w:hint="eastAsia" w:ascii="宋体" w:hAnsi="宋体" w:eastAsia="宋体" w:cs="宋体"/>
                <w:b w:val="0"/>
                <w:bCs w:val="0"/>
                <w:color w:val="auto"/>
                <w:sz w:val="21"/>
                <w:szCs w:val="21"/>
                <w:highlight w:val="none"/>
                <w:lang w:val="en-US" w:eastAsia="zh-CN"/>
              </w:rPr>
              <w:t>不具备</w:t>
            </w:r>
            <w:r>
              <w:rPr>
                <w:rFonts w:hint="eastAsia" w:ascii="宋体" w:hAnsi="宋体" w:eastAsia="宋体" w:cs="宋体"/>
                <w:b w:val="0"/>
                <w:bCs w:val="0"/>
                <w:color w:val="auto"/>
                <w:sz w:val="21"/>
                <w:szCs w:val="21"/>
                <w:highlight w:val="none"/>
              </w:rPr>
              <w:t>独立加热</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投标文件中提供</w:t>
            </w:r>
            <w:r>
              <w:rPr>
                <w:rFonts w:hint="eastAsia" w:ascii="宋体" w:hAnsi="宋体" w:eastAsia="宋体" w:cs="宋体"/>
                <w:b w:val="0"/>
                <w:bCs w:val="0"/>
                <w:color w:val="auto"/>
                <w:sz w:val="21"/>
                <w:szCs w:val="21"/>
                <w:highlight w:val="none"/>
              </w:rPr>
              <w:t>提供不少于5套四极杆备用</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投标文件中提供书面承诺，格式自拟</w:t>
            </w:r>
            <w:r>
              <w:rPr>
                <w:rFonts w:hint="eastAsia" w:ascii="宋体" w:hAnsi="宋体" w:eastAsia="宋体" w:cs="宋体"/>
                <w:b/>
                <w:bCs/>
                <w:color w:val="auto"/>
                <w:sz w:val="21"/>
                <w:szCs w:val="21"/>
                <w:highlight w:val="none"/>
                <w:lang w:eastAsia="zh-CN"/>
              </w:rPr>
              <w:t>）</w:t>
            </w:r>
            <w:r>
              <w:rPr>
                <w:rFonts w:hint="eastAsia" w:ascii="宋体" w:hAnsi="宋体" w:eastAsia="宋体" w:cs="宋体"/>
                <w:b w:val="0"/>
                <w:bCs w:val="0"/>
                <w:color w:val="auto"/>
                <w:sz w:val="21"/>
                <w:szCs w:val="21"/>
                <w:highlight w:val="none"/>
              </w:rPr>
              <w:t>；</w:t>
            </w:r>
          </w:p>
          <w:p w14:paraId="40E8ABB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 质量数范围:0.6-1091 m/z</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投标文件中</w:t>
            </w:r>
            <w:r>
              <w:rPr>
                <w:rFonts w:hint="eastAsia" w:ascii="宋体" w:hAnsi="宋体" w:eastAsia="宋体" w:cs="宋体"/>
                <w:b/>
                <w:bCs/>
                <w:color w:val="auto"/>
                <w:sz w:val="21"/>
                <w:szCs w:val="21"/>
                <w:highlight w:val="none"/>
              </w:rPr>
              <w:t>提供技术参数证明文件</w:t>
            </w:r>
            <w:r>
              <w:rPr>
                <w:rFonts w:hint="eastAsia" w:ascii="宋体" w:hAnsi="宋体" w:eastAsia="宋体" w:cs="宋体"/>
                <w:b/>
                <w:bCs/>
                <w:color w:val="auto"/>
                <w:sz w:val="21"/>
                <w:szCs w:val="21"/>
                <w:highlight w:val="none"/>
                <w:lang w:val="en-US" w:eastAsia="zh-CN"/>
              </w:rPr>
              <w:t>佐证</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w:t>
            </w:r>
          </w:p>
          <w:p w14:paraId="49D14F0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6.6 仪器检测限：通过对 OFN（八氟萘）八次连续不分流进样所得峰面积精密度在 99% 置信水平下统计得出仪器检测限IDL≤40fg（通过进样1uL（含100fg 样品）测定）；</w:t>
            </w:r>
          </w:p>
          <w:p w14:paraId="49F5D6D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6.7 检测器:带有长寿命电子倍增管、可调尾翼电压和接地孔板的三重离轴检测器。检测器带金属屏蔽板；</w:t>
            </w:r>
          </w:p>
          <w:p w14:paraId="35572D2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6.8 质量轴稳定性：优于0.10u/48h；</w:t>
            </w:r>
          </w:p>
          <w:p w14:paraId="453E677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6.9 最高扫描速率：不低于20000u/s；</w:t>
            </w:r>
          </w:p>
          <w:p w14:paraId="06A451F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软件系统</w:t>
            </w:r>
          </w:p>
          <w:p w14:paraId="6D4DFBB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 工作站软件:中/英文可选,含NIST谱库</w:t>
            </w:r>
          </w:p>
          <w:p w14:paraId="2E5C1C6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 具有手动调谐/自动调谐，数据采集，数据检索，分析结果报告，定性定量分析及谱库检索功能；</w:t>
            </w:r>
          </w:p>
          <w:p w14:paraId="3A7CD00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 气相色谱-质谱具有保留时间锁定（RTL）功能。此功能通过软件自动调整仪器工作参数,在五个不同条件下进样，分析锁定目标化合物而实现；</w:t>
            </w:r>
          </w:p>
          <w:p w14:paraId="58F2E1D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 仪器故障和维护情况可由内置电子跟踪系统自动记录；</w:t>
            </w:r>
          </w:p>
          <w:p w14:paraId="5B45FDD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7.5软件能够实现对样品TVOC批量处理，TVOC内所有未知物质分别半定量计算，并剔除检出限以下物质后加和功能；</w:t>
            </w:r>
          </w:p>
          <w:p w14:paraId="34711AD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色谱柱：非极性石英毛细管柱；长60m,固定相为100%二甲基硅氧烷或5%苯基、1%乙烯基、94%甲基硅氧烷；</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规格：</w:t>
            </w:r>
            <w:r>
              <w:rPr>
                <w:rFonts w:hint="eastAsia" w:ascii="宋体" w:hAnsi="宋体" w:eastAsia="宋体" w:cs="宋体"/>
                <w:color w:val="auto"/>
                <w:sz w:val="21"/>
                <w:szCs w:val="21"/>
                <w:highlight w:val="none"/>
              </w:rPr>
              <w:t>HP-5MS或DB-5MS 60m×0.25(0.32)mm×0.25(1.00)μm；</w:t>
            </w:r>
          </w:p>
          <w:p w14:paraId="005FC51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稳压电源一台；不间断电源；</w:t>
            </w:r>
          </w:p>
          <w:p w14:paraId="0BB4040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10.1 ≥</w:t>
            </w:r>
            <w:r>
              <w:rPr>
                <w:rFonts w:hint="eastAsia" w:ascii="宋体" w:hAnsi="宋体" w:eastAsia="宋体" w:cs="宋体"/>
                <w:color w:val="auto"/>
                <w:sz w:val="21"/>
                <w:szCs w:val="21"/>
                <w:highlight w:val="none"/>
              </w:rPr>
              <w:t>10kVA不间断电源，</w:t>
            </w:r>
            <w:r>
              <w:rPr>
                <w:rFonts w:hint="eastAsia" w:ascii="宋体" w:hAnsi="宋体" w:eastAsia="宋体" w:cs="宋体"/>
                <w:color w:val="auto"/>
                <w:sz w:val="21"/>
                <w:szCs w:val="21"/>
                <w:highlight w:val="none"/>
                <w:lang w:val="en-US" w:eastAsia="zh-CN"/>
              </w:rPr>
              <w:t>续航时间≥1小时，</w:t>
            </w:r>
            <w:r>
              <w:rPr>
                <w:rFonts w:hint="eastAsia" w:ascii="宋体" w:hAnsi="宋体" w:eastAsia="宋体" w:cs="宋体"/>
                <w:color w:val="auto"/>
                <w:sz w:val="21"/>
                <w:szCs w:val="21"/>
                <w:highlight w:val="none"/>
              </w:rPr>
              <w:t>输入380/220可选，输出220V±2%，内置或者外置输出隔离变压器实现零地电压为0，12V 65Ah胶体电池32只，配套辅材电池柜等</w:t>
            </w:r>
            <w:r>
              <w:rPr>
                <w:rFonts w:hint="eastAsia" w:ascii="宋体" w:hAnsi="宋体" w:eastAsia="宋体" w:cs="宋体"/>
                <w:color w:val="auto"/>
                <w:sz w:val="21"/>
                <w:szCs w:val="21"/>
                <w:highlight w:val="none"/>
                <w:lang w:eastAsia="zh-CN"/>
              </w:rPr>
              <w:t>；</w:t>
            </w:r>
          </w:p>
          <w:p w14:paraId="2A7DAB0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10.2</w:t>
            </w:r>
            <w:r>
              <w:rPr>
                <w:rFonts w:hint="eastAsia" w:ascii="宋体" w:hAnsi="宋体" w:eastAsia="宋体" w:cs="宋体"/>
                <w:color w:val="auto"/>
                <w:sz w:val="21"/>
                <w:szCs w:val="21"/>
                <w:highlight w:val="none"/>
              </w:rPr>
              <w:t>配与UPS同等功率的隔离变压器一套、与UPS相匹配的消声器一套；</w:t>
            </w:r>
          </w:p>
          <w:p w14:paraId="2585D08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控制终端配置不低于：</w:t>
            </w:r>
            <w:r>
              <w:rPr>
                <w:rFonts w:hint="eastAsia" w:ascii="宋体" w:hAnsi="宋体" w:eastAsia="宋体" w:cs="宋体"/>
                <w:color w:val="auto"/>
                <w:sz w:val="21"/>
                <w:szCs w:val="21"/>
                <w:highlight w:val="none"/>
                <w:lang w:val="en-US" w:eastAsia="zh-CN"/>
              </w:rPr>
              <w:t>5核</w:t>
            </w:r>
            <w:r>
              <w:rPr>
                <w:rFonts w:hint="eastAsia" w:ascii="宋体" w:hAnsi="宋体" w:eastAsia="宋体" w:cs="宋体"/>
                <w:color w:val="auto"/>
                <w:sz w:val="21"/>
                <w:szCs w:val="21"/>
                <w:highlight w:val="none"/>
              </w:rPr>
              <w:t>；内存</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16G，内存类型 DDR4； 硬盘 1TB，2G 独显；显示器: </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21.5 英寸 IPS ；配套输出设备配置</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分辨率 1200×1200dpi；</w:t>
            </w:r>
          </w:p>
          <w:p w14:paraId="23F68521">
            <w:pPr>
              <w:pStyle w:val="2"/>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四、主要配置： </w:t>
            </w:r>
          </w:p>
          <w:p w14:paraId="21693C10">
            <w:pPr>
              <w:pStyle w:val="2"/>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4.1气相色谱主机，1套；</w:t>
            </w:r>
          </w:p>
          <w:p w14:paraId="5AD1F280">
            <w:pPr>
              <w:pStyle w:val="2"/>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4.2分流/不分流进样口，2套；</w:t>
            </w:r>
          </w:p>
          <w:p w14:paraId="60D54CC1">
            <w:pPr>
              <w:pStyle w:val="2"/>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4.3 液体自动进样器，1套；</w:t>
            </w:r>
          </w:p>
          <w:p w14:paraId="579409C6">
            <w:pPr>
              <w:pStyle w:val="2"/>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4.4 质谱检测器，1套（EI离子源）；</w:t>
            </w:r>
          </w:p>
          <w:p w14:paraId="4135CB35">
            <w:pPr>
              <w:pStyle w:val="2"/>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4.5 氮、氦气源，1套；</w:t>
            </w:r>
          </w:p>
          <w:p w14:paraId="642A5AF7">
            <w:pPr>
              <w:pStyle w:val="2"/>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4.6 配套毛细管色谱柱，共1根/台；</w:t>
            </w:r>
          </w:p>
          <w:p w14:paraId="71741CC0">
            <w:pPr>
              <w:pStyle w:val="2"/>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4.7 消耗品，1包/台； </w:t>
            </w:r>
          </w:p>
          <w:p w14:paraId="71C77E4A">
            <w:pPr>
              <w:pStyle w:val="2"/>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4.8 </w:t>
            </w:r>
            <w:r>
              <w:rPr>
                <w:rFonts w:hint="eastAsia" w:ascii="宋体" w:hAnsi="宋体" w:eastAsia="宋体" w:cs="宋体"/>
                <w:color w:val="auto"/>
                <w:sz w:val="21"/>
                <w:szCs w:val="21"/>
                <w:highlight w:val="none"/>
              </w:rPr>
              <w:t>控制终端</w:t>
            </w:r>
            <w:r>
              <w:rPr>
                <w:rFonts w:hint="eastAsia" w:ascii="宋体" w:hAnsi="宋体" w:eastAsia="宋体" w:cs="宋体"/>
                <w:color w:val="auto"/>
                <w:sz w:val="21"/>
                <w:szCs w:val="21"/>
                <w:highlight w:val="none"/>
                <w:lang w:val="en-US" w:eastAsia="zh-CN"/>
              </w:rPr>
              <w:t>1套/台；</w:t>
            </w:r>
          </w:p>
          <w:p w14:paraId="452750B5">
            <w:pPr>
              <w:pStyle w:val="2"/>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4.9 原厂色谱中文工作站软件1套（含NIST 质谱谱库）/台；</w:t>
            </w:r>
          </w:p>
          <w:p w14:paraId="6232635E">
            <w:pPr>
              <w:pStyle w:val="2"/>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4.10 前级真空泵，1套；（抽速≥2.5 m3/h）</w:t>
            </w:r>
          </w:p>
          <w:p w14:paraId="41EDEFB2">
            <w:pPr>
              <w:pStyle w:val="2"/>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4.11 配套 UPS ，1套；</w:t>
            </w:r>
          </w:p>
          <w:p w14:paraId="37B0E808">
            <w:pPr>
              <w:pStyle w:val="2"/>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4.12 进样针10微升5根，进样针1微升5根，超惰性分流衬管2盒（每盒不少于4个），超惰性不分流衬管2盒（每盒不少于4个），EI源双灯丝两套（除原配以外），气体过滤器1套（除原配以外），调谐液1套（除原配以外），泵油不少于3L。</w:t>
            </w:r>
          </w:p>
          <w:p w14:paraId="4BCBC8AB">
            <w:pPr>
              <w:pStyle w:val="2"/>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4.13 气源氢气、氮气、空气减压阀个一个,气瓶柜1个；</w:t>
            </w:r>
          </w:p>
          <w:p w14:paraId="7A9F9556">
            <w:pPr>
              <w:pStyle w:val="2"/>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五、备品备件：维修工具包两套（GC、MS各一套）。</w:t>
            </w:r>
          </w:p>
          <w:p w14:paraId="0529E0E7">
            <w:pPr>
              <w:pStyle w:val="2"/>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六、本设备主要是要配套采购人现有的热托福TD100-xr使用，设备接入原设备产生的对接费、软件费等以及原有质谱管路恢复运行的费用包含在本项目投标报价中</w:t>
            </w:r>
            <w:r>
              <w:rPr>
                <w:rFonts w:hint="eastAsia" w:ascii="宋体" w:hAnsi="宋体" w:eastAsia="宋体" w:cs="宋体"/>
                <w:b/>
                <w:bCs/>
                <w:color w:val="auto"/>
                <w:sz w:val="21"/>
                <w:szCs w:val="21"/>
                <w:highlight w:val="none"/>
                <w:lang w:val="en-US" w:eastAsia="zh-CN"/>
              </w:rPr>
              <w:t>（投标文件中提供书面承诺，格式自拟）</w:t>
            </w:r>
            <w:r>
              <w:rPr>
                <w:rFonts w:hint="eastAsia" w:ascii="宋体" w:hAnsi="宋体" w:eastAsia="宋体" w:cs="宋体"/>
                <w:color w:val="auto"/>
                <w:sz w:val="21"/>
                <w:szCs w:val="21"/>
                <w:highlight w:val="none"/>
                <w:lang w:val="en-US" w:eastAsia="zh-CN"/>
              </w:rPr>
              <w:t>。</w:t>
            </w:r>
          </w:p>
        </w:tc>
        <w:tc>
          <w:tcPr>
            <w:tcW w:w="633" w:type="pct"/>
            <w:shd w:val="clear" w:color="auto" w:fill="auto"/>
            <w:vAlign w:val="center"/>
          </w:tcPr>
          <w:p w14:paraId="780BE4A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1台/套</w:t>
            </w:r>
          </w:p>
        </w:tc>
        <w:tc>
          <w:tcPr>
            <w:tcW w:w="475" w:type="pct"/>
            <w:shd w:val="clear" w:color="auto" w:fill="auto"/>
            <w:vAlign w:val="center"/>
          </w:tcPr>
          <w:p w14:paraId="5AD1DCA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工业</w:t>
            </w:r>
          </w:p>
        </w:tc>
      </w:tr>
      <w:tr w14:paraId="398C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vAlign w:val="center"/>
          </w:tcPr>
          <w:p w14:paraId="0A22A185">
            <w:pPr>
              <w:keepNext w:val="0"/>
              <w:keepLines w:val="0"/>
              <w:pageBreakBefore w:val="0"/>
              <w:numPr>
                <w:ilvl w:val="0"/>
                <w:numId w:val="2"/>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val="0"/>
                <w:bCs w:val="0"/>
                <w:color w:val="auto"/>
                <w:sz w:val="21"/>
                <w:szCs w:val="21"/>
                <w:highlight w:val="none"/>
              </w:rPr>
            </w:pPr>
          </w:p>
        </w:tc>
        <w:tc>
          <w:tcPr>
            <w:tcW w:w="695" w:type="pct"/>
            <w:shd w:val="clear" w:color="auto" w:fill="auto"/>
            <w:vAlign w:val="center"/>
          </w:tcPr>
          <w:p w14:paraId="03DB631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液</w:t>
            </w:r>
            <w:r>
              <w:rPr>
                <w:rFonts w:hint="eastAsia" w:ascii="宋体" w:hAnsi="宋体" w:eastAsia="宋体" w:cs="宋体"/>
                <w:color w:val="auto"/>
                <w:sz w:val="21"/>
                <w:szCs w:val="21"/>
                <w:highlight w:val="none"/>
              </w:rPr>
              <w:t>相色谱荧光检测器</w:t>
            </w:r>
          </w:p>
        </w:tc>
        <w:tc>
          <w:tcPr>
            <w:tcW w:w="2905" w:type="pct"/>
            <w:vAlign w:val="center"/>
          </w:tcPr>
          <w:p w14:paraId="087C4E3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主要用途：</w:t>
            </w:r>
            <w:r>
              <w:rPr>
                <w:rFonts w:hint="eastAsia" w:ascii="宋体" w:hAnsi="宋体" w:eastAsia="宋体" w:cs="宋体"/>
                <w:color w:val="auto"/>
                <w:sz w:val="21"/>
                <w:szCs w:val="21"/>
                <w:highlight w:val="none"/>
                <w:lang w:val="en-US" w:eastAsia="zh-CN"/>
              </w:rPr>
              <w:t>荧光增白剂的检测。</w:t>
            </w:r>
          </w:p>
          <w:p w14:paraId="1C436678">
            <w:pPr>
              <w:keepNext w:val="0"/>
              <w:keepLines w:val="0"/>
              <w:pageBreakBefore w:val="0"/>
              <w:widowControl/>
              <w:numPr>
                <w:ilvl w:val="0"/>
                <w:numId w:val="3"/>
              </w:numPr>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依据标准：</w:t>
            </w:r>
          </w:p>
          <w:p w14:paraId="4D7208A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符合QB/T 1952.2-2023《软体家具 弹簧软床垫》、 GB/T 27741-2018《纸和纸板 可迁移性荧光增白剂的测定》第8章中</w:t>
            </w:r>
            <w:r>
              <w:rPr>
                <w:rFonts w:hint="eastAsia" w:asciiTheme="minorEastAsia" w:hAnsiTheme="minorEastAsia" w:eastAsiaTheme="minorEastAsia" w:cstheme="minorEastAsia"/>
                <w:color w:val="auto"/>
                <w:sz w:val="21"/>
                <w:szCs w:val="21"/>
                <w:highlight w:val="none"/>
                <w:lang w:val="en-US" w:eastAsia="zh-CN"/>
              </w:rPr>
              <w:t>设备的要求</w:t>
            </w:r>
            <w:r>
              <w:rPr>
                <w:rFonts w:hint="eastAsia" w:ascii="宋体" w:hAnsi="宋体" w:eastAsia="宋体" w:cs="宋体"/>
                <w:color w:val="auto"/>
                <w:sz w:val="21"/>
                <w:szCs w:val="21"/>
                <w:highlight w:val="none"/>
                <w:lang w:val="en-US" w:eastAsia="zh-CN"/>
              </w:rPr>
              <w:t>；</w:t>
            </w:r>
          </w:p>
          <w:p w14:paraId="1F2F23C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技术指标：</w:t>
            </w:r>
          </w:p>
          <w:p w14:paraId="3BCA7AC6">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激发波长：350nm;发射波长430nm</w:t>
            </w:r>
            <w:r>
              <w:rPr>
                <w:rFonts w:hint="eastAsia" w:ascii="宋体" w:hAnsi="宋体" w:eastAsia="宋体" w:cs="宋体"/>
                <w:color w:val="auto"/>
                <w:sz w:val="21"/>
                <w:szCs w:val="21"/>
                <w:highlight w:val="none"/>
                <w:lang w:eastAsia="zh-CN"/>
              </w:rPr>
              <w:t>；</w:t>
            </w:r>
          </w:p>
          <w:p w14:paraId="63A569F8">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信号时测量的噪音：拉曼 (H2O)&gt;500；</w:t>
            </w:r>
          </w:p>
          <w:p w14:paraId="059064A5">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暗值时测量的噪音：拉曼 (H2O)&gt;3000；</w:t>
            </w:r>
          </w:p>
          <w:p w14:paraId="08CF095A">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脉冲频率：≥296Hz（针对单一信号模式）；</w:t>
            </w:r>
          </w:p>
          <w:p w14:paraId="02DA8C7D">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最大数据采集速率：≥74 Hz；</w:t>
            </w:r>
          </w:p>
          <w:p w14:paraId="29858447">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单色器范围：可设置200nm-1200nm；</w:t>
            </w:r>
          </w:p>
          <w:p w14:paraId="358BEC39">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sz w:val="21"/>
                <w:szCs w:val="21"/>
                <w:highlight w:val="none"/>
              </w:rPr>
              <w:t>波长重复性：±0.2nm；</w:t>
            </w:r>
          </w:p>
          <w:p w14:paraId="51CE32CD">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8．</w:t>
            </w:r>
            <w:r>
              <w:rPr>
                <w:rFonts w:hint="eastAsia" w:ascii="宋体" w:hAnsi="宋体" w:eastAsia="宋体" w:cs="宋体"/>
                <w:color w:val="auto"/>
                <w:sz w:val="21"/>
                <w:szCs w:val="21"/>
                <w:highlight w:val="none"/>
              </w:rPr>
              <w:t>波长准确度：±3nm；</w:t>
            </w:r>
          </w:p>
          <w:p w14:paraId="5D7162A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四、主要配置： </w:t>
            </w:r>
          </w:p>
          <w:p w14:paraId="24187B1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 荧光检测器一台</w:t>
            </w:r>
          </w:p>
          <w:p w14:paraId="1A1F5EC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五、备品备件：</w:t>
            </w:r>
          </w:p>
          <w:p w14:paraId="5118C2F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5.1配套色谱柱：C18 250mm×4.6mm×5μm 2根，相应保护柱2套；</w:t>
            </w:r>
          </w:p>
          <w:p w14:paraId="3D4DC5A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5.2消耗品1套；样品瓶200个，过滤白头10个，PEEK手拧式接头10个。</w:t>
            </w:r>
          </w:p>
          <w:p w14:paraId="362BC669">
            <w:pPr>
              <w:keepNext w:val="0"/>
              <w:keepLines w:val="0"/>
              <w:pageBreakBefore w:val="0"/>
              <w:widowControl/>
              <w:numPr>
                <w:ilvl w:val="0"/>
                <w:numId w:val="1"/>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本设备主要是要配套采购人现有的液相色谱仪（1260 Infinity II）使用，设备接入原设备产生的对接费、软件费等费用包含在本项目投标报价中</w:t>
            </w:r>
            <w:r>
              <w:rPr>
                <w:rFonts w:hint="eastAsia" w:ascii="宋体" w:hAnsi="宋体" w:eastAsia="宋体" w:cs="宋体"/>
                <w:b/>
                <w:bCs/>
                <w:color w:val="auto"/>
                <w:sz w:val="21"/>
                <w:szCs w:val="21"/>
                <w:highlight w:val="none"/>
                <w:lang w:val="en-US" w:eastAsia="zh-CN"/>
              </w:rPr>
              <w:t>（投标文件中提供书面承诺，格式自拟）</w:t>
            </w:r>
            <w:r>
              <w:rPr>
                <w:rFonts w:hint="eastAsia" w:ascii="宋体" w:hAnsi="宋体" w:eastAsia="宋体" w:cs="宋体"/>
                <w:color w:val="auto"/>
                <w:sz w:val="21"/>
                <w:szCs w:val="21"/>
                <w:highlight w:val="none"/>
                <w:lang w:val="en-US" w:eastAsia="zh-CN"/>
              </w:rPr>
              <w:t>。</w:t>
            </w:r>
          </w:p>
        </w:tc>
        <w:tc>
          <w:tcPr>
            <w:tcW w:w="633" w:type="pct"/>
            <w:shd w:val="clear" w:color="auto" w:fill="auto"/>
            <w:vAlign w:val="center"/>
          </w:tcPr>
          <w:p w14:paraId="3FA2E82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1台/套</w:t>
            </w:r>
          </w:p>
        </w:tc>
        <w:tc>
          <w:tcPr>
            <w:tcW w:w="475" w:type="pct"/>
            <w:shd w:val="clear" w:color="auto" w:fill="auto"/>
            <w:vAlign w:val="center"/>
          </w:tcPr>
          <w:p w14:paraId="376E4FC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工业</w:t>
            </w:r>
          </w:p>
        </w:tc>
      </w:tr>
      <w:tr w14:paraId="30C5B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vAlign w:val="center"/>
          </w:tcPr>
          <w:p w14:paraId="48896640">
            <w:pPr>
              <w:keepNext w:val="0"/>
              <w:keepLines w:val="0"/>
              <w:pageBreakBefore w:val="0"/>
              <w:numPr>
                <w:ilvl w:val="0"/>
                <w:numId w:val="2"/>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val="0"/>
                <w:bCs w:val="0"/>
                <w:color w:val="auto"/>
                <w:sz w:val="21"/>
                <w:szCs w:val="21"/>
                <w:highlight w:val="none"/>
              </w:rPr>
            </w:pPr>
          </w:p>
        </w:tc>
        <w:tc>
          <w:tcPr>
            <w:tcW w:w="695" w:type="pct"/>
            <w:shd w:val="clear" w:color="auto" w:fill="auto"/>
            <w:vAlign w:val="center"/>
          </w:tcPr>
          <w:p w14:paraId="45F605E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辐射照度计</w:t>
            </w:r>
          </w:p>
        </w:tc>
        <w:tc>
          <w:tcPr>
            <w:tcW w:w="2905" w:type="pct"/>
            <w:vAlign w:val="center"/>
          </w:tcPr>
          <w:p w14:paraId="26D9339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一、</w:t>
            </w:r>
            <w:r>
              <w:rPr>
                <w:rFonts w:hint="eastAsia" w:ascii="宋体" w:hAnsi="宋体" w:eastAsia="宋体" w:cs="宋体"/>
                <w:b w:val="0"/>
                <w:bCs w:val="0"/>
                <w:color w:val="auto"/>
                <w:sz w:val="21"/>
                <w:szCs w:val="21"/>
                <w:highlight w:val="none"/>
              </w:rPr>
              <w:t>主要用途:紫外线辐射检测</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xml:space="preserve"> </w:t>
            </w:r>
          </w:p>
          <w:p w14:paraId="5F84EC3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依据标准：</w:t>
            </w:r>
            <w:r>
              <w:rPr>
                <w:rFonts w:hint="eastAsia" w:ascii="宋体" w:hAnsi="宋体" w:eastAsia="宋体" w:cs="宋体"/>
                <w:b w:val="0"/>
                <w:bCs w:val="0"/>
                <w:color w:val="auto"/>
                <w:sz w:val="21"/>
                <w:szCs w:val="21"/>
                <w:highlight w:val="none"/>
                <w:lang w:val="en-US" w:eastAsia="zh-CN"/>
              </w:rPr>
              <w:t>符合</w:t>
            </w:r>
            <w:r>
              <w:rPr>
                <w:rFonts w:hint="eastAsia" w:ascii="宋体" w:hAnsi="宋体" w:eastAsia="宋体" w:cs="宋体"/>
                <w:b w:val="0"/>
                <w:bCs w:val="0"/>
                <w:color w:val="auto"/>
                <w:sz w:val="21"/>
                <w:szCs w:val="21"/>
                <w:highlight w:val="none"/>
              </w:rPr>
              <w:t>GB/T 18204.1-2025 《公共场所卫生检验方法 第1部分_物理性指标》之15紫外线辐射（紫外线分析频谱剂量法）</w:t>
            </w:r>
            <w:r>
              <w:rPr>
                <w:rFonts w:hint="eastAsia" w:asciiTheme="minorEastAsia" w:hAnsiTheme="minorEastAsia" w:eastAsiaTheme="minorEastAsia" w:cstheme="minorEastAsia"/>
                <w:color w:val="auto"/>
                <w:sz w:val="21"/>
                <w:szCs w:val="21"/>
                <w:highlight w:val="none"/>
                <w:lang w:val="en-US" w:eastAsia="zh-CN"/>
              </w:rPr>
              <w:t>中设备的要求。</w:t>
            </w:r>
          </w:p>
          <w:p w14:paraId="09B05E2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 xml:space="preserve">技术指标： </w:t>
            </w:r>
          </w:p>
          <w:p w14:paraId="2D04000A">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波长范围：200 nm~450 nm；</w:t>
            </w:r>
          </w:p>
          <w:p w14:paraId="5522A425">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波长测量间隔：0.1 nm；</w:t>
            </w:r>
          </w:p>
          <w:p w14:paraId="130270D7">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光谱带宽≤6 nm；</w:t>
            </w:r>
          </w:p>
          <w:p w14:paraId="4B9D92A9">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波长准确度：±0.3 nm；</w:t>
            </w:r>
          </w:p>
          <w:p w14:paraId="04D61287">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波长重复性≤0.2 nm；</w:t>
            </w:r>
          </w:p>
          <w:p w14:paraId="1BA9F408">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辐射照度准确度：±（4%读数+ 1 个字）</w:t>
            </w:r>
            <w:r>
              <w:rPr>
                <w:rFonts w:hint="eastAsia" w:ascii="宋体" w:hAnsi="宋体" w:eastAsia="宋体" w:cs="宋体"/>
                <w:color w:val="auto"/>
                <w:sz w:val="21"/>
                <w:szCs w:val="21"/>
                <w:highlight w:val="none"/>
                <w:lang w:eastAsia="zh-CN"/>
              </w:rPr>
              <w:t>；</w:t>
            </w:r>
          </w:p>
          <w:p w14:paraId="3156A446">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sz w:val="21"/>
                <w:szCs w:val="21"/>
                <w:highlight w:val="none"/>
              </w:rPr>
              <w:t>测量范围：0.01 μW/cm2~2000 mW/cm2@氘灯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0.1 mW/cm2~20 mW/cm2@275 nm LED</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0.1 mW/cm2~20 mW/cm2@370 nm LED；</w:t>
            </w:r>
          </w:p>
          <w:p w14:paraId="797722E1">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8.</w:t>
            </w:r>
            <w:r>
              <w:rPr>
                <w:rFonts w:hint="eastAsia" w:ascii="宋体" w:hAnsi="宋体" w:eastAsia="宋体" w:cs="宋体"/>
                <w:color w:val="auto"/>
                <w:sz w:val="21"/>
                <w:szCs w:val="21"/>
                <w:highlight w:val="none"/>
              </w:rPr>
              <w:t>积分时间：0.1 ms～5000 ms；</w:t>
            </w:r>
          </w:p>
          <w:p w14:paraId="4CF08F4B">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9.</w:t>
            </w:r>
            <w:r>
              <w:rPr>
                <w:rFonts w:hint="eastAsia" w:ascii="宋体" w:hAnsi="宋体" w:eastAsia="宋体" w:cs="宋体"/>
                <w:color w:val="auto"/>
                <w:sz w:val="21"/>
                <w:szCs w:val="21"/>
                <w:highlight w:val="none"/>
              </w:rPr>
              <w:t>杂散光≤0.3%；</w:t>
            </w:r>
          </w:p>
          <w:p w14:paraId="495AC177">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10.</w:t>
            </w:r>
            <w:r>
              <w:rPr>
                <w:rFonts w:hint="eastAsia" w:ascii="宋体" w:hAnsi="宋体" w:eastAsia="宋体" w:cs="宋体"/>
                <w:color w:val="auto"/>
                <w:sz w:val="21"/>
                <w:szCs w:val="21"/>
                <w:highlight w:val="none"/>
              </w:rPr>
              <w:t>通讯方式：USB 、WIFI；</w:t>
            </w:r>
          </w:p>
          <w:p w14:paraId="36F4301B">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w:t>
            </w:r>
            <w:r>
              <w:rPr>
                <w:rFonts w:hint="eastAsia" w:ascii="宋体" w:hAnsi="宋体" w:eastAsia="宋体" w:cs="宋体"/>
                <w:color w:val="auto"/>
                <w:sz w:val="21"/>
                <w:szCs w:val="21"/>
                <w:highlight w:val="none"/>
              </w:rPr>
              <w:t>供电方式：可充电锂电池,充电时间&lt;3h，连续使用时间</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20h；</w:t>
            </w:r>
          </w:p>
          <w:p w14:paraId="00D3D364">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四、主要配置：主机1台。</w:t>
            </w:r>
          </w:p>
        </w:tc>
        <w:tc>
          <w:tcPr>
            <w:tcW w:w="633" w:type="pct"/>
            <w:shd w:val="clear" w:color="auto" w:fill="auto"/>
            <w:vAlign w:val="center"/>
          </w:tcPr>
          <w:p w14:paraId="6173EAD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1台/套</w:t>
            </w:r>
          </w:p>
        </w:tc>
        <w:tc>
          <w:tcPr>
            <w:tcW w:w="475" w:type="pct"/>
            <w:shd w:val="clear" w:color="auto" w:fill="auto"/>
            <w:vAlign w:val="center"/>
          </w:tcPr>
          <w:p w14:paraId="0603889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工业</w:t>
            </w:r>
          </w:p>
        </w:tc>
      </w:tr>
      <w:tr w14:paraId="4F1B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vAlign w:val="center"/>
          </w:tcPr>
          <w:p w14:paraId="6AF06BD1">
            <w:pPr>
              <w:keepNext w:val="0"/>
              <w:keepLines w:val="0"/>
              <w:pageBreakBefore w:val="0"/>
              <w:numPr>
                <w:ilvl w:val="0"/>
                <w:numId w:val="2"/>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val="0"/>
                <w:bCs w:val="0"/>
                <w:color w:val="auto"/>
                <w:sz w:val="21"/>
                <w:szCs w:val="21"/>
                <w:highlight w:val="none"/>
              </w:rPr>
            </w:pPr>
          </w:p>
        </w:tc>
        <w:tc>
          <w:tcPr>
            <w:tcW w:w="695" w:type="pct"/>
            <w:shd w:val="clear" w:color="auto" w:fill="auto"/>
            <w:vAlign w:val="center"/>
          </w:tcPr>
          <w:p w14:paraId="75817F1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尘埃粒子计数器 </w:t>
            </w:r>
          </w:p>
        </w:tc>
        <w:tc>
          <w:tcPr>
            <w:tcW w:w="2905" w:type="pct"/>
            <w:vAlign w:val="center"/>
          </w:tcPr>
          <w:p w14:paraId="61035E0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一、</w:t>
            </w:r>
            <w:r>
              <w:rPr>
                <w:rFonts w:hint="eastAsia" w:ascii="宋体" w:hAnsi="宋体" w:eastAsia="宋体" w:cs="宋体"/>
                <w:b w:val="0"/>
                <w:bCs w:val="0"/>
                <w:color w:val="auto"/>
                <w:sz w:val="21"/>
                <w:szCs w:val="21"/>
                <w:highlight w:val="none"/>
              </w:rPr>
              <w:t>主要用途：空气洁净度检测</w:t>
            </w:r>
            <w:r>
              <w:rPr>
                <w:rFonts w:hint="eastAsia" w:ascii="宋体" w:hAnsi="宋体" w:eastAsia="宋体" w:cs="宋体"/>
                <w:b w:val="0"/>
                <w:bCs w:val="0"/>
                <w:color w:val="auto"/>
                <w:sz w:val="21"/>
                <w:szCs w:val="21"/>
                <w:highlight w:val="none"/>
                <w:lang w:eastAsia="zh-CN"/>
              </w:rPr>
              <w:t>。</w:t>
            </w:r>
          </w:p>
          <w:p w14:paraId="2347B84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依据标准：</w:t>
            </w:r>
          </w:p>
          <w:p w14:paraId="1D5C597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符合</w:t>
            </w:r>
            <w:r>
              <w:rPr>
                <w:rFonts w:hint="eastAsia" w:ascii="宋体" w:hAnsi="宋体" w:eastAsia="宋体" w:cs="宋体"/>
                <w:b w:val="0"/>
                <w:bCs w:val="0"/>
                <w:color w:val="auto"/>
                <w:sz w:val="21"/>
                <w:szCs w:val="21"/>
                <w:highlight w:val="none"/>
              </w:rPr>
              <w:t>GB 50591-2010《洁净室施工及验收规范》、GB 50073-2013《洁净厂房设计规范》</w:t>
            </w:r>
            <w:r>
              <w:rPr>
                <w:rFonts w:hint="eastAsia" w:asciiTheme="minorEastAsia" w:hAnsiTheme="minorEastAsia" w:eastAsiaTheme="minorEastAsia" w:cstheme="minorEastAsia"/>
                <w:color w:val="auto"/>
                <w:sz w:val="21"/>
                <w:szCs w:val="21"/>
                <w:highlight w:val="none"/>
                <w:lang w:val="en-US" w:eastAsia="zh-CN"/>
              </w:rPr>
              <w:t>中设备的要求</w:t>
            </w:r>
            <w:r>
              <w:rPr>
                <w:rFonts w:hint="eastAsia" w:ascii="宋体" w:hAnsi="宋体" w:eastAsia="宋体" w:cs="宋体"/>
                <w:b w:val="0"/>
                <w:bCs w:val="0"/>
                <w:color w:val="auto"/>
                <w:sz w:val="21"/>
                <w:szCs w:val="21"/>
                <w:highlight w:val="none"/>
                <w:lang w:eastAsia="zh-CN"/>
              </w:rPr>
              <w:t>。</w:t>
            </w:r>
          </w:p>
          <w:p w14:paraId="041629A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技术指标：</w:t>
            </w:r>
          </w:p>
          <w:p w14:paraId="5F1C8923">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CN" w:eastAsia="zh-CN" w:bidi="ar-SA"/>
              </w:rPr>
              <w:t>1.</w:t>
            </w:r>
            <w:r>
              <w:rPr>
                <w:rFonts w:hint="eastAsia" w:ascii="宋体" w:hAnsi="宋体" w:eastAsia="宋体" w:cs="宋体"/>
                <w:color w:val="auto"/>
                <w:sz w:val="21"/>
                <w:szCs w:val="21"/>
                <w:highlight w:val="none"/>
              </w:rPr>
              <w:t>●粒径通道：0.1μm,0.15μm,0.2μm,0.25μm,0.3μm,0.5μm, 1.0μm, 5.0μm</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投标文件中</w:t>
            </w:r>
            <w:r>
              <w:rPr>
                <w:rFonts w:hint="eastAsia" w:ascii="宋体" w:hAnsi="宋体" w:eastAsia="宋体" w:cs="宋体"/>
                <w:b/>
                <w:bCs/>
                <w:color w:val="auto"/>
                <w:sz w:val="21"/>
                <w:szCs w:val="21"/>
                <w:highlight w:val="none"/>
              </w:rPr>
              <w:t>提供证明材料）；</w:t>
            </w:r>
          </w:p>
          <w:p w14:paraId="5AE5ED45">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CN" w:eastAsia="zh-CN" w:bidi="ar-SA"/>
              </w:rPr>
              <w:t>2.</w:t>
            </w:r>
            <w:r>
              <w:rPr>
                <w:rFonts w:hint="eastAsia" w:ascii="宋体" w:hAnsi="宋体" w:eastAsia="宋体" w:cs="宋体"/>
                <w:color w:val="auto"/>
                <w:sz w:val="21"/>
                <w:szCs w:val="21"/>
                <w:highlight w:val="none"/>
              </w:rPr>
              <w:t>★光源及寿命：长寿命的激光二极管，寿命＞35000小时；</w:t>
            </w:r>
          </w:p>
          <w:p w14:paraId="45104AD0">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CN" w:eastAsia="zh-CN" w:bidi="ar-SA"/>
              </w:rPr>
              <w:t>3.</w:t>
            </w:r>
            <w:r>
              <w:rPr>
                <w:rFonts w:hint="eastAsia" w:ascii="宋体" w:hAnsi="宋体" w:eastAsia="宋体" w:cs="宋体"/>
                <w:color w:val="auto"/>
                <w:sz w:val="21"/>
                <w:szCs w:val="21"/>
                <w:highlight w:val="none"/>
              </w:rPr>
              <w:t>采样流量：28.3L/min（可调）；</w:t>
            </w:r>
          </w:p>
          <w:p w14:paraId="21FF2E02">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CN" w:eastAsia="zh-CN" w:bidi="ar-SA"/>
              </w:rPr>
              <w:t>4.</w:t>
            </w:r>
            <w:r>
              <w:rPr>
                <w:rFonts w:hint="eastAsia" w:ascii="宋体" w:hAnsi="宋体" w:eastAsia="宋体" w:cs="宋体"/>
                <w:color w:val="auto"/>
                <w:sz w:val="21"/>
                <w:szCs w:val="21"/>
                <w:highlight w:val="none"/>
              </w:rPr>
              <w:t>允许最大采样浓度：1000000个/立方英尺；</w:t>
            </w:r>
          </w:p>
          <w:p w14:paraId="65A71162">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CN" w:eastAsia="zh-CN" w:bidi="ar-SA"/>
              </w:rPr>
              <w:t>5.</w:t>
            </w:r>
            <w:r>
              <w:rPr>
                <w:rFonts w:hint="eastAsia" w:ascii="宋体" w:hAnsi="宋体" w:eastAsia="宋体" w:cs="宋体"/>
                <w:color w:val="auto"/>
                <w:sz w:val="21"/>
                <w:szCs w:val="21"/>
                <w:highlight w:val="none"/>
              </w:rPr>
              <w:t>采样周期：1∽999999秒（可设定）；</w:t>
            </w:r>
          </w:p>
          <w:p w14:paraId="56548525">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zh-CN" w:eastAsia="zh-CN" w:bidi="ar-SA"/>
              </w:rPr>
              <w:t>6.</w:t>
            </w:r>
            <w:r>
              <w:rPr>
                <w:rFonts w:hint="eastAsia" w:ascii="宋体" w:hAnsi="宋体" w:eastAsia="宋体" w:cs="宋体"/>
                <w:color w:val="auto"/>
                <w:sz w:val="21"/>
                <w:szCs w:val="21"/>
                <w:highlight w:val="none"/>
              </w:rPr>
              <w:t>采样延时：0∽</w:t>
            </w:r>
            <w:r>
              <w:rPr>
                <w:rFonts w:hint="eastAsia" w:ascii="宋体" w:hAnsi="宋体" w:eastAsia="宋体" w:cs="宋体"/>
                <w:color w:val="auto"/>
                <w:sz w:val="21"/>
                <w:szCs w:val="21"/>
                <w:highlight w:val="none"/>
                <w:lang w:val="en-US" w:eastAsia="zh-CN"/>
              </w:rPr>
              <w:t>99999</w:t>
            </w:r>
            <w:r>
              <w:rPr>
                <w:rFonts w:hint="eastAsia" w:ascii="宋体" w:hAnsi="宋体" w:eastAsia="宋体" w:cs="宋体"/>
                <w:color w:val="auto"/>
                <w:sz w:val="21"/>
                <w:szCs w:val="21"/>
                <w:highlight w:val="none"/>
              </w:rPr>
              <w:t>秒（可设定）；</w:t>
            </w:r>
          </w:p>
          <w:p w14:paraId="5A40F2F7">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zh-CN" w:eastAsia="zh-CN" w:bidi="ar-SA"/>
              </w:rPr>
              <w:t>7.</w:t>
            </w:r>
            <w:r>
              <w:rPr>
                <w:rFonts w:hint="eastAsia" w:ascii="宋体" w:hAnsi="宋体" w:eastAsia="宋体" w:cs="宋体"/>
                <w:color w:val="auto"/>
                <w:sz w:val="21"/>
                <w:szCs w:val="21"/>
                <w:highlight w:val="none"/>
              </w:rPr>
              <w:t>采样间隔：0∽</w:t>
            </w:r>
            <w:r>
              <w:rPr>
                <w:rFonts w:hint="eastAsia" w:ascii="宋体" w:hAnsi="宋体" w:eastAsia="宋体" w:cs="宋体"/>
                <w:color w:val="auto"/>
                <w:sz w:val="21"/>
                <w:szCs w:val="21"/>
                <w:highlight w:val="none"/>
                <w:lang w:val="en-US" w:eastAsia="zh-CN"/>
              </w:rPr>
              <w:t>99999</w:t>
            </w:r>
            <w:r>
              <w:rPr>
                <w:rFonts w:hint="eastAsia" w:ascii="宋体" w:hAnsi="宋体" w:eastAsia="宋体" w:cs="宋体"/>
                <w:color w:val="auto"/>
                <w:sz w:val="21"/>
                <w:szCs w:val="21"/>
                <w:highlight w:val="none"/>
              </w:rPr>
              <w:t>秒（可设定）；</w:t>
            </w:r>
          </w:p>
          <w:p w14:paraId="3D295B58">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CN" w:eastAsia="zh-CN" w:bidi="ar-SA"/>
              </w:rPr>
              <w:t>8.</w:t>
            </w:r>
            <w:r>
              <w:rPr>
                <w:rFonts w:hint="eastAsia" w:ascii="宋体" w:hAnsi="宋体" w:eastAsia="宋体" w:cs="宋体"/>
                <w:color w:val="auto"/>
                <w:sz w:val="21"/>
                <w:szCs w:val="21"/>
                <w:highlight w:val="none"/>
              </w:rPr>
              <w:t>数据内存容量：＞1000,000组测量数据，可查询；</w:t>
            </w:r>
          </w:p>
          <w:p w14:paraId="746CBE6F">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CN" w:eastAsia="zh-CN" w:bidi="ar-SA"/>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加强光学架构建，稳定光学墙体，采用多级消光结构分梯度对照明光路和散射腔内的杂散光进行了拦截和消减</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投标文件中</w:t>
            </w:r>
            <w:r>
              <w:rPr>
                <w:rFonts w:hint="eastAsia" w:ascii="宋体" w:hAnsi="宋体" w:eastAsia="宋体" w:cs="宋体"/>
                <w:b/>
                <w:bCs/>
                <w:color w:val="auto"/>
                <w:sz w:val="21"/>
                <w:szCs w:val="21"/>
                <w:highlight w:val="none"/>
              </w:rPr>
              <w:t>提供</w:t>
            </w:r>
            <w:r>
              <w:rPr>
                <w:rFonts w:hint="eastAsia" w:ascii="宋体" w:hAnsi="宋体" w:eastAsia="宋体" w:cs="宋体"/>
                <w:b/>
                <w:bCs/>
                <w:color w:val="auto"/>
                <w:sz w:val="21"/>
                <w:szCs w:val="21"/>
                <w:highlight w:val="none"/>
                <w:lang w:eastAsia="zh-CN"/>
              </w:rPr>
              <w:t>设计</w:t>
            </w:r>
            <w:r>
              <w:rPr>
                <w:rFonts w:hint="eastAsia" w:ascii="宋体" w:hAnsi="宋体" w:eastAsia="宋体" w:cs="宋体"/>
                <w:b/>
                <w:bCs/>
                <w:color w:val="auto"/>
                <w:sz w:val="21"/>
                <w:szCs w:val="21"/>
                <w:highlight w:val="none"/>
                <w:lang w:val="en-US" w:eastAsia="zh-CN"/>
              </w:rPr>
              <w:t>说明</w:t>
            </w:r>
            <w:r>
              <w:rPr>
                <w:rFonts w:hint="eastAsia" w:ascii="宋体" w:hAnsi="宋体" w:eastAsia="宋体" w:cs="宋体"/>
                <w:b/>
                <w:bCs/>
                <w:color w:val="auto"/>
                <w:sz w:val="21"/>
                <w:szCs w:val="21"/>
                <w:highlight w:val="none"/>
              </w:rPr>
              <w:t>材料</w:t>
            </w:r>
            <w:r>
              <w:rPr>
                <w:rFonts w:hint="eastAsia" w:ascii="宋体" w:hAnsi="宋体" w:eastAsia="宋体" w:cs="宋体"/>
                <w:b/>
                <w:bCs/>
                <w:color w:val="auto"/>
                <w:sz w:val="21"/>
                <w:szCs w:val="21"/>
                <w:highlight w:val="none"/>
                <w:lang w:val="en-US" w:eastAsia="zh-CN"/>
              </w:rPr>
              <w:t>佐证</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w:t>
            </w:r>
          </w:p>
          <w:p w14:paraId="75B2D62A">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CN" w:eastAsia="zh-CN" w:bidi="ar-SA"/>
              </w:rPr>
              <w:t>10.</w:t>
            </w:r>
            <w:r>
              <w:rPr>
                <w:rFonts w:hint="eastAsia" w:ascii="宋体" w:hAnsi="宋体" w:eastAsia="宋体" w:cs="宋体"/>
                <w:color w:val="auto"/>
                <w:sz w:val="21"/>
                <w:szCs w:val="21"/>
                <w:highlight w:val="none"/>
              </w:rPr>
              <w:t>电池仓</w:t>
            </w:r>
            <w:r>
              <w:rPr>
                <w:rFonts w:hint="eastAsia" w:ascii="宋体" w:hAnsi="宋体" w:eastAsia="宋体" w:cs="宋体"/>
                <w:color w:val="auto"/>
                <w:sz w:val="21"/>
                <w:szCs w:val="21"/>
                <w:highlight w:val="none"/>
                <w:lang w:val="en-US" w:eastAsia="zh-CN"/>
              </w:rPr>
              <w:t>至少</w:t>
            </w:r>
            <w:r>
              <w:rPr>
                <w:rFonts w:hint="eastAsia" w:ascii="宋体" w:hAnsi="宋体" w:eastAsia="宋体" w:cs="宋体"/>
                <w:color w:val="auto"/>
                <w:sz w:val="21"/>
                <w:szCs w:val="21"/>
                <w:highlight w:val="none"/>
              </w:rPr>
              <w:t>含2块电池。电池支持热拔插，可以在开机状下取下一块电池进行外置充电；</w:t>
            </w:r>
          </w:p>
          <w:p w14:paraId="2F026A05">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CN" w:eastAsia="zh-CN" w:bidi="ar-SA"/>
              </w:rPr>
              <w:t>11.</w:t>
            </w:r>
            <w:r>
              <w:rPr>
                <w:rFonts w:hint="eastAsia" w:ascii="宋体" w:hAnsi="宋体" w:eastAsia="宋体" w:cs="宋体"/>
                <w:color w:val="auto"/>
                <w:sz w:val="21"/>
                <w:szCs w:val="21"/>
                <w:highlight w:val="none"/>
              </w:rPr>
              <w:t>屏幕显示：彩色</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8寸触摸屏；</w:t>
            </w:r>
          </w:p>
          <w:p w14:paraId="279011D5">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CN" w:eastAsia="zh-CN" w:bidi="ar-SA"/>
              </w:rPr>
              <w:t>12.</w:t>
            </w:r>
            <w:r>
              <w:rPr>
                <w:rFonts w:hint="eastAsia" w:ascii="宋体" w:hAnsi="宋体" w:eastAsia="宋体" w:cs="宋体"/>
                <w:color w:val="auto"/>
                <w:sz w:val="21"/>
                <w:szCs w:val="21"/>
                <w:highlight w:val="none"/>
              </w:rPr>
              <w:t>材质：316L/EP不锈钢；</w:t>
            </w:r>
          </w:p>
          <w:p w14:paraId="04A69D6D">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CN" w:eastAsia="zh-CN" w:bidi="ar-SA"/>
              </w:rPr>
              <w:t>13.</w:t>
            </w:r>
            <w:r>
              <w:rPr>
                <w:rFonts w:hint="eastAsia" w:ascii="宋体" w:hAnsi="宋体" w:eastAsia="宋体" w:cs="宋体"/>
                <w:color w:val="auto"/>
                <w:sz w:val="21"/>
                <w:szCs w:val="21"/>
                <w:highlight w:val="none"/>
              </w:rPr>
              <w:t>打印方式：内置式热敏打印机；</w:t>
            </w:r>
          </w:p>
          <w:p w14:paraId="5E07DA7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主要配置：主机</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台。</w:t>
            </w:r>
          </w:p>
          <w:p w14:paraId="752DEA4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备品备件：标配电池</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套。</w:t>
            </w:r>
          </w:p>
        </w:tc>
        <w:tc>
          <w:tcPr>
            <w:tcW w:w="633" w:type="pct"/>
            <w:shd w:val="clear" w:color="auto" w:fill="auto"/>
            <w:vAlign w:val="center"/>
          </w:tcPr>
          <w:p w14:paraId="5B18D14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1台/套</w:t>
            </w:r>
          </w:p>
        </w:tc>
        <w:tc>
          <w:tcPr>
            <w:tcW w:w="475" w:type="pct"/>
            <w:shd w:val="clear" w:color="auto" w:fill="auto"/>
            <w:vAlign w:val="center"/>
          </w:tcPr>
          <w:p w14:paraId="3501E99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工业</w:t>
            </w:r>
          </w:p>
        </w:tc>
      </w:tr>
      <w:tr w14:paraId="4BE4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vAlign w:val="center"/>
          </w:tcPr>
          <w:p w14:paraId="317FD6DD">
            <w:pPr>
              <w:keepNext w:val="0"/>
              <w:keepLines w:val="0"/>
              <w:pageBreakBefore w:val="0"/>
              <w:numPr>
                <w:ilvl w:val="0"/>
                <w:numId w:val="2"/>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val="0"/>
                <w:bCs w:val="0"/>
                <w:color w:val="auto"/>
                <w:sz w:val="21"/>
                <w:szCs w:val="21"/>
                <w:highlight w:val="none"/>
              </w:rPr>
            </w:pPr>
          </w:p>
        </w:tc>
        <w:tc>
          <w:tcPr>
            <w:tcW w:w="695" w:type="pct"/>
            <w:shd w:val="clear" w:color="auto" w:fill="auto"/>
            <w:vAlign w:val="center"/>
          </w:tcPr>
          <w:p w14:paraId="041A258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风速仪</w:t>
            </w:r>
          </w:p>
        </w:tc>
        <w:tc>
          <w:tcPr>
            <w:tcW w:w="2905" w:type="pct"/>
            <w:vAlign w:val="center"/>
          </w:tcPr>
          <w:p w14:paraId="4B37D10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一、</w:t>
            </w:r>
            <w:r>
              <w:rPr>
                <w:rFonts w:hint="eastAsia" w:ascii="宋体" w:hAnsi="宋体" w:eastAsia="宋体" w:cs="宋体"/>
                <w:b w:val="0"/>
                <w:bCs w:val="0"/>
                <w:color w:val="auto"/>
                <w:sz w:val="21"/>
                <w:szCs w:val="21"/>
                <w:highlight w:val="none"/>
              </w:rPr>
              <w:t>主要用途：微生物洁净室、洁净厂房风速的测定。</w:t>
            </w:r>
          </w:p>
          <w:p w14:paraId="156F950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依据标准：</w:t>
            </w:r>
          </w:p>
          <w:p w14:paraId="2B53D5E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符合</w:t>
            </w:r>
            <w:r>
              <w:rPr>
                <w:rFonts w:hint="eastAsia" w:ascii="宋体" w:hAnsi="宋体" w:eastAsia="宋体" w:cs="宋体"/>
                <w:b w:val="0"/>
                <w:bCs w:val="0"/>
                <w:color w:val="auto"/>
                <w:sz w:val="21"/>
                <w:szCs w:val="21"/>
                <w:highlight w:val="none"/>
              </w:rPr>
              <w:t>GB 50591-2010《洁净室施工及验收规范》、GB 50073-2013《洁净厂房设计规范》</w:t>
            </w:r>
            <w:r>
              <w:rPr>
                <w:rFonts w:hint="eastAsia" w:ascii="宋体" w:hAnsi="宋体" w:eastAsia="宋体" w:cs="宋体"/>
                <w:b w:val="0"/>
                <w:bCs w:val="0"/>
                <w:color w:val="auto"/>
                <w:sz w:val="21"/>
                <w:szCs w:val="21"/>
                <w:highlight w:val="none"/>
                <w:lang w:val="en-US" w:eastAsia="zh-CN"/>
              </w:rPr>
              <w:t>中设备的要求</w:t>
            </w:r>
            <w:r>
              <w:rPr>
                <w:rFonts w:hint="eastAsia" w:ascii="宋体" w:hAnsi="宋体" w:eastAsia="宋体" w:cs="宋体"/>
                <w:b w:val="0"/>
                <w:bCs w:val="0"/>
                <w:color w:val="auto"/>
                <w:sz w:val="21"/>
                <w:szCs w:val="21"/>
                <w:highlight w:val="none"/>
              </w:rPr>
              <w:t>。</w:t>
            </w:r>
          </w:p>
          <w:p w14:paraId="3663921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技术指标：</w:t>
            </w:r>
          </w:p>
          <w:p w14:paraId="32176048">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测量范围：不少于0～20m/s；</w:t>
            </w:r>
          </w:p>
          <w:p w14:paraId="762BD98C">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测量精度：≤±4%；</w:t>
            </w:r>
          </w:p>
          <w:p w14:paraId="50CCEAB5">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分辨率：≤0.02m/s ；</w:t>
            </w:r>
          </w:p>
          <w:p w14:paraId="4B938CAF">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风速探杆：≥100cm</w:t>
            </w:r>
            <w:r>
              <w:rPr>
                <w:rFonts w:hint="eastAsia" w:ascii="宋体" w:hAnsi="宋体" w:eastAsia="宋体" w:cs="宋体"/>
                <w:color w:val="auto"/>
                <w:sz w:val="21"/>
                <w:szCs w:val="21"/>
                <w:highlight w:val="none"/>
                <w:lang w:eastAsia="zh-CN"/>
              </w:rPr>
              <w:t>。</w:t>
            </w:r>
          </w:p>
          <w:p w14:paraId="7D9971F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四、主要配置：主机1台。</w:t>
            </w:r>
            <w:r>
              <w:rPr>
                <w:rFonts w:hint="eastAsia" w:ascii="宋体" w:hAnsi="宋体" w:eastAsia="宋体" w:cs="宋体"/>
                <w:b w:val="0"/>
                <w:bCs w:val="0"/>
                <w:color w:val="auto"/>
                <w:sz w:val="21"/>
                <w:szCs w:val="21"/>
                <w:highlight w:val="none"/>
              </w:rPr>
              <w:t xml:space="preserve"> </w:t>
            </w:r>
          </w:p>
        </w:tc>
        <w:tc>
          <w:tcPr>
            <w:tcW w:w="633" w:type="pct"/>
            <w:shd w:val="clear" w:color="auto" w:fill="auto"/>
            <w:vAlign w:val="center"/>
          </w:tcPr>
          <w:p w14:paraId="7AEEACE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台/套</w:t>
            </w:r>
          </w:p>
        </w:tc>
        <w:tc>
          <w:tcPr>
            <w:tcW w:w="475" w:type="pct"/>
            <w:shd w:val="clear" w:color="auto" w:fill="auto"/>
            <w:vAlign w:val="center"/>
          </w:tcPr>
          <w:p w14:paraId="3229B10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工业</w:t>
            </w:r>
          </w:p>
        </w:tc>
      </w:tr>
      <w:tr w14:paraId="18D2D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vAlign w:val="center"/>
          </w:tcPr>
          <w:p w14:paraId="7CDD2A08">
            <w:pPr>
              <w:keepNext w:val="0"/>
              <w:keepLines w:val="0"/>
              <w:pageBreakBefore w:val="0"/>
              <w:numPr>
                <w:ilvl w:val="0"/>
                <w:numId w:val="2"/>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val="0"/>
                <w:bCs w:val="0"/>
                <w:color w:val="auto"/>
                <w:sz w:val="21"/>
                <w:szCs w:val="21"/>
                <w:highlight w:val="none"/>
              </w:rPr>
            </w:pPr>
          </w:p>
        </w:tc>
        <w:tc>
          <w:tcPr>
            <w:tcW w:w="695" w:type="pct"/>
            <w:shd w:val="clear" w:color="auto" w:fill="auto"/>
            <w:vAlign w:val="center"/>
          </w:tcPr>
          <w:p w14:paraId="4217BDA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压差计 </w:t>
            </w:r>
            <w:r>
              <w:rPr>
                <w:rFonts w:hint="eastAsia" w:ascii="宋体" w:hAnsi="宋体" w:eastAsia="宋体" w:cs="宋体"/>
                <w:color w:val="auto"/>
                <w:sz w:val="21"/>
                <w:szCs w:val="21"/>
                <w:highlight w:val="none"/>
                <w:lang w:val="en-US" w:eastAsia="zh-CN"/>
              </w:rPr>
              <w:t xml:space="preserve"> </w:t>
            </w:r>
          </w:p>
        </w:tc>
        <w:tc>
          <w:tcPr>
            <w:tcW w:w="2905" w:type="pct"/>
            <w:vAlign w:val="center"/>
          </w:tcPr>
          <w:p w14:paraId="33B325D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一、</w:t>
            </w:r>
            <w:r>
              <w:rPr>
                <w:rFonts w:hint="eastAsia" w:ascii="宋体" w:hAnsi="宋体" w:eastAsia="宋体" w:cs="宋体"/>
                <w:b w:val="0"/>
                <w:bCs w:val="0"/>
                <w:color w:val="auto"/>
                <w:sz w:val="21"/>
                <w:szCs w:val="21"/>
                <w:highlight w:val="none"/>
              </w:rPr>
              <w:t>主要用途：压差的测定;</w:t>
            </w:r>
          </w:p>
          <w:p w14:paraId="1ABE0F3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依据标准：</w:t>
            </w:r>
          </w:p>
          <w:p w14:paraId="41E73DC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符合</w:t>
            </w:r>
            <w:r>
              <w:rPr>
                <w:rFonts w:hint="eastAsia" w:ascii="宋体" w:hAnsi="宋体" w:eastAsia="宋体" w:cs="宋体"/>
                <w:b w:val="0"/>
                <w:bCs w:val="0"/>
                <w:color w:val="auto"/>
                <w:sz w:val="21"/>
                <w:szCs w:val="21"/>
                <w:highlight w:val="none"/>
              </w:rPr>
              <w:t xml:space="preserve"> GB 50591-2010《洁净室施工及验收规范》、GB 50073-2013《洁净厂房设计规范》</w:t>
            </w:r>
            <w:r>
              <w:rPr>
                <w:rFonts w:hint="eastAsia" w:ascii="宋体" w:hAnsi="宋体" w:eastAsia="宋体" w:cs="宋体"/>
                <w:b w:val="0"/>
                <w:bCs w:val="0"/>
                <w:color w:val="auto"/>
                <w:sz w:val="21"/>
                <w:szCs w:val="21"/>
                <w:highlight w:val="none"/>
                <w:lang w:val="en-US" w:eastAsia="zh-CN"/>
              </w:rPr>
              <w:t>中设备的要求</w:t>
            </w:r>
            <w:r>
              <w:rPr>
                <w:rFonts w:hint="eastAsia" w:ascii="宋体" w:hAnsi="宋体" w:eastAsia="宋体" w:cs="宋体"/>
                <w:b w:val="0"/>
                <w:bCs w:val="0"/>
                <w:color w:val="auto"/>
                <w:sz w:val="21"/>
                <w:szCs w:val="21"/>
                <w:highlight w:val="none"/>
              </w:rPr>
              <w:t>。</w:t>
            </w:r>
          </w:p>
          <w:p w14:paraId="017EED4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 xml:space="preserve">技术指标： </w:t>
            </w:r>
          </w:p>
          <w:p w14:paraId="0F1085D0">
            <w:pPr>
              <w:keepNext w:val="0"/>
              <w:keepLines w:val="0"/>
              <w:pageBreakBefore w:val="0"/>
              <w:numPr>
                <w:ilvl w:val="0"/>
                <w:numId w:val="4"/>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显示屏：带背光液晶显示屏；</w:t>
            </w:r>
          </w:p>
          <w:p w14:paraId="4B67E54A">
            <w:pPr>
              <w:keepNext w:val="0"/>
              <w:keepLines w:val="0"/>
              <w:pageBreakBefore w:val="0"/>
              <w:numPr>
                <w:ilvl w:val="0"/>
                <w:numId w:val="4"/>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压力范围：不少于0～100Pa；</w:t>
            </w:r>
          </w:p>
          <w:p w14:paraId="5B44E61C">
            <w:pPr>
              <w:keepNext w:val="0"/>
              <w:keepLines w:val="0"/>
              <w:pageBreakBefore w:val="0"/>
              <w:numPr>
                <w:ilvl w:val="0"/>
                <w:numId w:val="4"/>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灵敏度：≤1.0Pa；</w:t>
            </w:r>
          </w:p>
          <w:p w14:paraId="75E4B48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四、主要配置：主机2台。</w:t>
            </w:r>
          </w:p>
          <w:p w14:paraId="076F532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五、备品备件：标配电池1块/台。</w:t>
            </w:r>
          </w:p>
        </w:tc>
        <w:tc>
          <w:tcPr>
            <w:tcW w:w="633" w:type="pct"/>
            <w:shd w:val="clear" w:color="auto" w:fill="auto"/>
            <w:vAlign w:val="center"/>
          </w:tcPr>
          <w:p w14:paraId="5A95A02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台/套</w:t>
            </w:r>
          </w:p>
        </w:tc>
        <w:tc>
          <w:tcPr>
            <w:tcW w:w="475" w:type="pct"/>
            <w:shd w:val="clear" w:color="auto" w:fill="auto"/>
            <w:vAlign w:val="center"/>
          </w:tcPr>
          <w:p w14:paraId="3F36FE0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工业</w:t>
            </w:r>
          </w:p>
        </w:tc>
      </w:tr>
      <w:tr w14:paraId="5500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vAlign w:val="center"/>
          </w:tcPr>
          <w:p w14:paraId="7512CB8B">
            <w:pPr>
              <w:keepNext w:val="0"/>
              <w:keepLines w:val="0"/>
              <w:pageBreakBefore w:val="0"/>
              <w:numPr>
                <w:ilvl w:val="0"/>
                <w:numId w:val="2"/>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val="0"/>
                <w:bCs w:val="0"/>
                <w:color w:val="auto"/>
                <w:sz w:val="21"/>
                <w:szCs w:val="21"/>
                <w:highlight w:val="none"/>
              </w:rPr>
            </w:pPr>
          </w:p>
        </w:tc>
        <w:tc>
          <w:tcPr>
            <w:tcW w:w="695" w:type="pct"/>
            <w:shd w:val="clear" w:color="auto" w:fill="auto"/>
            <w:vAlign w:val="center"/>
          </w:tcPr>
          <w:p w14:paraId="389D4DC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照度计</w:t>
            </w:r>
          </w:p>
        </w:tc>
        <w:tc>
          <w:tcPr>
            <w:tcW w:w="2905" w:type="pct"/>
            <w:vAlign w:val="center"/>
          </w:tcPr>
          <w:p w14:paraId="7DC0FDA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一、</w:t>
            </w:r>
            <w:r>
              <w:rPr>
                <w:rFonts w:hint="eastAsia" w:ascii="宋体" w:hAnsi="宋体" w:eastAsia="宋体" w:cs="宋体"/>
                <w:b w:val="0"/>
                <w:bCs w:val="0"/>
                <w:color w:val="auto"/>
                <w:sz w:val="21"/>
                <w:szCs w:val="21"/>
                <w:highlight w:val="none"/>
              </w:rPr>
              <w:t>主要用途：微生物洁净室、中小学校教室采光、洁净厂房照度的测定。</w:t>
            </w:r>
          </w:p>
          <w:p w14:paraId="32779CD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依据标准：</w:t>
            </w:r>
            <w:r>
              <w:rPr>
                <w:rFonts w:hint="eastAsia" w:ascii="宋体" w:hAnsi="宋体" w:eastAsia="宋体" w:cs="宋体"/>
                <w:b w:val="0"/>
                <w:bCs w:val="0"/>
                <w:color w:val="auto"/>
                <w:sz w:val="21"/>
                <w:szCs w:val="21"/>
                <w:highlight w:val="none"/>
                <w:lang w:val="en-US" w:eastAsia="zh-CN"/>
              </w:rPr>
              <w:t>符合</w:t>
            </w:r>
            <w:r>
              <w:rPr>
                <w:rFonts w:hint="eastAsia" w:ascii="宋体" w:hAnsi="宋体" w:eastAsia="宋体" w:cs="宋体"/>
                <w:b w:val="0"/>
                <w:bCs w:val="0"/>
                <w:color w:val="auto"/>
                <w:sz w:val="21"/>
                <w:szCs w:val="21"/>
                <w:highlight w:val="none"/>
              </w:rPr>
              <w:t>GB 7793-2025 《中小学校教室采光和照明卫生标准》  GB 50591-2010《洁净室施工及验收规范》、GB 50073-2013《洁净厂房设计规范》</w:t>
            </w:r>
            <w:r>
              <w:rPr>
                <w:rFonts w:hint="eastAsia" w:asciiTheme="minorEastAsia" w:hAnsiTheme="minorEastAsia" w:eastAsiaTheme="minorEastAsia" w:cstheme="minorEastAsia"/>
                <w:color w:val="auto"/>
                <w:sz w:val="21"/>
                <w:szCs w:val="21"/>
                <w:highlight w:val="none"/>
                <w:lang w:val="en-US" w:eastAsia="zh-CN"/>
              </w:rPr>
              <w:t>中设备的要求</w:t>
            </w:r>
            <w:r>
              <w:rPr>
                <w:rFonts w:hint="eastAsia" w:ascii="宋体" w:hAnsi="宋体" w:eastAsia="宋体" w:cs="宋体"/>
                <w:b w:val="0"/>
                <w:bCs w:val="0"/>
                <w:color w:val="auto"/>
                <w:sz w:val="21"/>
                <w:szCs w:val="21"/>
                <w:highlight w:val="none"/>
              </w:rPr>
              <w:t>。</w:t>
            </w:r>
          </w:p>
          <w:p w14:paraId="3E3305F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 xml:space="preserve">技术指标： </w:t>
            </w:r>
          </w:p>
          <w:p w14:paraId="0C0C31C6">
            <w:pPr>
              <w:keepNext w:val="0"/>
              <w:keepLines w:val="0"/>
              <w:pageBreakBefore w:val="0"/>
              <w:numPr>
                <w:ilvl w:val="0"/>
                <w:numId w:val="5"/>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探头原理：光二极管（附滤光镜片）；</w:t>
            </w:r>
          </w:p>
          <w:p w14:paraId="6B1876DD">
            <w:pPr>
              <w:keepNext w:val="0"/>
              <w:keepLines w:val="0"/>
              <w:pageBreakBefore w:val="0"/>
              <w:numPr>
                <w:ilvl w:val="0"/>
                <w:numId w:val="5"/>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范围：1~ 50000LUX  ；</w:t>
            </w:r>
          </w:p>
          <w:p w14:paraId="415C5AD1">
            <w:pPr>
              <w:keepNext w:val="0"/>
              <w:keepLines w:val="0"/>
              <w:pageBreakBefore w:val="0"/>
              <w:numPr>
                <w:ilvl w:val="0"/>
                <w:numId w:val="5"/>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0.1LUX；</w:t>
            </w:r>
          </w:p>
          <w:p w14:paraId="50882AD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四、</w:t>
            </w:r>
            <w:r>
              <w:rPr>
                <w:rFonts w:hint="eastAsia" w:ascii="宋体" w:hAnsi="宋体" w:eastAsia="宋体" w:cs="宋体"/>
                <w:color w:val="auto"/>
                <w:kern w:val="0"/>
                <w:sz w:val="21"/>
                <w:szCs w:val="21"/>
                <w:highlight w:val="none"/>
                <w:lang w:eastAsia="zh-CN"/>
              </w:rPr>
              <w:t>主要配置</w:t>
            </w:r>
            <w:r>
              <w:rPr>
                <w:rFonts w:hint="eastAsia" w:ascii="宋体" w:hAnsi="宋体" w:eastAsia="宋体" w:cs="宋体"/>
                <w:color w:val="auto"/>
                <w:kern w:val="0"/>
                <w:sz w:val="21"/>
                <w:szCs w:val="21"/>
                <w:highlight w:val="none"/>
              </w:rPr>
              <w:t>：主机</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台。</w:t>
            </w:r>
          </w:p>
          <w:p w14:paraId="1482060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kern w:val="0"/>
                <w:sz w:val="21"/>
                <w:szCs w:val="21"/>
                <w:highlight w:val="none"/>
                <w:lang w:val="en-US" w:eastAsia="zh-CN"/>
              </w:rPr>
              <w:t>五、</w:t>
            </w:r>
            <w:r>
              <w:rPr>
                <w:rFonts w:hint="eastAsia" w:ascii="宋体" w:hAnsi="宋体" w:eastAsia="宋体" w:cs="宋体"/>
                <w:color w:val="auto"/>
                <w:kern w:val="0"/>
                <w:sz w:val="21"/>
                <w:szCs w:val="21"/>
                <w:highlight w:val="none"/>
                <w:lang w:eastAsia="zh-CN"/>
              </w:rPr>
              <w:t>备品备件</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电池</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块</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台</w:t>
            </w:r>
            <w:r>
              <w:rPr>
                <w:rFonts w:hint="eastAsia" w:ascii="宋体" w:hAnsi="宋体" w:eastAsia="宋体" w:cs="宋体"/>
                <w:color w:val="auto"/>
                <w:sz w:val="21"/>
                <w:szCs w:val="21"/>
                <w:highlight w:val="none"/>
              </w:rPr>
              <w:t>。</w:t>
            </w:r>
          </w:p>
        </w:tc>
        <w:tc>
          <w:tcPr>
            <w:tcW w:w="633" w:type="pct"/>
            <w:shd w:val="clear" w:color="auto" w:fill="auto"/>
            <w:vAlign w:val="center"/>
          </w:tcPr>
          <w:p w14:paraId="712AB8E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台/套</w:t>
            </w:r>
          </w:p>
        </w:tc>
        <w:tc>
          <w:tcPr>
            <w:tcW w:w="475" w:type="pct"/>
            <w:shd w:val="clear" w:color="auto" w:fill="auto"/>
            <w:vAlign w:val="center"/>
          </w:tcPr>
          <w:p w14:paraId="754986F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工业</w:t>
            </w:r>
          </w:p>
        </w:tc>
      </w:tr>
      <w:tr w14:paraId="3E89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vAlign w:val="center"/>
          </w:tcPr>
          <w:p w14:paraId="5148A435">
            <w:pPr>
              <w:keepNext w:val="0"/>
              <w:keepLines w:val="0"/>
              <w:pageBreakBefore w:val="0"/>
              <w:numPr>
                <w:ilvl w:val="0"/>
                <w:numId w:val="2"/>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val="0"/>
                <w:bCs w:val="0"/>
                <w:color w:val="auto"/>
                <w:sz w:val="21"/>
                <w:szCs w:val="21"/>
                <w:highlight w:val="none"/>
              </w:rPr>
            </w:pPr>
          </w:p>
        </w:tc>
        <w:tc>
          <w:tcPr>
            <w:tcW w:w="695" w:type="pct"/>
            <w:shd w:val="clear" w:color="auto" w:fill="auto"/>
            <w:vAlign w:val="center"/>
          </w:tcPr>
          <w:p w14:paraId="53B3D05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声级计</w:t>
            </w:r>
          </w:p>
        </w:tc>
        <w:tc>
          <w:tcPr>
            <w:tcW w:w="2905" w:type="pct"/>
            <w:vAlign w:val="center"/>
          </w:tcPr>
          <w:p w14:paraId="549CC47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一、</w:t>
            </w:r>
            <w:r>
              <w:rPr>
                <w:rFonts w:hint="eastAsia" w:ascii="宋体" w:hAnsi="宋体" w:eastAsia="宋体" w:cs="宋体"/>
                <w:b w:val="0"/>
                <w:bCs w:val="0"/>
                <w:color w:val="auto"/>
                <w:sz w:val="21"/>
                <w:szCs w:val="21"/>
                <w:highlight w:val="none"/>
              </w:rPr>
              <w:t>主要用途：微生物洁净室、中小学校教室采光、洁净厂房照度的测定。</w:t>
            </w:r>
          </w:p>
          <w:p w14:paraId="11234E9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依据标准：</w:t>
            </w:r>
            <w:r>
              <w:rPr>
                <w:rFonts w:hint="eastAsia" w:ascii="宋体" w:hAnsi="宋体" w:eastAsia="宋体" w:cs="宋体"/>
                <w:b w:val="0"/>
                <w:bCs w:val="0"/>
                <w:color w:val="auto"/>
                <w:sz w:val="21"/>
                <w:szCs w:val="21"/>
                <w:highlight w:val="none"/>
                <w:lang w:val="en-US" w:eastAsia="zh-CN"/>
              </w:rPr>
              <w:t>符合</w:t>
            </w:r>
            <w:r>
              <w:rPr>
                <w:rFonts w:hint="eastAsia" w:ascii="宋体" w:hAnsi="宋体" w:eastAsia="宋体" w:cs="宋体"/>
                <w:b w:val="0"/>
                <w:bCs w:val="0"/>
                <w:color w:val="auto"/>
                <w:sz w:val="21"/>
                <w:szCs w:val="21"/>
                <w:highlight w:val="none"/>
              </w:rPr>
              <w:t>GB 7793-2025 《中小学校教室采光和照明卫生标准》 、 GB 50591-2010《洁净室施工及验收规范》、GB 50073-2013《洁净厂房设计规范》</w:t>
            </w:r>
            <w:r>
              <w:rPr>
                <w:rFonts w:hint="eastAsia" w:asciiTheme="minorEastAsia" w:hAnsiTheme="minorEastAsia" w:eastAsiaTheme="minorEastAsia" w:cstheme="minorEastAsia"/>
                <w:color w:val="auto"/>
                <w:sz w:val="21"/>
                <w:szCs w:val="21"/>
                <w:highlight w:val="none"/>
                <w:lang w:val="en-US" w:eastAsia="zh-CN"/>
              </w:rPr>
              <w:t>中设备的要求</w:t>
            </w:r>
            <w:r>
              <w:rPr>
                <w:rFonts w:hint="eastAsia" w:ascii="宋体" w:hAnsi="宋体" w:eastAsia="宋体" w:cs="宋体"/>
                <w:b w:val="0"/>
                <w:bCs w:val="0"/>
                <w:color w:val="auto"/>
                <w:sz w:val="21"/>
                <w:szCs w:val="21"/>
                <w:highlight w:val="none"/>
              </w:rPr>
              <w:t>。</w:t>
            </w:r>
          </w:p>
          <w:p w14:paraId="48FE1CD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技术指标：</w:t>
            </w:r>
          </w:p>
          <w:p w14:paraId="7B1881E8">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测量范围：30dB（A）-130dB(A), 40dB（C）-130dB(C) ，45dB（Z）-130dB(Z) ；</w:t>
            </w:r>
          </w:p>
          <w:p w14:paraId="43B7C0E2">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分辨力0.1dB；</w:t>
            </w:r>
          </w:p>
          <w:p w14:paraId="21A48977">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预置时间：手动设置，测量持续时间为 1s～99 h 59 min 59 s；</w:t>
            </w:r>
          </w:p>
          <w:p w14:paraId="483E84E7">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频率计权：A计权、C计权、Z计权；</w:t>
            </w:r>
          </w:p>
          <w:p w14:paraId="2EBCC0E0">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时间计权：F(快)、S(慢)、I(脉冲)；</w:t>
            </w:r>
          </w:p>
          <w:p w14:paraId="3441F3DD">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显示器：</w:t>
            </w:r>
            <w:r>
              <w:rPr>
                <w:rFonts w:hint="eastAsia" w:ascii="宋体" w:hAnsi="宋体" w:eastAsia="宋体" w:cs="宋体"/>
                <w:color w:val="auto"/>
                <w:sz w:val="21"/>
                <w:szCs w:val="21"/>
                <w:highlight w:val="none"/>
                <w:lang w:val="en-US" w:eastAsia="zh-CN"/>
              </w:rPr>
              <w:t>优于</w:t>
            </w:r>
            <w:r>
              <w:rPr>
                <w:rFonts w:hint="eastAsia" w:ascii="宋体" w:hAnsi="宋体" w:eastAsia="宋体" w:cs="宋体"/>
                <w:color w:val="auto"/>
                <w:sz w:val="21"/>
                <w:szCs w:val="21"/>
                <w:highlight w:val="none"/>
              </w:rPr>
              <w:t>128×128点阵式液晶显示器（LCD），分辨力0.1dB,显示 Lp、Leq、LAE、L5、L10、L50、L90、L95、Lmax、Lmin、LCpeak等参数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同时具有过载、欠量限、电池电压低落等标志；</w:t>
            </w:r>
          </w:p>
          <w:p w14:paraId="69CADC3C">
            <w:pPr>
              <w:pStyle w:val="2"/>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主要配置：主机2台。</w:t>
            </w:r>
          </w:p>
          <w:p w14:paraId="5BFAD624">
            <w:pPr>
              <w:pStyle w:val="2"/>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备品备件：</w:t>
            </w:r>
          </w:p>
          <w:p w14:paraId="4DFD10FC">
            <w:pPr>
              <w:pStyle w:val="2"/>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5.1、电池1 块/台。</w:t>
            </w:r>
          </w:p>
          <w:p w14:paraId="2AC17491">
            <w:pPr>
              <w:pStyle w:val="2"/>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5.2、多功能工具箱1个。</w:t>
            </w:r>
          </w:p>
        </w:tc>
        <w:tc>
          <w:tcPr>
            <w:tcW w:w="633" w:type="pct"/>
            <w:shd w:val="clear" w:color="auto" w:fill="auto"/>
            <w:vAlign w:val="center"/>
          </w:tcPr>
          <w:p w14:paraId="4975E0F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台/套</w:t>
            </w:r>
          </w:p>
        </w:tc>
        <w:tc>
          <w:tcPr>
            <w:tcW w:w="475" w:type="pct"/>
            <w:shd w:val="clear" w:color="auto" w:fill="auto"/>
            <w:vAlign w:val="center"/>
          </w:tcPr>
          <w:p w14:paraId="0A1FA3C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工业</w:t>
            </w:r>
          </w:p>
        </w:tc>
      </w:tr>
      <w:tr w14:paraId="03AAE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vAlign w:val="center"/>
          </w:tcPr>
          <w:p w14:paraId="60319483">
            <w:pPr>
              <w:keepNext w:val="0"/>
              <w:keepLines w:val="0"/>
              <w:pageBreakBefore w:val="0"/>
              <w:numPr>
                <w:ilvl w:val="0"/>
                <w:numId w:val="2"/>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val="0"/>
                <w:bCs w:val="0"/>
                <w:color w:val="auto"/>
                <w:sz w:val="21"/>
                <w:szCs w:val="21"/>
                <w:highlight w:val="none"/>
              </w:rPr>
            </w:pPr>
          </w:p>
        </w:tc>
        <w:tc>
          <w:tcPr>
            <w:tcW w:w="695" w:type="pct"/>
            <w:shd w:val="clear" w:color="auto" w:fill="auto"/>
            <w:vAlign w:val="center"/>
          </w:tcPr>
          <w:p w14:paraId="1E9AA95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电磁辐射仪器 </w:t>
            </w:r>
          </w:p>
        </w:tc>
        <w:tc>
          <w:tcPr>
            <w:tcW w:w="2905" w:type="pct"/>
            <w:vAlign w:val="center"/>
          </w:tcPr>
          <w:p w14:paraId="45EC5D1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一、</w:t>
            </w:r>
            <w:r>
              <w:rPr>
                <w:rFonts w:hint="eastAsia" w:ascii="宋体" w:hAnsi="宋体" w:eastAsia="宋体" w:cs="宋体"/>
                <w:b w:val="0"/>
                <w:bCs w:val="0"/>
                <w:color w:val="auto"/>
                <w:sz w:val="21"/>
                <w:szCs w:val="21"/>
                <w:highlight w:val="none"/>
              </w:rPr>
              <w:t>主要用途:电磁辐射（宽带全向场强仪法）检测。</w:t>
            </w:r>
          </w:p>
          <w:p w14:paraId="6ECE3AF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依据标准：</w:t>
            </w:r>
          </w:p>
          <w:p w14:paraId="48A999A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符合</w:t>
            </w:r>
            <w:r>
              <w:rPr>
                <w:rFonts w:hint="eastAsia" w:ascii="宋体" w:hAnsi="宋体" w:eastAsia="宋体" w:cs="宋体"/>
                <w:b w:val="0"/>
                <w:bCs w:val="0"/>
                <w:color w:val="auto"/>
                <w:sz w:val="21"/>
                <w:szCs w:val="21"/>
                <w:highlight w:val="none"/>
              </w:rPr>
              <w:t>GB/T 18204.1-2025《 公共场所卫生检验方法 第1部分_物理性指标》之14电磁辐射（宽带全向场强仪法）、HJ/T 10.2-1996 《辐射环境保护管理导则 电磁辐射监测仪器和方法》</w:t>
            </w:r>
            <w:r>
              <w:rPr>
                <w:rFonts w:hint="eastAsia" w:asciiTheme="minorEastAsia" w:hAnsiTheme="minorEastAsia" w:eastAsiaTheme="minorEastAsia" w:cstheme="minorEastAsia"/>
                <w:color w:val="auto"/>
                <w:sz w:val="21"/>
                <w:szCs w:val="21"/>
                <w:highlight w:val="none"/>
                <w:lang w:val="en-US" w:eastAsia="zh-CN"/>
              </w:rPr>
              <w:t>中设备的要求</w:t>
            </w:r>
            <w:r>
              <w:rPr>
                <w:rFonts w:hint="eastAsia" w:ascii="宋体" w:hAnsi="宋体" w:eastAsia="宋体" w:cs="宋体"/>
                <w:b w:val="0"/>
                <w:bCs w:val="0"/>
                <w:color w:val="auto"/>
                <w:sz w:val="21"/>
                <w:szCs w:val="21"/>
                <w:highlight w:val="none"/>
              </w:rPr>
              <w:t>。</w:t>
            </w:r>
          </w:p>
          <w:p w14:paraId="3240C73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技术指标：</w:t>
            </w:r>
          </w:p>
          <w:p w14:paraId="11566A8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主机技术参数：</w:t>
            </w:r>
          </w:p>
          <w:p w14:paraId="6EB6047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仪器主机频率范围满足DC～300GHz</w:t>
            </w:r>
          </w:p>
          <w:p w14:paraId="5A4DC02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射频电场探头：探头类型：三维全向，射频电场综合场强；频率范围：下限不高于100kHz，上限不低于6GHz；量程范围：下限不高于0.2V/m ，上限不低于1000V/m；具有过载保护功能。</w:t>
            </w:r>
          </w:p>
          <w:p w14:paraId="34E6397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工频电磁场探头参数：探头类型：三维全向，工频电磁场二合一，具有选频功能，频率分辨率最低为1Hz；</w:t>
            </w:r>
          </w:p>
          <w:p w14:paraId="43727CB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1.频率范围：1Hz-100kHz；</w:t>
            </w:r>
          </w:p>
          <w:p w14:paraId="7856209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2.量程范围：电场：4mV/m-100kV/m；磁场：0.3nT-40mT；</w:t>
            </w:r>
          </w:p>
          <w:p w14:paraId="1611C32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3.最大过载：电场：200kV/m；磁场：50mT；具有过载保护功能；</w:t>
            </w:r>
          </w:p>
          <w:p w14:paraId="6816C07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4.显示精度：电场：1mV/m；磁场：1nT；</w:t>
            </w:r>
          </w:p>
          <w:p w14:paraId="6D83315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5.频率响应：≤±0.5dB；</w:t>
            </w:r>
          </w:p>
          <w:p w14:paraId="071D245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6.线 性 度：≤±0.5dB；</w:t>
            </w:r>
          </w:p>
          <w:p w14:paraId="0746967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7.各向同性：≤0.5dB；</w:t>
            </w:r>
          </w:p>
          <w:p w14:paraId="42A5439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8.动态范围：＞110dB；</w:t>
            </w:r>
          </w:p>
          <w:p w14:paraId="06FF6A5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显示方式：数显。</w:t>
            </w:r>
          </w:p>
          <w:p w14:paraId="22705D77">
            <w:pPr>
              <w:keepNext w:val="0"/>
              <w:keepLines w:val="0"/>
              <w:pageBreakBefore w:val="0"/>
              <w:numPr>
                <w:ilvl w:val="0"/>
                <w:numId w:val="6"/>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连接工频电磁场探头时应支持电场和磁场同步采集，测量数据可同屏显示电场强度、磁感应强度数值及其实时变化曲线，便于现场快速测量和数据分析;</w:t>
            </w:r>
          </w:p>
          <w:p w14:paraId="596C0B1C">
            <w:pPr>
              <w:keepNext w:val="0"/>
              <w:keepLines w:val="0"/>
              <w:pageBreakBefore w:val="0"/>
              <w:numPr>
                <w:ilvl w:val="0"/>
                <w:numId w:val="6"/>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三维分量 (X-Y-Z)：实时 X 值, 实时 Y 值, 实时 Z 值，总场强值</w:t>
            </w:r>
          </w:p>
          <w:p w14:paraId="4B6FEDC4">
            <w:pPr>
              <w:keepNext w:val="0"/>
              <w:keepLines w:val="0"/>
              <w:pageBreakBefore w:val="0"/>
              <w:numPr>
                <w:ilvl w:val="0"/>
                <w:numId w:val="6"/>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数据模式：算术平均值、滑动平均值、方均根值、统计场强(E5、E50、E80、E95)；</w:t>
            </w:r>
          </w:p>
          <w:p w14:paraId="5E34D78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结果类型：平均值、最大值、最小值、实时值、X/Y/Z三轴值，测量结果支持实时值及时域曲线显示</w:t>
            </w:r>
          </w:p>
          <w:p w14:paraId="7E7DEAF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测量单位：V/m、kV/m、μW/cm2、mW/cm2、W/m2、dB（μV/m）、nT、µT、mT、T、mG、mA/m、A/m、标准计权%等，并根据监测数值大小自动切换V/m和kV/m、μT和mT；</w:t>
            </w:r>
          </w:p>
          <w:p w14:paraId="1D989E50">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（五）</w:t>
            </w:r>
            <w:r>
              <w:rPr>
                <w:rFonts w:hint="eastAsia" w:ascii="宋体" w:hAnsi="宋体" w:eastAsia="宋体" w:cs="宋体"/>
                <w:color w:val="auto"/>
                <w:sz w:val="21"/>
                <w:szCs w:val="21"/>
                <w:highlight w:val="none"/>
              </w:rPr>
              <w:t>内置温湿度检测模块，支持同步检测测试环境温度、湿度基本信息；</w:t>
            </w:r>
          </w:p>
          <w:p w14:paraId="38BA1EBC">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1.温度范围：-40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～+80</w:t>
            </w:r>
            <w:r>
              <w:rPr>
                <w:rFonts w:hint="eastAsia" w:ascii="宋体" w:hAnsi="宋体" w:eastAsia="宋体" w:cs="宋体"/>
                <w:color w:val="auto"/>
                <w:sz w:val="21"/>
                <w:szCs w:val="21"/>
                <w:highlight w:val="none"/>
                <w:lang w:val="en-US" w:eastAsia="zh-CN"/>
              </w:rPr>
              <w:t>℃</w:t>
            </w:r>
          </w:p>
          <w:p w14:paraId="406D2C1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2.精度：±0.4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 </w:t>
            </w:r>
          </w:p>
          <w:p w14:paraId="12F752E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3.分辨率：0.</w:t>
            </w:r>
            <w:r>
              <w:rPr>
                <w:rFonts w:hint="eastAsia" w:ascii="宋体" w:hAnsi="宋体" w:eastAsia="宋体" w:cs="宋体"/>
                <w:color w:val="auto"/>
                <w:sz w:val="21"/>
                <w:szCs w:val="21"/>
                <w:highlight w:val="none"/>
                <w:lang w:val="en-US" w:eastAsia="zh-CN"/>
              </w:rPr>
              <w:t>1℃</w:t>
            </w:r>
          </w:p>
          <w:p w14:paraId="7E57424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4.湿度范围：0～100% ；</w:t>
            </w:r>
          </w:p>
          <w:p w14:paraId="60E2B9C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5.精度：±3% ；</w:t>
            </w:r>
          </w:p>
          <w:p w14:paraId="681599B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6.分辨率：0.</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p>
          <w:p w14:paraId="7704B66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内置北斗定位及授时</w:t>
            </w:r>
          </w:p>
          <w:p w14:paraId="2AB90DD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测量数据：经度、纬度、时间；参照坐标系：北斗坐标系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授时精度：30µs</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位置精确性：&lt;2.5米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6DDA401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更新速率：1s；</w:t>
            </w:r>
          </w:p>
          <w:p w14:paraId="4E3F319C">
            <w:pPr>
              <w:keepNext w:val="0"/>
              <w:keepLines w:val="0"/>
              <w:pageBreakBefore w:val="0"/>
              <w:numPr>
                <w:ilvl w:val="0"/>
                <w:numId w:val="7"/>
              </w:numPr>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高频超高频微波：</w:t>
            </w:r>
          </w:p>
          <w:p w14:paraId="47BE4D70">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每个测点连续测量3次，默认测量时间15s，可手动输入时间（每次测量时间不少于15s），给出稳定状态的均方根值，取平均值；</w:t>
            </w:r>
          </w:p>
          <w:p w14:paraId="31EBFC9D">
            <w:pPr>
              <w:keepNext w:val="0"/>
              <w:keepLines w:val="0"/>
              <w:pageBreakBefore w:val="0"/>
              <w:numPr>
                <w:ilvl w:val="0"/>
                <w:numId w:val="7"/>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内置多种标准测量模式</w:t>
            </w:r>
            <w:r>
              <w:rPr>
                <w:rFonts w:hint="eastAsia" w:ascii="宋体" w:hAnsi="宋体" w:eastAsia="宋体" w:cs="宋体"/>
                <w:color w:val="auto"/>
                <w:sz w:val="21"/>
                <w:szCs w:val="21"/>
                <w:highlight w:val="none"/>
                <w:lang w:eastAsia="zh-CN"/>
              </w:rPr>
              <w:t>：</w:t>
            </w:r>
          </w:p>
          <w:p w14:paraId="69FFF3D2">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支持头、胸、腹部三个部位的可选测量功能，可自动保存各部位测量记录，符合标准对于测量高度的要求；</w:t>
            </w:r>
          </w:p>
          <w:p w14:paraId="1B6D02C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100个场所的空间采样并计算平均测量值，支持彩色柱状图展示空间平均测量点值，通过按键切换测量点位；</w:t>
            </w:r>
          </w:p>
          <w:p w14:paraId="4F77502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十</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●仪器配备数据保持按键，具有实时测量值冻结功能，保持状态下显示屏数值应持续显示并支持手动解除，设置独立物理按键实现测量单位切换功能，支持当前测量数值的单位制式转换（如μT/mT/T、V/m/kV/m等）</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 w:val="21"/>
                <w:szCs w:val="21"/>
                <w:highlight w:val="none"/>
                <w:lang w:val="en-US" w:eastAsia="zh-CN"/>
              </w:rPr>
              <w:t>投标文件中</w:t>
            </w:r>
            <w:r>
              <w:rPr>
                <w:rFonts w:hint="eastAsia" w:asciiTheme="minorEastAsia" w:hAnsiTheme="minorEastAsia" w:eastAsiaTheme="minorEastAsia" w:cstheme="minorEastAsia"/>
                <w:b/>
                <w:bCs/>
                <w:color w:val="auto"/>
                <w:sz w:val="21"/>
                <w:szCs w:val="21"/>
                <w:highlight w:val="none"/>
              </w:rPr>
              <w:t>提供设备实物图片</w:t>
            </w:r>
            <w:r>
              <w:rPr>
                <w:rFonts w:hint="eastAsia" w:asciiTheme="minorEastAsia" w:hAnsiTheme="minorEastAsia" w:eastAsiaTheme="minorEastAsia" w:cstheme="minorEastAsia"/>
                <w:b/>
                <w:bCs/>
                <w:color w:val="auto"/>
                <w:sz w:val="21"/>
                <w:szCs w:val="21"/>
                <w:highlight w:val="none"/>
                <w:lang w:val="en-US" w:eastAsia="zh-CN"/>
              </w:rPr>
              <w:t>佐证以上功能</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color w:val="auto"/>
                <w:sz w:val="21"/>
                <w:szCs w:val="21"/>
                <w:highlight w:val="none"/>
              </w:rPr>
              <w:t>；</w:t>
            </w:r>
          </w:p>
          <w:p w14:paraId="5FB9A63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十一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仪器应具有具备方位测量及水平校准功、曲线显示缩放功能，可设置快速访问按键实现数据文件调取功能，同时配置专用功能按键实现屏幕捕捉功能，支持全界面快速截图操作，截图文件自动保存至指定存储路径；</w:t>
            </w:r>
          </w:p>
          <w:p w14:paraId="0E873BF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十二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●仪器应配置可扩展存储卡槽，配置标准数据传输及存储接口，内置卫星定位模块及环境传感器，支持实时测量并记录温度、湿度、气压、海拔及地理位置信息</w:t>
            </w:r>
            <w:r>
              <w:rPr>
                <w:rFonts w:hint="eastAsia" w:ascii="宋体" w:hAnsi="宋体" w:eastAsia="宋体" w:cs="宋体"/>
                <w:b/>
                <w:bCs/>
                <w:color w:val="auto"/>
                <w:sz w:val="21"/>
                <w:szCs w:val="21"/>
                <w:highlight w:val="none"/>
              </w:rPr>
              <w:t>（提供设备实物图片</w:t>
            </w:r>
            <w:r>
              <w:rPr>
                <w:rFonts w:hint="eastAsia" w:ascii="宋体" w:hAnsi="宋体" w:eastAsia="宋体" w:cs="宋体"/>
                <w:b/>
                <w:bCs/>
                <w:color w:val="auto"/>
                <w:sz w:val="21"/>
                <w:szCs w:val="21"/>
                <w:highlight w:val="none"/>
                <w:lang w:val="en-US" w:eastAsia="zh-CN"/>
              </w:rPr>
              <w:t>佐证支持实时测量并记录温度、湿度、气压、海拔及地理位置信息</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w:t>
            </w:r>
          </w:p>
          <w:p w14:paraId="3607D83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十三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设备应具备超限值声音报警功能，支持用户自定义报警阈值设置；</w:t>
            </w:r>
          </w:p>
          <w:p w14:paraId="6DBD858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十四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供电方式：主机内置可充电锂电池，连续操作时间≥14小时；工频探头应具备双电源供电系统，采用内置可快速更换的模块化电池设计，并配置多功能Type-C接口（支持充电及应急供电功能）；</w:t>
            </w:r>
          </w:p>
          <w:p w14:paraId="056B887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十五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探头互换性：主机支持不同探头互换；</w:t>
            </w:r>
          </w:p>
          <w:p w14:paraId="5A15B36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十六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支持蓝牙打印功能，连接蓝牙打印机后可现场打印测量结果，便于测量值的实时确认；</w:t>
            </w:r>
          </w:p>
          <w:p w14:paraId="2DD0720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lang w:eastAsia="zh-CN"/>
              </w:rPr>
              <w:t>主要配置：</w:t>
            </w:r>
            <w:r>
              <w:rPr>
                <w:rFonts w:hint="eastAsia" w:ascii="宋体" w:hAnsi="宋体" w:eastAsia="宋体" w:cs="宋体"/>
                <w:color w:val="auto"/>
                <w:sz w:val="21"/>
                <w:szCs w:val="21"/>
                <w:highlight w:val="none"/>
                <w:lang w:val="en-US" w:eastAsia="zh-CN"/>
              </w:rPr>
              <w:t>电磁辐射分析仪主机1台、射频电场探头1个、工频电磁场探头1个、便携箱1个、充电器2个、显示终端1台、原装可更换式电池模块1个、原装电池座充1个、读卡器1个、存储卡1个、操作手册等标准配件。</w:t>
            </w:r>
          </w:p>
        </w:tc>
        <w:tc>
          <w:tcPr>
            <w:tcW w:w="633" w:type="pct"/>
            <w:shd w:val="clear" w:color="auto" w:fill="auto"/>
            <w:vAlign w:val="center"/>
          </w:tcPr>
          <w:p w14:paraId="1D67C53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1台/套</w:t>
            </w:r>
          </w:p>
        </w:tc>
        <w:tc>
          <w:tcPr>
            <w:tcW w:w="475" w:type="pct"/>
            <w:shd w:val="clear" w:color="auto" w:fill="auto"/>
            <w:vAlign w:val="center"/>
          </w:tcPr>
          <w:p w14:paraId="17410C7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工业</w:t>
            </w:r>
          </w:p>
        </w:tc>
      </w:tr>
      <w:tr w14:paraId="22E1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vAlign w:val="center"/>
          </w:tcPr>
          <w:p w14:paraId="71A0E3B0">
            <w:pPr>
              <w:keepNext w:val="0"/>
              <w:keepLines w:val="0"/>
              <w:pageBreakBefore w:val="0"/>
              <w:numPr>
                <w:ilvl w:val="0"/>
                <w:numId w:val="2"/>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val="0"/>
                <w:bCs w:val="0"/>
                <w:color w:val="auto"/>
                <w:sz w:val="21"/>
                <w:szCs w:val="21"/>
                <w:highlight w:val="none"/>
              </w:rPr>
            </w:pPr>
          </w:p>
        </w:tc>
        <w:tc>
          <w:tcPr>
            <w:tcW w:w="695" w:type="pct"/>
            <w:shd w:val="clear" w:color="auto" w:fill="auto"/>
            <w:vAlign w:val="center"/>
          </w:tcPr>
          <w:p w14:paraId="6B990CB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石膏板遇火稳定性 </w:t>
            </w:r>
          </w:p>
        </w:tc>
        <w:tc>
          <w:tcPr>
            <w:tcW w:w="2905" w:type="pct"/>
            <w:vAlign w:val="center"/>
          </w:tcPr>
          <w:p w14:paraId="699675B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主要用途：遇火稳定性测定 。</w:t>
            </w:r>
          </w:p>
          <w:p w14:paraId="6089704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依据标准：</w:t>
            </w:r>
          </w:p>
          <w:p w14:paraId="5621EE8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rPr>
              <w:t>GB/T9775-2025《纸面石膏板》7.1.12、7.5.15</w:t>
            </w:r>
            <w:r>
              <w:rPr>
                <w:rFonts w:hint="eastAsia" w:ascii="宋体" w:hAnsi="宋体" w:eastAsia="宋体" w:cs="宋体"/>
                <w:color w:val="auto"/>
                <w:sz w:val="21"/>
                <w:szCs w:val="21"/>
                <w:highlight w:val="none"/>
                <w:lang w:val="en-US" w:eastAsia="zh-CN"/>
              </w:rPr>
              <w:t>中设备的要求</w:t>
            </w:r>
            <w:r>
              <w:rPr>
                <w:rFonts w:hint="eastAsia" w:ascii="宋体" w:hAnsi="宋体" w:eastAsia="宋体" w:cs="宋体"/>
                <w:color w:val="auto"/>
                <w:sz w:val="21"/>
                <w:szCs w:val="21"/>
                <w:highlight w:val="none"/>
              </w:rPr>
              <w:t>。</w:t>
            </w:r>
          </w:p>
          <w:p w14:paraId="37D1C7C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技术指标：</w:t>
            </w:r>
          </w:p>
          <w:p w14:paraId="46C097F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试验外壳及重要部件采用SUS304不锈钢制造，耐烟、气腐蚀。控制系统自动化程度高，具有自动点火功能，具有温度控制和时间数字显示；</w:t>
            </w:r>
          </w:p>
          <w:p w14:paraId="6A9EB59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火焰施加时间及持燃时间可在0~99分99秒范围内调节，试验过程自动控制；</w:t>
            </w:r>
          </w:p>
          <w:p w14:paraId="3EB90D9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悬挂的荷重：7N、10N、12N、15N、17N、20N(共6个）;每个载荷厚度分别为9.5mm、12.0mm、15.0mm、18.0mm、21.0mm、25.0mm；</w:t>
            </w:r>
          </w:p>
          <w:p w14:paraId="3F15D3D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双燃烧器:喷火直径为（40±1）mm，喷火孔为Φ（2.5±1）mm；</w:t>
            </w:r>
          </w:p>
          <w:p w14:paraId="642A191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●最高温度900℃，热电偶精度1级</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投标文件中证明材料</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,3min内能把温度控制在（800±30）℃；</w:t>
            </w:r>
          </w:p>
          <w:p w14:paraId="1DA4932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具有排烟、排气功能；</w:t>
            </w:r>
          </w:p>
          <w:p w14:paraId="757C77A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lang w:eastAsia="zh-CN"/>
              </w:rPr>
              <w:t>主要配置</w:t>
            </w:r>
            <w:r>
              <w:rPr>
                <w:rFonts w:hint="eastAsia" w:ascii="宋体" w:hAnsi="宋体" w:eastAsia="宋体" w:cs="宋体"/>
                <w:color w:val="auto"/>
                <w:sz w:val="21"/>
                <w:szCs w:val="21"/>
                <w:highlight w:val="none"/>
              </w:rPr>
              <w:t>：主机1台。</w:t>
            </w:r>
          </w:p>
          <w:p w14:paraId="2DD07E0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lang w:eastAsia="zh-CN"/>
              </w:rPr>
              <w:t>备品备件</w:t>
            </w:r>
            <w:r>
              <w:rPr>
                <w:rFonts w:hint="eastAsia" w:ascii="宋体" w:hAnsi="宋体" w:eastAsia="宋体" w:cs="宋体"/>
                <w:color w:val="auto"/>
                <w:sz w:val="21"/>
                <w:szCs w:val="21"/>
                <w:highlight w:val="none"/>
              </w:rPr>
              <w:t>：</w:t>
            </w:r>
          </w:p>
          <w:p w14:paraId="7331882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5.1气源+气瓶，不小于20L、配套减压阀1个。</w:t>
            </w:r>
          </w:p>
        </w:tc>
        <w:tc>
          <w:tcPr>
            <w:tcW w:w="633" w:type="pct"/>
            <w:shd w:val="clear" w:color="auto" w:fill="auto"/>
            <w:vAlign w:val="center"/>
          </w:tcPr>
          <w:p w14:paraId="73C9D32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1台/套</w:t>
            </w:r>
          </w:p>
        </w:tc>
        <w:tc>
          <w:tcPr>
            <w:tcW w:w="475" w:type="pct"/>
            <w:shd w:val="clear" w:color="auto" w:fill="auto"/>
            <w:vAlign w:val="center"/>
          </w:tcPr>
          <w:p w14:paraId="1517F8D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工业</w:t>
            </w:r>
          </w:p>
        </w:tc>
      </w:tr>
      <w:tr w14:paraId="1766F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vAlign w:val="center"/>
          </w:tcPr>
          <w:p w14:paraId="6CE05674">
            <w:pPr>
              <w:keepNext w:val="0"/>
              <w:keepLines w:val="0"/>
              <w:pageBreakBefore w:val="0"/>
              <w:numPr>
                <w:ilvl w:val="0"/>
                <w:numId w:val="2"/>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val="0"/>
                <w:bCs w:val="0"/>
                <w:color w:val="auto"/>
                <w:sz w:val="21"/>
                <w:szCs w:val="21"/>
                <w:highlight w:val="none"/>
              </w:rPr>
            </w:pPr>
          </w:p>
        </w:tc>
        <w:tc>
          <w:tcPr>
            <w:tcW w:w="695" w:type="pct"/>
            <w:shd w:val="clear" w:color="auto" w:fill="auto"/>
            <w:vAlign w:val="center"/>
          </w:tcPr>
          <w:p w14:paraId="26887E3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卡尔费休水分测定仪器</w:t>
            </w:r>
          </w:p>
        </w:tc>
        <w:tc>
          <w:tcPr>
            <w:tcW w:w="2905" w:type="pct"/>
            <w:vAlign w:val="center"/>
          </w:tcPr>
          <w:p w14:paraId="6DD6881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主要用途：水分含量的测定。</w:t>
            </w:r>
          </w:p>
          <w:p w14:paraId="00CDDD8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依据标准：</w:t>
            </w: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rPr>
              <w:t>GB33372--2020《胶粘剂挥发性有机化合物限量》附录B水分含量的测定</w:t>
            </w:r>
            <w:r>
              <w:rPr>
                <w:rFonts w:hint="eastAsia" w:ascii="宋体" w:hAnsi="宋体" w:eastAsia="宋体" w:cs="宋体"/>
                <w:color w:val="auto"/>
                <w:sz w:val="21"/>
                <w:szCs w:val="21"/>
                <w:highlight w:val="none"/>
                <w:lang w:val="en-US" w:eastAsia="zh-CN"/>
              </w:rPr>
              <w:t>中设备的要求</w:t>
            </w:r>
            <w:r>
              <w:rPr>
                <w:rFonts w:hint="eastAsia" w:ascii="宋体" w:hAnsi="宋体" w:eastAsia="宋体" w:cs="宋体"/>
                <w:color w:val="auto"/>
                <w:sz w:val="21"/>
                <w:szCs w:val="21"/>
                <w:highlight w:val="none"/>
              </w:rPr>
              <w:t>。</w:t>
            </w:r>
          </w:p>
          <w:p w14:paraId="37F298D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技术指标：</w:t>
            </w:r>
          </w:p>
          <w:p w14:paraId="161EF202">
            <w:pPr>
              <w:keepNext w:val="0"/>
              <w:keepLines w:val="0"/>
              <w:pageBreakBefore w:val="0"/>
              <w:numPr>
                <w:ilvl w:val="0"/>
                <w:numId w:val="8"/>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检测范围10ppm ～100%,结果显示单位：mg、mg/L、%、ppm；</w:t>
            </w:r>
          </w:p>
          <w:p w14:paraId="15270B0E">
            <w:pPr>
              <w:keepNext w:val="0"/>
              <w:keepLines w:val="0"/>
              <w:pageBreakBefore w:val="0"/>
              <w:numPr>
                <w:ilvl w:val="0"/>
                <w:numId w:val="8"/>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分辨率：0.001mL；</w:t>
            </w:r>
            <w:r>
              <w:rPr>
                <w:rFonts w:hint="eastAsia" w:ascii="宋体" w:hAnsi="宋体" w:eastAsia="宋体" w:cs="宋体"/>
                <w:color w:val="auto"/>
                <w:sz w:val="21"/>
                <w:szCs w:val="21"/>
                <w:highlight w:val="none"/>
                <w:lang w:val="en-US" w:eastAsia="zh-CN"/>
              </w:rPr>
              <w:t>重复性：≤5%</w:t>
            </w:r>
            <w:r>
              <w:rPr>
                <w:rFonts w:hint="eastAsia" w:ascii="宋体" w:hAnsi="宋体" w:eastAsia="宋体" w:cs="宋体"/>
                <w:color w:val="auto"/>
                <w:sz w:val="21"/>
                <w:szCs w:val="21"/>
                <w:highlight w:val="none"/>
              </w:rPr>
              <w:t>；</w:t>
            </w:r>
          </w:p>
          <w:p w14:paraId="08402EE2">
            <w:pPr>
              <w:keepNext w:val="0"/>
              <w:keepLines w:val="0"/>
              <w:pageBreakBefore w:val="0"/>
              <w:numPr>
                <w:ilvl w:val="0"/>
                <w:numId w:val="8"/>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终点判定:自动电位终点判定</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手动终点判定，支持漂移补偿；</w:t>
            </w:r>
          </w:p>
          <w:p w14:paraId="7D480857">
            <w:pPr>
              <w:keepNext w:val="0"/>
              <w:keepLines w:val="0"/>
              <w:pageBreakBefore w:val="0"/>
              <w:numPr>
                <w:ilvl w:val="0"/>
                <w:numId w:val="8"/>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滴定杯:密封式滴定杯，耐卡尔费休试剂腐蚀，标配≥50mL 容积；</w:t>
            </w:r>
          </w:p>
          <w:p w14:paraId="72E396E1">
            <w:pPr>
              <w:keepNext w:val="0"/>
              <w:keepLines w:val="0"/>
              <w:pageBreakBefore w:val="0"/>
              <w:numPr>
                <w:ilvl w:val="0"/>
                <w:numId w:val="8"/>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搅拌系统:磁力搅拌，搅拌速度0~2000rpm无级可调，搅拌平稳无气泡；</w:t>
            </w:r>
          </w:p>
          <w:p w14:paraId="25F222F2">
            <w:pPr>
              <w:keepNext w:val="0"/>
              <w:keepLines w:val="0"/>
              <w:pageBreakBefore w:val="0"/>
              <w:numPr>
                <w:ilvl w:val="0"/>
                <w:numId w:val="8"/>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电极:标配卡尔费休专用双铂电极，电极响应时间≤2s，耐试剂腐蚀；</w:t>
            </w:r>
          </w:p>
          <w:p w14:paraId="24C3E534">
            <w:pPr>
              <w:keepNext w:val="0"/>
              <w:keepLines w:val="0"/>
              <w:pageBreakBefore w:val="0"/>
              <w:numPr>
                <w:ilvl w:val="0"/>
                <w:numId w:val="8"/>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滴定系统:全自动滴定，支持自动补液、自动排液、自动清洗滴定杯；</w:t>
            </w:r>
          </w:p>
          <w:p w14:paraId="7EFA337C">
            <w:pPr>
              <w:keepNext w:val="0"/>
              <w:keepLines w:val="0"/>
              <w:pageBreakBefore w:val="0"/>
              <w:numPr>
                <w:ilvl w:val="0"/>
                <w:numId w:val="8"/>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空白校正:支持自动空白滴定，空白值实时补偿；</w:t>
            </w:r>
          </w:p>
          <w:p w14:paraId="0B1AFB35">
            <w:pPr>
              <w:keepNext w:val="0"/>
              <w:keepLines w:val="0"/>
              <w:pageBreakBefore w:val="0"/>
              <w:numPr>
                <w:ilvl w:val="0"/>
                <w:numId w:val="8"/>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数据存储:可存储≥200 组检测数据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含样品名称、检测结果、日期等信息；</w:t>
            </w:r>
          </w:p>
          <w:p w14:paraId="77380ED3">
            <w:pPr>
              <w:keepNext w:val="0"/>
              <w:keepLines w:val="0"/>
              <w:pageBreakBefore w:val="0"/>
              <w:numPr>
                <w:ilvl w:val="0"/>
                <w:numId w:val="8"/>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数据输出：内置或外接打印机，支持试验报告的即时打印</w:t>
            </w:r>
            <w:r>
              <w:rPr>
                <w:rFonts w:hint="eastAsia" w:ascii="宋体" w:hAnsi="宋体" w:eastAsia="宋体" w:cs="宋体"/>
                <w:color w:val="auto"/>
                <w:sz w:val="21"/>
                <w:szCs w:val="21"/>
                <w:highlight w:val="none"/>
                <w:lang w:eastAsia="zh-CN"/>
              </w:rPr>
              <w:t>。</w:t>
            </w:r>
          </w:p>
          <w:p w14:paraId="3B78F7A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四、主要配置：主机1台。</w:t>
            </w:r>
          </w:p>
          <w:p w14:paraId="7C27A1D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五、备品备件：</w:t>
            </w:r>
          </w:p>
          <w:p w14:paraId="35CAF2E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5.1卡尔费休双铂电极1支、5mL/10mL 滴定管1套、密封滴定杯1套、磁力搅拌子2个、耐腐试剂连接管2套、废液管2套、进样针2支（10μL/100μL）。</w:t>
            </w:r>
          </w:p>
          <w:p w14:paraId="0B058D5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5.2卡尔费休专用试剂1瓶、无水甲醇1瓶。</w:t>
            </w:r>
          </w:p>
        </w:tc>
        <w:tc>
          <w:tcPr>
            <w:tcW w:w="633" w:type="pct"/>
            <w:shd w:val="clear" w:color="auto" w:fill="auto"/>
            <w:vAlign w:val="center"/>
          </w:tcPr>
          <w:p w14:paraId="6040A46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1台/套</w:t>
            </w:r>
          </w:p>
        </w:tc>
        <w:tc>
          <w:tcPr>
            <w:tcW w:w="475" w:type="pct"/>
            <w:shd w:val="clear" w:color="auto" w:fill="auto"/>
            <w:vAlign w:val="center"/>
          </w:tcPr>
          <w:p w14:paraId="4C2EAFB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工业</w:t>
            </w:r>
          </w:p>
        </w:tc>
      </w:tr>
      <w:tr w14:paraId="732A2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vAlign w:val="center"/>
          </w:tcPr>
          <w:p w14:paraId="3E7105AF">
            <w:pPr>
              <w:keepNext w:val="0"/>
              <w:keepLines w:val="0"/>
              <w:pageBreakBefore w:val="0"/>
              <w:numPr>
                <w:ilvl w:val="0"/>
                <w:numId w:val="2"/>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val="0"/>
                <w:bCs w:val="0"/>
                <w:color w:val="auto"/>
                <w:sz w:val="21"/>
                <w:szCs w:val="21"/>
                <w:highlight w:val="none"/>
              </w:rPr>
            </w:pPr>
          </w:p>
        </w:tc>
        <w:tc>
          <w:tcPr>
            <w:tcW w:w="695" w:type="pct"/>
            <w:shd w:val="clear" w:color="auto" w:fill="auto"/>
            <w:vAlign w:val="center"/>
          </w:tcPr>
          <w:p w14:paraId="6DD626C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旋转式鼓室灯 </w:t>
            </w:r>
          </w:p>
        </w:tc>
        <w:tc>
          <w:tcPr>
            <w:tcW w:w="2905" w:type="pct"/>
            <w:vAlign w:val="center"/>
          </w:tcPr>
          <w:p w14:paraId="21C4BF9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主要用途：人造板及饰面人造板理化性能试验</w:t>
            </w:r>
            <w:r>
              <w:rPr>
                <w:rFonts w:hint="eastAsia" w:ascii="宋体" w:hAnsi="宋体" w:eastAsia="宋体" w:cs="宋体"/>
                <w:color w:val="auto"/>
                <w:sz w:val="21"/>
                <w:szCs w:val="21"/>
                <w:highlight w:val="none"/>
                <w:lang w:val="en-US" w:eastAsia="zh-CN"/>
              </w:rPr>
              <w:t>中色泽稳定性测定</w:t>
            </w:r>
            <w:r>
              <w:rPr>
                <w:rFonts w:hint="eastAsia" w:ascii="宋体" w:hAnsi="宋体" w:eastAsia="宋体" w:cs="宋体"/>
                <w:color w:val="auto"/>
                <w:sz w:val="21"/>
                <w:szCs w:val="21"/>
                <w:highlight w:val="none"/>
              </w:rPr>
              <w:t>。</w:t>
            </w:r>
          </w:p>
          <w:p w14:paraId="6B4D646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依据标准：</w:t>
            </w: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rPr>
              <w:t>GB/T17657-2022《人造板及饰面人造板理化性能试验方法》4.33条款</w:t>
            </w:r>
            <w:r>
              <w:rPr>
                <w:rFonts w:hint="eastAsia" w:ascii="宋体" w:hAnsi="宋体" w:eastAsia="宋体" w:cs="宋体"/>
                <w:color w:val="auto"/>
                <w:sz w:val="21"/>
                <w:szCs w:val="21"/>
                <w:highlight w:val="none"/>
                <w:lang w:val="en-US" w:eastAsia="zh-CN"/>
              </w:rPr>
              <w:t>中的设备要求</w:t>
            </w:r>
            <w:r>
              <w:rPr>
                <w:rFonts w:hint="eastAsia" w:ascii="宋体" w:hAnsi="宋体" w:eastAsia="宋体" w:cs="宋体"/>
                <w:color w:val="auto"/>
                <w:sz w:val="21"/>
                <w:szCs w:val="21"/>
                <w:highlight w:val="none"/>
              </w:rPr>
              <w:t>。</w:t>
            </w:r>
          </w:p>
          <w:p w14:paraId="3012711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技术指标：</w:t>
            </w:r>
          </w:p>
          <w:p w14:paraId="1CA20025">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试件垂直固定在旋转式鼓室灯赵装置框架上，试件表面与汞灯距离为300mm,金属鼓旋转速度为2.5r/min(可调)；</w:t>
            </w:r>
          </w:p>
          <w:p w14:paraId="2690842E">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汞灯功率为400W，波长300nm以上；</w:t>
            </w:r>
          </w:p>
          <w:p w14:paraId="397B776C">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试件尺寸长150±2mm，</w:t>
            </w:r>
            <w:r>
              <w:rPr>
                <w:rFonts w:hint="eastAsia" w:ascii="宋体" w:hAnsi="宋体" w:eastAsia="宋体" w:cs="宋体"/>
                <w:color w:val="auto"/>
                <w:kern w:val="2"/>
                <w:sz w:val="21"/>
                <w:szCs w:val="21"/>
                <w:highlight w:val="none"/>
                <w:lang w:val="en-US" w:eastAsia="zh-CN" w:bidi="ar-SA"/>
              </w:rPr>
              <w:t>宽75±2mm ，能适用不同大小试件；同时可检测试件数量不少于20个；</w:t>
            </w:r>
          </w:p>
          <w:p w14:paraId="57275D34">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四、主要配置：主机1台。</w:t>
            </w:r>
          </w:p>
          <w:p w14:paraId="30495ABA">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五、备品备件：汞灯2支。</w:t>
            </w:r>
          </w:p>
        </w:tc>
        <w:tc>
          <w:tcPr>
            <w:tcW w:w="633" w:type="pct"/>
            <w:shd w:val="clear" w:color="auto" w:fill="auto"/>
            <w:vAlign w:val="center"/>
          </w:tcPr>
          <w:p w14:paraId="4A2C73F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1台/套</w:t>
            </w:r>
          </w:p>
        </w:tc>
        <w:tc>
          <w:tcPr>
            <w:tcW w:w="475" w:type="pct"/>
            <w:shd w:val="clear" w:color="auto" w:fill="auto"/>
            <w:vAlign w:val="center"/>
          </w:tcPr>
          <w:p w14:paraId="15CEA9B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工业</w:t>
            </w:r>
          </w:p>
        </w:tc>
      </w:tr>
      <w:tr w14:paraId="674A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vAlign w:val="center"/>
          </w:tcPr>
          <w:p w14:paraId="7A349CEC">
            <w:pPr>
              <w:keepNext w:val="0"/>
              <w:keepLines w:val="0"/>
              <w:pageBreakBefore w:val="0"/>
              <w:numPr>
                <w:ilvl w:val="0"/>
                <w:numId w:val="2"/>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val="0"/>
                <w:bCs w:val="0"/>
                <w:color w:val="auto"/>
                <w:sz w:val="21"/>
                <w:szCs w:val="21"/>
                <w:highlight w:val="none"/>
              </w:rPr>
            </w:pPr>
          </w:p>
        </w:tc>
        <w:tc>
          <w:tcPr>
            <w:tcW w:w="695" w:type="pct"/>
            <w:shd w:val="clear" w:color="auto" w:fill="auto"/>
            <w:vAlign w:val="center"/>
          </w:tcPr>
          <w:p w14:paraId="1EF7F58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辐射加热源</w:t>
            </w:r>
          </w:p>
        </w:tc>
        <w:tc>
          <w:tcPr>
            <w:tcW w:w="2905" w:type="pct"/>
            <w:vAlign w:val="center"/>
          </w:tcPr>
          <w:p w14:paraId="3D06EF6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主要用途：耐辐射热项目检测。</w:t>
            </w:r>
          </w:p>
          <w:p w14:paraId="0274690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依据标准：</w:t>
            </w:r>
          </w:p>
          <w:p w14:paraId="584D910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rPr>
              <w:t>GB/T 7911-2024 《热固性树脂浸渍纸高压装饰层积板(HPL)》的7.3.15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GB/T17657-2022《人造板及饰面人造板理化性能试验方法》的4.55.2条款</w:t>
            </w:r>
            <w:r>
              <w:rPr>
                <w:rFonts w:hint="eastAsia" w:ascii="宋体" w:hAnsi="宋体" w:eastAsia="宋体" w:cs="宋体"/>
                <w:color w:val="auto"/>
                <w:sz w:val="21"/>
                <w:szCs w:val="21"/>
                <w:highlight w:val="none"/>
                <w:lang w:val="en-US" w:eastAsia="zh-CN"/>
              </w:rPr>
              <w:t>中的设备要求</w:t>
            </w:r>
            <w:r>
              <w:rPr>
                <w:rFonts w:hint="eastAsia" w:ascii="宋体" w:hAnsi="宋体" w:eastAsia="宋体" w:cs="宋体"/>
                <w:color w:val="auto"/>
                <w:sz w:val="21"/>
                <w:szCs w:val="21"/>
                <w:highlight w:val="none"/>
              </w:rPr>
              <w:t>。</w:t>
            </w:r>
          </w:p>
          <w:p w14:paraId="1A3684B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技术指标：</w:t>
            </w:r>
          </w:p>
          <w:p w14:paraId="0C31AAA3">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辐射加热器，由两个总额定功率1500W的电加热保护元件组成；</w:t>
            </w:r>
          </w:p>
          <w:p w14:paraId="61AC9C18">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加热器平行放置，水平安装在内部尺寸约110mm宽，125mm深的的有金属衬里的槽内；加热元件距槽底部高度由垂直槽放置的试件决定，要求试件距加热元件(76±1.0)m。也可在加热器的顶部及左右面和背面加上挡风罩；</w:t>
            </w:r>
          </w:p>
          <w:p w14:paraId="750AEBF7">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调压变压器，带有电压指示功能，控制加热所需的电压；可控制在使得试件能达到163℃</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投标文件中提供证明材料</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w:t>
            </w:r>
          </w:p>
          <w:p w14:paraId="1FF4421C">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成型装置</w:t>
            </w: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rPr>
              <w:t>GB/T17657-2022的4.55.2.4</w:t>
            </w:r>
            <w:r>
              <w:rPr>
                <w:rFonts w:hint="eastAsia" w:ascii="宋体" w:hAnsi="宋体" w:eastAsia="宋体" w:cs="宋体"/>
                <w:color w:val="auto"/>
                <w:sz w:val="21"/>
                <w:szCs w:val="21"/>
                <w:highlight w:val="none"/>
                <w:lang w:val="en-US" w:eastAsia="zh-CN"/>
              </w:rPr>
              <w:t>图中的设备要求</w:t>
            </w:r>
            <w:r>
              <w:rPr>
                <w:rFonts w:hint="eastAsia" w:ascii="宋体" w:hAnsi="宋体" w:eastAsia="宋体" w:cs="宋体"/>
                <w:color w:val="auto"/>
                <w:sz w:val="21"/>
                <w:szCs w:val="21"/>
                <w:highlight w:val="none"/>
              </w:rPr>
              <w:t>；</w:t>
            </w:r>
          </w:p>
          <w:p w14:paraId="28071B1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主要配置：主机1台。</w:t>
            </w:r>
          </w:p>
          <w:p w14:paraId="5DE00FB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备品备件：成型装置，1套。</w:t>
            </w:r>
          </w:p>
        </w:tc>
        <w:tc>
          <w:tcPr>
            <w:tcW w:w="633" w:type="pct"/>
            <w:shd w:val="clear" w:color="auto" w:fill="auto"/>
            <w:vAlign w:val="center"/>
          </w:tcPr>
          <w:p w14:paraId="3A79CF1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1台/套</w:t>
            </w:r>
          </w:p>
        </w:tc>
        <w:tc>
          <w:tcPr>
            <w:tcW w:w="475" w:type="pct"/>
            <w:shd w:val="clear" w:color="auto" w:fill="auto"/>
            <w:vAlign w:val="center"/>
          </w:tcPr>
          <w:p w14:paraId="6BCE189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工业</w:t>
            </w:r>
          </w:p>
        </w:tc>
      </w:tr>
      <w:tr w14:paraId="75225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vAlign w:val="center"/>
          </w:tcPr>
          <w:p w14:paraId="18AF2B4E">
            <w:pPr>
              <w:keepNext w:val="0"/>
              <w:keepLines w:val="0"/>
              <w:pageBreakBefore w:val="0"/>
              <w:numPr>
                <w:ilvl w:val="0"/>
                <w:numId w:val="2"/>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val="0"/>
                <w:bCs w:val="0"/>
                <w:color w:val="auto"/>
                <w:sz w:val="21"/>
                <w:szCs w:val="21"/>
                <w:highlight w:val="none"/>
              </w:rPr>
            </w:pPr>
          </w:p>
        </w:tc>
        <w:tc>
          <w:tcPr>
            <w:tcW w:w="695" w:type="pct"/>
            <w:shd w:val="clear" w:color="auto" w:fill="auto"/>
            <w:vAlign w:val="center"/>
          </w:tcPr>
          <w:p w14:paraId="54171CE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冲击试验仪器</w:t>
            </w:r>
          </w:p>
        </w:tc>
        <w:tc>
          <w:tcPr>
            <w:tcW w:w="2905" w:type="pct"/>
            <w:vAlign w:val="center"/>
          </w:tcPr>
          <w:p w14:paraId="5DFA0A6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主要用途：耐小球冲击性检测。</w:t>
            </w:r>
          </w:p>
          <w:p w14:paraId="3941006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依据标准：</w:t>
            </w: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rPr>
              <w:t>GB/T 7911-2024 《热固性树脂浸渍纸高压装饰层积板(HPL)》的 7.3.17条款</w:t>
            </w:r>
            <w:r>
              <w:rPr>
                <w:rFonts w:hint="eastAsia" w:ascii="宋体" w:hAnsi="宋体" w:eastAsia="宋体" w:cs="宋体"/>
                <w:color w:val="auto"/>
                <w:sz w:val="21"/>
                <w:szCs w:val="21"/>
                <w:highlight w:val="none"/>
                <w:lang w:val="en-US" w:eastAsia="zh-CN"/>
              </w:rPr>
              <w:t>中的设备要求</w:t>
            </w:r>
            <w:r>
              <w:rPr>
                <w:rFonts w:hint="eastAsia" w:ascii="宋体" w:hAnsi="宋体" w:eastAsia="宋体" w:cs="宋体"/>
                <w:color w:val="auto"/>
                <w:sz w:val="21"/>
                <w:szCs w:val="21"/>
                <w:highlight w:val="none"/>
              </w:rPr>
              <w:t>。</w:t>
            </w:r>
          </w:p>
          <w:p w14:paraId="47D66F2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 xml:space="preserve">技术指标： </w:t>
            </w:r>
          </w:p>
          <w:p w14:paraId="525A339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冲击试验仪</w:t>
            </w: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rPr>
              <w:t>GB/T 7911-2024的7.3.17条款</w:t>
            </w:r>
            <w:r>
              <w:rPr>
                <w:rFonts w:hint="eastAsia" w:ascii="宋体" w:hAnsi="宋体" w:eastAsia="宋体" w:cs="宋体"/>
                <w:color w:val="auto"/>
                <w:sz w:val="21"/>
                <w:szCs w:val="21"/>
                <w:highlight w:val="none"/>
                <w:lang w:val="en-US" w:eastAsia="zh-CN"/>
              </w:rPr>
              <w:t>中的设备要求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包含一个冲击螺栓，螺栓尾部有一个直径5mm的钢球，通过压缩弹簧的弹力对试件表面冲击，压缩弹簧的弹力可以通过弹簧压缩量调节旋钮来调整，弹力范围0N~90N，冲击力可调；</w:t>
            </w:r>
          </w:p>
          <w:p w14:paraId="5314665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压缩弹簧长度为100mm,释放时能产生（1962±50）N/m的弹力，试验时，将钢球退回到预定力的位置后用固定器卡住，打开固定器释放钢球即可进行冲击；</w:t>
            </w:r>
          </w:p>
          <w:p w14:paraId="19DC135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钢板尺寸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300*300*50（mm）；</w:t>
            </w:r>
          </w:p>
          <w:p w14:paraId="66F2410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主要配置：主机1台。</w:t>
            </w:r>
          </w:p>
        </w:tc>
        <w:tc>
          <w:tcPr>
            <w:tcW w:w="633" w:type="pct"/>
            <w:shd w:val="clear" w:color="auto" w:fill="auto"/>
            <w:vAlign w:val="center"/>
          </w:tcPr>
          <w:p w14:paraId="1D84A52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1台/套</w:t>
            </w:r>
          </w:p>
        </w:tc>
        <w:tc>
          <w:tcPr>
            <w:tcW w:w="475" w:type="pct"/>
            <w:shd w:val="clear" w:color="auto" w:fill="auto"/>
            <w:vAlign w:val="center"/>
          </w:tcPr>
          <w:p w14:paraId="66A5894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工业</w:t>
            </w:r>
          </w:p>
        </w:tc>
      </w:tr>
      <w:tr w14:paraId="0DA7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vAlign w:val="center"/>
          </w:tcPr>
          <w:p w14:paraId="5B539D78">
            <w:pPr>
              <w:keepNext w:val="0"/>
              <w:keepLines w:val="0"/>
              <w:pageBreakBefore w:val="0"/>
              <w:numPr>
                <w:ilvl w:val="0"/>
                <w:numId w:val="2"/>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val="0"/>
                <w:bCs w:val="0"/>
                <w:color w:val="auto"/>
                <w:sz w:val="21"/>
                <w:szCs w:val="21"/>
                <w:highlight w:val="none"/>
              </w:rPr>
            </w:pPr>
          </w:p>
        </w:tc>
        <w:tc>
          <w:tcPr>
            <w:tcW w:w="695" w:type="pct"/>
            <w:shd w:val="clear" w:color="auto" w:fill="auto"/>
            <w:vAlign w:val="center"/>
          </w:tcPr>
          <w:p w14:paraId="51E3E8A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材料产烟染毒试验机</w:t>
            </w:r>
          </w:p>
        </w:tc>
        <w:tc>
          <w:tcPr>
            <w:tcW w:w="2905" w:type="pct"/>
            <w:vAlign w:val="center"/>
          </w:tcPr>
          <w:p w14:paraId="1717C35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主要用途：材料产烟毒性危险分级。</w:t>
            </w:r>
          </w:p>
          <w:p w14:paraId="398F29E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依据标准：</w:t>
            </w: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rPr>
              <w:t>GB/T 20285-2006《材料产烟毒性危险分级》</w:t>
            </w:r>
            <w:r>
              <w:rPr>
                <w:rFonts w:hint="eastAsia" w:ascii="宋体" w:hAnsi="宋体" w:eastAsia="宋体" w:cs="宋体"/>
                <w:color w:val="auto"/>
                <w:sz w:val="21"/>
                <w:szCs w:val="21"/>
                <w:highlight w:val="none"/>
                <w:lang w:val="en-US" w:eastAsia="zh-CN"/>
              </w:rPr>
              <w:t>中的设备要求</w:t>
            </w:r>
            <w:r>
              <w:rPr>
                <w:rFonts w:hint="eastAsia" w:ascii="宋体" w:hAnsi="宋体" w:eastAsia="宋体" w:cs="宋体"/>
                <w:color w:val="auto"/>
                <w:sz w:val="21"/>
                <w:szCs w:val="21"/>
                <w:highlight w:val="none"/>
              </w:rPr>
              <w:t>。</w:t>
            </w:r>
          </w:p>
          <w:p w14:paraId="524887D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技术指标：</w:t>
            </w:r>
          </w:p>
          <w:p w14:paraId="149E20D1">
            <w:pPr>
              <w:keepNext w:val="0"/>
              <w:keepLines w:val="0"/>
              <w:pageBreakBefore w:val="0"/>
              <w:numPr>
                <w:ilvl w:val="0"/>
                <w:numId w:val="9"/>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试验装置由环形炉、石英管、石英舟、烟气采集配给组件、温度控制系统、炉位移系统、空气供给系统组成；</w:t>
            </w:r>
          </w:p>
          <w:p w14:paraId="1E7B2576">
            <w:pPr>
              <w:keepNext w:val="0"/>
              <w:keepLines w:val="0"/>
              <w:pageBreakBefore w:val="0"/>
              <w:widowControl w:val="0"/>
              <w:numPr>
                <w:ilvl w:val="0"/>
                <w:numId w:val="9"/>
              </w:numPr>
              <w:suppressLineNumbers w:val="0"/>
              <w:kinsoku/>
              <w:wordWrap w:val="0"/>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环形炉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炉管内径47mm</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长度95mm~110mm；石英管通径36mm</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1mm，管壁厚2mm</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0.5mm，长度1000 mm；</w:t>
            </w:r>
          </w:p>
          <w:p w14:paraId="38803F09">
            <w:pPr>
              <w:keepNext w:val="0"/>
              <w:keepLines w:val="0"/>
              <w:pageBreakBefore w:val="0"/>
              <w:numPr>
                <w:ilvl w:val="0"/>
                <w:numId w:val="9"/>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环形炉移动速率在10mm/min0.1mm/min，可移动距离600mm;环形炉位移速率：采用伺服马达，控制精度：0.01mm/min,（10±0.01）mm/min,前进位移速率可调。后退位移速度50mm/min；</w:t>
            </w:r>
          </w:p>
          <w:p w14:paraId="0FA43E4F">
            <w:pPr>
              <w:keepNext w:val="0"/>
              <w:keepLines w:val="0"/>
              <w:pageBreakBefore w:val="0"/>
              <w:numPr>
                <w:ilvl w:val="0"/>
                <w:numId w:val="9"/>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石英管：采用钢玉管，耐1600℃高温；</w:t>
            </w:r>
          </w:p>
          <w:p w14:paraId="694EA430">
            <w:pPr>
              <w:keepNext w:val="0"/>
              <w:keepLines w:val="0"/>
              <w:pageBreakBefore w:val="0"/>
              <w:numPr>
                <w:ilvl w:val="0"/>
                <w:numId w:val="9"/>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温度控制系统：</w:t>
            </w:r>
          </w:p>
          <w:p w14:paraId="40AE894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●a、采用外径1mm的铠装K型热电偶（精度</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2级），环形炉内壁温度静止时波动在</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1℃；运动时波动在</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2.5℃；温度范围300-1200℃ ，静态±1℃；</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投标文件中证明材料</w:t>
            </w:r>
            <w:r>
              <w:rPr>
                <w:rFonts w:hint="eastAsia" w:ascii="宋体" w:hAnsi="宋体" w:eastAsia="宋体" w:cs="宋体"/>
                <w:b/>
                <w:bCs/>
                <w:color w:val="auto"/>
                <w:sz w:val="21"/>
                <w:szCs w:val="21"/>
                <w:highlight w:val="none"/>
              </w:rPr>
              <w:t>）；</w:t>
            </w:r>
          </w:p>
          <w:p w14:paraId="0EF5D21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b、温度校准装置：配外径1mm的铠装K型热电偶（精度</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2级）和感温片，可与电脑软件连用，校准炉内温升； </w:t>
            </w:r>
          </w:p>
          <w:p w14:paraId="00817BE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c、空气流量：0-20L/min可调，采用转子流量计；</w:t>
            </w:r>
          </w:p>
          <w:p w14:paraId="1610E5E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d、烟气采集配给系统：能迅速使载气和稀释气充分混合；</w:t>
            </w:r>
          </w:p>
          <w:p w14:paraId="571F8F4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e、气体通路的切换：能便捷、快速的完成染毒箱、烟气采集箱、废气间的切换；</w:t>
            </w:r>
          </w:p>
          <w:p w14:paraId="1D8EA71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f、转笼质量60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10g；</w:t>
            </w:r>
          </w:p>
          <w:p w14:paraId="623EBCD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g、染毒箱有效空间体积约9.2L；</w:t>
            </w:r>
          </w:p>
          <w:p w14:paraId="499B24A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有小鼠运动记录系统：能记录小鼠的时间-运动图谱，实时显示鼠笼的角速度的转动图表；鼠笼运动记录，准确至1°；</w:t>
            </w:r>
          </w:p>
          <w:p w14:paraId="62B1102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载气和稀释气供给系统：由空气源和可调节的2.5级气体流量计及输气管线组成；</w:t>
            </w:r>
          </w:p>
          <w:p w14:paraId="245E39A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材料的产烟浓度、产烟率设定后自动计算,自动化程度高，可联机自动打印图表和试验报告；</w:t>
            </w:r>
          </w:p>
          <w:p w14:paraId="21B765E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控制终端配置不低于：5</w:t>
            </w:r>
            <w:r>
              <w:rPr>
                <w:rFonts w:hint="eastAsia" w:ascii="宋体" w:hAnsi="宋体" w:eastAsia="宋体" w:cs="宋体"/>
                <w:color w:val="auto"/>
                <w:sz w:val="21"/>
                <w:szCs w:val="21"/>
                <w:highlight w:val="none"/>
                <w:lang w:val="en-US" w:eastAsia="zh-CN"/>
              </w:rPr>
              <w:t>核</w:t>
            </w:r>
            <w:r>
              <w:rPr>
                <w:rFonts w:hint="eastAsia" w:ascii="宋体" w:hAnsi="宋体" w:eastAsia="宋体" w:cs="宋体"/>
                <w:color w:val="auto"/>
                <w:sz w:val="21"/>
                <w:szCs w:val="21"/>
                <w:highlight w:val="none"/>
              </w:rPr>
              <w:t>；内存</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16G</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内存类型 DDR4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硬盘</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TB，2G 独显；显示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21.5 英寸IPS</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配套输出设备配置分辨率</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1200×1200dpi；</w:t>
            </w:r>
          </w:p>
          <w:p w14:paraId="3D13AC4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四、主要配置：主机1台。</w:t>
            </w:r>
          </w:p>
          <w:p w14:paraId="7DBF16D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五、备品备件：</w:t>
            </w:r>
          </w:p>
          <w:p w14:paraId="1C88F14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烟尘收集、空气压缩机1个、校准用热电偶1根，鼠笼10个。</w:t>
            </w:r>
          </w:p>
        </w:tc>
        <w:tc>
          <w:tcPr>
            <w:tcW w:w="633" w:type="pct"/>
            <w:shd w:val="clear" w:color="auto" w:fill="auto"/>
            <w:vAlign w:val="center"/>
          </w:tcPr>
          <w:p w14:paraId="4CAC817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1台/套</w:t>
            </w:r>
          </w:p>
        </w:tc>
        <w:tc>
          <w:tcPr>
            <w:tcW w:w="475" w:type="pct"/>
            <w:shd w:val="clear" w:color="auto" w:fill="auto"/>
            <w:vAlign w:val="center"/>
          </w:tcPr>
          <w:p w14:paraId="235CA09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工业</w:t>
            </w:r>
          </w:p>
        </w:tc>
      </w:tr>
      <w:tr w14:paraId="4D194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vAlign w:val="center"/>
          </w:tcPr>
          <w:p w14:paraId="67EB3235">
            <w:pPr>
              <w:keepNext w:val="0"/>
              <w:keepLines w:val="0"/>
              <w:pageBreakBefore w:val="0"/>
              <w:numPr>
                <w:ilvl w:val="0"/>
                <w:numId w:val="2"/>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val="0"/>
                <w:bCs w:val="0"/>
                <w:color w:val="auto"/>
                <w:sz w:val="21"/>
                <w:szCs w:val="21"/>
                <w:highlight w:val="none"/>
              </w:rPr>
            </w:pPr>
          </w:p>
        </w:tc>
        <w:tc>
          <w:tcPr>
            <w:tcW w:w="695" w:type="pct"/>
            <w:shd w:val="clear" w:color="auto" w:fill="auto"/>
            <w:vAlign w:val="center"/>
          </w:tcPr>
          <w:p w14:paraId="2FFB4E0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燃烧速率测试仪 </w:t>
            </w:r>
          </w:p>
        </w:tc>
        <w:tc>
          <w:tcPr>
            <w:tcW w:w="2905" w:type="pct"/>
            <w:vAlign w:val="center"/>
          </w:tcPr>
          <w:p w14:paraId="13FC511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主要用途：GB 6675.3-2025 《玩具安全 第3部分_易燃性能》燃烧性能测定。</w:t>
            </w:r>
          </w:p>
          <w:p w14:paraId="7B4D617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依据标准：GB 6675.3-2025 《玩具安全 第3部分_易燃性能》。</w:t>
            </w:r>
          </w:p>
          <w:p w14:paraId="7231FB8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 xml:space="preserve">技术指标： </w:t>
            </w:r>
          </w:p>
          <w:p w14:paraId="6A5E156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被测样品与燃烧器成45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、90°角布置（可调)</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投标文件中</w:t>
            </w:r>
            <w:r>
              <w:rPr>
                <w:rFonts w:hint="eastAsia" w:ascii="宋体" w:hAnsi="宋体" w:eastAsia="宋体" w:cs="宋体"/>
                <w:b/>
                <w:bCs/>
                <w:color w:val="auto"/>
                <w:sz w:val="21"/>
                <w:szCs w:val="21"/>
                <w:highlight w:val="none"/>
              </w:rPr>
              <w:t>提供实物图</w:t>
            </w:r>
            <w:r>
              <w:rPr>
                <w:rFonts w:hint="eastAsia" w:ascii="宋体" w:hAnsi="宋体" w:eastAsia="宋体" w:cs="宋体"/>
                <w:b/>
                <w:bCs/>
                <w:color w:val="auto"/>
                <w:sz w:val="21"/>
                <w:szCs w:val="21"/>
                <w:highlight w:val="none"/>
                <w:lang w:eastAsia="zh-CN"/>
              </w:rPr>
              <w:t>或设计图纸</w:t>
            </w:r>
            <w:r>
              <w:rPr>
                <w:rFonts w:hint="eastAsia" w:ascii="宋体" w:hAnsi="宋体" w:eastAsia="宋体" w:cs="宋体"/>
                <w:b/>
                <w:bCs/>
                <w:color w:val="auto"/>
                <w:sz w:val="21"/>
                <w:szCs w:val="21"/>
                <w:highlight w:val="none"/>
                <w:lang w:val="en-US" w:eastAsia="zh-CN"/>
              </w:rPr>
              <w:t>佐证</w:t>
            </w:r>
            <w:r>
              <w:rPr>
                <w:rFonts w:hint="eastAsia" w:ascii="宋体" w:hAnsi="宋体" w:eastAsia="宋体" w:cs="宋体"/>
                <w:b/>
                <w:bCs/>
                <w:color w:val="auto"/>
                <w:sz w:val="21"/>
                <w:szCs w:val="21"/>
                <w:highlight w:val="none"/>
              </w:rPr>
              <w:t>）；</w:t>
            </w:r>
          </w:p>
          <w:p w14:paraId="50AE6DE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燃烧器火焰高度：20±2mm（可调)； 10±1s（可调)，程序自动控制点火及停火，且能调整高度符合 GB 6675.3-2025的5.2、5.3、5.4、5.5要求；</w:t>
            </w:r>
          </w:p>
          <w:p w14:paraId="4DBA534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试验过程自动控制，采用电子点火器自动点火、自动点火、停火及计时</w:t>
            </w:r>
            <w:r>
              <w:rPr>
                <w:rFonts w:hint="eastAsia" w:ascii="宋体" w:hAnsi="宋体" w:eastAsia="宋体" w:cs="宋体"/>
                <w:b w:val="0"/>
                <w:bCs w:val="0"/>
                <w:color w:val="auto"/>
                <w:sz w:val="21"/>
                <w:szCs w:val="21"/>
                <w:highlight w:val="none"/>
                <w:lang w:eastAsia="zh-CN"/>
              </w:rPr>
              <w:t>；</w:t>
            </w:r>
          </w:p>
          <w:p w14:paraId="664A002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试验台箱体采用304不锈钢制作，燃气管路配备防爆电磁阀</w:t>
            </w:r>
            <w:r>
              <w:rPr>
                <w:rFonts w:hint="eastAsia" w:ascii="宋体" w:hAnsi="宋体" w:eastAsia="宋体" w:cs="宋体"/>
                <w:color w:val="auto"/>
                <w:sz w:val="21"/>
                <w:szCs w:val="21"/>
                <w:highlight w:val="none"/>
                <w:lang w:eastAsia="zh-CN"/>
              </w:rPr>
              <w:t>。</w:t>
            </w:r>
          </w:p>
          <w:p w14:paraId="43C6A33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主要配置：主机1台。</w:t>
            </w:r>
          </w:p>
          <w:p w14:paraId="5E51935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lang w:eastAsia="zh-CN"/>
              </w:rPr>
              <w:t>备品备件</w:t>
            </w:r>
            <w:r>
              <w:rPr>
                <w:rFonts w:hint="eastAsia" w:ascii="宋体" w:hAnsi="宋体" w:eastAsia="宋体" w:cs="宋体"/>
                <w:color w:val="auto"/>
                <w:sz w:val="21"/>
                <w:szCs w:val="21"/>
                <w:highlight w:val="none"/>
              </w:rPr>
              <w:t>：</w:t>
            </w:r>
          </w:p>
          <w:p w14:paraId="7A9D018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5.1、火焰高度标尺、试样架、带有金属网格支撑的试样架，各1个。</w:t>
            </w:r>
          </w:p>
          <w:p w14:paraId="518B558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5.2、气源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工业用丙烷1瓶，减压阀1个、管路5米。</w:t>
            </w:r>
          </w:p>
        </w:tc>
        <w:tc>
          <w:tcPr>
            <w:tcW w:w="633" w:type="pct"/>
            <w:shd w:val="clear" w:color="auto" w:fill="auto"/>
            <w:vAlign w:val="center"/>
          </w:tcPr>
          <w:p w14:paraId="3B28B57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1台/套</w:t>
            </w:r>
          </w:p>
        </w:tc>
        <w:tc>
          <w:tcPr>
            <w:tcW w:w="475" w:type="pct"/>
            <w:shd w:val="clear" w:color="auto" w:fill="auto"/>
            <w:vAlign w:val="center"/>
          </w:tcPr>
          <w:p w14:paraId="5E7E7D1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工业</w:t>
            </w:r>
          </w:p>
        </w:tc>
      </w:tr>
    </w:tbl>
    <w:p w14:paraId="7DF1443E">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sz w:val="24"/>
          <w:szCs w:val="24"/>
          <w:highlight w:val="none"/>
        </w:rPr>
      </w:pPr>
    </w:p>
    <w:p w14:paraId="4A8B625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outlineLvl w:val="1"/>
        <w:rPr>
          <w:rFonts w:ascii="宋体" w:hAnsi="宋体" w:eastAsia="宋体"/>
          <w:b/>
          <w:bCs/>
          <w:color w:val="auto"/>
          <w:sz w:val="21"/>
          <w:szCs w:val="15"/>
          <w:highlight w:val="none"/>
        </w:rPr>
      </w:pPr>
      <w:bookmarkStart w:id="8" w:name="_Toc12179"/>
      <w:r>
        <w:rPr>
          <w:rFonts w:hint="eastAsia" w:ascii="宋体" w:hAnsi="宋体" w:eastAsia="宋体" w:cs="@仿宋_GB2312"/>
          <w:b/>
          <w:bCs/>
          <w:color w:val="auto"/>
          <w:kern w:val="2"/>
          <w:sz w:val="21"/>
          <w:szCs w:val="15"/>
          <w:lang w:val="en-US" w:eastAsia="zh-CN" w:bidi="ar-SA"/>
        </w:rPr>
        <w:t>三、</w:t>
      </w:r>
      <w:r>
        <w:rPr>
          <w:rFonts w:hint="eastAsia" w:ascii="宋体" w:hAnsi="宋体" w:eastAsia="宋体"/>
          <w:b/>
          <w:bCs/>
          <w:color w:val="auto"/>
          <w:sz w:val="21"/>
          <w:szCs w:val="15"/>
          <w:highlight w:val="none"/>
          <w:lang w:val="en-US" w:eastAsia="zh-CN"/>
        </w:rPr>
        <w:t>其他要求</w:t>
      </w:r>
      <w:bookmarkEnd w:id="8"/>
    </w:p>
    <w:p w14:paraId="5FB2113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rPr>
          <w:rFonts w:hint="eastAsia" w:ascii="宋体" w:hAnsi="宋体" w:eastAsia="宋体"/>
          <w:bCs/>
          <w:color w:val="auto"/>
          <w:sz w:val="21"/>
          <w:szCs w:val="15"/>
          <w:highlight w:val="none"/>
        </w:rPr>
      </w:pPr>
      <w:r>
        <w:rPr>
          <w:rFonts w:hint="eastAsia" w:ascii="宋体" w:hAnsi="宋体" w:eastAsia="宋体" w:cs="@仿宋_GB2312"/>
          <w:bCs/>
          <w:color w:val="auto"/>
          <w:kern w:val="2"/>
          <w:sz w:val="21"/>
          <w:szCs w:val="15"/>
          <w:lang w:val="en-US" w:eastAsia="zh-CN" w:bidi="ar-SA"/>
        </w:rPr>
        <w:t>1.</w:t>
      </w:r>
      <w:r>
        <w:rPr>
          <w:rFonts w:hint="eastAsia" w:ascii="宋体" w:hAnsi="宋体" w:eastAsia="宋体"/>
          <w:bCs/>
          <w:color w:val="auto"/>
          <w:sz w:val="21"/>
          <w:szCs w:val="15"/>
          <w:highlight w:val="none"/>
        </w:rPr>
        <w:t xml:space="preserve">中标人提供软、硬件设备的现场安装、调试和开通，并保证整个系统的正常运行；保证不同时期提供的同类设备（软件、硬件）兼容，所供设备在使用之前，必须提供现场培训。 </w:t>
      </w:r>
    </w:p>
    <w:p w14:paraId="7169A15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rPr>
          <w:rFonts w:hint="eastAsia" w:ascii="宋体" w:hAnsi="宋体" w:eastAsia="宋体"/>
          <w:bCs/>
          <w:color w:val="auto"/>
          <w:sz w:val="21"/>
          <w:szCs w:val="15"/>
          <w:highlight w:val="none"/>
        </w:rPr>
      </w:pPr>
      <w:r>
        <w:rPr>
          <w:rFonts w:hint="eastAsia" w:ascii="宋体" w:hAnsi="宋体" w:eastAsia="宋体" w:cs="@仿宋_GB2312"/>
          <w:bCs/>
          <w:color w:val="auto"/>
          <w:kern w:val="2"/>
          <w:sz w:val="21"/>
          <w:szCs w:val="15"/>
          <w:lang w:val="en-US" w:eastAsia="zh-CN" w:bidi="ar-SA"/>
        </w:rPr>
        <w:t>2.</w:t>
      </w:r>
      <w:r>
        <w:rPr>
          <w:rFonts w:hint="eastAsia" w:ascii="宋体" w:hAnsi="宋体" w:eastAsia="宋体"/>
          <w:bCs/>
          <w:color w:val="auto"/>
          <w:sz w:val="21"/>
          <w:szCs w:val="15"/>
          <w:highlight w:val="none"/>
        </w:rPr>
        <w:t xml:space="preserve">质保期内设备的软件升级、硬件保修由中标人承担。普通国产设备，质保期内，原生产厂提供全机免费保修。所有费用均包含在投标人的投标报价中，中标后采购人不再另行支付任何费用。 </w:t>
      </w:r>
    </w:p>
    <w:p w14:paraId="328D414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rPr>
          <w:rFonts w:hint="eastAsia" w:ascii="宋体" w:hAnsi="宋体" w:eastAsia="宋体"/>
          <w:bCs/>
          <w:color w:val="auto"/>
          <w:sz w:val="21"/>
          <w:szCs w:val="15"/>
          <w:highlight w:val="none"/>
        </w:rPr>
      </w:pPr>
      <w:r>
        <w:rPr>
          <w:rFonts w:hint="eastAsia" w:ascii="宋体" w:hAnsi="宋体" w:eastAsia="宋体"/>
          <w:bCs/>
          <w:color w:val="auto"/>
          <w:sz w:val="21"/>
          <w:szCs w:val="15"/>
          <w:highlight w:val="none"/>
        </w:rPr>
        <w:t xml:space="preserve">3.任何出具检测数据的仪器设备在安装调试阶段或仪器设备验收前，中标人（供应商）应需免费提供一份委托方为采购人（安徽省产品质量监督检验研究院）名义的检定/校准合格证书一份，且计量参数指标为采购人确认合格。需在本地安装或移动后影响计量性能的仪器设备，应提供本地量值溯源机构的检定/校准合格证书一份（本地机构不具备量值溯源能力的除外）。 </w:t>
      </w:r>
    </w:p>
    <w:p w14:paraId="3F69B73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rPr>
          <w:rFonts w:hint="eastAsia" w:ascii="宋体" w:hAnsi="宋体" w:eastAsia="宋体"/>
          <w:bCs/>
          <w:color w:val="auto"/>
          <w:sz w:val="21"/>
          <w:szCs w:val="15"/>
          <w:highlight w:val="none"/>
        </w:rPr>
      </w:pPr>
      <w:r>
        <w:rPr>
          <w:rFonts w:hint="eastAsia" w:ascii="宋体" w:hAnsi="宋体" w:eastAsia="宋体"/>
          <w:bCs/>
          <w:color w:val="auto"/>
          <w:sz w:val="21"/>
          <w:szCs w:val="15"/>
          <w:highlight w:val="none"/>
        </w:rPr>
        <w:t>4.根据设备安装的复杂程度，需现场装配、安装的大型设备，以及设备本身所需水、电、气安装条件超过实验室原有的基本配置，设备供应商应通过现场勘察，并与相关实验室进行沟通，该部分费用包含在投标报价中，由中标人负责实施。</w:t>
      </w:r>
    </w:p>
    <w:p w14:paraId="7211EA8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outlineLvl w:val="1"/>
        <w:rPr>
          <w:rFonts w:ascii="宋体" w:hAnsi="宋体" w:eastAsia="宋体"/>
          <w:b/>
          <w:bCs/>
          <w:color w:val="auto"/>
          <w:sz w:val="21"/>
          <w:szCs w:val="15"/>
          <w:highlight w:val="none"/>
        </w:rPr>
      </w:pPr>
      <w:bookmarkStart w:id="9" w:name="_Toc8438"/>
      <w:r>
        <w:rPr>
          <w:rFonts w:hint="eastAsia" w:ascii="宋体" w:hAnsi="宋体" w:eastAsia="宋体" w:cs="@仿宋_GB2312"/>
          <w:b/>
          <w:bCs/>
          <w:color w:val="auto"/>
          <w:kern w:val="2"/>
          <w:sz w:val="21"/>
          <w:szCs w:val="15"/>
          <w:lang w:val="en-US" w:eastAsia="zh-CN" w:bidi="ar-SA"/>
        </w:rPr>
        <w:t>四、</w:t>
      </w:r>
      <w:r>
        <w:rPr>
          <w:rFonts w:hint="eastAsia" w:ascii="宋体" w:hAnsi="宋体" w:eastAsia="宋体"/>
          <w:b/>
          <w:bCs/>
          <w:color w:val="auto"/>
          <w:sz w:val="21"/>
          <w:szCs w:val="15"/>
          <w:highlight w:val="none"/>
        </w:rPr>
        <w:t>报价要求</w:t>
      </w:r>
      <w:bookmarkEnd w:id="6"/>
      <w:bookmarkEnd w:id="7"/>
      <w:bookmarkEnd w:id="9"/>
    </w:p>
    <w:p w14:paraId="6015AA15">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rPr>
          <w:rFonts w:ascii="宋体" w:hAnsi="宋体" w:eastAsia="宋体"/>
          <w:bCs/>
          <w:color w:val="auto"/>
          <w:sz w:val="21"/>
          <w:szCs w:val="15"/>
          <w:highlight w:val="none"/>
        </w:rPr>
      </w:pPr>
      <w:r>
        <w:rPr>
          <w:rFonts w:hint="eastAsia" w:ascii="宋体" w:hAnsi="宋体" w:eastAsia="宋体"/>
          <w:bCs/>
          <w:color w:val="auto"/>
          <w:sz w:val="21"/>
          <w:szCs w:val="15"/>
          <w:highlight w:val="none"/>
        </w:rPr>
        <w:t>本项目报总价，投标报价</w:t>
      </w:r>
      <w:r>
        <w:rPr>
          <w:rFonts w:ascii="宋体" w:hAnsi="宋体" w:eastAsia="宋体"/>
          <w:bCs/>
          <w:color w:val="auto"/>
          <w:sz w:val="21"/>
          <w:szCs w:val="15"/>
          <w:highlight w:val="none"/>
        </w:rPr>
        <w:t>包括</w:t>
      </w:r>
      <w:r>
        <w:rPr>
          <w:rFonts w:hint="eastAsia" w:ascii="宋体" w:hAnsi="宋体" w:eastAsia="宋体"/>
          <w:bCs/>
          <w:color w:val="auto"/>
          <w:sz w:val="21"/>
          <w:szCs w:val="15"/>
          <w:highlight w:val="none"/>
        </w:rPr>
        <w:t>本项目需求的全部货物及所需附件购置费、包装费、运输费、人工费、保险费</w:t>
      </w:r>
      <w:r>
        <w:rPr>
          <w:rFonts w:hint="eastAsia" w:ascii="宋体" w:hAnsi="宋体" w:eastAsia="宋体"/>
          <w:bCs/>
          <w:color w:val="auto"/>
          <w:sz w:val="21"/>
          <w:szCs w:val="15"/>
          <w:highlight w:val="none"/>
          <w:lang w:eastAsia="zh-CN"/>
        </w:rPr>
        <w:t>（</w:t>
      </w:r>
      <w:r>
        <w:rPr>
          <w:rFonts w:hint="eastAsia" w:ascii="宋体" w:hAnsi="宋体" w:eastAsia="宋体"/>
          <w:bCs/>
          <w:color w:val="auto"/>
          <w:sz w:val="21"/>
          <w:szCs w:val="15"/>
          <w:highlight w:val="none"/>
          <w:lang w:val="en-US" w:eastAsia="zh-CN"/>
        </w:rPr>
        <w:t>如有</w:t>
      </w:r>
      <w:r>
        <w:rPr>
          <w:rFonts w:hint="eastAsia" w:ascii="宋体" w:hAnsi="宋体" w:eastAsia="宋体"/>
          <w:bCs/>
          <w:color w:val="auto"/>
          <w:sz w:val="21"/>
          <w:szCs w:val="15"/>
          <w:highlight w:val="none"/>
          <w:lang w:eastAsia="zh-CN"/>
        </w:rPr>
        <w:t>）</w:t>
      </w:r>
      <w:r>
        <w:rPr>
          <w:rFonts w:hint="eastAsia" w:ascii="宋体" w:hAnsi="宋体" w:eastAsia="宋体"/>
          <w:bCs/>
          <w:color w:val="auto"/>
          <w:sz w:val="21"/>
          <w:szCs w:val="15"/>
          <w:highlight w:val="none"/>
        </w:rPr>
        <w:t>、安装调试费、各种税费、资料费、售后服务费及完成项目应有的全部费用。</w:t>
      </w:r>
    </w:p>
    <w:p w14:paraId="75A82534">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10" w:name="_Toc5724"/>
      <w:r>
        <w:rPr>
          <w:rFonts w:hint="eastAsia" w:ascii="宋体" w:hAnsi="宋体" w:eastAsia="宋体"/>
          <w:b/>
          <w:bCs/>
          <w:color w:val="auto"/>
          <w:sz w:val="21"/>
          <w:szCs w:val="15"/>
          <w:highlight w:val="none"/>
          <w:lang w:val="en-US" w:eastAsia="zh-CN"/>
        </w:rPr>
        <w:t>五</w:t>
      </w:r>
      <w:r>
        <w:rPr>
          <w:rFonts w:hint="eastAsia" w:ascii="宋体" w:hAnsi="宋体" w:eastAsia="宋体"/>
          <w:b/>
          <w:bCs/>
          <w:color w:val="auto"/>
          <w:sz w:val="21"/>
          <w:szCs w:val="15"/>
          <w:highlight w:val="none"/>
        </w:rPr>
        <w:t>、备品备件及专用工具</w:t>
      </w:r>
      <w:bookmarkEnd w:id="10"/>
    </w:p>
    <w:p w14:paraId="0A607135">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11" w:name="_Toc7851"/>
      <w:bookmarkStart w:id="12" w:name="_Toc455587093"/>
      <w:bookmarkStart w:id="13" w:name="_Toc455587277"/>
      <w:bookmarkStart w:id="14" w:name="_Toc445554752"/>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备品备件：中标人提供能够满足质量保证期内的设备维修要求的备品备件，备品备件应是新品。</w:t>
      </w:r>
      <w:bookmarkEnd w:id="11"/>
    </w:p>
    <w:p w14:paraId="4DD3331B">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15" w:name="_Toc15530"/>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专用工具：中标人提供设备安装、调试、验收、维修、保养所必要的专用工具、仪器、仪表等工具。</w:t>
      </w:r>
      <w:bookmarkEnd w:id="15"/>
    </w:p>
    <w:bookmarkEnd w:id="12"/>
    <w:bookmarkEnd w:id="13"/>
    <w:bookmarkEnd w:id="14"/>
    <w:p w14:paraId="29D6A966">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16" w:name="_Toc11418"/>
      <w:bookmarkStart w:id="17" w:name="_Toc532199625"/>
      <w:bookmarkStart w:id="18" w:name="_Toc455587094"/>
      <w:bookmarkStart w:id="19" w:name="_Toc455587278"/>
      <w:bookmarkStart w:id="20" w:name="_Toc445554753"/>
      <w:r>
        <w:rPr>
          <w:rFonts w:hint="eastAsia" w:ascii="宋体" w:hAnsi="宋体" w:eastAsia="宋体"/>
          <w:b/>
          <w:bCs/>
          <w:color w:val="auto"/>
          <w:sz w:val="21"/>
          <w:szCs w:val="15"/>
          <w:highlight w:val="none"/>
          <w:lang w:val="en-US" w:eastAsia="zh-CN"/>
        </w:rPr>
        <w:t>六</w:t>
      </w:r>
      <w:r>
        <w:rPr>
          <w:rFonts w:hint="eastAsia" w:ascii="宋体" w:hAnsi="宋体" w:eastAsia="宋体"/>
          <w:b/>
          <w:bCs/>
          <w:color w:val="auto"/>
          <w:sz w:val="21"/>
          <w:szCs w:val="15"/>
          <w:highlight w:val="none"/>
        </w:rPr>
        <w:t>、安装调试、验收试验及质量保证</w:t>
      </w:r>
      <w:bookmarkEnd w:id="16"/>
      <w:bookmarkEnd w:id="17"/>
    </w:p>
    <w:p w14:paraId="49EDBB38">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1" w:name="_Toc29429"/>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中标人在设备安装地点负责安装、调试。</w:t>
      </w:r>
      <w:bookmarkEnd w:id="21"/>
    </w:p>
    <w:p w14:paraId="7C8BDAD9">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2" w:name="_Toc16786"/>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具体设备验收标准和程序按采购人要求执行，下列验收程序可参照执行：</w:t>
      </w:r>
      <w:bookmarkEnd w:id="22"/>
    </w:p>
    <w:p w14:paraId="11840BE4">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3" w:name="_Toc1056"/>
      <w:r>
        <w:rPr>
          <w:rFonts w:ascii="宋体" w:hAnsi="宋体" w:eastAsia="宋体"/>
          <w:bCs/>
          <w:color w:val="auto"/>
          <w:sz w:val="21"/>
          <w:szCs w:val="15"/>
          <w:highlight w:val="none"/>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bookmarkEnd w:id="23"/>
    </w:p>
    <w:p w14:paraId="44EDDDC2">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4" w:name="_Toc14068"/>
      <w:r>
        <w:rPr>
          <w:rFonts w:ascii="宋体" w:hAnsi="宋体" w:eastAsia="宋体"/>
          <w:bCs/>
          <w:color w:val="auto"/>
          <w:sz w:val="21"/>
          <w:szCs w:val="15"/>
          <w:highlight w:val="none"/>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bookmarkEnd w:id="24"/>
    </w:p>
    <w:p w14:paraId="585538B4">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5" w:name="_Toc24043"/>
      <w:r>
        <w:rPr>
          <w:rFonts w:ascii="宋体" w:hAnsi="宋体" w:eastAsia="宋体"/>
          <w:bCs/>
          <w:color w:val="auto"/>
          <w:sz w:val="21"/>
          <w:szCs w:val="15"/>
          <w:highlight w:val="none"/>
        </w:rPr>
        <w:t>2.3 中标人应根据采购人使用单位的技术要求提供相应的产品。由中标人所提供的设备部件间的连线和插接件均应视为设备内部器件，包含在相应的设备之中。</w:t>
      </w:r>
      <w:bookmarkEnd w:id="25"/>
    </w:p>
    <w:p w14:paraId="3AFACE87">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6" w:name="_Toc24031"/>
      <w:r>
        <w:rPr>
          <w:rFonts w:ascii="宋体" w:hAnsi="宋体" w:eastAsia="宋体"/>
          <w:bCs/>
          <w:color w:val="auto"/>
          <w:sz w:val="21"/>
          <w:szCs w:val="15"/>
          <w:highlight w:val="none"/>
        </w:rPr>
        <w:t>2.4 运行测试及最终验收。在系统安装、调试结束后，采购人对其进行全面的测试，对测试中暴露出来的问题，中标人应及时进行整改，系统最终测试完毕经验收合格后，采购人应向中标人签发最终验收证明。</w:t>
      </w:r>
      <w:bookmarkEnd w:id="26"/>
    </w:p>
    <w:p w14:paraId="0BED61DB">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7" w:name="_Toc9709"/>
      <w:r>
        <w:rPr>
          <w:rFonts w:ascii="宋体" w:hAnsi="宋体" w:eastAsia="宋体"/>
          <w:bCs/>
          <w:color w:val="auto"/>
          <w:sz w:val="21"/>
          <w:szCs w:val="15"/>
          <w:highlight w:val="none"/>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bookmarkEnd w:id="27"/>
    </w:p>
    <w:p w14:paraId="5B2E9AB4">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8" w:name="_Toc17072"/>
      <w:r>
        <w:rPr>
          <w:rFonts w:ascii="宋体" w:hAnsi="宋体" w:eastAsia="宋体"/>
          <w:bCs/>
          <w:color w:val="auto"/>
          <w:sz w:val="21"/>
          <w:szCs w:val="15"/>
          <w:highlight w:val="none"/>
        </w:rPr>
        <w:t>3</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如设备在验收时有一个或多个指标未能达到要求而属于中标人责任时，则中标人自费采取有效措施，在规定时间内使之达到保证指标。如在规定的时间内仍达不到合格标准时，则中标人应向采购人赔偿。</w:t>
      </w:r>
      <w:bookmarkEnd w:id="28"/>
    </w:p>
    <w:p w14:paraId="2714D47C">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29" w:name="_Toc26512"/>
      <w:bookmarkStart w:id="30" w:name="_Toc532199626"/>
      <w:r>
        <w:rPr>
          <w:rFonts w:hint="eastAsia" w:ascii="宋体" w:hAnsi="宋体" w:eastAsia="宋体"/>
          <w:b/>
          <w:bCs/>
          <w:color w:val="auto"/>
          <w:sz w:val="21"/>
          <w:szCs w:val="15"/>
          <w:highlight w:val="none"/>
          <w:lang w:val="en-US" w:eastAsia="zh-CN"/>
        </w:rPr>
        <w:t>七</w:t>
      </w:r>
      <w:r>
        <w:rPr>
          <w:rFonts w:hint="eastAsia" w:ascii="宋体" w:hAnsi="宋体" w:eastAsia="宋体"/>
          <w:b/>
          <w:bCs/>
          <w:color w:val="auto"/>
          <w:sz w:val="21"/>
          <w:szCs w:val="15"/>
          <w:highlight w:val="none"/>
        </w:rPr>
        <w:t>、包装运输</w:t>
      </w:r>
      <w:bookmarkEnd w:id="18"/>
      <w:bookmarkEnd w:id="19"/>
      <w:bookmarkEnd w:id="20"/>
      <w:bookmarkEnd w:id="29"/>
      <w:bookmarkEnd w:id="30"/>
    </w:p>
    <w:p w14:paraId="4786D7C9">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1" w:name="_Toc14762"/>
      <w:bookmarkStart w:id="32" w:name="_Toc445554754"/>
      <w:bookmarkStart w:id="33" w:name="_Toc455587279"/>
      <w:bookmarkStart w:id="34" w:name="_Toc455587095"/>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中标人负责设备包装、办理运输和保险，将设备安全运抵交货地点。</w:t>
      </w:r>
      <w:bookmarkEnd w:id="31"/>
    </w:p>
    <w:p w14:paraId="69524BB1">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5" w:name="_Toc10904"/>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设备制造完成并通过试验后应及时包装，否则应得到切实的保护，确保其不受污损。</w:t>
      </w:r>
      <w:bookmarkEnd w:id="35"/>
    </w:p>
    <w:p w14:paraId="2419B0B9">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6" w:name="_Toc26055"/>
      <w:r>
        <w:rPr>
          <w:rFonts w:ascii="宋体" w:hAnsi="宋体" w:eastAsia="宋体"/>
          <w:bCs/>
          <w:color w:val="auto"/>
          <w:sz w:val="21"/>
          <w:szCs w:val="15"/>
          <w:highlight w:val="none"/>
        </w:rPr>
        <w:t>3</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在包装箱外应标明采购人的订货号、发货号。</w:t>
      </w:r>
      <w:bookmarkEnd w:id="36"/>
    </w:p>
    <w:p w14:paraId="20860EAF">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7" w:name="_Toc32577"/>
      <w:r>
        <w:rPr>
          <w:rFonts w:ascii="宋体" w:hAnsi="宋体" w:eastAsia="宋体"/>
          <w:bCs/>
          <w:color w:val="auto"/>
          <w:sz w:val="21"/>
          <w:szCs w:val="15"/>
          <w:highlight w:val="none"/>
        </w:rPr>
        <w:t>4</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各种包装应能确保各零部件在运输过程中不致遭到损坏、丢失、变形、受潮和腐蚀。</w:t>
      </w:r>
      <w:bookmarkEnd w:id="37"/>
    </w:p>
    <w:p w14:paraId="7AD9D441">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8" w:name="_Toc13041"/>
      <w:r>
        <w:rPr>
          <w:rFonts w:ascii="宋体" w:hAnsi="宋体" w:eastAsia="宋体"/>
          <w:bCs/>
          <w:color w:val="auto"/>
          <w:sz w:val="21"/>
          <w:szCs w:val="15"/>
          <w:highlight w:val="none"/>
        </w:rPr>
        <w:t>5</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包装箱上应有明显的包装储运图示标志。</w:t>
      </w:r>
      <w:bookmarkEnd w:id="38"/>
    </w:p>
    <w:p w14:paraId="3C3B6058">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9" w:name="_Toc13306"/>
      <w:r>
        <w:rPr>
          <w:rFonts w:ascii="宋体" w:hAnsi="宋体" w:eastAsia="宋体"/>
          <w:bCs/>
          <w:color w:val="auto"/>
          <w:sz w:val="21"/>
          <w:szCs w:val="15"/>
          <w:highlight w:val="none"/>
        </w:rPr>
        <w:t>6</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整体产品或分别运输的部件都要适应运输和装载的要求。</w:t>
      </w:r>
      <w:bookmarkEnd w:id="39"/>
    </w:p>
    <w:p w14:paraId="2B200FB3">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0" w:name="_Toc18238"/>
      <w:r>
        <w:rPr>
          <w:rFonts w:ascii="宋体" w:hAnsi="宋体" w:eastAsia="宋体"/>
          <w:bCs/>
          <w:color w:val="auto"/>
          <w:sz w:val="21"/>
          <w:szCs w:val="15"/>
          <w:highlight w:val="none"/>
        </w:rPr>
        <w:t>7</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随产品提供的技术资料应完整无缺。</w:t>
      </w:r>
      <w:bookmarkEnd w:id="40"/>
    </w:p>
    <w:p w14:paraId="3C0B4846">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41" w:name="_Toc19176"/>
      <w:bookmarkStart w:id="42" w:name="_Toc532199627"/>
      <w:r>
        <w:rPr>
          <w:rFonts w:hint="eastAsia" w:ascii="宋体" w:hAnsi="宋体" w:eastAsia="宋体"/>
          <w:b/>
          <w:bCs/>
          <w:color w:val="auto"/>
          <w:sz w:val="21"/>
          <w:szCs w:val="15"/>
          <w:highlight w:val="none"/>
          <w:lang w:val="en-US" w:eastAsia="zh-CN"/>
        </w:rPr>
        <w:t>八</w:t>
      </w:r>
      <w:r>
        <w:rPr>
          <w:rFonts w:hint="eastAsia" w:ascii="宋体" w:hAnsi="宋体" w:eastAsia="宋体"/>
          <w:b/>
          <w:bCs/>
          <w:color w:val="auto"/>
          <w:sz w:val="21"/>
          <w:szCs w:val="15"/>
          <w:highlight w:val="none"/>
        </w:rPr>
        <w:t>、技术培训</w:t>
      </w:r>
      <w:bookmarkEnd w:id="32"/>
      <w:bookmarkEnd w:id="33"/>
      <w:bookmarkEnd w:id="34"/>
      <w:bookmarkEnd w:id="41"/>
      <w:bookmarkEnd w:id="42"/>
    </w:p>
    <w:p w14:paraId="7C40B88B">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3" w:name="_Toc11077"/>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为使合同设备能正常安装和运行，由中标人提供相应的技术培训，并免收采购人培训费用。培训内容应与工程进度相一致。</w:t>
      </w:r>
      <w:bookmarkEnd w:id="43"/>
    </w:p>
    <w:p w14:paraId="7183CAF6">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4" w:name="_Toc9488"/>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培训的时间、人数、地点等具体内容由买卖双方商定，内容至少包括：设备原理、使用、维护、运行操作、常见故障处理等。</w:t>
      </w:r>
      <w:bookmarkEnd w:id="44"/>
    </w:p>
    <w:p w14:paraId="016D8747">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45" w:name="_Toc25081"/>
      <w:bookmarkStart w:id="46" w:name="_Toc532199628"/>
      <w:r>
        <w:rPr>
          <w:rFonts w:hint="eastAsia" w:ascii="宋体" w:hAnsi="宋体" w:eastAsia="宋体"/>
          <w:b/>
          <w:bCs/>
          <w:color w:val="auto"/>
          <w:sz w:val="21"/>
          <w:szCs w:val="15"/>
          <w:highlight w:val="none"/>
          <w:lang w:val="en-US" w:eastAsia="zh-CN"/>
        </w:rPr>
        <w:t>九</w:t>
      </w:r>
      <w:r>
        <w:rPr>
          <w:rFonts w:hint="eastAsia" w:ascii="宋体" w:hAnsi="宋体" w:eastAsia="宋体"/>
          <w:b/>
          <w:bCs/>
          <w:color w:val="auto"/>
          <w:sz w:val="21"/>
          <w:szCs w:val="15"/>
          <w:highlight w:val="none"/>
        </w:rPr>
        <w:t>、质保及售后服务</w:t>
      </w:r>
      <w:bookmarkEnd w:id="45"/>
    </w:p>
    <w:p w14:paraId="5827F99F">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7" w:name="_Toc31632"/>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自双方签订《验收报告》起进入免费质保期。</w:t>
      </w:r>
      <w:bookmarkEnd w:id="47"/>
    </w:p>
    <w:p w14:paraId="04DF5FFF">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4"/>
          <w:szCs w:val="18"/>
          <w:highlight w:val="none"/>
        </w:rPr>
      </w:pPr>
      <w:bookmarkStart w:id="48" w:name="_Toc4165"/>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bookmarkEnd w:id="46"/>
      <w:bookmarkEnd w:id="48"/>
    </w:p>
    <w:p w14:paraId="7C4E7B4F">
      <w:bookmarkStart w:id="49" w:name="_GoBack"/>
      <w:bookmarkEnd w:id="4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F1611"/>
    <w:multiLevelType w:val="singleLevel"/>
    <w:tmpl w:val="8C9F1611"/>
    <w:lvl w:ilvl="0" w:tentative="0">
      <w:start w:val="7"/>
      <w:numFmt w:val="chineseCounting"/>
      <w:suff w:val="nothing"/>
      <w:lvlText w:val="（%1）"/>
      <w:lvlJc w:val="left"/>
      <w:rPr>
        <w:rFonts w:hint="eastAsia"/>
      </w:rPr>
    </w:lvl>
  </w:abstractNum>
  <w:abstractNum w:abstractNumId="1">
    <w:nsid w:val="9F6976CC"/>
    <w:multiLevelType w:val="singleLevel"/>
    <w:tmpl w:val="9F6976CC"/>
    <w:lvl w:ilvl="0" w:tentative="0">
      <w:start w:val="1"/>
      <w:numFmt w:val="decimal"/>
      <w:suff w:val="nothing"/>
      <w:lvlText w:val="%1."/>
      <w:lvlJc w:val="left"/>
      <w:pPr>
        <w:ind w:left="0" w:leftChars="0" w:firstLine="0" w:firstLineChars="0"/>
      </w:pPr>
      <w:rPr>
        <w:rFonts w:hint="default"/>
      </w:rPr>
    </w:lvl>
  </w:abstractNum>
  <w:abstractNum w:abstractNumId="2">
    <w:nsid w:val="F3EAD572"/>
    <w:multiLevelType w:val="singleLevel"/>
    <w:tmpl w:val="F3EAD572"/>
    <w:lvl w:ilvl="0" w:tentative="0">
      <w:start w:val="3"/>
      <w:numFmt w:val="chineseCounting"/>
      <w:suff w:val="nothing"/>
      <w:lvlText w:val="%1、"/>
      <w:lvlJc w:val="left"/>
      <w:rPr>
        <w:rFonts w:hint="eastAsia"/>
      </w:rPr>
    </w:lvl>
  </w:abstractNum>
  <w:abstractNum w:abstractNumId="3">
    <w:nsid w:val="F48E824B"/>
    <w:multiLevelType w:val="singleLevel"/>
    <w:tmpl w:val="F48E824B"/>
    <w:lvl w:ilvl="0" w:tentative="0">
      <w:start w:val="1"/>
      <w:numFmt w:val="decimal"/>
      <w:suff w:val="nothing"/>
      <w:lvlText w:val="%1."/>
      <w:lvlJc w:val="left"/>
      <w:pPr>
        <w:ind w:left="0" w:leftChars="0" w:firstLine="0" w:firstLineChars="0"/>
      </w:pPr>
      <w:rPr>
        <w:rFonts w:hint="default"/>
      </w:rPr>
    </w:lvl>
  </w:abstractNum>
  <w:abstractNum w:abstractNumId="4">
    <w:nsid w:val="F6C565FA"/>
    <w:multiLevelType w:val="singleLevel"/>
    <w:tmpl w:val="F6C565FA"/>
    <w:lvl w:ilvl="0" w:tentative="0">
      <w:start w:val="2"/>
      <w:numFmt w:val="chineseCounting"/>
      <w:suff w:val="nothing"/>
      <w:lvlText w:val="%1、"/>
      <w:lvlJc w:val="left"/>
      <w:rPr>
        <w:rFonts w:hint="eastAsia"/>
      </w:rPr>
    </w:lvl>
  </w:abstractNum>
  <w:abstractNum w:abstractNumId="5">
    <w:nsid w:val="2E0E616A"/>
    <w:multiLevelType w:val="singleLevel"/>
    <w:tmpl w:val="2E0E616A"/>
    <w:lvl w:ilvl="0" w:tentative="0">
      <w:start w:val="1"/>
      <w:numFmt w:val="decimal"/>
      <w:suff w:val="nothing"/>
      <w:lvlText w:val="%1."/>
      <w:lvlJc w:val="left"/>
      <w:pPr>
        <w:ind w:left="0" w:leftChars="0" w:firstLine="0" w:firstLineChars="0"/>
      </w:pPr>
      <w:rPr>
        <w:rFonts w:hint="default"/>
      </w:rPr>
    </w:lvl>
  </w:abstractNum>
  <w:abstractNum w:abstractNumId="6">
    <w:nsid w:val="4914F773"/>
    <w:multiLevelType w:val="singleLevel"/>
    <w:tmpl w:val="4914F773"/>
    <w:lvl w:ilvl="0" w:tentative="0">
      <w:start w:val="1"/>
      <w:numFmt w:val="decimal"/>
      <w:suff w:val="nothing"/>
      <w:lvlText w:val="%1"/>
      <w:lvlJc w:val="left"/>
      <w:pPr>
        <w:ind w:left="0" w:leftChars="0" w:firstLine="0" w:firstLineChars="0"/>
      </w:pPr>
      <w:rPr>
        <w:rFonts w:hint="default"/>
      </w:rPr>
    </w:lvl>
  </w:abstractNum>
  <w:abstractNum w:abstractNumId="7">
    <w:nsid w:val="7276EC22"/>
    <w:multiLevelType w:val="singleLevel"/>
    <w:tmpl w:val="7276EC22"/>
    <w:lvl w:ilvl="0" w:tentative="0">
      <w:start w:val="1"/>
      <w:numFmt w:val="decimal"/>
      <w:suff w:val="nothing"/>
      <w:lvlText w:val="%1."/>
      <w:lvlJc w:val="left"/>
      <w:pPr>
        <w:ind w:left="0" w:leftChars="0" w:firstLine="0" w:firstLineChars="0"/>
      </w:pPr>
      <w:rPr>
        <w:rFonts w:hint="default"/>
      </w:rPr>
    </w:lvl>
  </w:abstractNum>
  <w:abstractNum w:abstractNumId="8">
    <w:nsid w:val="76F82AD0"/>
    <w:multiLevelType w:val="singleLevel"/>
    <w:tmpl w:val="76F82AD0"/>
    <w:lvl w:ilvl="0" w:tentative="0">
      <w:start w:val="1"/>
      <w:numFmt w:val="decimal"/>
      <w:suff w:val="nothing"/>
      <w:lvlText w:val="%1."/>
      <w:lvlJc w:val="left"/>
      <w:pPr>
        <w:ind w:left="0" w:leftChars="0" w:firstLine="0" w:firstLineChars="0"/>
      </w:pPr>
      <w:rPr>
        <w:rFonts w:hint="default"/>
      </w:rPr>
    </w:lvl>
  </w:abstractNum>
  <w:num w:numId="1">
    <w:abstractNumId w:val="2"/>
  </w:num>
  <w:num w:numId="2">
    <w:abstractNumId w:val="6"/>
  </w:num>
  <w:num w:numId="3">
    <w:abstractNumId w:val="4"/>
  </w:num>
  <w:num w:numId="4">
    <w:abstractNumId w:val="5"/>
  </w:num>
  <w:num w:numId="5">
    <w:abstractNumId w:val="7"/>
  </w:num>
  <w:num w:numId="6">
    <w:abstractNumId w:val="1"/>
  </w:num>
  <w:num w:numId="7">
    <w:abstractNumId w:val="0"/>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4A6087"/>
    <w:rsid w:val="794A6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微软简标宋" w:hAnsi="@微软简标宋" w:eastAsia="@微软简标宋" w:cs="@微软简标宋"/>
      <w:szCs w:val="24"/>
      <w:lang w:val="zh-CN"/>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D&amp;L"/>
    <w:basedOn w:val="3"/>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7">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2026-04-09T11:07:00Z</dcterms:created>
  <dc:creator>修订</dc:creator>
  <cp:lastModifiedBy>修订</cp:lastModifiedBy>
  <dcterms:modified xsi:type="dcterms:W3CDTF">2026-04-09T11:07:34Z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769B027F7DEB4E09B2E971160A841C03_11</vt:lpwstr>
  </property>
  <property fmtid="{D5CDD505-2E9C-101B-9397-08002B2CF9AE}" pid="4" name="KSOTemplateDocerSaveRecord">
    <vt:lpwstr>eyJoZGlkIjoiMjFlNDcxMzhjZTVlNDBjMzBjMjM4MDQwMDM2MDcyZTEiLCJ1c2VySWQiOiI4ODgyMDUxMzUifQ==</vt:lpwstr>
  </property>
</Properties>
</file>