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01F6B">
      <w:pPr>
        <w:pStyle w:val="3"/>
        <w:widowControl/>
        <w:snapToGrid w:val="0"/>
        <w:spacing w:before="0" w:after="0" w:line="360" w:lineRule="auto"/>
        <w:jc w:val="center"/>
        <w:rPr>
          <w:rFonts w:hint="eastAsia" w:ascii="宋体" w:hAnsi="宋体" w:eastAsia="仿宋"/>
          <w:highlight w:val="none"/>
        </w:rPr>
      </w:pPr>
      <w:bookmarkStart w:id="8" w:name="_GoBack"/>
      <w:bookmarkEnd w:id="8"/>
      <w:bookmarkStart w:id="0" w:name="_Toc24366"/>
      <w:bookmarkStart w:id="1" w:name="_Toc466024555"/>
      <w:bookmarkStart w:id="2" w:name="_Toc445554746"/>
      <w:bookmarkStart w:id="3" w:name="_Hlk173524977"/>
      <w:r>
        <w:rPr>
          <w:rFonts w:hint="eastAsia" w:ascii="宋体" w:hAnsi="宋体" w:eastAsia="仿宋"/>
          <w:highlight w:val="none"/>
        </w:rPr>
        <w:t>采购需求</w:t>
      </w:r>
      <w:bookmarkEnd w:id="0"/>
      <w:bookmarkEnd w:id="1"/>
      <w:bookmarkEnd w:id="2"/>
    </w:p>
    <w:p w14:paraId="40A1AA6E">
      <w:pPr>
        <w:pStyle w:val="4"/>
        <w:rPr>
          <w:rStyle w:val="11"/>
          <w:rFonts w:ascii="宋体" w:hAnsi="宋体" w:eastAsia="仿宋"/>
          <w:b/>
          <w:bCs/>
          <w:sz w:val="24"/>
          <w:szCs w:val="24"/>
          <w:highlight w:val="none"/>
        </w:rPr>
      </w:pPr>
      <w:bookmarkStart w:id="4" w:name="_Toc455587274"/>
      <w:bookmarkStart w:id="5" w:name="_Toc455587090"/>
      <w:bookmarkStart w:id="6" w:name="_Toc466024557"/>
      <w:bookmarkStart w:id="7" w:name="_Hlk162641750"/>
      <w:r>
        <w:rPr>
          <w:rStyle w:val="11"/>
          <w:rFonts w:hint="eastAsia" w:ascii="宋体" w:hAnsi="宋体" w:eastAsia="仿宋"/>
          <w:b/>
          <w:bCs/>
          <w:sz w:val="24"/>
          <w:szCs w:val="24"/>
          <w:highlight w:val="none"/>
        </w:rPr>
        <w:t>总体说明</w:t>
      </w:r>
    </w:p>
    <w:p w14:paraId="1DEF5F80">
      <w:pPr>
        <w:widowControl/>
        <w:tabs>
          <w:tab w:val="left" w:pos="1406"/>
        </w:tabs>
        <w:snapToGrid w:val="0"/>
        <w:spacing w:line="360" w:lineRule="auto"/>
        <w:ind w:firstLine="480" w:firstLineChars="200"/>
        <w:rPr>
          <w:rFonts w:hint="eastAsia" w:ascii="宋体" w:hAnsi="宋体" w:eastAsia="仿宋"/>
          <w:color w:val="FF0000"/>
          <w:sz w:val="24"/>
          <w:highlight w:val="none"/>
        </w:rPr>
      </w:pPr>
      <w:r>
        <w:rPr>
          <w:rFonts w:hint="eastAsia" w:ascii="宋体" w:hAnsi="宋体" w:eastAsia="仿宋"/>
          <w:sz w:val="24"/>
          <w:highlight w:val="none"/>
        </w:rPr>
        <w:t>1.1 本章所提出的技术要求是对本次招标服务的基本要求，并未涉及所有技术细节，也未充分引述有关标准、规范的全部条款。投标人应保证其提供的服务除了满足本技术要求外，还应符合中国国家、行业、地方或</w:t>
      </w:r>
      <w:r>
        <w:rPr>
          <w:rFonts w:hint="eastAsia" w:ascii="仿宋" w:hAnsi="仿宋" w:eastAsia="仿宋" w:cs="仿宋"/>
          <w:sz w:val="24"/>
          <w:highlight w:val="none"/>
        </w:rPr>
        <w:t>服务提供商</w:t>
      </w:r>
      <w:r>
        <w:rPr>
          <w:rFonts w:hint="eastAsia" w:ascii="宋体" w:hAnsi="宋体" w:eastAsia="仿宋"/>
          <w:sz w:val="24"/>
          <w:highlight w:val="none"/>
        </w:rPr>
        <w:t>所在国的有关强制性标准、规范。当上述标准、规范的有关规定之间存在差异时，应以要求高的为准。</w:t>
      </w:r>
    </w:p>
    <w:p w14:paraId="5238595D">
      <w:pPr>
        <w:widowControl/>
        <w:tabs>
          <w:tab w:val="left" w:pos="1406"/>
        </w:tabs>
        <w:snapToGrid w:val="0"/>
        <w:spacing w:line="360" w:lineRule="auto"/>
        <w:ind w:firstLine="480" w:firstLineChars="200"/>
        <w:rPr>
          <w:rFonts w:hint="eastAsia" w:ascii="宋体" w:hAnsi="宋体" w:eastAsia="仿宋"/>
          <w:sz w:val="24"/>
          <w:highlight w:val="none"/>
        </w:rPr>
      </w:pPr>
      <w:r>
        <w:rPr>
          <w:rFonts w:hint="eastAsia" w:ascii="宋体" w:hAnsi="宋体" w:eastAsia="仿宋"/>
          <w:sz w:val="24"/>
          <w:highlight w:val="none"/>
        </w:rPr>
        <w:t>1.2 本章中提及的工艺、材料、设备的标准及品牌或型号（如有）仅起说明作用，并没有强制性。投标人在投标中可以用替代工艺、材料、设备的标准及品牌或型号，但这种替代须实质上满足、等同或优于本章技术要求，同时须提供相关证明材料，否则可能被评标委员会认定为负偏离。</w:t>
      </w:r>
    </w:p>
    <w:p w14:paraId="52F46D0E">
      <w:pPr>
        <w:widowControl/>
        <w:tabs>
          <w:tab w:val="left" w:pos="1406"/>
        </w:tabs>
        <w:snapToGrid w:val="0"/>
        <w:spacing w:line="360" w:lineRule="auto"/>
        <w:ind w:firstLine="480" w:firstLineChars="200"/>
        <w:rPr>
          <w:rStyle w:val="11"/>
          <w:rFonts w:hint="eastAsia" w:ascii="宋体" w:hAnsi="宋体" w:eastAsia="仿宋"/>
          <w:b w:val="0"/>
          <w:bCs w:val="0"/>
          <w:sz w:val="24"/>
          <w:szCs w:val="24"/>
          <w:highlight w:val="none"/>
        </w:rPr>
      </w:pPr>
      <w:r>
        <w:rPr>
          <w:rFonts w:hint="eastAsia" w:ascii="宋体" w:hAnsi="宋体" w:eastAsia="仿宋"/>
          <w:sz w:val="24"/>
          <w:highlight w:val="none"/>
        </w:rPr>
        <w:t>1.3 除非有特别说明，本章中所列的具体技术要求或参数范围，均理解为采购人可接受的最低要求。</w:t>
      </w:r>
    </w:p>
    <w:p w14:paraId="1B36D4EC">
      <w:pPr>
        <w:pStyle w:val="4"/>
        <w:rPr>
          <w:rStyle w:val="11"/>
          <w:rFonts w:hint="eastAsia" w:ascii="宋体" w:hAnsi="宋体" w:eastAsia="仿宋"/>
          <w:b/>
          <w:bCs/>
          <w:sz w:val="24"/>
          <w:szCs w:val="24"/>
          <w:highlight w:val="none"/>
        </w:rPr>
      </w:pPr>
      <w:r>
        <w:rPr>
          <w:rStyle w:val="11"/>
          <w:rFonts w:hint="eastAsia" w:ascii="宋体" w:hAnsi="宋体" w:eastAsia="仿宋"/>
          <w:b/>
          <w:bCs/>
          <w:sz w:val="24"/>
          <w:szCs w:val="24"/>
          <w:highlight w:val="none"/>
        </w:rPr>
        <w:t>一、项目概况</w:t>
      </w:r>
    </w:p>
    <w:p w14:paraId="01C1F584">
      <w:pPr>
        <w:pStyle w:val="5"/>
        <w:spacing w:line="360" w:lineRule="auto"/>
        <w:ind w:firstLine="480" w:firstLineChars="200"/>
        <w:rPr>
          <w:rFonts w:ascii="仿宋" w:hAnsi="仿宋" w:eastAsia="仿宋" w:cs="仿宋"/>
          <w:sz w:val="24"/>
          <w:highlight w:val="none"/>
        </w:rPr>
      </w:pPr>
      <w:r>
        <w:rPr>
          <w:rFonts w:hint="eastAsia" w:ascii="宋体" w:hAnsi="宋体" w:eastAsia="仿宋"/>
          <w:sz w:val="24"/>
          <w:highlight w:val="none"/>
        </w:rPr>
        <w:t>本项目将重点依托虚拟仿真软件，通过数字化手段模拟实际工程场景，实现理论与实践教学的深度融合。通过购置20个虚拟仿真软件，进一步提升国家级专业教学资源库和职业教育国家在线精品课程的教学资源质量和实用性，为学生提供更加丰富、安全、高效的实践学习环境，确保课程资源建设符合教育部的高标准要求</w:t>
      </w:r>
      <w:r>
        <w:rPr>
          <w:rFonts w:ascii="仿宋" w:hAnsi="仿宋" w:eastAsia="仿宋" w:cs="仿宋"/>
          <w:sz w:val="24"/>
          <w:highlight w:val="none"/>
        </w:rPr>
        <w:t>。</w:t>
      </w:r>
    </w:p>
    <w:p w14:paraId="299F40F0">
      <w:pPr>
        <w:pStyle w:val="4"/>
        <w:numPr>
          <w:ilvl w:val="0"/>
          <w:numId w:val="1"/>
        </w:numPr>
        <w:rPr>
          <w:rStyle w:val="11"/>
          <w:rFonts w:hint="eastAsia" w:ascii="宋体" w:hAnsi="宋体" w:eastAsia="仿宋"/>
          <w:b/>
          <w:bCs/>
          <w:sz w:val="24"/>
          <w:szCs w:val="24"/>
          <w:highlight w:val="none"/>
        </w:rPr>
      </w:pPr>
      <w:r>
        <w:rPr>
          <w:rStyle w:val="11"/>
          <w:rFonts w:hint="eastAsia" w:ascii="宋体" w:hAnsi="宋体" w:eastAsia="仿宋"/>
          <w:b/>
          <w:bCs/>
          <w:sz w:val="24"/>
          <w:szCs w:val="24"/>
          <w:highlight w:val="none"/>
        </w:rPr>
        <w:t>采购内容及范围</w:t>
      </w:r>
      <w:bookmarkEnd w:id="4"/>
      <w:bookmarkEnd w:id="5"/>
      <w:bookmarkEnd w:id="6"/>
    </w:p>
    <w:p w14:paraId="72E840FD">
      <w:pPr>
        <w:keepNext/>
        <w:keepLines/>
        <w:spacing w:line="416" w:lineRule="auto"/>
        <w:ind w:firstLine="480" w:firstLineChars="200"/>
        <w:rPr>
          <w:rFonts w:hint="eastAsia" w:ascii="仿宋" w:hAnsi="仿宋" w:eastAsia="仿宋" w:cs="仿宋"/>
          <w:sz w:val="24"/>
          <w:highlight w:val="none"/>
        </w:rPr>
      </w:pPr>
      <w:r>
        <w:rPr>
          <w:rFonts w:ascii="仿宋" w:hAnsi="仿宋" w:eastAsia="仿宋" w:cs="仿宋"/>
          <w:sz w:val="24"/>
          <w:highlight w:val="none"/>
        </w:rPr>
        <w:t>下列采购需求中：标注▲的产品</w:t>
      </w:r>
      <w:r>
        <w:rPr>
          <w:rFonts w:hint="eastAsia" w:ascii="仿宋" w:hAnsi="仿宋" w:eastAsia="仿宋" w:cs="仿宋"/>
          <w:sz w:val="24"/>
          <w:highlight w:val="none"/>
        </w:rPr>
        <w:t>（核心产品）</w:t>
      </w:r>
      <w:r>
        <w:rPr>
          <w:rFonts w:ascii="仿宋" w:hAnsi="仿宋" w:eastAsia="仿宋" w:cs="仿宋"/>
          <w:sz w:val="24"/>
          <w:highlight w:val="none"/>
        </w:rPr>
        <w:t>，投标</w:t>
      </w:r>
      <w:r>
        <w:rPr>
          <w:rFonts w:hint="eastAsia" w:ascii="仿宋" w:hAnsi="仿宋" w:eastAsia="仿宋" w:cs="仿宋"/>
          <w:sz w:val="24"/>
          <w:highlight w:val="none"/>
        </w:rPr>
        <w:t>人</w:t>
      </w:r>
      <w:r>
        <w:rPr>
          <w:rFonts w:ascii="仿宋" w:hAnsi="仿宋" w:eastAsia="仿宋" w:cs="仿宋"/>
          <w:sz w:val="24"/>
          <w:highlight w:val="none"/>
        </w:rPr>
        <w:t>在投标文件《主要</w:t>
      </w:r>
      <w:r>
        <w:rPr>
          <w:rFonts w:hint="eastAsia" w:ascii="仿宋" w:hAnsi="仿宋" w:eastAsia="仿宋" w:cs="仿宋"/>
          <w:sz w:val="24"/>
          <w:highlight w:val="none"/>
        </w:rPr>
        <w:t>中标</w:t>
      </w:r>
      <w:r>
        <w:rPr>
          <w:rFonts w:ascii="仿宋" w:hAnsi="仿宋" w:eastAsia="仿宋" w:cs="仿宋"/>
          <w:sz w:val="24"/>
          <w:highlight w:val="none"/>
        </w:rPr>
        <w:t>标的承诺函》中填写名称、</w:t>
      </w:r>
      <w:r>
        <w:rPr>
          <w:rFonts w:hint="eastAsia" w:ascii="仿宋" w:hAnsi="仿宋" w:eastAsia="仿宋" w:cs="仿宋"/>
          <w:sz w:val="24"/>
          <w:highlight w:val="none"/>
        </w:rPr>
        <w:t>品牌、</w:t>
      </w:r>
      <w:r>
        <w:rPr>
          <w:rFonts w:ascii="仿宋" w:hAnsi="仿宋" w:eastAsia="仿宋" w:cs="仿宋"/>
          <w:sz w:val="24"/>
          <w:highlight w:val="none"/>
        </w:rPr>
        <w:t>规格、型号、数量、单价等信息</w:t>
      </w:r>
      <w:r>
        <w:rPr>
          <w:rFonts w:hint="eastAsia" w:ascii="仿宋" w:hAnsi="仿宋" w:eastAsia="仿宋" w:cs="仿宋"/>
          <w:sz w:val="24"/>
          <w:highlight w:val="none"/>
        </w:rPr>
        <w:t>。</w:t>
      </w:r>
    </w:p>
    <w:p w14:paraId="103F0B3F">
      <w:pPr>
        <w:spacing w:line="360" w:lineRule="auto"/>
        <w:ind w:firstLine="482" w:firstLineChars="200"/>
        <w:outlineLvl w:val="2"/>
        <w:rPr>
          <w:rFonts w:hint="eastAsia" w:ascii="仿宋" w:hAnsi="仿宋" w:eastAsia="仿宋" w:cs="仿宋"/>
          <w:b/>
          <w:bCs/>
          <w:sz w:val="24"/>
          <w:highlight w:val="none"/>
        </w:rPr>
      </w:pPr>
      <w:r>
        <w:rPr>
          <w:rFonts w:hint="eastAsia" w:ascii="仿宋" w:hAnsi="仿宋" w:eastAsia="仿宋" w:cs="仿宋"/>
          <w:b/>
          <w:bCs/>
          <w:sz w:val="24"/>
          <w:highlight w:val="none"/>
        </w:rPr>
        <w:t>2.1货物指标重要性描述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1296"/>
        <w:gridCol w:w="5433"/>
      </w:tblGrid>
      <w:tr w14:paraId="1BD0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3" w:type="dxa"/>
            <w:noWrap w:val="0"/>
            <w:vAlign w:val="top"/>
          </w:tcPr>
          <w:p w14:paraId="27D57504">
            <w:pPr>
              <w:spacing w:line="360" w:lineRule="auto"/>
              <w:jc w:val="center"/>
              <w:outlineLvl w:val="1"/>
              <w:rPr>
                <w:rFonts w:hint="eastAsia" w:ascii="仿宋" w:hAnsi="仿宋" w:eastAsia="仿宋" w:cs="仿宋"/>
                <w:b/>
                <w:bCs/>
                <w:sz w:val="24"/>
                <w:highlight w:val="none"/>
              </w:rPr>
            </w:pPr>
            <w:r>
              <w:rPr>
                <w:rFonts w:hint="eastAsia" w:ascii="仿宋" w:hAnsi="仿宋" w:eastAsia="仿宋" w:cs="仿宋"/>
                <w:b/>
                <w:bCs/>
                <w:sz w:val="24"/>
                <w:highlight w:val="none"/>
              </w:rPr>
              <w:t>标识重要性</w:t>
            </w:r>
          </w:p>
        </w:tc>
        <w:tc>
          <w:tcPr>
            <w:tcW w:w="1296" w:type="dxa"/>
            <w:noWrap w:val="0"/>
            <w:vAlign w:val="top"/>
          </w:tcPr>
          <w:p w14:paraId="0871B892">
            <w:pPr>
              <w:spacing w:line="360" w:lineRule="auto"/>
              <w:jc w:val="center"/>
              <w:outlineLvl w:val="1"/>
              <w:rPr>
                <w:rFonts w:hint="eastAsia" w:ascii="仿宋" w:hAnsi="仿宋" w:eastAsia="仿宋" w:cs="仿宋"/>
                <w:b/>
                <w:bCs/>
                <w:sz w:val="24"/>
                <w:highlight w:val="none"/>
              </w:rPr>
            </w:pPr>
            <w:r>
              <w:rPr>
                <w:rFonts w:hint="eastAsia" w:ascii="仿宋" w:hAnsi="仿宋" w:eastAsia="仿宋" w:cs="仿宋"/>
                <w:b/>
                <w:bCs/>
                <w:sz w:val="24"/>
                <w:highlight w:val="none"/>
              </w:rPr>
              <w:t>标识符号</w:t>
            </w:r>
          </w:p>
        </w:tc>
        <w:tc>
          <w:tcPr>
            <w:tcW w:w="5433" w:type="dxa"/>
            <w:noWrap w:val="0"/>
            <w:vAlign w:val="top"/>
          </w:tcPr>
          <w:p w14:paraId="57E2B61C">
            <w:pPr>
              <w:spacing w:line="360" w:lineRule="auto"/>
              <w:jc w:val="center"/>
              <w:outlineLvl w:val="1"/>
              <w:rPr>
                <w:rFonts w:hint="eastAsia" w:ascii="仿宋" w:hAnsi="仿宋" w:eastAsia="仿宋" w:cs="仿宋"/>
                <w:b/>
                <w:bCs/>
                <w:sz w:val="24"/>
                <w:highlight w:val="none"/>
              </w:rPr>
            </w:pPr>
            <w:r>
              <w:rPr>
                <w:rFonts w:hint="eastAsia" w:ascii="仿宋" w:hAnsi="仿宋" w:eastAsia="仿宋" w:cs="仿宋"/>
                <w:b/>
                <w:bCs/>
                <w:sz w:val="24"/>
                <w:highlight w:val="none"/>
              </w:rPr>
              <w:t>代表意思</w:t>
            </w:r>
          </w:p>
        </w:tc>
      </w:tr>
      <w:tr w14:paraId="7216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793" w:type="dxa"/>
            <w:noWrap w:val="0"/>
            <w:vAlign w:val="top"/>
          </w:tcPr>
          <w:p w14:paraId="0A8CBDA4">
            <w:pPr>
              <w:spacing w:line="360" w:lineRule="auto"/>
              <w:jc w:val="center"/>
              <w:outlineLvl w:val="1"/>
              <w:rPr>
                <w:rFonts w:hint="eastAsia" w:ascii="仿宋" w:hAnsi="仿宋" w:eastAsia="仿宋" w:cs="仿宋"/>
                <w:b/>
                <w:bCs/>
                <w:sz w:val="24"/>
                <w:highlight w:val="none"/>
              </w:rPr>
            </w:pPr>
            <w:r>
              <w:rPr>
                <w:rFonts w:hint="eastAsia" w:ascii="仿宋" w:hAnsi="仿宋" w:eastAsia="仿宋" w:cs="仿宋"/>
                <w:sz w:val="24"/>
                <w:highlight w:val="none"/>
              </w:rPr>
              <w:t>重要指标项</w:t>
            </w:r>
          </w:p>
        </w:tc>
        <w:tc>
          <w:tcPr>
            <w:tcW w:w="1296" w:type="dxa"/>
            <w:noWrap w:val="0"/>
            <w:vAlign w:val="top"/>
          </w:tcPr>
          <w:p w14:paraId="715BCCAF">
            <w:pPr>
              <w:spacing w:line="360" w:lineRule="auto"/>
              <w:jc w:val="center"/>
              <w:outlineLvl w:val="1"/>
              <w:rPr>
                <w:rFonts w:hint="eastAsia" w:ascii="仿宋" w:hAnsi="仿宋" w:eastAsia="仿宋" w:cs="仿宋"/>
                <w:sz w:val="24"/>
                <w:highlight w:val="none"/>
              </w:rPr>
            </w:pPr>
            <w:r>
              <w:rPr>
                <w:rFonts w:hint="eastAsia" w:ascii="仿宋" w:hAnsi="仿宋" w:eastAsia="仿宋" w:cs="仿宋"/>
                <w:sz w:val="24"/>
                <w:highlight w:val="none"/>
              </w:rPr>
              <w:t>■</w:t>
            </w:r>
          </w:p>
        </w:tc>
        <w:tc>
          <w:tcPr>
            <w:tcW w:w="5433" w:type="dxa"/>
            <w:noWrap w:val="0"/>
            <w:vAlign w:val="top"/>
          </w:tcPr>
          <w:p w14:paraId="3E3320E3">
            <w:pPr>
              <w:spacing w:line="360" w:lineRule="auto"/>
              <w:jc w:val="center"/>
              <w:outlineLvl w:val="1"/>
              <w:rPr>
                <w:rFonts w:hint="eastAsia" w:ascii="仿宋" w:hAnsi="仿宋" w:eastAsia="仿宋" w:cs="仿宋"/>
                <w:b/>
                <w:bCs/>
                <w:sz w:val="24"/>
                <w:highlight w:val="none"/>
              </w:rPr>
            </w:pPr>
            <w:r>
              <w:rPr>
                <w:rFonts w:hint="eastAsia" w:ascii="仿宋" w:hAnsi="仿宋" w:eastAsia="仿宋" w:cs="仿宋"/>
                <w:sz w:val="24"/>
                <w:highlight w:val="none"/>
              </w:rPr>
              <w:t>评分项，详见评分标准</w:t>
            </w:r>
          </w:p>
        </w:tc>
      </w:tr>
      <w:tr w14:paraId="18F8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3" w:type="dxa"/>
            <w:noWrap w:val="0"/>
            <w:vAlign w:val="top"/>
          </w:tcPr>
          <w:p w14:paraId="5CCE5243">
            <w:pPr>
              <w:spacing w:line="360" w:lineRule="auto"/>
              <w:jc w:val="center"/>
              <w:outlineLvl w:val="1"/>
              <w:rPr>
                <w:rFonts w:hint="eastAsia" w:ascii="仿宋" w:hAnsi="仿宋" w:eastAsia="仿宋" w:cs="仿宋"/>
                <w:b/>
                <w:bCs/>
                <w:sz w:val="24"/>
                <w:highlight w:val="none"/>
              </w:rPr>
            </w:pPr>
            <w:r>
              <w:rPr>
                <w:rFonts w:hint="eastAsia" w:ascii="仿宋" w:hAnsi="仿宋" w:eastAsia="仿宋" w:cs="仿宋"/>
                <w:sz w:val="24"/>
                <w:highlight w:val="none"/>
              </w:rPr>
              <w:t>一般指标项</w:t>
            </w:r>
          </w:p>
        </w:tc>
        <w:tc>
          <w:tcPr>
            <w:tcW w:w="1296" w:type="dxa"/>
            <w:noWrap w:val="0"/>
            <w:vAlign w:val="top"/>
          </w:tcPr>
          <w:p w14:paraId="436373FB">
            <w:pPr>
              <w:spacing w:line="360" w:lineRule="auto"/>
              <w:jc w:val="center"/>
              <w:outlineLvl w:val="1"/>
              <w:rPr>
                <w:rFonts w:hint="eastAsia" w:ascii="仿宋" w:hAnsi="仿宋" w:eastAsia="仿宋" w:cs="仿宋"/>
                <w:b/>
                <w:bCs/>
                <w:sz w:val="24"/>
                <w:highlight w:val="none"/>
              </w:rPr>
            </w:pPr>
            <w:r>
              <w:rPr>
                <w:rFonts w:hint="eastAsia" w:ascii="仿宋" w:hAnsi="仿宋" w:eastAsia="仿宋" w:cs="仿宋"/>
                <w:sz w:val="24"/>
                <w:highlight w:val="none"/>
              </w:rPr>
              <w:t>●</w:t>
            </w:r>
          </w:p>
        </w:tc>
        <w:tc>
          <w:tcPr>
            <w:tcW w:w="5433" w:type="dxa"/>
            <w:noWrap w:val="0"/>
            <w:vAlign w:val="top"/>
          </w:tcPr>
          <w:p w14:paraId="5F7B0802">
            <w:pPr>
              <w:spacing w:line="360" w:lineRule="auto"/>
              <w:jc w:val="center"/>
              <w:outlineLvl w:val="1"/>
              <w:rPr>
                <w:rFonts w:hint="eastAsia" w:ascii="仿宋" w:hAnsi="仿宋" w:eastAsia="仿宋" w:cs="仿宋"/>
                <w:b/>
                <w:bCs/>
                <w:sz w:val="24"/>
                <w:highlight w:val="none"/>
              </w:rPr>
            </w:pPr>
            <w:r>
              <w:rPr>
                <w:rFonts w:hint="eastAsia" w:ascii="仿宋" w:hAnsi="仿宋" w:eastAsia="仿宋" w:cs="仿宋"/>
                <w:sz w:val="24"/>
                <w:highlight w:val="none"/>
              </w:rPr>
              <w:t>评分项，详见评分标准</w:t>
            </w:r>
          </w:p>
        </w:tc>
      </w:tr>
      <w:tr w14:paraId="1D34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93" w:type="dxa"/>
            <w:noWrap w:val="0"/>
            <w:vAlign w:val="center"/>
          </w:tcPr>
          <w:p w14:paraId="05870B44">
            <w:pPr>
              <w:spacing w:line="360" w:lineRule="auto"/>
              <w:jc w:val="center"/>
              <w:outlineLvl w:val="1"/>
              <w:rPr>
                <w:rFonts w:hint="eastAsia" w:ascii="仿宋" w:hAnsi="仿宋" w:eastAsia="仿宋" w:cs="仿宋"/>
                <w:b/>
                <w:bCs/>
                <w:sz w:val="24"/>
                <w:highlight w:val="none"/>
              </w:rPr>
            </w:pPr>
            <w:r>
              <w:rPr>
                <w:rFonts w:hint="eastAsia" w:ascii="仿宋" w:hAnsi="仿宋" w:eastAsia="仿宋" w:cs="仿宋"/>
                <w:sz w:val="24"/>
                <w:highlight w:val="none"/>
              </w:rPr>
              <w:t>无标识项</w:t>
            </w:r>
          </w:p>
        </w:tc>
        <w:tc>
          <w:tcPr>
            <w:tcW w:w="1296" w:type="dxa"/>
            <w:noWrap w:val="0"/>
            <w:vAlign w:val="top"/>
          </w:tcPr>
          <w:p w14:paraId="6B9F3AE4">
            <w:pPr>
              <w:pStyle w:val="8"/>
              <w:ind w:left="0" w:leftChars="0" w:firstLine="0" w:firstLineChars="0"/>
              <w:rPr>
                <w:rFonts w:hint="eastAsia"/>
                <w:highlight w:val="none"/>
              </w:rPr>
            </w:pPr>
          </w:p>
        </w:tc>
        <w:tc>
          <w:tcPr>
            <w:tcW w:w="5433" w:type="dxa"/>
            <w:noWrap w:val="0"/>
            <w:vAlign w:val="top"/>
          </w:tcPr>
          <w:p w14:paraId="055181EB">
            <w:pPr>
              <w:spacing w:line="360" w:lineRule="auto"/>
              <w:jc w:val="left"/>
              <w:outlineLvl w:val="1"/>
              <w:rPr>
                <w:rFonts w:hint="eastAsia" w:ascii="仿宋" w:hAnsi="仿宋" w:eastAsia="仿宋" w:cs="仿宋"/>
                <w:b/>
                <w:bCs/>
                <w:sz w:val="24"/>
                <w:highlight w:val="none"/>
              </w:rPr>
            </w:pPr>
            <w:r>
              <w:rPr>
                <w:rFonts w:hint="eastAsia" w:ascii="仿宋" w:hAnsi="仿宋" w:eastAsia="仿宋" w:cs="仿宋"/>
                <w:sz w:val="24"/>
                <w:highlight w:val="none"/>
              </w:rPr>
              <w:t>无标识项的技术参数及要求为本项目基本需求,投标文件中无需列明,但在合同签订后将作为履约验收的依据</w:t>
            </w:r>
            <w:r>
              <w:rPr>
                <w:rFonts w:hint="eastAsia" w:ascii="仿宋" w:hAnsi="仿宋" w:eastAsia="仿宋" w:cs="仿宋"/>
                <w:b/>
                <w:bCs/>
                <w:sz w:val="24"/>
                <w:highlight w:val="none"/>
              </w:rPr>
              <w:t>（投标人在投标文件中按照格式要求提供相关承诺函,否则投标无效）</w:t>
            </w:r>
          </w:p>
        </w:tc>
      </w:tr>
      <w:tr w14:paraId="0AC7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522" w:type="dxa"/>
            <w:gridSpan w:val="3"/>
            <w:noWrap w:val="0"/>
            <w:vAlign w:val="top"/>
          </w:tcPr>
          <w:p w14:paraId="5F48AA8E">
            <w:pPr>
              <w:spacing w:line="360" w:lineRule="auto"/>
              <w:outlineLvl w:val="1"/>
              <w:rPr>
                <w:rFonts w:hint="eastAsia" w:ascii="仿宋" w:hAnsi="仿宋" w:eastAsia="仿宋" w:cs="仿宋"/>
                <w:b/>
                <w:bCs/>
                <w:sz w:val="24"/>
                <w:highlight w:val="none"/>
              </w:rPr>
            </w:pPr>
            <w:r>
              <w:rPr>
                <w:rFonts w:hint="eastAsia" w:ascii="仿宋" w:hAnsi="仿宋" w:eastAsia="仿宋" w:cs="仿宋"/>
                <w:sz w:val="24"/>
                <w:highlight w:val="none"/>
              </w:rPr>
              <w:t>注：以投标响应表及货物指标要求中要求提供的证明材料（如有要求）作为评审依据。如某项标识中包含多条技术参数或要求，则该项标识所含内容均需满足或优于招标文件要求，否则不予认可。</w:t>
            </w:r>
          </w:p>
        </w:tc>
      </w:tr>
    </w:tbl>
    <w:p w14:paraId="796687D6">
      <w:pPr>
        <w:rPr>
          <w:rFonts w:hint="eastAsia"/>
          <w:highlight w:val="none"/>
        </w:rPr>
      </w:pPr>
    </w:p>
    <w:p w14:paraId="7C67C79E">
      <w:pPr>
        <w:widowControl/>
        <w:tabs>
          <w:tab w:val="left" w:pos="1406"/>
        </w:tabs>
        <w:snapToGrid w:val="0"/>
        <w:spacing w:line="360" w:lineRule="auto"/>
        <w:ind w:firstLine="482" w:firstLineChars="200"/>
        <w:outlineLvl w:val="2"/>
        <w:rPr>
          <w:rFonts w:hint="eastAsia" w:ascii="仿宋" w:hAnsi="仿宋" w:eastAsia="仿宋" w:cs="仿宋"/>
          <w:b/>
          <w:bCs/>
          <w:sz w:val="24"/>
          <w:highlight w:val="none"/>
        </w:rPr>
      </w:pPr>
      <w:r>
        <w:rPr>
          <w:rFonts w:hint="eastAsia" w:ascii="宋体" w:hAnsi="宋体" w:eastAsia="仿宋"/>
          <w:b/>
          <w:sz w:val="24"/>
          <w:highlight w:val="none"/>
        </w:rPr>
        <w:t xml:space="preserve">2.2 </w:t>
      </w:r>
      <w:r>
        <w:rPr>
          <w:rFonts w:hint="eastAsia" w:ascii="仿宋" w:hAnsi="仿宋" w:eastAsia="仿宋" w:cs="仿宋"/>
          <w:b/>
          <w:bCs/>
          <w:sz w:val="24"/>
          <w:highlight w:val="none"/>
        </w:rPr>
        <w:t>采购清单</w:t>
      </w:r>
    </w:p>
    <w:tbl>
      <w:tblPr>
        <w:tblStyle w:val="9"/>
        <w:tblW w:w="4316" w:type="pct"/>
        <w:tblInd w:w="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4627"/>
        <w:gridCol w:w="656"/>
        <w:gridCol w:w="639"/>
        <w:gridCol w:w="710"/>
      </w:tblGrid>
      <w:tr w14:paraId="5C29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92" w:type="pct"/>
            <w:noWrap w:val="0"/>
            <w:vAlign w:val="center"/>
          </w:tcPr>
          <w:p w14:paraId="7E7A4EA4">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3144" w:type="pct"/>
            <w:noWrap w:val="0"/>
            <w:vAlign w:val="center"/>
          </w:tcPr>
          <w:p w14:paraId="05FFFE0C">
            <w:pPr>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446" w:type="pct"/>
            <w:noWrap w:val="0"/>
            <w:vAlign w:val="center"/>
          </w:tcPr>
          <w:p w14:paraId="37EE4CC6">
            <w:pPr>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434" w:type="pct"/>
            <w:noWrap w:val="0"/>
            <w:vAlign w:val="center"/>
          </w:tcPr>
          <w:p w14:paraId="06F79149">
            <w:pPr>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482" w:type="pct"/>
            <w:noWrap w:val="0"/>
            <w:vAlign w:val="center"/>
          </w:tcPr>
          <w:p w14:paraId="45D188E4">
            <w:pPr>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14:paraId="651F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 w:type="pct"/>
            <w:noWrap w:val="0"/>
            <w:vAlign w:val="center"/>
          </w:tcPr>
          <w:p w14:paraId="0B7AC977">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144" w:type="pct"/>
            <w:noWrap w:val="0"/>
            <w:vAlign w:val="center"/>
          </w:tcPr>
          <w:p w14:paraId="2DDAB77A">
            <w:pPr>
              <w:jc w:val="left"/>
              <w:rPr>
                <w:rFonts w:hint="eastAsia" w:ascii="仿宋" w:hAnsi="仿宋" w:eastAsia="仿宋" w:cs="仿宋"/>
                <w:sz w:val="24"/>
                <w:highlight w:val="none"/>
              </w:rPr>
            </w:pPr>
            <w:r>
              <w:rPr>
                <w:rFonts w:hint="eastAsia" w:ascii="仿宋" w:hAnsi="仿宋" w:eastAsia="仿宋" w:cs="仿宋"/>
                <w:kern w:val="0"/>
                <w:sz w:val="24"/>
                <w:highlight w:val="none"/>
                <w:lang w:bidi="ar"/>
              </w:rPr>
              <w:t>土工合成材料厚度检测(土工织物)虚拟仿真软件</w:t>
            </w:r>
          </w:p>
        </w:tc>
        <w:tc>
          <w:tcPr>
            <w:tcW w:w="446" w:type="pct"/>
            <w:noWrap w:val="0"/>
            <w:vAlign w:val="center"/>
          </w:tcPr>
          <w:p w14:paraId="11DB3E5D">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69426BAF">
            <w:pPr>
              <w:jc w:val="center"/>
              <w:rPr>
                <w:rFonts w:hint="eastAsia" w:ascii="仿宋" w:hAnsi="仿宋" w:eastAsia="仿宋" w:cs="仿宋"/>
                <w:sz w:val="24"/>
                <w:highlight w:val="none"/>
              </w:rPr>
            </w:pPr>
            <w:r>
              <w:rPr>
                <w:rFonts w:hint="eastAsia" w:ascii="仿宋" w:hAnsi="仿宋" w:eastAsia="仿宋" w:cs="仿宋"/>
                <w:sz w:val="24"/>
                <w:highlight w:val="none"/>
              </w:rPr>
              <w:t>款</w:t>
            </w:r>
          </w:p>
        </w:tc>
        <w:tc>
          <w:tcPr>
            <w:tcW w:w="482" w:type="pct"/>
            <w:vMerge w:val="restart"/>
            <w:noWrap w:val="0"/>
            <w:vAlign w:val="center"/>
          </w:tcPr>
          <w:p w14:paraId="3E5DE623">
            <w:pPr>
              <w:rPr>
                <w:rFonts w:hint="eastAsia" w:ascii="仿宋" w:hAnsi="仿宋" w:eastAsia="仿宋" w:cs="仿宋"/>
                <w:sz w:val="24"/>
                <w:highlight w:val="none"/>
              </w:rPr>
            </w:pPr>
            <w:r>
              <w:rPr>
                <w:rFonts w:hint="eastAsia" w:ascii="仿宋" w:hAnsi="仿宋" w:eastAsia="仿宋" w:cs="仿宋"/>
                <w:bCs/>
                <w:color w:val="000000"/>
                <w:kern w:val="0"/>
                <w:sz w:val="24"/>
                <w:highlight w:val="none"/>
                <w:lang w:bidi="ar"/>
              </w:rPr>
              <w:t>满足采购人正常使用，不少于50个节点。</w:t>
            </w:r>
          </w:p>
        </w:tc>
      </w:tr>
      <w:tr w14:paraId="61C0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 w:type="pct"/>
            <w:noWrap w:val="0"/>
            <w:vAlign w:val="center"/>
          </w:tcPr>
          <w:p w14:paraId="5634E832">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3144" w:type="pct"/>
            <w:noWrap w:val="0"/>
            <w:vAlign w:val="center"/>
          </w:tcPr>
          <w:p w14:paraId="6C2146E4">
            <w:pPr>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土工合成材料厚度检测(土工膜)虚拟仿真软件</w:t>
            </w:r>
          </w:p>
        </w:tc>
        <w:tc>
          <w:tcPr>
            <w:tcW w:w="446" w:type="pct"/>
            <w:noWrap w:val="0"/>
            <w:vAlign w:val="center"/>
          </w:tcPr>
          <w:p w14:paraId="2D663763">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4B62D698">
            <w:pPr>
              <w:jc w:val="center"/>
              <w:rPr>
                <w:rFonts w:hint="eastAsia" w:ascii="仿宋" w:hAnsi="仿宋" w:eastAsia="仿宋" w:cs="仿宋"/>
                <w:sz w:val="24"/>
                <w:highlight w:val="none"/>
              </w:rPr>
            </w:pPr>
            <w:r>
              <w:rPr>
                <w:rFonts w:hint="eastAsia" w:ascii="仿宋" w:hAnsi="仿宋" w:eastAsia="仿宋" w:cs="仿宋"/>
                <w:sz w:val="24"/>
                <w:highlight w:val="none"/>
              </w:rPr>
              <w:t>款</w:t>
            </w:r>
          </w:p>
        </w:tc>
        <w:tc>
          <w:tcPr>
            <w:tcW w:w="482" w:type="pct"/>
            <w:vMerge w:val="continue"/>
            <w:noWrap w:val="0"/>
            <w:vAlign w:val="center"/>
          </w:tcPr>
          <w:p w14:paraId="2FB732DB">
            <w:pPr>
              <w:jc w:val="center"/>
              <w:rPr>
                <w:rFonts w:hint="eastAsia" w:ascii="仿宋" w:hAnsi="仿宋" w:eastAsia="仿宋" w:cs="仿宋"/>
                <w:sz w:val="24"/>
                <w:highlight w:val="none"/>
              </w:rPr>
            </w:pPr>
          </w:p>
        </w:tc>
      </w:tr>
      <w:tr w14:paraId="09F8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 w:type="pct"/>
            <w:noWrap w:val="0"/>
            <w:vAlign w:val="center"/>
          </w:tcPr>
          <w:p w14:paraId="6495C25D">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3144" w:type="pct"/>
            <w:noWrap w:val="0"/>
            <w:vAlign w:val="center"/>
          </w:tcPr>
          <w:p w14:paraId="7B733528">
            <w:pPr>
              <w:jc w:val="left"/>
              <w:rPr>
                <w:rFonts w:hint="eastAsia" w:ascii="仿宋" w:hAnsi="仿宋" w:eastAsia="仿宋" w:cs="仿宋"/>
                <w:sz w:val="24"/>
                <w:highlight w:val="none"/>
              </w:rPr>
            </w:pPr>
            <w:r>
              <w:rPr>
                <w:rFonts w:hint="eastAsia" w:ascii="仿宋" w:hAnsi="仿宋" w:eastAsia="仿宋" w:cs="仿宋"/>
                <w:sz w:val="24"/>
                <w:highlight w:val="none"/>
              </w:rPr>
              <w:t>普通钢筋抗拉强度试验</w:t>
            </w:r>
            <w:r>
              <w:rPr>
                <w:rFonts w:hint="eastAsia" w:ascii="仿宋" w:hAnsi="仿宋" w:eastAsia="仿宋" w:cs="仿宋"/>
                <w:kern w:val="0"/>
                <w:sz w:val="24"/>
                <w:highlight w:val="none"/>
                <w:lang w:bidi="ar"/>
              </w:rPr>
              <w:t>虚拟仿真软件</w:t>
            </w:r>
          </w:p>
        </w:tc>
        <w:tc>
          <w:tcPr>
            <w:tcW w:w="446" w:type="pct"/>
            <w:noWrap w:val="0"/>
            <w:vAlign w:val="center"/>
          </w:tcPr>
          <w:p w14:paraId="05325A0B">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6DCDF528">
            <w:pPr>
              <w:jc w:val="center"/>
              <w:rPr>
                <w:rFonts w:hint="eastAsia" w:ascii="仿宋" w:hAnsi="仿宋" w:eastAsia="仿宋" w:cs="仿宋"/>
                <w:sz w:val="24"/>
                <w:highlight w:val="none"/>
              </w:rPr>
            </w:pPr>
            <w:r>
              <w:rPr>
                <w:rFonts w:hint="eastAsia" w:ascii="仿宋" w:hAnsi="仿宋" w:eastAsia="仿宋" w:cs="仿宋"/>
                <w:sz w:val="24"/>
                <w:highlight w:val="none"/>
              </w:rPr>
              <w:t>款</w:t>
            </w:r>
          </w:p>
        </w:tc>
        <w:tc>
          <w:tcPr>
            <w:tcW w:w="482" w:type="pct"/>
            <w:vMerge w:val="continue"/>
            <w:noWrap w:val="0"/>
            <w:vAlign w:val="center"/>
          </w:tcPr>
          <w:p w14:paraId="28759418">
            <w:pPr>
              <w:jc w:val="center"/>
              <w:rPr>
                <w:rFonts w:hint="eastAsia" w:ascii="仿宋" w:hAnsi="仿宋" w:eastAsia="仿宋" w:cs="仿宋"/>
                <w:sz w:val="24"/>
                <w:highlight w:val="none"/>
              </w:rPr>
            </w:pPr>
          </w:p>
        </w:tc>
      </w:tr>
      <w:tr w14:paraId="07B1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 w:type="pct"/>
            <w:noWrap w:val="0"/>
            <w:vAlign w:val="center"/>
          </w:tcPr>
          <w:p w14:paraId="67B7E744">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3144" w:type="pct"/>
            <w:noWrap w:val="0"/>
            <w:vAlign w:val="center"/>
          </w:tcPr>
          <w:p w14:paraId="69E913A6">
            <w:pPr>
              <w:jc w:val="left"/>
              <w:rPr>
                <w:rFonts w:hint="eastAsia" w:ascii="仿宋" w:hAnsi="仿宋" w:eastAsia="仿宋" w:cs="仿宋"/>
                <w:sz w:val="24"/>
                <w:highlight w:val="none"/>
              </w:rPr>
            </w:pPr>
            <w:r>
              <w:rPr>
                <w:rFonts w:hint="eastAsia" w:ascii="仿宋" w:hAnsi="仿宋" w:eastAsia="仿宋" w:cs="仿宋"/>
                <w:sz w:val="24"/>
                <w:highlight w:val="none"/>
              </w:rPr>
              <w:t>硫化氢检测</w:t>
            </w:r>
            <w:r>
              <w:rPr>
                <w:rFonts w:hint="eastAsia" w:ascii="仿宋" w:hAnsi="仿宋" w:eastAsia="仿宋" w:cs="仿宋"/>
                <w:kern w:val="0"/>
                <w:sz w:val="24"/>
                <w:highlight w:val="none"/>
                <w:lang w:bidi="ar"/>
              </w:rPr>
              <w:t>虚拟仿真软件</w:t>
            </w:r>
          </w:p>
        </w:tc>
        <w:tc>
          <w:tcPr>
            <w:tcW w:w="446" w:type="pct"/>
            <w:noWrap w:val="0"/>
            <w:vAlign w:val="center"/>
          </w:tcPr>
          <w:p w14:paraId="7C244882">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5567B609">
            <w:pPr>
              <w:jc w:val="center"/>
              <w:rPr>
                <w:rFonts w:hint="eastAsia" w:ascii="仿宋" w:hAnsi="仿宋" w:eastAsia="仿宋" w:cs="仿宋"/>
                <w:sz w:val="24"/>
                <w:highlight w:val="none"/>
              </w:rPr>
            </w:pPr>
            <w:r>
              <w:rPr>
                <w:rFonts w:hint="eastAsia" w:ascii="仿宋" w:hAnsi="仿宋" w:eastAsia="仿宋" w:cs="仿宋"/>
                <w:sz w:val="24"/>
                <w:highlight w:val="none"/>
              </w:rPr>
              <w:t>款</w:t>
            </w:r>
          </w:p>
        </w:tc>
        <w:tc>
          <w:tcPr>
            <w:tcW w:w="482" w:type="pct"/>
            <w:vMerge w:val="continue"/>
            <w:noWrap w:val="0"/>
            <w:vAlign w:val="center"/>
          </w:tcPr>
          <w:p w14:paraId="5A728113">
            <w:pPr>
              <w:jc w:val="center"/>
              <w:rPr>
                <w:rFonts w:hint="eastAsia" w:ascii="仿宋" w:hAnsi="仿宋" w:eastAsia="仿宋" w:cs="仿宋"/>
                <w:sz w:val="24"/>
                <w:highlight w:val="none"/>
              </w:rPr>
            </w:pPr>
          </w:p>
        </w:tc>
      </w:tr>
      <w:tr w14:paraId="07EF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 w:type="pct"/>
            <w:noWrap w:val="0"/>
            <w:vAlign w:val="center"/>
          </w:tcPr>
          <w:p w14:paraId="0AA81915">
            <w:pP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3144" w:type="pct"/>
            <w:noWrap w:val="0"/>
            <w:vAlign w:val="center"/>
          </w:tcPr>
          <w:p w14:paraId="02469412">
            <w:pPr>
              <w:jc w:val="left"/>
              <w:rPr>
                <w:rFonts w:hint="eastAsia" w:ascii="仿宋" w:hAnsi="仿宋" w:eastAsia="仿宋" w:cs="仿宋"/>
                <w:sz w:val="24"/>
                <w:highlight w:val="none"/>
              </w:rPr>
            </w:pPr>
            <w:r>
              <w:rPr>
                <w:rFonts w:hint="eastAsia" w:ascii="仿宋" w:hAnsi="仿宋" w:eastAsia="仿宋" w:cs="仿宋"/>
                <w:sz w:val="24"/>
                <w:highlight w:val="none"/>
              </w:rPr>
              <w:t>锚杆抗拔力测试</w:t>
            </w:r>
            <w:r>
              <w:rPr>
                <w:rFonts w:hint="eastAsia" w:ascii="仿宋" w:hAnsi="仿宋" w:eastAsia="仿宋" w:cs="仿宋"/>
                <w:kern w:val="0"/>
                <w:sz w:val="24"/>
                <w:highlight w:val="none"/>
                <w:lang w:bidi="ar"/>
              </w:rPr>
              <w:t>虚拟仿真软件</w:t>
            </w:r>
          </w:p>
        </w:tc>
        <w:tc>
          <w:tcPr>
            <w:tcW w:w="446" w:type="pct"/>
            <w:noWrap w:val="0"/>
            <w:vAlign w:val="center"/>
          </w:tcPr>
          <w:p w14:paraId="644AC4FC">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49DEA5EF">
            <w:pPr>
              <w:jc w:val="center"/>
              <w:rPr>
                <w:rFonts w:hint="eastAsia" w:ascii="仿宋" w:hAnsi="仿宋" w:eastAsia="仿宋" w:cs="仿宋"/>
                <w:sz w:val="24"/>
                <w:highlight w:val="none"/>
              </w:rPr>
            </w:pPr>
            <w:r>
              <w:rPr>
                <w:rFonts w:hint="eastAsia" w:ascii="仿宋" w:hAnsi="仿宋" w:eastAsia="仿宋" w:cs="仿宋"/>
                <w:sz w:val="24"/>
                <w:highlight w:val="none"/>
              </w:rPr>
              <w:t>款</w:t>
            </w:r>
          </w:p>
        </w:tc>
        <w:tc>
          <w:tcPr>
            <w:tcW w:w="482" w:type="pct"/>
            <w:vMerge w:val="continue"/>
            <w:noWrap w:val="0"/>
            <w:vAlign w:val="center"/>
          </w:tcPr>
          <w:p w14:paraId="06C41CF0">
            <w:pPr>
              <w:jc w:val="center"/>
              <w:rPr>
                <w:rFonts w:hint="eastAsia" w:ascii="仿宋" w:hAnsi="仿宋" w:eastAsia="仿宋" w:cs="仿宋"/>
                <w:sz w:val="24"/>
                <w:highlight w:val="none"/>
              </w:rPr>
            </w:pPr>
          </w:p>
        </w:tc>
      </w:tr>
      <w:tr w14:paraId="3815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492" w:type="pct"/>
            <w:noWrap w:val="0"/>
            <w:vAlign w:val="center"/>
          </w:tcPr>
          <w:p w14:paraId="1D07D127">
            <w:pP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3144" w:type="pct"/>
            <w:noWrap w:val="0"/>
            <w:vAlign w:val="center"/>
          </w:tcPr>
          <w:p w14:paraId="0876AFAF">
            <w:pPr>
              <w:jc w:val="left"/>
              <w:rPr>
                <w:rFonts w:hint="eastAsia" w:ascii="仿宋" w:hAnsi="仿宋" w:eastAsia="仿宋" w:cs="仿宋"/>
                <w:sz w:val="24"/>
                <w:highlight w:val="none"/>
              </w:rPr>
            </w:pPr>
            <w:r>
              <w:rPr>
                <w:rFonts w:hint="eastAsia" w:ascii="仿宋" w:hAnsi="仿宋" w:eastAsia="仿宋" w:cs="仿宋"/>
                <w:sz w:val="24"/>
                <w:highlight w:val="none"/>
              </w:rPr>
              <w:t>预应力筋用锚具、夹具、连接器静载锚固性能试验</w:t>
            </w:r>
            <w:r>
              <w:rPr>
                <w:rFonts w:hint="eastAsia" w:ascii="仿宋" w:hAnsi="仿宋" w:eastAsia="仿宋" w:cs="仿宋"/>
                <w:kern w:val="0"/>
                <w:sz w:val="24"/>
                <w:highlight w:val="none"/>
                <w:lang w:bidi="ar"/>
              </w:rPr>
              <w:t>虚拟仿真软件</w:t>
            </w:r>
          </w:p>
        </w:tc>
        <w:tc>
          <w:tcPr>
            <w:tcW w:w="446" w:type="pct"/>
            <w:noWrap w:val="0"/>
            <w:vAlign w:val="center"/>
          </w:tcPr>
          <w:p w14:paraId="7AC3346C">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1EEA36DE">
            <w:pPr>
              <w:jc w:val="center"/>
              <w:rPr>
                <w:rFonts w:hint="eastAsia" w:ascii="仿宋" w:hAnsi="仿宋" w:eastAsia="仿宋" w:cs="仿宋"/>
                <w:sz w:val="24"/>
                <w:highlight w:val="none"/>
              </w:rPr>
            </w:pPr>
            <w:r>
              <w:rPr>
                <w:rFonts w:hint="eastAsia" w:ascii="仿宋" w:hAnsi="仿宋" w:eastAsia="仿宋" w:cs="仿宋"/>
                <w:sz w:val="24"/>
                <w:highlight w:val="none"/>
              </w:rPr>
              <w:t>款</w:t>
            </w:r>
          </w:p>
        </w:tc>
        <w:tc>
          <w:tcPr>
            <w:tcW w:w="482" w:type="pct"/>
            <w:vMerge w:val="continue"/>
            <w:noWrap w:val="0"/>
            <w:vAlign w:val="center"/>
          </w:tcPr>
          <w:p w14:paraId="48D04948">
            <w:pPr>
              <w:jc w:val="center"/>
              <w:rPr>
                <w:rFonts w:hint="eastAsia" w:ascii="仿宋" w:hAnsi="仿宋" w:eastAsia="仿宋" w:cs="仿宋"/>
                <w:sz w:val="24"/>
                <w:highlight w:val="none"/>
              </w:rPr>
            </w:pPr>
          </w:p>
        </w:tc>
      </w:tr>
      <w:tr w14:paraId="1134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 w:type="pct"/>
            <w:noWrap w:val="0"/>
            <w:vAlign w:val="center"/>
          </w:tcPr>
          <w:p w14:paraId="2F086B55">
            <w:pPr>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3144" w:type="pct"/>
            <w:noWrap w:val="0"/>
            <w:vAlign w:val="center"/>
          </w:tcPr>
          <w:p w14:paraId="4F5D21D0">
            <w:pPr>
              <w:jc w:val="left"/>
              <w:rPr>
                <w:rFonts w:hint="eastAsia" w:ascii="仿宋" w:hAnsi="仿宋" w:eastAsia="仿宋" w:cs="仿宋"/>
                <w:sz w:val="24"/>
                <w:highlight w:val="none"/>
              </w:rPr>
            </w:pPr>
            <w:r>
              <w:rPr>
                <w:rFonts w:hint="eastAsia" w:ascii="仿宋" w:hAnsi="仿宋" w:eastAsia="仿宋" w:cs="仿宋"/>
                <w:sz w:val="24"/>
                <w:highlight w:val="none"/>
              </w:rPr>
              <w:t>盾构管片抗弯性能检测试验</w:t>
            </w:r>
            <w:r>
              <w:rPr>
                <w:rFonts w:hint="eastAsia" w:ascii="仿宋" w:hAnsi="仿宋" w:eastAsia="仿宋" w:cs="仿宋"/>
                <w:kern w:val="0"/>
                <w:sz w:val="24"/>
                <w:highlight w:val="none"/>
                <w:lang w:bidi="ar"/>
              </w:rPr>
              <w:t>虚拟仿真软件</w:t>
            </w:r>
          </w:p>
        </w:tc>
        <w:tc>
          <w:tcPr>
            <w:tcW w:w="446" w:type="pct"/>
            <w:noWrap w:val="0"/>
            <w:vAlign w:val="center"/>
          </w:tcPr>
          <w:p w14:paraId="62012CB8">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2FEF926D">
            <w:pPr>
              <w:jc w:val="center"/>
              <w:rPr>
                <w:rFonts w:hint="eastAsia" w:ascii="仿宋" w:hAnsi="仿宋" w:eastAsia="仿宋" w:cs="仿宋"/>
                <w:sz w:val="24"/>
                <w:highlight w:val="none"/>
              </w:rPr>
            </w:pPr>
            <w:r>
              <w:rPr>
                <w:rFonts w:hint="eastAsia" w:ascii="仿宋" w:hAnsi="仿宋" w:eastAsia="仿宋" w:cs="仿宋"/>
                <w:sz w:val="24"/>
                <w:highlight w:val="none"/>
              </w:rPr>
              <w:t>款</w:t>
            </w:r>
          </w:p>
        </w:tc>
        <w:tc>
          <w:tcPr>
            <w:tcW w:w="482" w:type="pct"/>
            <w:vMerge w:val="continue"/>
            <w:noWrap w:val="0"/>
            <w:vAlign w:val="center"/>
          </w:tcPr>
          <w:p w14:paraId="3F49C729">
            <w:pPr>
              <w:jc w:val="center"/>
              <w:rPr>
                <w:rFonts w:hint="eastAsia" w:ascii="仿宋" w:hAnsi="仿宋" w:eastAsia="仿宋" w:cs="仿宋"/>
                <w:sz w:val="24"/>
                <w:highlight w:val="none"/>
              </w:rPr>
            </w:pPr>
          </w:p>
        </w:tc>
      </w:tr>
      <w:tr w14:paraId="6A41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 w:type="pct"/>
            <w:noWrap w:val="0"/>
            <w:vAlign w:val="center"/>
          </w:tcPr>
          <w:p w14:paraId="2B3A395E">
            <w:pPr>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3144" w:type="pct"/>
            <w:noWrap w:val="0"/>
            <w:vAlign w:val="center"/>
          </w:tcPr>
          <w:p w14:paraId="0F7ADC22">
            <w:pPr>
              <w:jc w:val="left"/>
              <w:rPr>
                <w:rFonts w:hint="eastAsia" w:ascii="仿宋" w:hAnsi="仿宋" w:eastAsia="仿宋" w:cs="仿宋"/>
                <w:sz w:val="24"/>
                <w:highlight w:val="none"/>
              </w:rPr>
            </w:pPr>
            <w:r>
              <w:rPr>
                <w:rFonts w:hint="eastAsia" w:ascii="仿宋" w:hAnsi="仿宋" w:eastAsia="仿宋" w:cs="仿宋"/>
                <w:sz w:val="24"/>
                <w:highlight w:val="none"/>
              </w:rPr>
              <w:t>钢筋反向弯曲试验</w:t>
            </w:r>
            <w:r>
              <w:rPr>
                <w:rFonts w:hint="eastAsia" w:ascii="仿宋" w:hAnsi="仿宋" w:eastAsia="仿宋" w:cs="仿宋"/>
                <w:kern w:val="0"/>
                <w:sz w:val="24"/>
                <w:highlight w:val="none"/>
                <w:lang w:bidi="ar"/>
              </w:rPr>
              <w:t>虚拟仿真软件</w:t>
            </w:r>
          </w:p>
        </w:tc>
        <w:tc>
          <w:tcPr>
            <w:tcW w:w="446" w:type="pct"/>
            <w:noWrap w:val="0"/>
            <w:vAlign w:val="center"/>
          </w:tcPr>
          <w:p w14:paraId="648B7160">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412B0DE3">
            <w:pPr>
              <w:jc w:val="center"/>
              <w:rPr>
                <w:rFonts w:hint="eastAsia" w:ascii="仿宋" w:hAnsi="仿宋" w:eastAsia="仿宋" w:cs="仿宋"/>
                <w:sz w:val="24"/>
                <w:highlight w:val="none"/>
              </w:rPr>
            </w:pPr>
            <w:r>
              <w:rPr>
                <w:rFonts w:hint="eastAsia" w:ascii="仿宋" w:hAnsi="仿宋" w:eastAsia="仿宋" w:cs="仿宋"/>
                <w:sz w:val="24"/>
                <w:highlight w:val="none"/>
              </w:rPr>
              <w:t>款</w:t>
            </w:r>
          </w:p>
        </w:tc>
        <w:tc>
          <w:tcPr>
            <w:tcW w:w="482" w:type="pct"/>
            <w:vMerge w:val="continue"/>
            <w:noWrap w:val="0"/>
            <w:vAlign w:val="center"/>
          </w:tcPr>
          <w:p w14:paraId="3233E4E8">
            <w:pPr>
              <w:jc w:val="center"/>
              <w:rPr>
                <w:rFonts w:hint="eastAsia" w:ascii="仿宋" w:hAnsi="仿宋" w:eastAsia="仿宋" w:cs="仿宋"/>
                <w:sz w:val="24"/>
                <w:highlight w:val="none"/>
              </w:rPr>
            </w:pPr>
          </w:p>
        </w:tc>
      </w:tr>
      <w:tr w14:paraId="70A7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 w:type="pct"/>
            <w:noWrap w:val="0"/>
            <w:vAlign w:val="center"/>
          </w:tcPr>
          <w:p w14:paraId="6649EF9B">
            <w:pPr>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3144" w:type="pct"/>
            <w:noWrap w:val="0"/>
            <w:vAlign w:val="center"/>
          </w:tcPr>
          <w:p w14:paraId="5D397DED">
            <w:pPr>
              <w:jc w:val="left"/>
              <w:rPr>
                <w:rFonts w:hint="eastAsia" w:ascii="仿宋" w:hAnsi="仿宋" w:eastAsia="仿宋" w:cs="仿宋"/>
                <w:sz w:val="24"/>
                <w:highlight w:val="none"/>
              </w:rPr>
            </w:pPr>
            <w:r>
              <w:rPr>
                <w:rFonts w:hint="eastAsia" w:ascii="仿宋" w:hAnsi="仿宋" w:eastAsia="仿宋" w:cs="仿宋"/>
                <w:sz w:val="24"/>
                <w:highlight w:val="none"/>
              </w:rPr>
              <w:t>隧道周边位移量测</w:t>
            </w:r>
            <w:r>
              <w:rPr>
                <w:rFonts w:hint="eastAsia" w:ascii="仿宋" w:hAnsi="仿宋" w:eastAsia="仿宋" w:cs="仿宋"/>
                <w:kern w:val="0"/>
                <w:sz w:val="24"/>
                <w:highlight w:val="none"/>
                <w:lang w:bidi="ar"/>
              </w:rPr>
              <w:t>虚拟仿真软件</w:t>
            </w:r>
          </w:p>
        </w:tc>
        <w:tc>
          <w:tcPr>
            <w:tcW w:w="446" w:type="pct"/>
            <w:noWrap w:val="0"/>
            <w:vAlign w:val="center"/>
          </w:tcPr>
          <w:p w14:paraId="19731943">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1B0CE956">
            <w:pPr>
              <w:jc w:val="center"/>
              <w:rPr>
                <w:rFonts w:hint="eastAsia" w:ascii="仿宋" w:hAnsi="仿宋" w:eastAsia="仿宋" w:cs="仿宋"/>
                <w:sz w:val="24"/>
                <w:highlight w:val="none"/>
              </w:rPr>
            </w:pPr>
            <w:r>
              <w:rPr>
                <w:rFonts w:hint="eastAsia" w:ascii="仿宋" w:hAnsi="仿宋" w:eastAsia="仿宋" w:cs="仿宋"/>
                <w:sz w:val="24"/>
                <w:highlight w:val="none"/>
              </w:rPr>
              <w:t>款</w:t>
            </w:r>
          </w:p>
        </w:tc>
        <w:tc>
          <w:tcPr>
            <w:tcW w:w="482" w:type="pct"/>
            <w:vMerge w:val="continue"/>
            <w:noWrap w:val="0"/>
            <w:vAlign w:val="center"/>
          </w:tcPr>
          <w:p w14:paraId="636A02F2">
            <w:pPr>
              <w:jc w:val="center"/>
              <w:rPr>
                <w:rFonts w:hint="eastAsia" w:ascii="仿宋" w:hAnsi="仿宋" w:eastAsia="仿宋" w:cs="仿宋"/>
                <w:sz w:val="24"/>
                <w:highlight w:val="none"/>
              </w:rPr>
            </w:pPr>
          </w:p>
        </w:tc>
      </w:tr>
      <w:tr w14:paraId="3FE8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 w:type="pct"/>
            <w:noWrap w:val="0"/>
            <w:vAlign w:val="center"/>
          </w:tcPr>
          <w:p w14:paraId="14136F3A">
            <w:pPr>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3144" w:type="pct"/>
            <w:noWrap w:val="0"/>
            <w:vAlign w:val="center"/>
          </w:tcPr>
          <w:p w14:paraId="28A4A092">
            <w:pPr>
              <w:jc w:val="left"/>
              <w:rPr>
                <w:rFonts w:hint="eastAsia" w:ascii="仿宋" w:hAnsi="仿宋" w:eastAsia="仿宋" w:cs="仿宋"/>
                <w:sz w:val="24"/>
                <w:highlight w:val="none"/>
              </w:rPr>
            </w:pPr>
            <w:r>
              <w:rPr>
                <w:rFonts w:hint="eastAsia" w:ascii="仿宋" w:hAnsi="仿宋" w:eastAsia="仿宋" w:cs="仿宋"/>
                <w:sz w:val="24"/>
                <w:highlight w:val="none"/>
              </w:rPr>
              <w:t>激光断面仪检测开挖断面</w:t>
            </w:r>
            <w:r>
              <w:rPr>
                <w:rFonts w:hint="eastAsia" w:ascii="仿宋" w:hAnsi="仿宋" w:eastAsia="仿宋" w:cs="仿宋"/>
                <w:kern w:val="0"/>
                <w:sz w:val="24"/>
                <w:highlight w:val="none"/>
                <w:lang w:bidi="ar"/>
              </w:rPr>
              <w:t>虚拟仿真软件</w:t>
            </w:r>
          </w:p>
        </w:tc>
        <w:tc>
          <w:tcPr>
            <w:tcW w:w="446" w:type="pct"/>
            <w:noWrap w:val="0"/>
            <w:vAlign w:val="center"/>
          </w:tcPr>
          <w:p w14:paraId="6E79D152">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33992B45">
            <w:pPr>
              <w:jc w:val="center"/>
              <w:rPr>
                <w:rFonts w:hint="eastAsia" w:ascii="仿宋" w:hAnsi="仿宋" w:eastAsia="仿宋" w:cs="仿宋"/>
                <w:sz w:val="24"/>
                <w:highlight w:val="none"/>
              </w:rPr>
            </w:pPr>
            <w:r>
              <w:rPr>
                <w:rFonts w:hint="eastAsia" w:ascii="仿宋" w:hAnsi="仿宋" w:eastAsia="仿宋" w:cs="仿宋"/>
                <w:sz w:val="24"/>
                <w:highlight w:val="none"/>
              </w:rPr>
              <w:t>款</w:t>
            </w:r>
          </w:p>
        </w:tc>
        <w:tc>
          <w:tcPr>
            <w:tcW w:w="482" w:type="pct"/>
            <w:vMerge w:val="continue"/>
            <w:noWrap w:val="0"/>
            <w:vAlign w:val="center"/>
          </w:tcPr>
          <w:p w14:paraId="1E31432F">
            <w:pPr>
              <w:jc w:val="center"/>
              <w:rPr>
                <w:rFonts w:hint="eastAsia" w:ascii="仿宋" w:hAnsi="仿宋" w:eastAsia="仿宋" w:cs="仿宋"/>
                <w:sz w:val="24"/>
                <w:highlight w:val="none"/>
              </w:rPr>
            </w:pPr>
          </w:p>
        </w:tc>
      </w:tr>
      <w:tr w14:paraId="0A28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 w:type="pct"/>
            <w:noWrap w:val="0"/>
            <w:vAlign w:val="center"/>
          </w:tcPr>
          <w:p w14:paraId="1EAD9528">
            <w:pPr>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3144" w:type="pct"/>
            <w:noWrap w:val="0"/>
            <w:vAlign w:val="center"/>
          </w:tcPr>
          <w:p w14:paraId="15659ED3">
            <w:pPr>
              <w:jc w:val="left"/>
              <w:rPr>
                <w:rFonts w:hint="eastAsia" w:ascii="仿宋" w:hAnsi="仿宋" w:eastAsia="仿宋" w:cs="仿宋"/>
                <w:sz w:val="24"/>
                <w:highlight w:val="none"/>
              </w:rPr>
            </w:pPr>
            <w:r>
              <w:rPr>
                <w:rFonts w:hint="eastAsia" w:ascii="仿宋" w:hAnsi="仿宋" w:eastAsia="仿宋" w:cs="仿宋"/>
                <w:sz w:val="24"/>
                <w:highlight w:val="none"/>
              </w:rPr>
              <w:t>喷射混凝土抗压强度检测</w:t>
            </w:r>
            <w:r>
              <w:rPr>
                <w:rFonts w:hint="eastAsia" w:ascii="仿宋" w:hAnsi="仿宋" w:eastAsia="仿宋" w:cs="仿宋"/>
                <w:kern w:val="0"/>
                <w:sz w:val="24"/>
                <w:highlight w:val="none"/>
                <w:lang w:bidi="ar"/>
              </w:rPr>
              <w:t>虚拟仿真软件</w:t>
            </w:r>
          </w:p>
        </w:tc>
        <w:tc>
          <w:tcPr>
            <w:tcW w:w="446" w:type="pct"/>
            <w:noWrap w:val="0"/>
            <w:vAlign w:val="center"/>
          </w:tcPr>
          <w:p w14:paraId="7B86D67E">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13DC7B98">
            <w:pPr>
              <w:jc w:val="center"/>
              <w:rPr>
                <w:rFonts w:hint="eastAsia" w:ascii="仿宋" w:hAnsi="仿宋" w:eastAsia="仿宋" w:cs="仿宋"/>
                <w:sz w:val="24"/>
                <w:highlight w:val="none"/>
              </w:rPr>
            </w:pPr>
            <w:r>
              <w:rPr>
                <w:rFonts w:hint="eastAsia" w:ascii="仿宋" w:hAnsi="仿宋" w:eastAsia="仿宋" w:cs="仿宋"/>
                <w:sz w:val="24"/>
                <w:highlight w:val="none"/>
              </w:rPr>
              <w:t>款</w:t>
            </w:r>
          </w:p>
        </w:tc>
        <w:tc>
          <w:tcPr>
            <w:tcW w:w="482" w:type="pct"/>
            <w:vMerge w:val="continue"/>
            <w:noWrap w:val="0"/>
            <w:vAlign w:val="center"/>
          </w:tcPr>
          <w:p w14:paraId="2A78D30F">
            <w:pPr>
              <w:jc w:val="center"/>
              <w:rPr>
                <w:rFonts w:hint="eastAsia" w:ascii="仿宋" w:hAnsi="仿宋" w:eastAsia="仿宋" w:cs="仿宋"/>
                <w:sz w:val="24"/>
                <w:highlight w:val="none"/>
              </w:rPr>
            </w:pPr>
          </w:p>
        </w:tc>
      </w:tr>
      <w:tr w14:paraId="4F84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 w:type="pct"/>
            <w:noWrap w:val="0"/>
            <w:vAlign w:val="center"/>
          </w:tcPr>
          <w:p w14:paraId="17B8012C">
            <w:pPr>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3144" w:type="pct"/>
            <w:noWrap w:val="0"/>
            <w:vAlign w:val="center"/>
          </w:tcPr>
          <w:p w14:paraId="3A968C1C">
            <w:pPr>
              <w:jc w:val="left"/>
              <w:rPr>
                <w:rFonts w:hint="eastAsia" w:ascii="仿宋" w:hAnsi="仿宋" w:eastAsia="仿宋" w:cs="仿宋"/>
                <w:sz w:val="24"/>
                <w:highlight w:val="none"/>
              </w:rPr>
            </w:pPr>
            <w:r>
              <w:rPr>
                <w:rFonts w:hint="eastAsia" w:ascii="仿宋" w:hAnsi="仿宋" w:eastAsia="仿宋" w:cs="仿宋"/>
                <w:sz w:val="24"/>
                <w:highlight w:val="none"/>
              </w:rPr>
              <w:t>混凝土生产、运输与施工</w:t>
            </w:r>
            <w:r>
              <w:rPr>
                <w:rFonts w:hint="eastAsia" w:ascii="仿宋" w:hAnsi="仿宋" w:eastAsia="仿宋" w:cs="仿宋"/>
                <w:kern w:val="0"/>
                <w:sz w:val="24"/>
                <w:highlight w:val="none"/>
                <w:lang w:bidi="ar"/>
              </w:rPr>
              <w:t>虚拟仿真软件</w:t>
            </w:r>
          </w:p>
        </w:tc>
        <w:tc>
          <w:tcPr>
            <w:tcW w:w="446" w:type="pct"/>
            <w:noWrap w:val="0"/>
            <w:vAlign w:val="center"/>
          </w:tcPr>
          <w:p w14:paraId="5FCB4AB3">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419F3200">
            <w:pPr>
              <w:jc w:val="center"/>
              <w:rPr>
                <w:rFonts w:hint="eastAsia" w:ascii="仿宋" w:hAnsi="仿宋" w:eastAsia="仿宋" w:cs="仿宋"/>
                <w:sz w:val="24"/>
                <w:highlight w:val="none"/>
              </w:rPr>
            </w:pPr>
            <w:r>
              <w:rPr>
                <w:rFonts w:hint="eastAsia" w:ascii="仿宋" w:hAnsi="仿宋" w:eastAsia="仿宋" w:cs="仿宋"/>
                <w:sz w:val="24"/>
                <w:highlight w:val="none"/>
              </w:rPr>
              <w:t>款</w:t>
            </w:r>
          </w:p>
        </w:tc>
        <w:tc>
          <w:tcPr>
            <w:tcW w:w="482" w:type="pct"/>
            <w:vMerge w:val="continue"/>
            <w:noWrap w:val="0"/>
            <w:vAlign w:val="center"/>
          </w:tcPr>
          <w:p w14:paraId="209DE876">
            <w:pPr>
              <w:jc w:val="center"/>
              <w:rPr>
                <w:rFonts w:hint="eastAsia" w:ascii="仿宋" w:hAnsi="仿宋" w:eastAsia="仿宋" w:cs="仿宋"/>
                <w:sz w:val="24"/>
                <w:highlight w:val="none"/>
              </w:rPr>
            </w:pPr>
          </w:p>
        </w:tc>
      </w:tr>
      <w:tr w14:paraId="2A9F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 w:type="pct"/>
            <w:noWrap w:val="0"/>
            <w:vAlign w:val="center"/>
          </w:tcPr>
          <w:p w14:paraId="10528217">
            <w:pPr>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3144" w:type="pct"/>
            <w:noWrap w:val="0"/>
            <w:vAlign w:val="center"/>
          </w:tcPr>
          <w:p w14:paraId="6ED4BEEF">
            <w:pPr>
              <w:jc w:val="left"/>
              <w:rPr>
                <w:rFonts w:hint="eastAsia" w:ascii="仿宋" w:hAnsi="仿宋" w:eastAsia="仿宋" w:cs="仿宋"/>
                <w:sz w:val="24"/>
                <w:highlight w:val="none"/>
              </w:rPr>
            </w:pPr>
            <w:r>
              <w:rPr>
                <w:rFonts w:hint="eastAsia" w:ascii="仿宋" w:hAnsi="仿宋" w:eastAsia="仿宋" w:cs="仿宋"/>
                <w:sz w:val="24"/>
                <w:highlight w:val="none"/>
              </w:rPr>
              <w:t>桥梁波纹管性能检测（金属）</w:t>
            </w:r>
            <w:r>
              <w:rPr>
                <w:rFonts w:hint="eastAsia" w:ascii="仿宋" w:hAnsi="仿宋" w:eastAsia="仿宋" w:cs="仿宋"/>
                <w:kern w:val="0"/>
                <w:sz w:val="24"/>
                <w:highlight w:val="none"/>
                <w:lang w:bidi="ar"/>
              </w:rPr>
              <w:t>虚拟仿真软件</w:t>
            </w:r>
          </w:p>
        </w:tc>
        <w:tc>
          <w:tcPr>
            <w:tcW w:w="446" w:type="pct"/>
            <w:noWrap w:val="0"/>
            <w:vAlign w:val="center"/>
          </w:tcPr>
          <w:p w14:paraId="4178E139">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6469414C">
            <w:pPr>
              <w:jc w:val="center"/>
              <w:rPr>
                <w:rFonts w:hint="eastAsia" w:ascii="仿宋" w:hAnsi="仿宋" w:eastAsia="仿宋" w:cs="仿宋"/>
                <w:sz w:val="24"/>
                <w:highlight w:val="none"/>
              </w:rPr>
            </w:pPr>
            <w:r>
              <w:rPr>
                <w:rFonts w:hint="eastAsia" w:ascii="仿宋" w:hAnsi="仿宋" w:eastAsia="仿宋" w:cs="仿宋"/>
                <w:sz w:val="24"/>
                <w:highlight w:val="none"/>
              </w:rPr>
              <w:t>款</w:t>
            </w:r>
          </w:p>
        </w:tc>
        <w:tc>
          <w:tcPr>
            <w:tcW w:w="482" w:type="pct"/>
            <w:vMerge w:val="continue"/>
            <w:noWrap w:val="0"/>
            <w:vAlign w:val="center"/>
          </w:tcPr>
          <w:p w14:paraId="6A8D51AE">
            <w:pPr>
              <w:jc w:val="center"/>
              <w:rPr>
                <w:rFonts w:hint="eastAsia" w:ascii="仿宋" w:hAnsi="仿宋" w:eastAsia="仿宋" w:cs="仿宋"/>
                <w:sz w:val="24"/>
                <w:highlight w:val="none"/>
              </w:rPr>
            </w:pPr>
          </w:p>
        </w:tc>
      </w:tr>
      <w:tr w14:paraId="4859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 w:type="pct"/>
            <w:noWrap w:val="0"/>
            <w:vAlign w:val="center"/>
          </w:tcPr>
          <w:p w14:paraId="1EE3A7CE">
            <w:pPr>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3144" w:type="pct"/>
            <w:noWrap w:val="0"/>
            <w:vAlign w:val="center"/>
          </w:tcPr>
          <w:p w14:paraId="78BDD674">
            <w:pPr>
              <w:jc w:val="left"/>
              <w:rPr>
                <w:rFonts w:hint="eastAsia" w:ascii="仿宋" w:hAnsi="仿宋" w:eastAsia="仿宋" w:cs="仿宋"/>
                <w:sz w:val="24"/>
                <w:highlight w:val="none"/>
              </w:rPr>
            </w:pPr>
            <w:r>
              <w:rPr>
                <w:rFonts w:hint="eastAsia" w:ascii="仿宋" w:hAnsi="仿宋" w:eastAsia="仿宋" w:cs="仿宋"/>
                <w:sz w:val="24"/>
                <w:highlight w:val="none"/>
              </w:rPr>
              <w:t>混凝土静压弹性模量</w:t>
            </w:r>
            <w:r>
              <w:rPr>
                <w:rFonts w:hint="eastAsia" w:ascii="仿宋" w:hAnsi="仿宋" w:eastAsia="仿宋" w:cs="仿宋"/>
                <w:kern w:val="0"/>
                <w:sz w:val="24"/>
                <w:highlight w:val="none"/>
                <w:lang w:bidi="ar"/>
              </w:rPr>
              <w:t>虚拟仿真软件</w:t>
            </w:r>
          </w:p>
        </w:tc>
        <w:tc>
          <w:tcPr>
            <w:tcW w:w="446" w:type="pct"/>
            <w:noWrap w:val="0"/>
            <w:vAlign w:val="center"/>
          </w:tcPr>
          <w:p w14:paraId="3736DCED">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6A8BAA5A">
            <w:pPr>
              <w:jc w:val="center"/>
              <w:rPr>
                <w:rFonts w:hint="eastAsia" w:ascii="仿宋" w:hAnsi="仿宋" w:eastAsia="仿宋" w:cs="仿宋"/>
                <w:sz w:val="24"/>
                <w:highlight w:val="none"/>
              </w:rPr>
            </w:pPr>
            <w:r>
              <w:rPr>
                <w:rFonts w:hint="eastAsia" w:ascii="仿宋" w:hAnsi="仿宋" w:eastAsia="仿宋" w:cs="仿宋"/>
                <w:sz w:val="24"/>
                <w:highlight w:val="none"/>
              </w:rPr>
              <w:t>款</w:t>
            </w:r>
          </w:p>
        </w:tc>
        <w:tc>
          <w:tcPr>
            <w:tcW w:w="482" w:type="pct"/>
            <w:vMerge w:val="continue"/>
            <w:noWrap w:val="0"/>
            <w:vAlign w:val="center"/>
          </w:tcPr>
          <w:p w14:paraId="3DEB92AF">
            <w:pPr>
              <w:jc w:val="center"/>
              <w:rPr>
                <w:rFonts w:hint="eastAsia" w:ascii="仿宋" w:hAnsi="仿宋" w:eastAsia="仿宋" w:cs="仿宋"/>
                <w:sz w:val="24"/>
                <w:highlight w:val="none"/>
              </w:rPr>
            </w:pPr>
          </w:p>
        </w:tc>
      </w:tr>
      <w:tr w14:paraId="2681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492" w:type="pct"/>
            <w:noWrap w:val="0"/>
            <w:vAlign w:val="center"/>
          </w:tcPr>
          <w:p w14:paraId="1E795EB7">
            <w:pPr>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3144" w:type="pct"/>
            <w:noWrap w:val="0"/>
            <w:vAlign w:val="center"/>
          </w:tcPr>
          <w:p w14:paraId="6B44B7EB">
            <w:pPr>
              <w:jc w:val="left"/>
              <w:rPr>
                <w:rFonts w:hint="eastAsia" w:ascii="仿宋" w:hAnsi="仿宋" w:eastAsia="仿宋" w:cs="仿宋"/>
                <w:sz w:val="24"/>
                <w:highlight w:val="none"/>
              </w:rPr>
            </w:pPr>
            <w:r>
              <w:rPr>
                <w:rFonts w:hint="eastAsia" w:ascii="仿宋" w:hAnsi="仿宋" w:eastAsia="仿宋" w:cs="仿宋"/>
                <w:sz w:val="24"/>
                <w:highlight w:val="none"/>
              </w:rPr>
              <w:t>无人机航测（自由飞行/航线规划）虚拟仿真软件</w:t>
            </w:r>
          </w:p>
        </w:tc>
        <w:tc>
          <w:tcPr>
            <w:tcW w:w="446" w:type="pct"/>
            <w:noWrap w:val="0"/>
            <w:vAlign w:val="center"/>
          </w:tcPr>
          <w:p w14:paraId="52C3E12C">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1EC0AB5D">
            <w:pPr>
              <w:jc w:val="center"/>
              <w:rPr>
                <w:rFonts w:hint="eastAsia" w:ascii="仿宋" w:hAnsi="仿宋" w:eastAsia="仿宋" w:cs="仿宋"/>
                <w:sz w:val="24"/>
                <w:highlight w:val="none"/>
              </w:rPr>
            </w:pPr>
            <w:r>
              <w:rPr>
                <w:rFonts w:hint="eastAsia" w:ascii="仿宋" w:hAnsi="仿宋" w:eastAsia="仿宋" w:cs="仿宋"/>
                <w:sz w:val="24"/>
                <w:highlight w:val="none"/>
              </w:rPr>
              <w:t>款</w:t>
            </w:r>
          </w:p>
        </w:tc>
        <w:tc>
          <w:tcPr>
            <w:tcW w:w="482" w:type="pct"/>
            <w:vMerge w:val="continue"/>
            <w:noWrap w:val="0"/>
            <w:vAlign w:val="center"/>
          </w:tcPr>
          <w:p w14:paraId="7058CFBA">
            <w:pPr>
              <w:jc w:val="center"/>
              <w:rPr>
                <w:rFonts w:hint="eastAsia" w:ascii="仿宋" w:hAnsi="仿宋" w:eastAsia="仿宋" w:cs="仿宋"/>
                <w:sz w:val="24"/>
                <w:highlight w:val="none"/>
              </w:rPr>
            </w:pPr>
          </w:p>
        </w:tc>
      </w:tr>
      <w:tr w14:paraId="6D57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 w:type="pct"/>
            <w:noWrap w:val="0"/>
            <w:vAlign w:val="center"/>
          </w:tcPr>
          <w:p w14:paraId="54AFA94B">
            <w:pPr>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3144" w:type="pct"/>
            <w:noWrap w:val="0"/>
            <w:vAlign w:val="center"/>
          </w:tcPr>
          <w:p w14:paraId="2A177783">
            <w:pPr>
              <w:jc w:val="left"/>
              <w:rPr>
                <w:rFonts w:hint="eastAsia" w:ascii="仿宋" w:hAnsi="仿宋" w:eastAsia="仿宋" w:cs="仿宋"/>
                <w:sz w:val="24"/>
                <w:highlight w:val="none"/>
              </w:rPr>
            </w:pPr>
            <w:r>
              <w:rPr>
                <w:rFonts w:hint="eastAsia" w:ascii="仿宋" w:hAnsi="仿宋" w:eastAsia="仿宋" w:cs="仿宋"/>
                <w:sz w:val="24"/>
                <w:highlight w:val="none"/>
              </w:rPr>
              <w:t>隧道拱墙（二次衬砌）施工虚拟仿真软件</w:t>
            </w:r>
          </w:p>
        </w:tc>
        <w:tc>
          <w:tcPr>
            <w:tcW w:w="446" w:type="pct"/>
            <w:noWrap w:val="0"/>
            <w:vAlign w:val="center"/>
          </w:tcPr>
          <w:p w14:paraId="18552619">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5289EF95">
            <w:pPr>
              <w:jc w:val="center"/>
              <w:rPr>
                <w:rFonts w:hint="eastAsia" w:ascii="仿宋" w:hAnsi="仿宋" w:eastAsia="仿宋" w:cs="仿宋"/>
                <w:sz w:val="24"/>
                <w:highlight w:val="none"/>
              </w:rPr>
            </w:pPr>
            <w:r>
              <w:rPr>
                <w:rFonts w:hint="eastAsia" w:ascii="仿宋" w:hAnsi="仿宋" w:eastAsia="仿宋" w:cs="仿宋"/>
                <w:sz w:val="24"/>
                <w:highlight w:val="none"/>
              </w:rPr>
              <w:t>款</w:t>
            </w:r>
          </w:p>
        </w:tc>
        <w:tc>
          <w:tcPr>
            <w:tcW w:w="482" w:type="pct"/>
            <w:vMerge w:val="continue"/>
            <w:noWrap w:val="0"/>
            <w:vAlign w:val="center"/>
          </w:tcPr>
          <w:p w14:paraId="4F4FA86B">
            <w:pPr>
              <w:jc w:val="center"/>
              <w:rPr>
                <w:rFonts w:hint="eastAsia" w:ascii="仿宋" w:hAnsi="仿宋" w:eastAsia="仿宋" w:cs="仿宋"/>
                <w:sz w:val="24"/>
                <w:highlight w:val="none"/>
              </w:rPr>
            </w:pPr>
          </w:p>
        </w:tc>
      </w:tr>
      <w:tr w14:paraId="3E6E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 w:type="pct"/>
            <w:noWrap w:val="0"/>
            <w:vAlign w:val="center"/>
          </w:tcPr>
          <w:p w14:paraId="6E2330B2">
            <w:pPr>
              <w:jc w:val="center"/>
              <w:rPr>
                <w:rFonts w:hint="eastAsia" w:ascii="仿宋" w:hAnsi="仿宋" w:eastAsia="仿宋" w:cs="仿宋"/>
                <w:sz w:val="24"/>
                <w:highlight w:val="none"/>
              </w:rPr>
            </w:pPr>
            <w:r>
              <w:rPr>
                <w:rFonts w:hint="eastAsia" w:ascii="仿宋" w:hAnsi="仿宋" w:eastAsia="仿宋" w:cs="仿宋"/>
                <w:sz w:val="24"/>
                <w:highlight w:val="none"/>
              </w:rPr>
              <w:t>17</w:t>
            </w:r>
          </w:p>
        </w:tc>
        <w:tc>
          <w:tcPr>
            <w:tcW w:w="3144" w:type="pct"/>
            <w:noWrap w:val="0"/>
            <w:vAlign w:val="center"/>
          </w:tcPr>
          <w:p w14:paraId="6CFA1675">
            <w:pPr>
              <w:jc w:val="left"/>
              <w:rPr>
                <w:rFonts w:hint="eastAsia" w:ascii="仿宋" w:hAnsi="仿宋" w:eastAsia="仿宋" w:cs="仿宋"/>
                <w:sz w:val="24"/>
                <w:highlight w:val="none"/>
              </w:rPr>
            </w:pPr>
            <w:r>
              <w:rPr>
                <w:rFonts w:hint="eastAsia" w:ascii="仿宋" w:hAnsi="仿宋" w:eastAsia="仿宋" w:cs="仿宋"/>
                <w:sz w:val="24"/>
                <w:highlight w:val="none"/>
              </w:rPr>
              <w:t>隧道监控量测施工</w:t>
            </w:r>
            <w:r>
              <w:rPr>
                <w:rFonts w:hint="eastAsia" w:ascii="仿宋" w:hAnsi="仿宋" w:eastAsia="仿宋" w:cs="仿宋"/>
                <w:kern w:val="0"/>
                <w:sz w:val="24"/>
                <w:highlight w:val="none"/>
                <w:lang w:bidi="ar"/>
              </w:rPr>
              <w:t>虚拟仿真软件</w:t>
            </w:r>
          </w:p>
        </w:tc>
        <w:tc>
          <w:tcPr>
            <w:tcW w:w="446" w:type="pct"/>
            <w:noWrap w:val="0"/>
            <w:vAlign w:val="center"/>
          </w:tcPr>
          <w:p w14:paraId="00A2DCC4">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445B5237">
            <w:pPr>
              <w:jc w:val="center"/>
              <w:rPr>
                <w:rFonts w:hint="eastAsia" w:ascii="仿宋" w:hAnsi="仿宋" w:eastAsia="仿宋" w:cs="仿宋"/>
                <w:sz w:val="24"/>
                <w:highlight w:val="none"/>
              </w:rPr>
            </w:pPr>
            <w:r>
              <w:rPr>
                <w:rFonts w:hint="eastAsia" w:ascii="仿宋" w:hAnsi="仿宋" w:eastAsia="仿宋" w:cs="仿宋"/>
                <w:sz w:val="24"/>
                <w:highlight w:val="none"/>
              </w:rPr>
              <w:t>款</w:t>
            </w:r>
          </w:p>
        </w:tc>
        <w:tc>
          <w:tcPr>
            <w:tcW w:w="482" w:type="pct"/>
            <w:vMerge w:val="continue"/>
            <w:noWrap w:val="0"/>
            <w:vAlign w:val="center"/>
          </w:tcPr>
          <w:p w14:paraId="13641D03">
            <w:pPr>
              <w:jc w:val="center"/>
              <w:rPr>
                <w:rFonts w:hint="eastAsia" w:ascii="仿宋" w:hAnsi="仿宋" w:eastAsia="仿宋" w:cs="仿宋"/>
                <w:sz w:val="24"/>
                <w:highlight w:val="none"/>
              </w:rPr>
            </w:pPr>
          </w:p>
        </w:tc>
      </w:tr>
      <w:tr w14:paraId="3186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 w:type="pct"/>
            <w:noWrap w:val="0"/>
            <w:vAlign w:val="center"/>
          </w:tcPr>
          <w:p w14:paraId="05156F17">
            <w:pPr>
              <w:jc w:val="center"/>
              <w:rPr>
                <w:rFonts w:hint="eastAsia" w:ascii="仿宋" w:hAnsi="仿宋" w:eastAsia="仿宋" w:cs="仿宋"/>
                <w:sz w:val="24"/>
                <w:highlight w:val="none"/>
              </w:rPr>
            </w:pPr>
            <w:r>
              <w:rPr>
                <w:rFonts w:hint="eastAsia" w:ascii="仿宋" w:hAnsi="仿宋" w:eastAsia="仿宋" w:cs="仿宋"/>
                <w:sz w:val="24"/>
                <w:highlight w:val="none"/>
              </w:rPr>
              <w:t>18</w:t>
            </w:r>
          </w:p>
        </w:tc>
        <w:tc>
          <w:tcPr>
            <w:tcW w:w="3144" w:type="pct"/>
            <w:noWrap w:val="0"/>
            <w:vAlign w:val="center"/>
          </w:tcPr>
          <w:p w14:paraId="02649EB1">
            <w:pPr>
              <w:jc w:val="left"/>
              <w:rPr>
                <w:rFonts w:hint="eastAsia" w:ascii="仿宋" w:hAnsi="仿宋" w:eastAsia="仿宋" w:cs="仿宋"/>
                <w:sz w:val="24"/>
                <w:highlight w:val="none"/>
              </w:rPr>
            </w:pPr>
            <w:r>
              <w:rPr>
                <w:rFonts w:hint="eastAsia" w:ascii="仿宋" w:hAnsi="仿宋" w:eastAsia="仿宋" w:cs="仿宋"/>
                <w:sz w:val="24"/>
                <w:highlight w:val="none"/>
              </w:rPr>
              <w:t>隧道衬砌裂缝病害处治</w:t>
            </w:r>
            <w:r>
              <w:rPr>
                <w:rFonts w:hint="eastAsia" w:ascii="仿宋" w:hAnsi="仿宋" w:eastAsia="仿宋" w:cs="仿宋"/>
                <w:kern w:val="0"/>
                <w:sz w:val="24"/>
                <w:highlight w:val="none"/>
                <w:lang w:bidi="ar"/>
              </w:rPr>
              <w:t>虚拟仿真软件</w:t>
            </w:r>
          </w:p>
        </w:tc>
        <w:tc>
          <w:tcPr>
            <w:tcW w:w="446" w:type="pct"/>
            <w:noWrap w:val="0"/>
            <w:vAlign w:val="center"/>
          </w:tcPr>
          <w:p w14:paraId="7C1AD9CB">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02538816">
            <w:pPr>
              <w:jc w:val="center"/>
              <w:rPr>
                <w:rFonts w:hint="eastAsia" w:ascii="仿宋" w:hAnsi="仿宋" w:eastAsia="仿宋" w:cs="仿宋"/>
                <w:sz w:val="24"/>
                <w:highlight w:val="none"/>
              </w:rPr>
            </w:pPr>
            <w:r>
              <w:rPr>
                <w:rFonts w:hint="eastAsia" w:ascii="仿宋" w:hAnsi="仿宋" w:eastAsia="仿宋" w:cs="仿宋"/>
                <w:sz w:val="24"/>
                <w:highlight w:val="none"/>
              </w:rPr>
              <w:t>套</w:t>
            </w:r>
          </w:p>
        </w:tc>
        <w:tc>
          <w:tcPr>
            <w:tcW w:w="482" w:type="pct"/>
            <w:vMerge w:val="continue"/>
            <w:noWrap w:val="0"/>
            <w:vAlign w:val="center"/>
          </w:tcPr>
          <w:p w14:paraId="4841F673">
            <w:pPr>
              <w:jc w:val="center"/>
              <w:rPr>
                <w:rFonts w:hint="eastAsia" w:ascii="仿宋" w:hAnsi="仿宋" w:eastAsia="仿宋" w:cs="仿宋"/>
                <w:sz w:val="24"/>
                <w:highlight w:val="none"/>
              </w:rPr>
            </w:pPr>
          </w:p>
        </w:tc>
      </w:tr>
      <w:tr w14:paraId="7B94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 w:type="pct"/>
            <w:noWrap w:val="0"/>
            <w:vAlign w:val="center"/>
          </w:tcPr>
          <w:p w14:paraId="6370451C">
            <w:pPr>
              <w:jc w:val="center"/>
              <w:rPr>
                <w:rFonts w:hint="eastAsia" w:ascii="仿宋" w:hAnsi="仿宋" w:eastAsia="仿宋" w:cs="仿宋"/>
                <w:sz w:val="24"/>
                <w:highlight w:val="none"/>
              </w:rPr>
            </w:pPr>
            <w:r>
              <w:rPr>
                <w:rFonts w:hint="eastAsia" w:ascii="仿宋" w:hAnsi="仿宋" w:eastAsia="仿宋" w:cs="仿宋"/>
                <w:sz w:val="24"/>
                <w:highlight w:val="none"/>
              </w:rPr>
              <w:t>19</w:t>
            </w:r>
          </w:p>
        </w:tc>
        <w:tc>
          <w:tcPr>
            <w:tcW w:w="3144" w:type="pct"/>
            <w:noWrap w:val="0"/>
            <w:vAlign w:val="center"/>
          </w:tcPr>
          <w:p w14:paraId="1CA8395C">
            <w:pPr>
              <w:jc w:val="left"/>
              <w:rPr>
                <w:rFonts w:hint="eastAsia" w:ascii="仿宋" w:hAnsi="仿宋" w:eastAsia="仿宋" w:cs="仿宋"/>
                <w:sz w:val="24"/>
                <w:highlight w:val="none"/>
              </w:rPr>
            </w:pPr>
            <w:r>
              <w:rPr>
                <w:rFonts w:hint="eastAsia" w:ascii="仿宋" w:hAnsi="仿宋" w:eastAsia="仿宋" w:cs="仿宋"/>
                <w:sz w:val="24"/>
                <w:highlight w:val="none"/>
              </w:rPr>
              <w:t>隧道衬砌渗漏水病害处治</w:t>
            </w:r>
            <w:r>
              <w:rPr>
                <w:rFonts w:hint="eastAsia" w:ascii="仿宋" w:hAnsi="仿宋" w:eastAsia="仿宋" w:cs="仿宋"/>
                <w:kern w:val="0"/>
                <w:sz w:val="24"/>
                <w:highlight w:val="none"/>
                <w:lang w:bidi="ar"/>
              </w:rPr>
              <w:t>虚拟仿真软件</w:t>
            </w:r>
          </w:p>
        </w:tc>
        <w:tc>
          <w:tcPr>
            <w:tcW w:w="446" w:type="pct"/>
            <w:noWrap w:val="0"/>
            <w:vAlign w:val="center"/>
          </w:tcPr>
          <w:p w14:paraId="23C0F87C">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345A463C">
            <w:pPr>
              <w:jc w:val="center"/>
              <w:rPr>
                <w:rFonts w:hint="eastAsia" w:ascii="仿宋" w:hAnsi="仿宋" w:eastAsia="仿宋" w:cs="仿宋"/>
                <w:sz w:val="24"/>
                <w:highlight w:val="none"/>
              </w:rPr>
            </w:pPr>
            <w:r>
              <w:rPr>
                <w:rFonts w:hint="eastAsia" w:ascii="仿宋" w:hAnsi="仿宋" w:eastAsia="仿宋" w:cs="仿宋"/>
                <w:sz w:val="24"/>
                <w:highlight w:val="none"/>
              </w:rPr>
              <w:t>套</w:t>
            </w:r>
          </w:p>
        </w:tc>
        <w:tc>
          <w:tcPr>
            <w:tcW w:w="482" w:type="pct"/>
            <w:vMerge w:val="continue"/>
            <w:noWrap w:val="0"/>
            <w:vAlign w:val="center"/>
          </w:tcPr>
          <w:p w14:paraId="05156A17">
            <w:pPr>
              <w:jc w:val="center"/>
              <w:rPr>
                <w:rFonts w:hint="eastAsia" w:ascii="仿宋" w:hAnsi="仿宋" w:eastAsia="仿宋" w:cs="仿宋"/>
                <w:sz w:val="24"/>
                <w:highlight w:val="none"/>
              </w:rPr>
            </w:pPr>
          </w:p>
        </w:tc>
      </w:tr>
      <w:tr w14:paraId="1223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2" w:type="pct"/>
            <w:noWrap w:val="0"/>
            <w:vAlign w:val="center"/>
          </w:tcPr>
          <w:p w14:paraId="5B75D388">
            <w:pPr>
              <w:jc w:val="center"/>
              <w:rPr>
                <w:rFonts w:hint="eastAsia" w:ascii="仿宋" w:hAnsi="仿宋" w:eastAsia="仿宋" w:cs="仿宋"/>
                <w:sz w:val="24"/>
                <w:highlight w:val="none"/>
              </w:rPr>
            </w:pPr>
            <w:r>
              <w:rPr>
                <w:rFonts w:hint="eastAsia" w:ascii="仿宋" w:hAnsi="仿宋" w:eastAsia="仿宋" w:cs="仿宋"/>
                <w:sz w:val="24"/>
                <w:highlight w:val="none"/>
              </w:rPr>
              <w:t>20</w:t>
            </w:r>
          </w:p>
        </w:tc>
        <w:tc>
          <w:tcPr>
            <w:tcW w:w="3144" w:type="pct"/>
            <w:noWrap w:val="0"/>
            <w:vAlign w:val="center"/>
          </w:tcPr>
          <w:p w14:paraId="4CE154F1">
            <w:pPr>
              <w:jc w:val="left"/>
              <w:rPr>
                <w:rFonts w:hint="eastAsia" w:ascii="仿宋" w:hAnsi="仿宋" w:eastAsia="仿宋" w:cs="仿宋"/>
                <w:sz w:val="24"/>
                <w:highlight w:val="none"/>
              </w:rPr>
            </w:pPr>
            <w:r>
              <w:rPr>
                <w:rFonts w:hint="eastAsia" w:ascii="仿宋" w:hAnsi="仿宋" w:eastAsia="仿宋" w:cs="仿宋"/>
                <w:sz w:val="24"/>
                <w:highlight w:val="none"/>
              </w:rPr>
              <w:t>隧道结构认知</w:t>
            </w:r>
            <w:r>
              <w:rPr>
                <w:rFonts w:hint="eastAsia" w:ascii="仿宋" w:hAnsi="仿宋" w:eastAsia="仿宋" w:cs="仿宋"/>
                <w:kern w:val="0"/>
                <w:sz w:val="24"/>
                <w:highlight w:val="none"/>
                <w:lang w:bidi="ar"/>
              </w:rPr>
              <w:t>虚拟仿真软件</w:t>
            </w:r>
          </w:p>
        </w:tc>
        <w:tc>
          <w:tcPr>
            <w:tcW w:w="446" w:type="pct"/>
            <w:noWrap w:val="0"/>
            <w:vAlign w:val="center"/>
          </w:tcPr>
          <w:p w14:paraId="7D771AB0">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34" w:type="pct"/>
            <w:noWrap w:val="0"/>
            <w:vAlign w:val="center"/>
          </w:tcPr>
          <w:p w14:paraId="2E8AC66A">
            <w:pPr>
              <w:jc w:val="center"/>
              <w:rPr>
                <w:rFonts w:hint="eastAsia" w:ascii="仿宋" w:hAnsi="仿宋" w:eastAsia="仿宋" w:cs="仿宋"/>
                <w:sz w:val="24"/>
                <w:highlight w:val="none"/>
              </w:rPr>
            </w:pPr>
            <w:r>
              <w:rPr>
                <w:rFonts w:hint="eastAsia" w:ascii="仿宋" w:hAnsi="仿宋" w:eastAsia="仿宋" w:cs="仿宋"/>
                <w:sz w:val="24"/>
                <w:highlight w:val="none"/>
              </w:rPr>
              <w:t>套</w:t>
            </w:r>
          </w:p>
        </w:tc>
        <w:tc>
          <w:tcPr>
            <w:tcW w:w="482" w:type="pct"/>
            <w:vMerge w:val="continue"/>
            <w:noWrap w:val="0"/>
            <w:vAlign w:val="center"/>
          </w:tcPr>
          <w:p w14:paraId="21ADF386">
            <w:pPr>
              <w:jc w:val="center"/>
              <w:rPr>
                <w:rFonts w:hint="eastAsia" w:ascii="仿宋" w:hAnsi="仿宋" w:eastAsia="仿宋" w:cs="仿宋"/>
                <w:sz w:val="24"/>
                <w:highlight w:val="none"/>
              </w:rPr>
            </w:pPr>
          </w:p>
        </w:tc>
      </w:tr>
    </w:tbl>
    <w:p w14:paraId="28763629">
      <w:pPr>
        <w:rPr>
          <w:rFonts w:hint="eastAsia"/>
          <w:highlight w:val="none"/>
        </w:rPr>
      </w:pPr>
    </w:p>
    <w:p w14:paraId="2FC1FDDB">
      <w:pPr>
        <w:widowControl/>
        <w:tabs>
          <w:tab w:val="left" w:pos="1406"/>
        </w:tabs>
        <w:snapToGrid w:val="0"/>
        <w:spacing w:line="360" w:lineRule="auto"/>
        <w:ind w:firstLine="482" w:firstLineChars="200"/>
        <w:outlineLvl w:val="2"/>
        <w:rPr>
          <w:rFonts w:hint="eastAsia" w:ascii="宋体" w:hAnsi="宋体" w:eastAsia="仿宋"/>
          <w:b/>
          <w:sz w:val="24"/>
          <w:highlight w:val="none"/>
        </w:rPr>
      </w:pPr>
      <w:r>
        <w:rPr>
          <w:rFonts w:hint="eastAsia" w:ascii="宋体" w:hAnsi="宋体" w:eastAsia="仿宋"/>
          <w:b/>
          <w:sz w:val="24"/>
          <w:highlight w:val="none"/>
        </w:rPr>
        <w:t>2.3 采购内容及技术要求</w:t>
      </w:r>
    </w:p>
    <w:bookmarkEnd w:id="7"/>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239"/>
        <w:gridCol w:w="5234"/>
        <w:gridCol w:w="690"/>
        <w:gridCol w:w="690"/>
      </w:tblGrid>
      <w:tr w14:paraId="0D6A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91" w:type="pct"/>
            <w:noWrap w:val="0"/>
            <w:vAlign w:val="center"/>
          </w:tcPr>
          <w:p w14:paraId="286C3412">
            <w:pPr>
              <w:widowControl/>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727" w:type="pct"/>
            <w:noWrap w:val="0"/>
            <w:vAlign w:val="center"/>
          </w:tcPr>
          <w:p w14:paraId="2A6DE219">
            <w:pPr>
              <w:widowControl/>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货物名称</w:t>
            </w:r>
          </w:p>
        </w:tc>
        <w:tc>
          <w:tcPr>
            <w:tcW w:w="3071" w:type="pct"/>
            <w:noWrap w:val="0"/>
            <w:vAlign w:val="center"/>
          </w:tcPr>
          <w:p w14:paraId="685A16B7">
            <w:pPr>
              <w:pStyle w:val="12"/>
              <w:spacing w:after="0"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技术参数</w:t>
            </w:r>
          </w:p>
        </w:tc>
        <w:tc>
          <w:tcPr>
            <w:tcW w:w="405" w:type="pct"/>
            <w:noWrap w:val="0"/>
            <w:vAlign w:val="center"/>
          </w:tcPr>
          <w:p w14:paraId="480FE4DE">
            <w:pPr>
              <w:pStyle w:val="12"/>
              <w:spacing w:after="0"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数量</w:t>
            </w:r>
          </w:p>
        </w:tc>
        <w:tc>
          <w:tcPr>
            <w:tcW w:w="405" w:type="pct"/>
            <w:noWrap w:val="0"/>
            <w:vAlign w:val="center"/>
          </w:tcPr>
          <w:p w14:paraId="2E639142">
            <w:pPr>
              <w:pStyle w:val="12"/>
              <w:spacing w:after="0"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所属行业</w:t>
            </w:r>
          </w:p>
        </w:tc>
      </w:tr>
      <w:tr w14:paraId="420E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7" w:hRule="atLeast"/>
          <w:jc w:val="center"/>
        </w:trPr>
        <w:tc>
          <w:tcPr>
            <w:tcW w:w="391" w:type="pct"/>
            <w:noWrap w:val="0"/>
            <w:vAlign w:val="center"/>
          </w:tcPr>
          <w:p w14:paraId="45741178">
            <w:pPr>
              <w:pStyle w:val="12"/>
              <w:spacing w:after="0"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727" w:type="pct"/>
            <w:noWrap w:val="0"/>
            <w:vAlign w:val="center"/>
          </w:tcPr>
          <w:p w14:paraId="3AB9FF94">
            <w:pPr>
              <w:pStyle w:val="13"/>
              <w:widowControl/>
              <w:adjustRightInd w:val="0"/>
              <w:snapToGrid w:val="0"/>
              <w:spacing w:line="360" w:lineRule="auto"/>
              <w:ind w:firstLine="0" w:firstLineChars="0"/>
              <w:jc w:val="left"/>
              <w:rPr>
                <w:rFonts w:hint="eastAsia" w:ascii="仿宋" w:hAnsi="仿宋" w:eastAsia="仿宋" w:cs="仿宋"/>
                <w:sz w:val="24"/>
                <w:highlight w:val="none"/>
              </w:rPr>
            </w:pPr>
            <w:r>
              <w:rPr>
                <w:rFonts w:hint="eastAsia" w:ascii="仿宋" w:hAnsi="仿宋" w:eastAsia="仿宋" w:cs="仿宋"/>
                <w:kern w:val="0"/>
                <w:sz w:val="24"/>
                <w:highlight w:val="none"/>
                <w:lang w:bidi="ar"/>
              </w:rPr>
              <w:t>土工合成材料厚度检测（土工织物）虚拟仿真软件</w:t>
            </w:r>
          </w:p>
        </w:tc>
        <w:tc>
          <w:tcPr>
            <w:tcW w:w="3071" w:type="pct"/>
            <w:noWrap w:val="0"/>
            <w:vAlign w:val="top"/>
          </w:tcPr>
          <w:p w14:paraId="1D516AEC">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一、软件功能</w:t>
            </w:r>
          </w:p>
          <w:p w14:paraId="311979FD">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1.软件可实现三种模式切换：学习模式、练习模式、考核模式。</w:t>
            </w:r>
          </w:p>
          <w:p w14:paraId="01EEB7A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2.学习模式中包含：试验资料、试验记录、任务、试验报告等。</w:t>
            </w:r>
          </w:p>
          <w:p w14:paraId="587FBB4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●（1）试验资料包含：试验资料（6S管理、参考资料、试验原理、适用范围）、仪器设备介绍（包含试验中所用到的主要仪器设备介绍等，支持试验仪器设备进行放大、缩小、旋转等操作）、资源库、思政；</w:t>
            </w:r>
            <w:r>
              <w:rPr>
                <w:rFonts w:hint="eastAsia" w:ascii="仿宋" w:hAnsi="仿宋" w:eastAsia="仿宋" w:cs="仿宋"/>
                <w:b/>
                <w:bCs/>
                <w:kern w:val="0"/>
                <w:sz w:val="24"/>
                <w:highlight w:val="none"/>
                <w:lang w:bidi="ar"/>
              </w:rPr>
              <w:t>（提供软件截图并加盖公章）</w:t>
            </w:r>
          </w:p>
          <w:p w14:paraId="5533ED2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■（2）试验记录：试验过程中记录数据，可自动补全当前步骤测试的数据，也可手动填入。</w:t>
            </w:r>
            <w:r>
              <w:rPr>
                <w:rFonts w:hint="eastAsia" w:ascii="仿宋" w:hAnsi="仿宋" w:eastAsia="仿宋" w:cs="仿宋"/>
                <w:b/>
                <w:bCs/>
                <w:kern w:val="0"/>
                <w:sz w:val="24"/>
                <w:highlight w:val="none"/>
                <w:lang w:bidi="ar"/>
              </w:rPr>
              <w:t>（提供软件截图并加盖公章）</w:t>
            </w:r>
          </w:p>
          <w:p w14:paraId="476C72F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（3）任务：布置每一步骤任务，引导用户进行操作，并对操作的内容进行说明；同时，用户可根据自身掌握的具体情况，选择是否重新进行本步骤的操作，支持在任务选择中进行步骤的点击跳转功能。</w:t>
            </w:r>
          </w:p>
          <w:p w14:paraId="57BBA67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（4）试验报告：对试验记录的数据进行汇总，并对试验结果进行判定，提交至管理平台，支持教师进入平台查看学生的试验报告，学生也可以在平台中查看已经提交的试验报告。</w:t>
            </w:r>
          </w:p>
          <w:p w14:paraId="7F3878A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（5）每一步需要使用的道具会有高亮提示，可点击后拖拽到指定位置进行操作。</w:t>
            </w:r>
          </w:p>
          <w:p w14:paraId="781F103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（6）点击开始试验时界面显示任务说明和操作提示，任务说明具有当前试验的任务目标，根据操作提示完成当前试验操作后，点击“进入下一任务”即可提交当前任务，并开始下一个步骤。</w:t>
            </w:r>
          </w:p>
          <w:p w14:paraId="3D9E3CC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3.练习模式包含：试验记录、任务、试验报告等。</w:t>
            </w:r>
          </w:p>
          <w:p w14:paraId="5D5F446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（1）支持试验实施：根据要求对试验按步骤完成，完成操作步骤管理平台会留有记录。</w:t>
            </w:r>
          </w:p>
          <w:p w14:paraId="1B9C508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（2）支持试验报告填写：对试验记录的数据进行汇总，并对试验结果进行判定，提交至平台，支持教师进入平台查看学生的试验报告，学生也可以在平台中查看已经提交的试验报告。</w:t>
            </w:r>
          </w:p>
          <w:p w14:paraId="215DF6D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（3）点击开始试验时界面显示任务说明，任务说明具有当前试验步骤的任务目标，完成当前试验操作后，点击“进入下一任务”即可提交当前任务，并开始下一个步骤。</w:t>
            </w:r>
          </w:p>
          <w:p w14:paraId="632DEA4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4.考试模式：支持从以下5个方面进行考核：</w:t>
            </w:r>
          </w:p>
          <w:p w14:paraId="643A6AC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（1）支持线上理论试题考核，答题结束系统会自动评分。</w:t>
            </w:r>
          </w:p>
          <w:p w14:paraId="13F38F7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（2）支持试验实操考试：根据任务完成试验步骤操作，管理平台会留有记录。</w:t>
            </w:r>
          </w:p>
          <w:p w14:paraId="3D90A78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（3）支持试验记录表填写：在试验过程中，进行试验记录表手动填写。</w:t>
            </w:r>
          </w:p>
          <w:p w14:paraId="6FAA5F1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（4）支持试验结果判定：试验完成后，根据试验数据生成的试验报告，对试验结果进行判定。</w:t>
            </w:r>
          </w:p>
          <w:p w14:paraId="6345866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（5）支持试验报告的提交，提交后，系统能够依据考生的实际操作情况，进行分析并自动判定试验操作的正确与否，进而给出相应的得分。</w:t>
            </w:r>
          </w:p>
          <w:p w14:paraId="6E90179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5.试验操作过程中，支持精确数值的地方屏幕上会同步分屏实时显示。</w:t>
            </w:r>
          </w:p>
          <w:p w14:paraId="1F987F2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6.场景信息包含日期、天气、温度。</w:t>
            </w:r>
          </w:p>
          <w:p w14:paraId="02CDADF6">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■7.试验中包含多套不同的试验数据，内置计算公式支持学生实时计算试验结果。</w:t>
            </w:r>
            <w:r>
              <w:rPr>
                <w:rFonts w:hint="eastAsia" w:ascii="仿宋" w:hAnsi="仿宋" w:eastAsia="仿宋" w:cs="仿宋"/>
                <w:b/>
                <w:bCs/>
                <w:sz w:val="24"/>
                <w:highlight w:val="none"/>
              </w:rPr>
              <w:t>（提供软件截图并加盖公章）</w:t>
            </w:r>
          </w:p>
          <w:p w14:paraId="3A05CA3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8.支持三维场景漫游功能：可通过键盘和鼠标操作，控制在三维场景中前进、左转、右转和后退。同时，可点击鼠标右键，实现视角的360度全方位旋转。</w:t>
            </w:r>
          </w:p>
          <w:p w14:paraId="4393326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9.通过滑动鼠标滚轮可对三维场景进行放大缩小操作，便于查看各试验过程细节。</w:t>
            </w:r>
          </w:p>
          <w:p w14:paraId="08E512A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10.支持教师自主编辑试题对学生进行理论考核，试题的组卷具有随机性；可对试题进行错误分析。</w:t>
            </w:r>
          </w:p>
          <w:p w14:paraId="772E419D">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二、软件内容</w:t>
            </w:r>
          </w:p>
          <w:p w14:paraId="0D731CD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土工合成材料厚度检测(土工织物)试验虚拟仿真软件运用三维可视化的呈现形式和可交互的操作方式，完整模拟土工合成材料厚度检测(土工织物)试验的全过程。内容包含样品调湿和状态调节、试样制备和编号、仪器调平和擦拭、百分表安装、测定规定压力下厚度、数据处理、试验结果判定、提交报告等。</w:t>
            </w:r>
          </w:p>
          <w:p w14:paraId="3F8028ED">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●①检测过程中测试仪器设备测试数据的不确定性，提供不少于50套的试验数据；</w:t>
            </w:r>
            <w:r>
              <w:rPr>
                <w:rFonts w:hint="eastAsia" w:ascii="仿宋" w:hAnsi="仿宋" w:eastAsia="仿宋" w:cs="仿宋"/>
                <w:b/>
                <w:bCs/>
                <w:kern w:val="0"/>
                <w:sz w:val="24"/>
                <w:highlight w:val="none"/>
                <w:lang w:bidi="ar"/>
              </w:rPr>
              <w:t>（提供软件截图并加盖公章）</w:t>
            </w:r>
          </w:p>
          <w:p w14:paraId="096EE3F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●②可以还原模拟仪器的调节、百分表的使用。</w:t>
            </w:r>
            <w:r>
              <w:rPr>
                <w:rFonts w:hint="eastAsia" w:ascii="仿宋" w:hAnsi="仿宋" w:eastAsia="仿宋" w:cs="仿宋"/>
                <w:b/>
                <w:bCs/>
                <w:kern w:val="0"/>
                <w:sz w:val="24"/>
                <w:highlight w:val="none"/>
                <w:lang w:bidi="ar"/>
              </w:rPr>
              <w:t>（提供软件截图并加盖公章）</w:t>
            </w:r>
          </w:p>
          <w:p w14:paraId="721C793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③用户根据检测数据计算结果时，数据会被记录。</w:t>
            </w:r>
          </w:p>
          <w:p w14:paraId="663DF0A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④可以依据规范要求对结果进行符合性判定。</w:t>
            </w:r>
          </w:p>
          <w:p w14:paraId="3D5AB2E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⑤可以提交报告。</w:t>
            </w:r>
          </w:p>
        </w:tc>
        <w:tc>
          <w:tcPr>
            <w:tcW w:w="405" w:type="pct"/>
            <w:noWrap w:val="0"/>
            <w:vAlign w:val="center"/>
          </w:tcPr>
          <w:p w14:paraId="32B35E9D">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793A448C">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454B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91" w:type="pct"/>
            <w:noWrap w:val="0"/>
            <w:vAlign w:val="center"/>
          </w:tcPr>
          <w:p w14:paraId="63400598">
            <w:pPr>
              <w:pStyle w:val="13"/>
              <w:widowControl/>
              <w:adjustRightInd w:val="0"/>
              <w:snapToGrid w:val="0"/>
              <w:spacing w:line="360" w:lineRule="auto"/>
              <w:ind w:firstLine="0" w:firstLineChars="0"/>
              <w:jc w:val="center"/>
              <w:rPr>
                <w:rFonts w:hint="eastAsia" w:ascii="仿宋" w:hAnsi="仿宋" w:eastAsia="仿宋" w:cs="仿宋"/>
                <w:highlight w:val="none"/>
              </w:rPr>
            </w:pPr>
            <w:r>
              <w:rPr>
                <w:rFonts w:hint="eastAsia" w:ascii="仿宋" w:hAnsi="仿宋" w:eastAsia="仿宋" w:cs="仿宋"/>
                <w:sz w:val="24"/>
                <w:highlight w:val="none"/>
              </w:rPr>
              <w:t>2</w:t>
            </w:r>
          </w:p>
        </w:tc>
        <w:tc>
          <w:tcPr>
            <w:tcW w:w="727" w:type="pct"/>
            <w:noWrap w:val="0"/>
            <w:vAlign w:val="center"/>
          </w:tcPr>
          <w:p w14:paraId="08556D29">
            <w:pPr>
              <w:pStyle w:val="13"/>
              <w:widowControl/>
              <w:adjustRightInd w:val="0"/>
              <w:snapToGrid w:val="0"/>
              <w:spacing w:line="360" w:lineRule="auto"/>
              <w:ind w:firstLine="0" w:firstLineChars="0"/>
              <w:jc w:val="left"/>
              <w:rPr>
                <w:rFonts w:hint="eastAsia" w:ascii="仿宋" w:hAnsi="仿宋" w:eastAsia="仿宋" w:cs="仿宋"/>
                <w:highlight w:val="none"/>
              </w:rPr>
            </w:pPr>
            <w:r>
              <w:rPr>
                <w:rFonts w:hint="eastAsia" w:ascii="仿宋" w:hAnsi="仿宋" w:eastAsia="仿宋" w:cs="仿宋"/>
                <w:sz w:val="24"/>
                <w:highlight w:val="none"/>
              </w:rPr>
              <w:t>土工合成材料厚度检测(土工膜)试验虚拟仿真软件</w:t>
            </w:r>
          </w:p>
        </w:tc>
        <w:tc>
          <w:tcPr>
            <w:tcW w:w="3071" w:type="pct"/>
            <w:noWrap w:val="0"/>
            <w:vAlign w:val="top"/>
          </w:tcPr>
          <w:p w14:paraId="27314363">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一、软件功能</w:t>
            </w:r>
          </w:p>
          <w:p w14:paraId="1D27195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1.软件可实现三种模式切换：学习模式、练习模式、考核模式。</w:t>
            </w:r>
          </w:p>
          <w:p w14:paraId="0125725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2.学习模式中包含：试验资料、试验记录、任务、试验报告、等。</w:t>
            </w:r>
          </w:p>
          <w:p w14:paraId="224BCD50">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（1）试验资料包含：试验资料（6S管理、参考资料、试验原理、适用范围）、仪器设备介绍（包含试验中所用到的主要仪器设备介绍等，支持试验仪器设备进行放大、缩小、旋转等操作）、资源库、思政；</w:t>
            </w:r>
            <w:r>
              <w:rPr>
                <w:rFonts w:hint="eastAsia" w:ascii="仿宋" w:hAnsi="仿宋" w:eastAsia="仿宋" w:cs="仿宋"/>
                <w:b/>
                <w:bCs/>
                <w:sz w:val="24"/>
                <w:highlight w:val="none"/>
              </w:rPr>
              <w:t xml:space="preserve"> </w:t>
            </w:r>
          </w:p>
          <w:p w14:paraId="13105821">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（2）试验记录：试验过程中记录数据，可自动补全当前步骤测试的数据，也可手动填入。</w:t>
            </w:r>
          </w:p>
          <w:p w14:paraId="5E5AD94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（3）任务：布置每一步骤任务，引导用户进行操作，并对操作的内容进行说明；同时，用户可根据自身掌握的具体情况，选择是否重新进行本步骤的操作，支持在任务选择中进行步骤的点击跳转功能。</w:t>
            </w:r>
          </w:p>
          <w:p w14:paraId="79363F5D">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（4）试验报告：对试验记录的数据进行汇总，并对试验结果进行判定，提交至管理平台，支持教师进入平台查看学生的试验报告，学生也可以在平台中查看已经提交的试验报告。</w:t>
            </w:r>
          </w:p>
          <w:p w14:paraId="4DD5050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（5）每一步需要使用的道具会有高亮提示，可点击后拖拽到指定位置进行操作。</w:t>
            </w:r>
          </w:p>
          <w:p w14:paraId="2B5BA46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（6）点击开始试验时界面显示任务说明和操作提示，任务说明具有当前试验的任务目标，根据操作提示完成当前试验操作后，点击“进入下一任务”即可提交当前任务，并开始下一个步骤。</w:t>
            </w:r>
          </w:p>
          <w:p w14:paraId="3B95175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3.练习模式包含：试验记录、任务、试验报告等。</w:t>
            </w:r>
          </w:p>
          <w:p w14:paraId="202161BD">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（1）支持试验实施：根据要求对试验按步骤完成，完成操作步骤管理平台会留有记录。</w:t>
            </w:r>
          </w:p>
          <w:p w14:paraId="527E793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（2）支持试验报告填写：对试验记录的数据进行汇总，并对试验结果进行判定，提交至平台，支持教师进入平台查看学生的试验报告，学生也可以在平台中查看已经提交的试验报告。</w:t>
            </w:r>
          </w:p>
          <w:p w14:paraId="1662D1F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（3）点击开始试验时界面显示任务说明，任务说明具有当前试验步骤的任务目标，完成当前试验操作后，点击“进入下一任务”即可提交当前任务，并开始下一个步骤。</w:t>
            </w:r>
          </w:p>
          <w:p w14:paraId="5487E27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4.考试模式：支持从以下5个方面进行考核：</w:t>
            </w:r>
          </w:p>
          <w:p w14:paraId="4B37978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（1）支持线上理论试题考核，答题结束系统会自动评分。</w:t>
            </w:r>
          </w:p>
          <w:p w14:paraId="4B14D17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（2）支持试验实操考试：根据任务完成试验步骤操作，管理平台会留有记录。</w:t>
            </w:r>
          </w:p>
          <w:p w14:paraId="172C5B8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（3）支持试验记录表填写：在试验过程中，进行试验记录表手动填写。</w:t>
            </w:r>
          </w:p>
          <w:p w14:paraId="6AE7993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（4）支持试验结果判定：试验完成后，根据试验数据生成的试验报告，对试验结果进行判定。</w:t>
            </w:r>
          </w:p>
          <w:p w14:paraId="41E5592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（5）支持试验报告的提交，提交后，系统能够依据考生的实际操作情况，进行分析并自动判定试验操作的正确与否，进而给出相应的得分。</w:t>
            </w:r>
          </w:p>
          <w:p w14:paraId="76B4F01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5.试验操作过程中，支持精确数值的地方屏幕上会同步分屏实时显示。</w:t>
            </w:r>
          </w:p>
          <w:p w14:paraId="0C782CD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6.场景信息包含日期、天气、温度。</w:t>
            </w:r>
          </w:p>
          <w:p w14:paraId="2A7B256C">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■7.试验中包含多套不同的试验数据，内置计算公式支持学生实时计算试验结果。</w:t>
            </w:r>
            <w:r>
              <w:rPr>
                <w:rFonts w:hint="eastAsia" w:ascii="仿宋" w:hAnsi="仿宋" w:eastAsia="仿宋" w:cs="仿宋"/>
                <w:b/>
                <w:bCs/>
                <w:sz w:val="24"/>
                <w:highlight w:val="none"/>
              </w:rPr>
              <w:t>（提供软件截图并加盖公章）</w:t>
            </w:r>
          </w:p>
          <w:p w14:paraId="6058D8E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8.支持三维场景漫游功能：可通过键盘和鼠标操作，控制在三维场景中前进、左转、右转和后退。同时，可点击鼠标右键，实现视角的360度全方位旋转。</w:t>
            </w:r>
          </w:p>
          <w:p w14:paraId="30EA85D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9.通过滑动鼠标滚轮可对三维场景进行放大缩小操作，便于查看各试验过程细节。</w:t>
            </w:r>
          </w:p>
          <w:p w14:paraId="1AB2F49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10.支持教师自主编辑试题对学生进行理论考核，试题的组卷具有随机性；可对试题进行错误分析。</w:t>
            </w:r>
          </w:p>
          <w:p w14:paraId="3105AA51">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二、软件内容</w:t>
            </w:r>
          </w:p>
          <w:p w14:paraId="1668056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土工合成材料厚度检测(土工膜)试验虚拟仿真软件运用三维可视化的呈现形式和可交互的操作方式，完整模拟土工合成材料厚度检测(土工膜)试验的全过程。内容包含样品调湿和状态调节、试样制备、仪器和试样擦拭、千分表调零、测定试样的厚度、数据处理、试验结果判定、提交报告等。</w:t>
            </w:r>
          </w:p>
          <w:p w14:paraId="238403DF">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●①检测过程中测试仪器设备测试数据的不确定性，提供不少于50套的试验数据；</w:t>
            </w:r>
            <w:r>
              <w:rPr>
                <w:rFonts w:hint="eastAsia" w:ascii="仿宋" w:hAnsi="仿宋" w:eastAsia="仿宋" w:cs="仿宋"/>
                <w:b/>
                <w:bCs/>
                <w:kern w:val="0"/>
                <w:sz w:val="24"/>
                <w:highlight w:val="none"/>
                <w:lang w:bidi="ar"/>
              </w:rPr>
              <w:t>（提供软件截图并加盖公章）</w:t>
            </w:r>
          </w:p>
          <w:p w14:paraId="127A858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●②可以展示取样要求细节、千分表的使用。</w:t>
            </w:r>
            <w:r>
              <w:rPr>
                <w:rFonts w:hint="eastAsia" w:ascii="仿宋" w:hAnsi="仿宋" w:eastAsia="仿宋" w:cs="仿宋"/>
                <w:b/>
                <w:bCs/>
                <w:kern w:val="0"/>
                <w:sz w:val="24"/>
                <w:highlight w:val="none"/>
                <w:lang w:bidi="ar"/>
              </w:rPr>
              <w:t>（提供软件截图并加盖公章）</w:t>
            </w:r>
          </w:p>
          <w:p w14:paraId="10A22DC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③用户根据检测数据计算结果时，数据会被记录。</w:t>
            </w:r>
          </w:p>
          <w:p w14:paraId="066488A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④可以依据规范要求对结果进行符合性判定。</w:t>
            </w:r>
          </w:p>
          <w:p w14:paraId="451DA0E2">
            <w:pPr>
              <w:pStyle w:val="13"/>
              <w:widowControl/>
              <w:adjustRightInd w:val="0"/>
              <w:snapToGrid w:val="0"/>
              <w:spacing w:line="360" w:lineRule="auto"/>
              <w:ind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 xml:space="preserve">    ⑤可以提交报告。</w:t>
            </w:r>
          </w:p>
        </w:tc>
        <w:tc>
          <w:tcPr>
            <w:tcW w:w="405" w:type="pct"/>
            <w:noWrap w:val="0"/>
            <w:vAlign w:val="center"/>
          </w:tcPr>
          <w:p w14:paraId="539BC297">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4D891E98">
            <w:pPr>
              <w:widowControl/>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6F0D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391" w:type="pct"/>
            <w:noWrap w:val="0"/>
            <w:vAlign w:val="center"/>
          </w:tcPr>
          <w:p w14:paraId="1554EE5F">
            <w:pPr>
              <w:pStyle w:val="13"/>
              <w:widowControl/>
              <w:adjustRightInd w:val="0"/>
              <w:snapToGrid w:val="0"/>
              <w:spacing w:line="360" w:lineRule="auto"/>
              <w:ind w:firstLine="0" w:firstLineChars="0"/>
              <w:jc w:val="center"/>
              <w:rPr>
                <w:rFonts w:hint="eastAsia" w:ascii="仿宋" w:hAnsi="仿宋" w:eastAsia="仿宋" w:cs="仿宋"/>
                <w:highlight w:val="none"/>
              </w:rPr>
            </w:pPr>
            <w:r>
              <w:rPr>
                <w:rFonts w:hint="eastAsia" w:ascii="仿宋" w:hAnsi="仿宋" w:eastAsia="仿宋" w:cs="仿宋"/>
                <w:sz w:val="24"/>
                <w:highlight w:val="none"/>
              </w:rPr>
              <w:t>3</w:t>
            </w:r>
          </w:p>
        </w:tc>
        <w:tc>
          <w:tcPr>
            <w:tcW w:w="727" w:type="pct"/>
            <w:noWrap w:val="0"/>
            <w:vAlign w:val="center"/>
          </w:tcPr>
          <w:p w14:paraId="0DED60C2">
            <w:pPr>
              <w:pStyle w:val="13"/>
              <w:widowControl/>
              <w:adjustRightInd w:val="0"/>
              <w:snapToGrid w:val="0"/>
              <w:spacing w:line="360" w:lineRule="auto"/>
              <w:ind w:firstLine="0" w:firstLineChars="0"/>
              <w:jc w:val="left"/>
              <w:rPr>
                <w:rFonts w:hint="eastAsia" w:ascii="仿宋" w:hAnsi="仿宋" w:eastAsia="仿宋" w:cs="仿宋"/>
                <w:highlight w:val="none"/>
              </w:rPr>
            </w:pPr>
            <w:r>
              <w:rPr>
                <w:rFonts w:hint="eastAsia" w:ascii="仿宋" w:hAnsi="仿宋" w:eastAsia="仿宋" w:cs="仿宋"/>
                <w:sz w:val="24"/>
                <w:highlight w:val="none"/>
              </w:rPr>
              <w:t>普通钢筋抗拉强度试验虚拟仿真软件</w:t>
            </w:r>
          </w:p>
        </w:tc>
        <w:tc>
          <w:tcPr>
            <w:tcW w:w="3071" w:type="pct"/>
            <w:noWrap w:val="0"/>
            <w:vAlign w:val="top"/>
          </w:tcPr>
          <w:p w14:paraId="32C38CEE">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一、软件功能</w:t>
            </w:r>
          </w:p>
          <w:p w14:paraId="036B84F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1.软件可实现三种模式切换：学习模式、练习模式、考核模式。</w:t>
            </w:r>
          </w:p>
          <w:p w14:paraId="1D247F4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2.学习模式中包含：试验资料、试验记录、任务、试验报告等。</w:t>
            </w:r>
          </w:p>
          <w:p w14:paraId="423B18B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（1）试验资料包含：试验资料（6S管理、参考资料、试验原理、适用范围）、仪器设备介绍（包含试验中所用到的主要仪器设备介绍等，支持试验仪器设备进行放大、缩小、旋转等操作）、资源库、思政； </w:t>
            </w:r>
          </w:p>
          <w:p w14:paraId="7227C2FC">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■（2）试验记录：试验过程中记录数据，可自动补全当前步骤测试的数据，也可手动填入。</w:t>
            </w:r>
            <w:r>
              <w:rPr>
                <w:rFonts w:hint="eastAsia" w:ascii="仿宋" w:hAnsi="仿宋" w:eastAsia="仿宋" w:cs="仿宋"/>
                <w:b/>
                <w:bCs/>
                <w:sz w:val="24"/>
                <w:highlight w:val="none"/>
              </w:rPr>
              <w:t>（提供软件截图并加盖公章）</w:t>
            </w:r>
          </w:p>
          <w:p w14:paraId="126BF47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（3）任务：布置每一步骤任务，引导用户进行操作，并对操作的内容进行说明；同时，用户可根据自身掌握的具体情况，选择是否重新进行本步骤的操作，支持在任务选择中进行步骤的点击跳转功能。</w:t>
            </w:r>
          </w:p>
          <w:p w14:paraId="2F73C66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（4）试验报告：对试验记录的数据进行汇总，并对试验结果进行判定，提交至管理平台，支持教师进入平台查看学生的试验报告，学生也可以在平台中查看已经提交的试验报告。</w:t>
            </w:r>
          </w:p>
          <w:p w14:paraId="1A13497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（5）每一步需要使用的道具会有高亮提示，可点击后拖拽到指定位置进行操作。</w:t>
            </w:r>
          </w:p>
          <w:p w14:paraId="3283C5D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（6）点击开始试验时界面显示任务说明和操作提示，任务说明具有当前试验的任务目标，根据操作提示完成当前试验操作后，点击“进入下一任务”即可提交当前任务，并开始下一个步骤。</w:t>
            </w:r>
          </w:p>
          <w:p w14:paraId="71A3896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3.练习模式包含：试验记录、任务、试验报告等。</w:t>
            </w:r>
          </w:p>
          <w:p w14:paraId="7044022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（1）支持试验实施：根据要求对试验按步骤完成，完成操作步骤管理平台会留有记录。</w:t>
            </w:r>
          </w:p>
          <w:p w14:paraId="2345C6C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（2）支持试验报告填写：对试验记录的数据进行汇总，并对试验结果进行判定，提交至平台，支持教师进入平台查看学生的试验报告，学生也可以在平台中查看已经提交的试验报告。</w:t>
            </w:r>
          </w:p>
          <w:p w14:paraId="5E31E88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（3）点击开始试验时界面显示任务说明，任务说明具有当前试验步骤的任务目标，完成当前试验操作后，点击“进入下一任务”即可提交当前任务，并开始下一个步骤。</w:t>
            </w:r>
          </w:p>
          <w:p w14:paraId="7907D67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4.考试模式：支持从以下5个方面进行考核：</w:t>
            </w:r>
          </w:p>
          <w:p w14:paraId="348685F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（1）支持线上理论试题考核，答题结束系统会自动评分。</w:t>
            </w:r>
          </w:p>
          <w:p w14:paraId="56EC3A7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（2）支持试验实操考试：根据任务完成试验步骤操作，管理平台会留有记录。</w:t>
            </w:r>
          </w:p>
          <w:p w14:paraId="489F280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（3）支持试验记录表填写：在试验过程中，进行试验记录表手动填写。</w:t>
            </w:r>
          </w:p>
          <w:p w14:paraId="65AC295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（4）支持试验结果判定：试验完成后，根据试验数据生成的试验报告，对试验结果进行判定。</w:t>
            </w:r>
          </w:p>
          <w:p w14:paraId="7D726EDD">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（5）支持试验报告的提交，提交后，系统能够依据考生的实际操作情况，进行分析并自动判定试验操作的正确与否，进而给出相应的得分。</w:t>
            </w:r>
          </w:p>
          <w:p w14:paraId="7BBB728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5.试验操作过程中，支持精确数值的地方屏幕上会同步分屏实时显示。</w:t>
            </w:r>
          </w:p>
          <w:p w14:paraId="632908A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6.场景信息包含日期、天气、温度。</w:t>
            </w:r>
          </w:p>
          <w:p w14:paraId="412FA425">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■7.试验中包含多套不同的试验数据，内置计算公式支持学生实时计算试验结果。</w:t>
            </w:r>
            <w:r>
              <w:rPr>
                <w:rFonts w:hint="eastAsia" w:ascii="仿宋" w:hAnsi="仿宋" w:eastAsia="仿宋" w:cs="仿宋"/>
                <w:b/>
                <w:bCs/>
                <w:sz w:val="24"/>
                <w:highlight w:val="none"/>
              </w:rPr>
              <w:t>（提供软件截图并加盖公章）</w:t>
            </w:r>
          </w:p>
          <w:p w14:paraId="6AD9759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8.支持三维场景漫游功能：可通过键盘和鼠标操作，控制在三维场景中前进、左转、右转和后退。同时，可点击鼠标右键，实现视角的360度全方位旋转。</w:t>
            </w:r>
          </w:p>
          <w:p w14:paraId="729575A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9.通过滑动鼠标滚轮可对三维场景进行放大缩小操作，便于查看各试验过程细节。</w:t>
            </w:r>
          </w:p>
          <w:p w14:paraId="0CD2FCE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10.支持教师自主编辑试题对学生进行理论考核，试题的组卷具有随机性；可对试题进行错误分析。</w:t>
            </w:r>
          </w:p>
          <w:p w14:paraId="5C5C45E1">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二、软件内容</w:t>
            </w:r>
          </w:p>
          <w:p w14:paraId="23B1E18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普通钢筋抗拉强度试验虚拟仿真软件运用三维可视化的呈现形式和可交互的操作方式，完整模拟普通钢筋抗拉强度试验的全过程。内容包含试验前准备、钢筋型号的选择、取样、试样标距、试验机的选择、选择夹具规格、安装试样、正式试验、停止试验、测量断后标距、试验数据计算、结果判定、提交报告、试验后的收尾等。</w:t>
            </w:r>
          </w:p>
          <w:p w14:paraId="65E0727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■①检测过程中测试仪器设备测试数据的不确定性，提供不少于50套的试验数据；</w:t>
            </w:r>
            <w:r>
              <w:rPr>
                <w:rFonts w:hint="eastAsia" w:ascii="仿宋" w:hAnsi="仿宋" w:eastAsia="仿宋" w:cs="仿宋"/>
                <w:b/>
                <w:bCs/>
                <w:sz w:val="24"/>
                <w:highlight w:val="none"/>
              </w:rPr>
              <w:t>（提供软件截图并加盖公章）</w:t>
            </w:r>
          </w:p>
          <w:p w14:paraId="26B7EE0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■②用户根据检测数据计算钢筋试件的屈服强度、抗拉强度、断后伸长率、最大力总延伸率、性能结果值的修约，并对计算结果进行记录。</w:t>
            </w:r>
            <w:r>
              <w:rPr>
                <w:rFonts w:hint="eastAsia" w:ascii="仿宋" w:hAnsi="仿宋" w:eastAsia="仿宋" w:cs="仿宋"/>
                <w:b/>
                <w:bCs/>
                <w:sz w:val="24"/>
                <w:highlight w:val="none"/>
              </w:rPr>
              <w:t>（提供软件截图并加盖公章）</w:t>
            </w:r>
          </w:p>
          <w:p w14:paraId="41F7651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③用户根据检测数据计算结果时，数据会自动记录。</w:t>
            </w:r>
          </w:p>
          <w:p w14:paraId="1CCF6BD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④可以依据规范要求对结果进行符合性判定。</w:t>
            </w:r>
          </w:p>
          <w:p w14:paraId="7FF993C7">
            <w:pPr>
              <w:pStyle w:val="13"/>
              <w:widowControl/>
              <w:adjustRightInd w:val="0"/>
              <w:snapToGrid w:val="0"/>
              <w:spacing w:line="360" w:lineRule="auto"/>
              <w:ind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 xml:space="preserve">    ⑤可以提交报告。</w:t>
            </w:r>
          </w:p>
        </w:tc>
        <w:tc>
          <w:tcPr>
            <w:tcW w:w="405" w:type="pct"/>
            <w:noWrap w:val="0"/>
            <w:vAlign w:val="center"/>
          </w:tcPr>
          <w:p w14:paraId="5126B255">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2A574929">
            <w:pPr>
              <w:widowControl/>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5514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91" w:type="pct"/>
            <w:noWrap w:val="0"/>
            <w:vAlign w:val="center"/>
          </w:tcPr>
          <w:p w14:paraId="6AFF52A0">
            <w:pPr>
              <w:pStyle w:val="13"/>
              <w:widowControl/>
              <w:adjustRightInd w:val="0"/>
              <w:snapToGrid w:val="0"/>
              <w:spacing w:line="360" w:lineRule="auto"/>
              <w:ind w:firstLine="0" w:firstLineChars="0"/>
              <w:jc w:val="center"/>
              <w:rPr>
                <w:rFonts w:hint="eastAsia" w:ascii="仿宋" w:hAnsi="仿宋" w:eastAsia="仿宋" w:cs="仿宋"/>
                <w:highlight w:val="none"/>
              </w:rPr>
            </w:pPr>
            <w:r>
              <w:rPr>
                <w:rFonts w:hint="eastAsia" w:ascii="仿宋" w:hAnsi="仿宋" w:eastAsia="仿宋" w:cs="仿宋"/>
                <w:sz w:val="24"/>
                <w:highlight w:val="none"/>
              </w:rPr>
              <w:t>4</w:t>
            </w:r>
          </w:p>
        </w:tc>
        <w:tc>
          <w:tcPr>
            <w:tcW w:w="727" w:type="pct"/>
            <w:noWrap w:val="0"/>
            <w:vAlign w:val="center"/>
          </w:tcPr>
          <w:p w14:paraId="174B2B9E">
            <w:pPr>
              <w:pStyle w:val="13"/>
              <w:widowControl/>
              <w:adjustRightInd w:val="0"/>
              <w:snapToGrid w:val="0"/>
              <w:spacing w:line="360" w:lineRule="auto"/>
              <w:ind w:firstLine="0" w:firstLineChars="0"/>
              <w:jc w:val="left"/>
              <w:rPr>
                <w:rFonts w:hint="eastAsia" w:ascii="仿宋" w:hAnsi="仿宋" w:eastAsia="仿宋" w:cs="仿宋"/>
                <w:highlight w:val="none"/>
              </w:rPr>
            </w:pPr>
            <w:r>
              <w:rPr>
                <w:rFonts w:hint="eastAsia" w:ascii="仿宋" w:hAnsi="仿宋" w:eastAsia="仿宋" w:cs="仿宋"/>
                <w:sz w:val="24"/>
                <w:highlight w:val="none"/>
              </w:rPr>
              <w:t>硫化氢检测虚拟仿真软件</w:t>
            </w:r>
          </w:p>
        </w:tc>
        <w:tc>
          <w:tcPr>
            <w:tcW w:w="3071" w:type="pct"/>
            <w:noWrap w:val="0"/>
            <w:vAlign w:val="top"/>
          </w:tcPr>
          <w:p w14:paraId="701E7A7D">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一、软件功能</w:t>
            </w:r>
          </w:p>
          <w:p w14:paraId="38710CB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1.软件可实现三种模式切换：学习模式、练习模式、考核模式。</w:t>
            </w:r>
          </w:p>
          <w:p w14:paraId="6DE0BA1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2.学习模式中包含：试验资料、试验记录、任务、试验报告、等。</w:t>
            </w:r>
          </w:p>
          <w:p w14:paraId="6D47835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试验资料包含：试验资料（6S管理、参考资料、试验原理、适用范围）、仪器设备介绍（包含试验中所用到的主要仪器设备介绍等，支持试验仪器设备进行放大、缩小、旋转等操作）、资源库、思政；试验记录：试验过程中记录数据，可自动补全当前步骤测试的数据，也可手动填入。</w:t>
            </w:r>
          </w:p>
          <w:p w14:paraId="0668DAFE">
            <w:pPr>
              <w:pStyle w:val="13"/>
              <w:widowControl/>
              <w:numPr>
                <w:ilvl w:val="0"/>
                <w:numId w:val="2"/>
              </w:numPr>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任务：布置每一步骤任务，引导用户进行操作，并对操作的内容进行说明；同时，用户可根据自身掌握的具体情况，选择是否重新进行本步骤的操作，支持在任务选择中进行步骤的点击跳转功能。</w:t>
            </w:r>
          </w:p>
          <w:p w14:paraId="166086A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（4）试验报告：对试验记录的数据进行汇总，并对试验结果进行判定，提交至管理平台，支持教师进入平台查看学生的试验报告，学生也可以在平台中查看已经提交的试验报告。</w:t>
            </w:r>
          </w:p>
          <w:p w14:paraId="7A64F8F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（5）每一步需要使用的道具会有高亮提示，可点击后拖拽到指定位置进行操作。</w:t>
            </w:r>
          </w:p>
          <w:p w14:paraId="6E58C5A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（6）点击开始试验时界面显示任务说明和操作提示，任务说明具有当前试验的任务目标，根据操作提示完成当前试验操作后，点击“进入下一任务”即可提交当前任务，并开始下一个步骤。</w:t>
            </w:r>
          </w:p>
          <w:p w14:paraId="55087AF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3.练习模式包含：试验记录、任务、试验报告等。</w:t>
            </w:r>
          </w:p>
          <w:p w14:paraId="3764332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（1）支持试验实施：根据要求对试验按步骤完成，完成操作步骤管理平台会留有记录。</w:t>
            </w:r>
          </w:p>
          <w:p w14:paraId="6663004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（2）支持试验报告填写：对试验记录的数据进行汇总，并对试验结果进行判定，提交至平台，支持教师进入平台查看学生的试验报告，学生也可以在平台中查看已经提交的试验报告。</w:t>
            </w:r>
          </w:p>
          <w:p w14:paraId="25BF4F3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（3）点击开始试验时界面显示任务说明，任务说明具有当前试验步骤的任务目标，完成当前试验操作后，点击“进入下一任务”即可提交当前任务，并开始下一个步骤。</w:t>
            </w:r>
          </w:p>
          <w:p w14:paraId="61E1AAF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4.考试模式：支持从以下5个方面进行考核：</w:t>
            </w:r>
          </w:p>
          <w:p w14:paraId="06A32D1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（1）支持线上理论试题考核，答题结束系统会自动评分。</w:t>
            </w:r>
          </w:p>
          <w:p w14:paraId="5D3FD5B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（2）支持试验实操考试：根据任务完成试验步骤操作，管理平台会留有记录。</w:t>
            </w:r>
          </w:p>
          <w:p w14:paraId="41CFA2B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（3）支持试验记录表填写：在试验过程中，进行试验记录表手动填写。</w:t>
            </w:r>
          </w:p>
          <w:p w14:paraId="4D03592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（4）支持试验结果判定：试验完成后，根据试验数据生成的试验报告，对试验结果进行判定。</w:t>
            </w:r>
          </w:p>
          <w:p w14:paraId="2313F35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（5）支持试验报告的提交，提交后，系统能够依据考生的实际操作情况，进行分析并自动判定试验操作的正确与否，进而给出相应的得分。</w:t>
            </w:r>
          </w:p>
          <w:p w14:paraId="3920001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5.试验操作过程中，支持精确数值的地方屏幕上会同步分屏实时显示。</w:t>
            </w:r>
          </w:p>
          <w:p w14:paraId="5E81617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6.场景信息包含日期、天气、温度。</w:t>
            </w:r>
          </w:p>
          <w:p w14:paraId="6331476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7.试验中包含多套不同的试验数据，内置计算公式支持学生实时计算试验结果。</w:t>
            </w:r>
          </w:p>
          <w:p w14:paraId="6B283EE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8.支持三维场景漫游功能：可通过键盘和鼠标操作，控制在三维场景中前进、左转、右转和后退。同时，可点击鼠标右键，实现视角的360度全方位旋转。</w:t>
            </w:r>
          </w:p>
          <w:p w14:paraId="61546B7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9.通过滑动鼠标滚轮可对三维场景进行放大缩小操作，便于查看各试验过程细节。</w:t>
            </w:r>
          </w:p>
          <w:p w14:paraId="45ECA39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10.支持教师自主编辑试题对学生进行理论考核，试题的组卷具有随机性；可对试题进行错误分析。</w:t>
            </w:r>
          </w:p>
          <w:p w14:paraId="692397CF">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二、软件内容</w:t>
            </w:r>
          </w:p>
          <w:p w14:paraId="460A383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硫化氢检测虚拟仿真软件运用三维可视化的呈现形式和可交互的操作方式，完整模拟试验操作的全过程。内容包含试验前准备、溶液配置、样品采集、试样制备、空白试样制备、试样测定、空白试验、计算样品中硫化氢的质量浓度、结果判定、检测后收尾工作等。需满足以下要求:</w:t>
            </w:r>
          </w:p>
          <w:p w14:paraId="4D61740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①检测过程中测试仪器设备测量及测试数据的不确定性。</w:t>
            </w:r>
          </w:p>
          <w:p w14:paraId="20D5A97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②用户根据检测数据计算样品中硫化氢的质量浓度。</w:t>
            </w:r>
          </w:p>
          <w:p w14:paraId="1B65A46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③可以依据规范要求对结果进行符合性判定。</w:t>
            </w:r>
          </w:p>
          <w:p w14:paraId="53BCD08F">
            <w:pPr>
              <w:pStyle w:val="13"/>
              <w:widowControl/>
              <w:adjustRightInd w:val="0"/>
              <w:snapToGrid w:val="0"/>
              <w:spacing w:line="360" w:lineRule="auto"/>
              <w:ind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 xml:space="preserve">    ④可以提交报告。</w:t>
            </w:r>
          </w:p>
        </w:tc>
        <w:tc>
          <w:tcPr>
            <w:tcW w:w="405" w:type="pct"/>
            <w:noWrap w:val="0"/>
            <w:vAlign w:val="center"/>
          </w:tcPr>
          <w:p w14:paraId="2CA4A1C0">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2C2F6B86">
            <w:pPr>
              <w:widowControl/>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3FA9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91" w:type="pct"/>
            <w:noWrap w:val="0"/>
            <w:vAlign w:val="center"/>
          </w:tcPr>
          <w:p w14:paraId="4CC72A10">
            <w:pPr>
              <w:pStyle w:val="13"/>
              <w:widowControl/>
              <w:adjustRightInd w:val="0"/>
              <w:snapToGrid w:val="0"/>
              <w:spacing w:line="360" w:lineRule="auto"/>
              <w:ind w:firstLine="0" w:firstLineChars="0"/>
              <w:jc w:val="center"/>
              <w:rPr>
                <w:rFonts w:hint="eastAsia" w:ascii="仿宋" w:hAnsi="仿宋" w:eastAsia="仿宋" w:cs="仿宋"/>
                <w:highlight w:val="none"/>
              </w:rPr>
            </w:pPr>
            <w:r>
              <w:rPr>
                <w:rFonts w:hint="eastAsia" w:ascii="仿宋" w:hAnsi="仿宋" w:eastAsia="仿宋" w:cs="仿宋"/>
                <w:sz w:val="24"/>
                <w:highlight w:val="none"/>
              </w:rPr>
              <w:t>5</w:t>
            </w:r>
          </w:p>
        </w:tc>
        <w:tc>
          <w:tcPr>
            <w:tcW w:w="727" w:type="pct"/>
            <w:noWrap w:val="0"/>
            <w:vAlign w:val="center"/>
          </w:tcPr>
          <w:p w14:paraId="06DDC6CD">
            <w:pPr>
              <w:pStyle w:val="13"/>
              <w:widowControl/>
              <w:adjustRightInd w:val="0"/>
              <w:snapToGrid w:val="0"/>
              <w:spacing w:line="360" w:lineRule="auto"/>
              <w:ind w:firstLine="0" w:firstLineChars="0"/>
              <w:jc w:val="left"/>
              <w:rPr>
                <w:rFonts w:hint="eastAsia" w:ascii="仿宋" w:hAnsi="仿宋" w:eastAsia="仿宋" w:cs="仿宋"/>
                <w:highlight w:val="none"/>
              </w:rPr>
            </w:pPr>
            <w:r>
              <w:rPr>
                <w:rFonts w:hint="eastAsia" w:ascii="仿宋" w:hAnsi="仿宋" w:eastAsia="仿宋" w:cs="仿宋"/>
                <w:sz w:val="24"/>
                <w:highlight w:val="none"/>
              </w:rPr>
              <w:t>锚杆抗拔力试验虚拟仿真软件</w:t>
            </w:r>
          </w:p>
        </w:tc>
        <w:tc>
          <w:tcPr>
            <w:tcW w:w="3071" w:type="pct"/>
            <w:noWrap w:val="0"/>
            <w:vAlign w:val="top"/>
          </w:tcPr>
          <w:p w14:paraId="56880F3F">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一、软件功能</w:t>
            </w:r>
          </w:p>
          <w:p w14:paraId="57393EB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1.软件可实现三种模式切换：学习模式、练习模式、考核模式。</w:t>
            </w:r>
          </w:p>
          <w:p w14:paraId="7F3E8CE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2.学习模式中包含：试验资料、试验记录、任务、试验报告、等。</w:t>
            </w:r>
          </w:p>
          <w:p w14:paraId="3AA5C18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（1）试验资料包含：试验资料（6S管理、参考资料、试验原理、适用范围）、仪器设备介绍（包含试验中所用到的主要仪器设备介绍等，支持试验仪器设备进行放大、缩小、旋转等操作）、资源库、思政； </w:t>
            </w:r>
          </w:p>
          <w:p w14:paraId="2F576B86">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（2）试验记录：试验过程中记录数据，可自动补全当前步骤测试的数据，也可手动填入。</w:t>
            </w:r>
          </w:p>
          <w:p w14:paraId="4DAAB63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（3）任务：布置每一步骤任务，引导用户进行操作，并对操作的内容进行说明；同时，用户可根据自身掌握的具体情况，选择是否重新进行本步骤的操作，支持在任务选择中进行步骤的点击跳转功能。</w:t>
            </w:r>
          </w:p>
          <w:p w14:paraId="73C6DAE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（4）试验报告：对试验记录的数据进行汇总，并对试验结果进行判定，提交至管理平台，支持教师进入平台查看学生的试验报告，学生也可以在平台中查看已经提交的试验报告。</w:t>
            </w:r>
          </w:p>
          <w:p w14:paraId="57D6C30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（5）每一步需要使用的道具会有高亮提示，可点击后拖拽到指定位置进行操作。</w:t>
            </w:r>
          </w:p>
          <w:p w14:paraId="64A8A84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（6）点击开始试验时界面显示任务说明和操作提示，任务说明具有当前试验的任务目标，根据操作提示完成当前试验操作后，点击“进入下一任务”即可提交当前任务，并开始下一个步骤。</w:t>
            </w:r>
          </w:p>
          <w:p w14:paraId="4111A42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3.练习模式包含：试验记录、任务、试验报告等。</w:t>
            </w:r>
          </w:p>
          <w:p w14:paraId="612FC08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（1）支持试验实施：根据要求对试验按步骤完成，完成操作步骤管理平台会留有记录。</w:t>
            </w:r>
          </w:p>
          <w:p w14:paraId="7BE5787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（2）支持试验报告填写：对试验记录的数据进行汇总，并对试验结果进行判定，提交至平台，支持教师进入平台查看学生的试验报告，学生也可以在平台中查看已经提交的试验报告。</w:t>
            </w:r>
          </w:p>
          <w:p w14:paraId="5631DD6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（3）点击开始试验时界面显示任务说明，任务说明具有当前试验步骤的任务目标，完成当前试验操作后，点击“进入下一任务”即可提交当前任务，并开始下一个步骤。</w:t>
            </w:r>
          </w:p>
          <w:p w14:paraId="514C0F4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4.考试模式：支持从以下5个方面进行考核：</w:t>
            </w:r>
          </w:p>
          <w:p w14:paraId="587D475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（1）支持线上理论试题考核，答题结束系统会自动评分。</w:t>
            </w:r>
          </w:p>
          <w:p w14:paraId="2967CE9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（2）支持试验实操考试：根据任务完成试验步骤操作，管理平台会留有记录。</w:t>
            </w:r>
          </w:p>
          <w:p w14:paraId="0E7C532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（3）支持试验记录表填写：在试验过程中，进行试验记录表手动填写。</w:t>
            </w:r>
          </w:p>
          <w:p w14:paraId="1EC3AB1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（4）支持试验结果判定：试验完成后，根据试验数据生成的试验报告，对试验结果进行判定。</w:t>
            </w:r>
          </w:p>
          <w:p w14:paraId="70159FA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（5）支持试验报告的提交，提交后，系统能够依据考生的实际操作情况，进行分析并自动判定试验操作的正确与否，进而给出相应的得分。</w:t>
            </w:r>
          </w:p>
          <w:p w14:paraId="68323B0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5.试验操作过程中，支持精确数值的地方屏幕上会同步分屏实时显示。</w:t>
            </w:r>
          </w:p>
          <w:p w14:paraId="29397F9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6.场景信息包含日期、天气、温度。</w:t>
            </w:r>
          </w:p>
          <w:p w14:paraId="3BE4927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■7.试验中包含多套不同的试验数据，内置计算公式支持学生实时计算试验结果。</w:t>
            </w:r>
            <w:r>
              <w:rPr>
                <w:rFonts w:hint="eastAsia" w:ascii="仿宋" w:hAnsi="仿宋" w:eastAsia="仿宋" w:cs="仿宋"/>
                <w:b/>
                <w:bCs/>
                <w:sz w:val="24"/>
                <w:highlight w:val="none"/>
              </w:rPr>
              <w:t>（提供软件截图并加盖公章）</w:t>
            </w:r>
          </w:p>
          <w:p w14:paraId="0695E9C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8.支持三维场景漫游功能：可通过键盘和鼠标操作，控制在三维场景中前进、左转、右转和后退。同时，可点击鼠标右键，实现视角的360度全方位旋转。</w:t>
            </w:r>
          </w:p>
          <w:p w14:paraId="5893360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9.通过滑动鼠标滚轮可对三维场景进行放大缩小操作，便于查看各试验过程细节。</w:t>
            </w:r>
          </w:p>
          <w:p w14:paraId="58BDCBF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10.支持教师自主编辑试题对学生进行理论考核，试题的组卷具有随机性；可对试题进行错误分析。</w:t>
            </w:r>
          </w:p>
          <w:p w14:paraId="5EA2CD7D">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二、软件内容</w:t>
            </w:r>
          </w:p>
          <w:p w14:paraId="5060470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锚杆抗拔力试验虚拟仿真软件运用三维可视化的呈现形式和可交互的操作方式，完整模拟试验操作的全过程。内容包含试验前准备、制定检测方案、清理待测锚杆、安装试验装置、加载初始荷载、加载试验、卸载试验、数据处理、试验报告等。满足以下要求:</w:t>
            </w:r>
          </w:p>
          <w:p w14:paraId="6CF0FC3C">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●①检测过程中测试仪器设备测量及测试数据的不确定性，提供不少于50套的试验数据。</w:t>
            </w:r>
            <w:r>
              <w:rPr>
                <w:rFonts w:hint="eastAsia" w:ascii="仿宋" w:hAnsi="仿宋" w:eastAsia="仿宋" w:cs="仿宋"/>
                <w:b/>
                <w:bCs/>
                <w:kern w:val="0"/>
                <w:sz w:val="24"/>
                <w:highlight w:val="none"/>
                <w:lang w:bidi="ar"/>
              </w:rPr>
              <w:t>（提供软件截图并加盖公章）</w:t>
            </w:r>
          </w:p>
          <w:p w14:paraId="17AD1529">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●②用户根据检测数据计算弹性位移值，并对计算结果进行记录。</w:t>
            </w:r>
            <w:r>
              <w:rPr>
                <w:rFonts w:hint="eastAsia" w:ascii="仿宋" w:hAnsi="仿宋" w:eastAsia="仿宋" w:cs="仿宋"/>
                <w:b/>
                <w:bCs/>
                <w:kern w:val="0"/>
                <w:sz w:val="24"/>
                <w:highlight w:val="none"/>
                <w:lang w:bidi="ar"/>
              </w:rPr>
              <w:t>（提供软件截图并加盖公章）</w:t>
            </w:r>
          </w:p>
          <w:p w14:paraId="3FBC529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③用户根据检测数据，可自动绘制试验荷载-位移曲线。</w:t>
            </w:r>
          </w:p>
          <w:p w14:paraId="602A897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④可以依据规范要求对结果进行符合性判定。</w:t>
            </w:r>
          </w:p>
          <w:p w14:paraId="48FDD3B1">
            <w:pPr>
              <w:pStyle w:val="13"/>
              <w:widowControl/>
              <w:adjustRightInd w:val="0"/>
              <w:snapToGrid w:val="0"/>
              <w:spacing w:line="360" w:lineRule="auto"/>
              <w:ind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 xml:space="preserve">    ⑤可以提交报告。</w:t>
            </w:r>
          </w:p>
        </w:tc>
        <w:tc>
          <w:tcPr>
            <w:tcW w:w="405" w:type="pct"/>
            <w:noWrap w:val="0"/>
            <w:vAlign w:val="center"/>
          </w:tcPr>
          <w:p w14:paraId="3989F79E">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70C35132">
            <w:pPr>
              <w:widowControl/>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5BDB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391" w:type="pct"/>
            <w:noWrap w:val="0"/>
            <w:vAlign w:val="center"/>
          </w:tcPr>
          <w:p w14:paraId="29F3313C">
            <w:pPr>
              <w:pStyle w:val="13"/>
              <w:widowControl/>
              <w:adjustRightInd w:val="0"/>
              <w:snapToGrid w:val="0"/>
              <w:spacing w:line="360" w:lineRule="auto"/>
              <w:ind w:firstLine="0" w:firstLineChars="0"/>
              <w:jc w:val="center"/>
              <w:rPr>
                <w:rFonts w:hint="eastAsia" w:ascii="仿宋" w:hAnsi="仿宋" w:eastAsia="仿宋" w:cs="仿宋"/>
                <w:highlight w:val="none"/>
              </w:rPr>
            </w:pPr>
            <w:r>
              <w:rPr>
                <w:rFonts w:hint="eastAsia" w:ascii="仿宋" w:hAnsi="仿宋" w:eastAsia="仿宋" w:cs="仿宋"/>
                <w:sz w:val="24"/>
                <w:highlight w:val="none"/>
              </w:rPr>
              <w:t>6</w:t>
            </w:r>
          </w:p>
        </w:tc>
        <w:tc>
          <w:tcPr>
            <w:tcW w:w="727" w:type="pct"/>
            <w:noWrap w:val="0"/>
            <w:vAlign w:val="center"/>
          </w:tcPr>
          <w:p w14:paraId="483FDE51">
            <w:pPr>
              <w:pStyle w:val="13"/>
              <w:widowControl/>
              <w:adjustRightInd w:val="0"/>
              <w:snapToGrid w:val="0"/>
              <w:spacing w:line="360" w:lineRule="auto"/>
              <w:ind w:firstLine="0" w:firstLineChars="0"/>
              <w:jc w:val="left"/>
              <w:rPr>
                <w:rFonts w:hint="eastAsia" w:ascii="仿宋" w:hAnsi="仿宋" w:eastAsia="仿宋" w:cs="仿宋"/>
                <w:highlight w:val="none"/>
              </w:rPr>
            </w:pPr>
            <w:r>
              <w:rPr>
                <w:rFonts w:hint="eastAsia" w:ascii="仿宋" w:hAnsi="仿宋" w:eastAsia="仿宋" w:cs="仿宋"/>
                <w:sz w:val="24"/>
                <w:highlight w:val="none"/>
              </w:rPr>
              <w:t>预应力筋用锚具、夹具、连接器静载锚固性能试验虚拟仿真软件</w:t>
            </w:r>
          </w:p>
        </w:tc>
        <w:tc>
          <w:tcPr>
            <w:tcW w:w="3071" w:type="pct"/>
            <w:noWrap w:val="0"/>
            <w:vAlign w:val="top"/>
          </w:tcPr>
          <w:p w14:paraId="795A2863">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一、软件功能</w:t>
            </w:r>
          </w:p>
          <w:p w14:paraId="76F2887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1.软件可实现三种模式切换：学习模式、练习模式、考核模式。</w:t>
            </w:r>
          </w:p>
          <w:p w14:paraId="5AF479D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2.学习模式中包含：试验资料、试验记录、任务、试验报告、等。</w:t>
            </w:r>
          </w:p>
          <w:p w14:paraId="6B01728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（1）试验资料包含：试验资料（6S管理、参考资料、试验原理、适用范围）、仪器设备介绍（包含试验中所用到的主要仪器设备介绍等，支持试验仪器设备进行放大、缩小、旋转等操作）、资源库、思政； </w:t>
            </w:r>
          </w:p>
          <w:p w14:paraId="505A8968">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■（2）试验记录：试验过程中记录数据，可自动补全当前步骤测试的数据，也可手动填入。</w:t>
            </w:r>
            <w:r>
              <w:rPr>
                <w:rFonts w:hint="eastAsia" w:ascii="仿宋" w:hAnsi="仿宋" w:eastAsia="仿宋" w:cs="仿宋"/>
                <w:b/>
                <w:bCs/>
                <w:sz w:val="24"/>
                <w:highlight w:val="none"/>
              </w:rPr>
              <w:t>（提供软件截图并加盖公章）</w:t>
            </w:r>
          </w:p>
          <w:p w14:paraId="3B2371B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（3）任务：布置每一步骤任务，引导用户进行操作，并对操作的内容进行说明；同时，用户可根据自身掌握的具体情况，选择是否重新进行本步骤的操作，支持在任务选择中进行步骤的点击跳转功能。</w:t>
            </w:r>
          </w:p>
          <w:p w14:paraId="3BA5A93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（4）试验报告：对试验记录的数据进行汇总，并对试验结果进行判定，提交至管理平台，支持教师进入平台查看学生的试验报告，学生也可以在平台中查看已经提交的试验报告。</w:t>
            </w:r>
          </w:p>
          <w:p w14:paraId="32BAF99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（5）每一步需要使用的道具会有高亮提示，可点击后拖拽到指定位置进行操作。</w:t>
            </w:r>
          </w:p>
          <w:p w14:paraId="4D0866A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（6）点击开始试验时界面显示任务说明和操作提示，任务说明具有当前试验的任务目标，根据操作提示完成当前试验操作后，点击“进入下一任务”即可提交当前任务，并开始下一个步骤。</w:t>
            </w:r>
          </w:p>
          <w:p w14:paraId="2172D5F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3.练习模式包含：试验记录、任务、试验报告等。</w:t>
            </w:r>
          </w:p>
          <w:p w14:paraId="5B0AA17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（1）支持试验实施：根据要求对试验按步骤完成，完成操作步骤管理平台会留有记录。</w:t>
            </w:r>
          </w:p>
          <w:p w14:paraId="4DBFD6F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（2）支持试验报告填写：对试验记录的数据进行汇总，并对试验结果进行判定，提交至平台，支持教师进入平台查看学生的试验报告，学生也可以在平台中查看已经提交的试验报告。</w:t>
            </w:r>
          </w:p>
          <w:p w14:paraId="6BA9B61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（3）点击开始试验时界面显示任务说明，任务说明具有当前试验步骤的任务目标，完成当前试验操作后，点击“进入下一任务”即可提交当前任务，并开始下一个步骤。</w:t>
            </w:r>
          </w:p>
          <w:p w14:paraId="79B76C8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4.考试模式：支持从以下5个方面进行考核：</w:t>
            </w:r>
          </w:p>
          <w:p w14:paraId="233FA49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（1）支持线上理论试题考核，答题结束系统会自动评分。</w:t>
            </w:r>
          </w:p>
          <w:p w14:paraId="441F679D">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（2）支持试验实操考试：根据任务完成试验步骤操作，管理平台会留有记录。</w:t>
            </w:r>
          </w:p>
          <w:p w14:paraId="07B5AD8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（3）支持试验记录表填写：在试验过程中，进行试验记录表手动填写。</w:t>
            </w:r>
          </w:p>
          <w:p w14:paraId="3E006E4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（4）支持试验结果判定：试验完成后，根据试验数据生成的试验报告，对试验结果进行判定。</w:t>
            </w:r>
          </w:p>
          <w:p w14:paraId="2F58C20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（5）支持试验报告的提交，提交后，系统能够依据考生的实际操作情况，进行分析并自动判定试验操作的正确与否，进而给出相应的得分。</w:t>
            </w:r>
          </w:p>
          <w:p w14:paraId="13858C2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5.试验操作过程中，支持精确数值的地方屏幕上会同步分屏实时显示。</w:t>
            </w:r>
          </w:p>
          <w:p w14:paraId="13AD1C1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6.场景信息包含日期、天气、温度。</w:t>
            </w:r>
          </w:p>
          <w:p w14:paraId="03B6EDF6">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■7.试验中包含多套不同的试验数据，内置计算公式支持学生实时计算试验结果。</w:t>
            </w:r>
            <w:r>
              <w:rPr>
                <w:rFonts w:hint="eastAsia" w:ascii="仿宋" w:hAnsi="仿宋" w:eastAsia="仿宋" w:cs="仿宋"/>
                <w:b/>
                <w:bCs/>
                <w:sz w:val="24"/>
                <w:highlight w:val="none"/>
              </w:rPr>
              <w:t>（提供软件截图并加盖公章）</w:t>
            </w:r>
          </w:p>
          <w:p w14:paraId="607C33B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8.支持三维场景漫游功能：可通过键盘和鼠标操作，控制在三维场景中前进、左转、右转和后退。同时，可点击鼠标右键，实现视角的360度全方位旋转。</w:t>
            </w:r>
          </w:p>
          <w:p w14:paraId="1BC2565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9.通过滑动鼠标滚轮可对三维场景进行放大缩小操作，便于查看各试验过程细节。</w:t>
            </w:r>
          </w:p>
          <w:p w14:paraId="4D12887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10.支持教师自主编辑试题对学生进行理论考核，试题的组卷具有随机性；可对试题进行错误分析。</w:t>
            </w:r>
          </w:p>
          <w:p w14:paraId="675C3612">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二、软件内容</w:t>
            </w:r>
          </w:p>
          <w:p w14:paraId="1CD4512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软件运用三维虚拟交互的方式，支持学生全程参与预应力筋用锚具、夹具和连接器的静载锚固试验操作，内容包含试验前准备、试验前样品处理、组装试验装置、试验初始参数设置、预应力筋应力调试、分级加载程序参数设置、分级加载、数据处理、试验结果判定、提交试验报告等流程。</w:t>
            </w:r>
          </w:p>
          <w:p w14:paraId="0687DA5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需满足以下要求:</w:t>
            </w:r>
          </w:p>
          <w:p w14:paraId="55C7A1C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①用户可对需要进行参数设置的仪器设备进行自主设置，系统判断设置是否符合规范要求；</w:t>
            </w:r>
          </w:p>
          <w:p w14:paraId="4594C92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■②检测过程中测试仪器设备测试数据的不确定性，提供不少于50套的试验数据；</w:t>
            </w:r>
            <w:r>
              <w:rPr>
                <w:rFonts w:hint="eastAsia" w:ascii="仿宋" w:hAnsi="仿宋" w:eastAsia="仿宋" w:cs="仿宋"/>
                <w:b/>
                <w:bCs/>
                <w:sz w:val="24"/>
                <w:highlight w:val="none"/>
              </w:rPr>
              <w:t>（提供软件截图并加盖公章）</w:t>
            </w:r>
          </w:p>
          <w:p w14:paraId="00BEE97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■③用户根据检测数据计算预应力筋内缩量、总伸长率测量装置标距的增量、总伸长率测量装置标距增量的理论计算值、锚具效率系数、预应力筋受力长度的总伸长率，并对计算结果进行记录。</w:t>
            </w:r>
            <w:r>
              <w:rPr>
                <w:rFonts w:hint="eastAsia" w:ascii="仿宋" w:hAnsi="仿宋" w:eastAsia="仿宋" w:cs="仿宋"/>
                <w:b/>
                <w:bCs/>
                <w:sz w:val="24"/>
                <w:highlight w:val="none"/>
              </w:rPr>
              <w:t>（提供软件截图并加盖公章）</w:t>
            </w:r>
          </w:p>
          <w:p w14:paraId="2A1F984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④可以依据规范要求对结果进行符合性判定。</w:t>
            </w:r>
          </w:p>
          <w:p w14:paraId="52649A3C">
            <w:pPr>
              <w:pStyle w:val="13"/>
              <w:widowControl/>
              <w:adjustRightInd w:val="0"/>
              <w:snapToGrid w:val="0"/>
              <w:spacing w:line="360" w:lineRule="auto"/>
              <w:ind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 xml:space="preserve">    ⑤可以提交报告。</w:t>
            </w:r>
          </w:p>
        </w:tc>
        <w:tc>
          <w:tcPr>
            <w:tcW w:w="405" w:type="pct"/>
            <w:noWrap w:val="0"/>
            <w:vAlign w:val="center"/>
          </w:tcPr>
          <w:p w14:paraId="625AD8D6">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18574234">
            <w:pPr>
              <w:widowControl/>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7687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noWrap w:val="0"/>
            <w:vAlign w:val="center"/>
          </w:tcPr>
          <w:p w14:paraId="518AB3D2">
            <w:pPr>
              <w:pStyle w:val="13"/>
              <w:widowControl/>
              <w:adjustRightInd w:val="0"/>
              <w:snapToGrid w:val="0"/>
              <w:spacing w:line="360" w:lineRule="auto"/>
              <w:ind w:firstLine="0" w:firstLineChars="0"/>
              <w:jc w:val="center"/>
              <w:rPr>
                <w:rFonts w:hint="eastAsia" w:ascii="仿宋" w:hAnsi="仿宋" w:eastAsia="仿宋" w:cs="仿宋"/>
                <w:highlight w:val="none"/>
              </w:rPr>
            </w:pPr>
            <w:r>
              <w:rPr>
                <w:rFonts w:hint="eastAsia" w:ascii="仿宋" w:hAnsi="仿宋" w:eastAsia="仿宋" w:cs="仿宋"/>
                <w:sz w:val="24"/>
                <w:highlight w:val="none"/>
              </w:rPr>
              <w:t>7</w:t>
            </w:r>
          </w:p>
        </w:tc>
        <w:tc>
          <w:tcPr>
            <w:tcW w:w="727" w:type="pct"/>
            <w:noWrap w:val="0"/>
            <w:vAlign w:val="center"/>
          </w:tcPr>
          <w:p w14:paraId="0F62E40B">
            <w:pPr>
              <w:pStyle w:val="13"/>
              <w:widowControl/>
              <w:adjustRightInd w:val="0"/>
              <w:snapToGrid w:val="0"/>
              <w:spacing w:line="360" w:lineRule="auto"/>
              <w:ind w:firstLine="0" w:firstLineChars="0"/>
              <w:jc w:val="left"/>
              <w:rPr>
                <w:rFonts w:hint="eastAsia" w:ascii="仿宋" w:hAnsi="仿宋" w:eastAsia="仿宋" w:cs="仿宋"/>
                <w:highlight w:val="none"/>
              </w:rPr>
            </w:pPr>
            <w:r>
              <w:rPr>
                <w:rFonts w:hint="eastAsia" w:ascii="仿宋" w:hAnsi="仿宋" w:eastAsia="仿宋" w:cs="仿宋"/>
                <w:sz w:val="24"/>
                <w:highlight w:val="none"/>
              </w:rPr>
              <w:t>盾构管片抗弯性能检测虚拟仿真软件</w:t>
            </w:r>
          </w:p>
        </w:tc>
        <w:tc>
          <w:tcPr>
            <w:tcW w:w="3071" w:type="pct"/>
            <w:noWrap w:val="0"/>
            <w:vAlign w:val="top"/>
          </w:tcPr>
          <w:p w14:paraId="42C54CBB">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一、软件功能</w:t>
            </w:r>
          </w:p>
          <w:p w14:paraId="31AC4BA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1.软件可实现三种模式切换：学习模式、练习模式、考核模式。</w:t>
            </w:r>
          </w:p>
          <w:p w14:paraId="652BA8F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2.学习模式中包含：试验资料、试验记录、任务、试验报告、等。</w:t>
            </w:r>
          </w:p>
          <w:p w14:paraId="6E117189">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（1）试验资料包含：试验资料（6S管理、参考资料、试验原理、适用范围）、仪器设备介绍（包含试验中所用到的主要仪器设备介绍等，支持试验仪器设备进行放大、缩小、旋转等操作）、资源库、思政；</w:t>
            </w:r>
          </w:p>
          <w:p w14:paraId="3A203506">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（2）试验记录：试验过程中记录数据，可自动补全当前步骤测试的数据，也可手动填入。</w:t>
            </w:r>
          </w:p>
          <w:p w14:paraId="4C1B03F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（3）任务：布置每一步骤任务，引导用户进行操作，并对操作的内容进行说明；同时，用户可根据自身掌握的具体情况，选择是否重新进行本步骤的操作，支持在任务选择中进行步骤的点击跳转功能。</w:t>
            </w:r>
          </w:p>
          <w:p w14:paraId="31AF512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（4）试验报告：对试验记录的数据进行汇总，并对试验结果进行判定，提交至管理平台，支持教师进入平台查看学生的试验报告，学生也可以在平台中查看已经提交的试验报告。</w:t>
            </w:r>
          </w:p>
          <w:p w14:paraId="7A40145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（5）每一步需要使用的道具会有高亮提示，可点击后拖拽到指定位置进行操作。</w:t>
            </w:r>
          </w:p>
          <w:p w14:paraId="6386B0C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（6）点击开始试验时界面显示任务说明和操作提示，任务说明具有当前试验的任务目标，根据操作提示完成当前试验操作后，点击“进入下一任务”即可提交当前任务，并开始下一个步骤。</w:t>
            </w:r>
          </w:p>
          <w:p w14:paraId="7DA07AD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3.练习模式包含：试验记录、任务、试验报告等。</w:t>
            </w:r>
          </w:p>
          <w:p w14:paraId="3F3D8E8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（1）支持试验实施：根据要求对试验按步骤完成，完成操作步骤管理平台会留有记录。</w:t>
            </w:r>
          </w:p>
          <w:p w14:paraId="2C09250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（2）支持试验报告填写：对试验记录的数据进行汇总，并对试验结果进行判定，提交至平台，支持教师进入平台查看学生的试验报告，学生也可以在平台中查看已经提交的试验报告。</w:t>
            </w:r>
          </w:p>
          <w:p w14:paraId="0BC9ED2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（3）点击开始试验时界面显示任务说明，任务说明具有当前试验步骤的任务目标，完成当前试验操作后，点击“进入下一任务”即可提交当前任务，并开始下一个步骤。</w:t>
            </w:r>
          </w:p>
          <w:p w14:paraId="005F681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4.考试模式：支持从以下5个方面进行考核：</w:t>
            </w:r>
          </w:p>
          <w:p w14:paraId="40F7AB2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（1）支持线上理论试题考核，答题结束系统会自动评分。</w:t>
            </w:r>
          </w:p>
          <w:p w14:paraId="76FCB14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（2）支持试验实操考试：根据任务完成试验步骤操作，管理平台会留有记录。</w:t>
            </w:r>
          </w:p>
          <w:p w14:paraId="27AD803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（3）支持试验记录表填写：在试验过程中，进行试验记录表手动填写。</w:t>
            </w:r>
          </w:p>
          <w:p w14:paraId="180AC01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（4）支持试验结果判定：试验完成后，根据试验数据生成的试验报告，对试验结果进行判定。</w:t>
            </w:r>
          </w:p>
          <w:p w14:paraId="0130605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（5）支持试验报告的提交，提交后，系统能够依据考生的实际操作情况，进行分析并自动判定试验操作的正确与否，进而给出相应的得分。</w:t>
            </w:r>
          </w:p>
          <w:p w14:paraId="1448066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5.试验操作过程中，支持精确数值的地方屏幕上会同步分屏实时显示。</w:t>
            </w:r>
          </w:p>
          <w:p w14:paraId="2092674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6.场景信息包含日期、天气、温度。</w:t>
            </w:r>
          </w:p>
          <w:p w14:paraId="31EE80E9">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■7.试验中包含多套不同的试验数据，内置计算公式支持学生实时计算试验结果。</w:t>
            </w:r>
            <w:r>
              <w:rPr>
                <w:rFonts w:hint="eastAsia" w:ascii="仿宋" w:hAnsi="仿宋" w:eastAsia="仿宋" w:cs="仿宋"/>
                <w:b/>
                <w:bCs/>
                <w:sz w:val="24"/>
                <w:highlight w:val="none"/>
              </w:rPr>
              <w:t>（提供软件截图并加盖公章）</w:t>
            </w:r>
          </w:p>
          <w:p w14:paraId="6C9B3D8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8.支持三维场景漫游功能：可通过键盘和鼠标操作，控制在三维场景中前进、左转、右转和后退。同时，可点击鼠标右键，实现视角的360度全方位旋转。</w:t>
            </w:r>
          </w:p>
          <w:p w14:paraId="59295A6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9.通过滑动鼠标滚轮可对三维场景进行放大缩小操作，便于查看各试验过程细节。</w:t>
            </w:r>
          </w:p>
          <w:p w14:paraId="10D4AD2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10.支持教师自主编辑试题对学生进行理论考核，试题的组卷具有随机性；可对试题进行错误分析。</w:t>
            </w:r>
          </w:p>
          <w:p w14:paraId="553C6C62">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二、软件内容</w:t>
            </w:r>
          </w:p>
          <w:p w14:paraId="25192FC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软件运用三维虚拟交互的方式，支持学生全程参与盾构管片抗弯性能检测操作，内容包含试验前准备、安装管片、布置测点、分级加载程序参数设置、分级加载、数据处理、试验结果判定、提交试验报告等流程。需满足以下要求:</w:t>
            </w:r>
          </w:p>
          <w:p w14:paraId="701A650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①用户可对需要进行参数设置的仪器设备进行自主设置，系统判断设置是否符合规范要求；</w:t>
            </w:r>
          </w:p>
          <w:p w14:paraId="5B2ECC7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②检测过程中测试仪器设备测试数据的不确定性，提供不少于50套的试验数据；</w:t>
            </w:r>
          </w:p>
          <w:p w14:paraId="71E96DB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③用户根据检测数据计算中心点实际位移、载荷点实际位移、水平点实际位移，并对计算结果进行记录。</w:t>
            </w:r>
          </w:p>
          <w:p w14:paraId="0A3B4CA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④可以依据设计要求对结果进行符合性判定。</w:t>
            </w:r>
          </w:p>
          <w:p w14:paraId="551FA606">
            <w:pPr>
              <w:pStyle w:val="13"/>
              <w:widowControl/>
              <w:adjustRightInd w:val="0"/>
              <w:snapToGrid w:val="0"/>
              <w:spacing w:line="360" w:lineRule="auto"/>
              <w:ind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 xml:space="preserve">    ⑤可以提交报告。</w:t>
            </w:r>
          </w:p>
        </w:tc>
        <w:tc>
          <w:tcPr>
            <w:tcW w:w="405" w:type="pct"/>
            <w:noWrap w:val="0"/>
            <w:vAlign w:val="center"/>
          </w:tcPr>
          <w:p w14:paraId="098B7FF3">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23F51770">
            <w:pPr>
              <w:widowControl/>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187C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noWrap w:val="0"/>
            <w:vAlign w:val="center"/>
          </w:tcPr>
          <w:p w14:paraId="0B5B84D5">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727" w:type="pct"/>
            <w:noWrap w:val="0"/>
            <w:vAlign w:val="center"/>
          </w:tcPr>
          <w:p w14:paraId="0E5DBDFD">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钢筋反向弯曲试验虚拟仿真软件</w:t>
            </w:r>
          </w:p>
        </w:tc>
        <w:tc>
          <w:tcPr>
            <w:tcW w:w="3071" w:type="pct"/>
            <w:noWrap w:val="0"/>
            <w:vAlign w:val="center"/>
          </w:tcPr>
          <w:p w14:paraId="10671ADB">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一、软件功能</w:t>
            </w:r>
          </w:p>
          <w:p w14:paraId="5831E54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软件可实现三种模式切换：学习模式、练习模式、考试模式。</w:t>
            </w:r>
          </w:p>
          <w:p w14:paraId="62B56EF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1.学习模式中包含：任务准备、任务实施、任务拓展、试验报告、视频库、设备操作介绍。</w:t>
            </w:r>
          </w:p>
          <w:p w14:paraId="1E648E58">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●（1）任务准备包含：安全注意事项、学习目标、试验目的、相关知识、6S管理、任务描述、试验原理及方法、主要仪器介绍。</w:t>
            </w:r>
            <w:r>
              <w:rPr>
                <w:rFonts w:hint="eastAsia" w:ascii="仿宋" w:hAnsi="仿宋" w:eastAsia="仿宋" w:cs="仿宋"/>
                <w:b/>
                <w:bCs/>
                <w:sz w:val="24"/>
                <w:highlight w:val="none"/>
              </w:rPr>
              <w:t>（提供截图并加盖公章）</w:t>
            </w:r>
          </w:p>
          <w:p w14:paraId="373BB25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（2）任务实施：支持全程仿真交互操作试验，而非鼠标点击交互。</w:t>
            </w:r>
          </w:p>
          <w:p w14:paraId="581926E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（3）任务拓展：包含本次试验的拓展知识。</w:t>
            </w:r>
          </w:p>
          <w:p w14:paraId="47D82FE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（4）试验报告：提交至管理平台，支持教师在平台查看学生的试验报告，学生也可以在软件中查看已经完成的试验报告以及试验报告合格与否。</w:t>
            </w:r>
          </w:p>
          <w:p w14:paraId="62E4863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（5）设备操作介绍：包含试验中所用到的试验仪器设备的介绍、操作说明。支持将试验仪器设备进行放大、缩小、旋转等操作。</w:t>
            </w:r>
          </w:p>
          <w:p w14:paraId="7F247C8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2.练习模式：支持从以下两个方面进行实训：</w:t>
            </w:r>
          </w:p>
          <w:p w14:paraId="5AA20C3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（1）支持试验实施：根据要求对实验按步骤完成，完成操作步骤管理平台会留有记录。</w:t>
            </w:r>
          </w:p>
          <w:p w14:paraId="4F8D510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（2）支持试验报告填写：完成实验后，填写试验报告并上传管理平台，在平台可查看试验报告。</w:t>
            </w:r>
          </w:p>
          <w:p w14:paraId="3613470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3.考核模式：支持从以下四个方面进行考核：</w:t>
            </w:r>
          </w:p>
          <w:p w14:paraId="73A95A8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（1）支持笔试线上试题考核，答题结束系统会自动评分。</w:t>
            </w:r>
          </w:p>
          <w:p w14:paraId="1F2F5E2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（2）支持实操考试：根据要求对实验按步骤完成，完成操作步骤管理平台会留有记录。</w:t>
            </w:r>
          </w:p>
          <w:p w14:paraId="2406CC0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（3）支持试验报告考试：完成实验后，填写试验报告并上传管理平台，在平台可查看试验报告。</w:t>
            </w:r>
          </w:p>
          <w:p w14:paraId="4A632AFD">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（4）支持试验总结填写上传：包括对典型项目制作过程分析和对操作进一步优化的想法。</w:t>
            </w:r>
          </w:p>
          <w:p w14:paraId="7CD3473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4.支持教师自主编辑试题对学生实验操作进行理论考核，试题的组卷具有随机性。练习题可以通过网络下载保存到本地练习操作，可对试题进行错误分析。</w:t>
            </w:r>
          </w:p>
          <w:p w14:paraId="5CCB778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5.试验操作过程中，支持检查的地方屏幕上会同步实时更新显示。</w:t>
            </w:r>
          </w:p>
          <w:p w14:paraId="0C487CE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6.试验操作过程中通过语音和设备的闪亮提示进行下一个步骤的操作。</w:t>
            </w:r>
          </w:p>
          <w:p w14:paraId="617FA5ED">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7.试验自主操作，从试验准备到试验完成，使用仪器和工具完整体验三维仿真试验操作。根据语音提示完成每一步的试验操作。</w:t>
            </w:r>
          </w:p>
          <w:p w14:paraId="53A112D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8.内置试验报告，试验操作完成后可以提交，同步生成试验报告。</w:t>
            </w:r>
          </w:p>
          <w:p w14:paraId="6A40C5C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●9.设置：在软件内部可以对显示的亮度、分辨率、画质；操作的灵敏度、移动的速度、语音的音量进行自主调节。</w:t>
            </w:r>
            <w:r>
              <w:rPr>
                <w:rFonts w:hint="eastAsia" w:ascii="仿宋" w:hAnsi="仿宋" w:eastAsia="仿宋" w:cs="仿宋"/>
                <w:b/>
                <w:bCs/>
                <w:sz w:val="24"/>
                <w:highlight w:val="none"/>
              </w:rPr>
              <w:t>（提供截图并加盖公章）</w:t>
            </w:r>
          </w:p>
          <w:p w14:paraId="21ED4DC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10.三维场景漫游：支持键盘和鼠标操作控制在三维场景中的前进、左转、右转、后退。</w:t>
            </w:r>
          </w:p>
          <w:p w14:paraId="4DBB2CD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11.视角旋转：支持鼠标的右键可以控制视角进行360度的旋转。</w:t>
            </w:r>
          </w:p>
          <w:p w14:paraId="26DAEAD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12.放大缩小：支持滑动鼠标滚轮可以在三维场景中进行放大缩小操作，便于查看各工程细节。</w:t>
            </w:r>
          </w:p>
          <w:p w14:paraId="63039954">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二、软件内容</w:t>
            </w:r>
          </w:p>
          <w:p w14:paraId="6710B44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钢筋反向弯曲试验虚拟仿真软件运用三维可视化的呈现形式和可交互的操作方式，完整模拟钢筋反向弯曲试验的全过程。内容包含钢筋试件外观检查、试件正向弯曲、试件加热、试件反向弯曲、钢筋表面检查、填写并提交报告等。</w:t>
            </w:r>
          </w:p>
          <w:p w14:paraId="03E5CA0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●①试验过程包含试件试验前外观检查要求、钢筋正向弯曲角度要求、试件加热处理要求、试件反向弯曲角度要求</w:t>
            </w:r>
            <w:r>
              <w:rPr>
                <w:rFonts w:hint="eastAsia" w:ascii="仿宋" w:hAnsi="仿宋" w:eastAsia="仿宋" w:cs="仿宋"/>
                <w:b/>
                <w:bCs/>
                <w:sz w:val="24"/>
                <w:highlight w:val="none"/>
              </w:rPr>
              <w:t>（提供软件截图并加盖公章）</w:t>
            </w:r>
            <w:r>
              <w:rPr>
                <w:rFonts w:hint="eastAsia" w:ascii="仿宋" w:hAnsi="仿宋" w:eastAsia="仿宋" w:cs="仿宋"/>
                <w:sz w:val="24"/>
                <w:highlight w:val="none"/>
              </w:rPr>
              <w:t>。</w:t>
            </w:r>
          </w:p>
          <w:p w14:paraId="0D0180D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②试验过程中，可分屏显示钢筋表面检查过程。</w:t>
            </w:r>
          </w:p>
          <w:p w14:paraId="0BCE393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③可记录试验结果描述。</w:t>
            </w:r>
          </w:p>
          <w:p w14:paraId="4B5A0CD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④可以提交报告。</w:t>
            </w:r>
          </w:p>
        </w:tc>
        <w:tc>
          <w:tcPr>
            <w:tcW w:w="405" w:type="pct"/>
            <w:noWrap w:val="0"/>
            <w:vAlign w:val="center"/>
          </w:tcPr>
          <w:p w14:paraId="400FBA88">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3A3D0965">
            <w:pPr>
              <w:widowControl/>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542D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noWrap w:val="0"/>
            <w:vAlign w:val="center"/>
          </w:tcPr>
          <w:p w14:paraId="2A3E4257">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727" w:type="pct"/>
            <w:noWrap w:val="0"/>
            <w:vAlign w:val="center"/>
          </w:tcPr>
          <w:p w14:paraId="68428E35">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隧道周边位移量测虚拟仿真软件</w:t>
            </w:r>
          </w:p>
        </w:tc>
        <w:tc>
          <w:tcPr>
            <w:tcW w:w="3071" w:type="pct"/>
            <w:noWrap w:val="0"/>
            <w:vAlign w:val="center"/>
          </w:tcPr>
          <w:p w14:paraId="78D9D529">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一、软件功能</w:t>
            </w:r>
          </w:p>
          <w:p w14:paraId="25FBE84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软件可实现三种模式切换：学习模式、练习模式、考试模式。</w:t>
            </w:r>
          </w:p>
          <w:p w14:paraId="77BB913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1.学习模式中包含：任务准备、任务实施、任务拓展、试验报告、视频库、设备操作介绍。</w:t>
            </w:r>
          </w:p>
          <w:p w14:paraId="3A048F1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（1）任务准备包含：安全注意事项、学习目标、试验目的、相关知识、6S管理、任务描述、试验原理及方法、主要仪器介绍。</w:t>
            </w:r>
          </w:p>
          <w:p w14:paraId="36C04D7D">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（2）任务实施：支持全程仿真交互操作试验，而非鼠标点击交互。</w:t>
            </w:r>
          </w:p>
          <w:p w14:paraId="1105CB4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（3）任务拓展：包含本次试验的拓展知识。</w:t>
            </w:r>
          </w:p>
          <w:p w14:paraId="279BD23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（4）试验报告：提交至管理平台，支持教师在平台查看学生的试验报告，学生也可以在软件中查看已经完成的试验报告以及试验报告合格与否。</w:t>
            </w:r>
          </w:p>
          <w:p w14:paraId="6FFE1DD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（5）设备操作介绍：包含试验中所用到的试验仪器设备的介绍、操作说明。支持将试验仪器设备进行放大、缩小、旋转等操作。</w:t>
            </w:r>
          </w:p>
          <w:p w14:paraId="3BBC4F0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2.练习模式：支持从以下两个方面进行实训：</w:t>
            </w:r>
          </w:p>
          <w:p w14:paraId="67945AC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（1）支持试验实施：根据要求对实验按步骤完成，完成操作步骤管理平台会留有记录。</w:t>
            </w:r>
          </w:p>
          <w:p w14:paraId="26B7595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（2）支持试验报告填写：完成实验后，填写试验报告并上传管理平台，在平台可查看试验报告。</w:t>
            </w:r>
          </w:p>
          <w:p w14:paraId="7352DE4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3.考核模式：支持从以下四个方面进行考核：</w:t>
            </w:r>
          </w:p>
          <w:p w14:paraId="4E7735C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（1）支持笔试线上试题考核，答题结束系统会自动评分。</w:t>
            </w:r>
          </w:p>
          <w:p w14:paraId="373FA0B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（2）支持实操考试：根据要求对实验按步骤完成，完成操作步骤管理平台会留有记录。</w:t>
            </w:r>
          </w:p>
          <w:p w14:paraId="7CF49E9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（3）支持试验报告考试：完成实验后，填写试验报告并上传管理平台，在平台可查看试验报告。</w:t>
            </w:r>
          </w:p>
          <w:p w14:paraId="516744F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（4）支持试验总结填写上传：包括对典型项目制作过程分析和对操作进一步优化的想法。</w:t>
            </w:r>
          </w:p>
          <w:p w14:paraId="6898DFF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4.支持教师自主编辑试题对学生实验操作进行理论考核，试题的组卷具有随机性。练习题可以通过网络下载保存到本地练习操作，可对试题进行错误分析。</w:t>
            </w:r>
          </w:p>
          <w:p w14:paraId="3692360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5.试验操作过程中，支持检查的地方屏幕上会同步实时更新显示。</w:t>
            </w:r>
          </w:p>
          <w:p w14:paraId="2DDCDC2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6.试验操作过程中通过语音和设备的闪亮提示进行下一个步骤的操作。</w:t>
            </w:r>
          </w:p>
          <w:p w14:paraId="3CECD0E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7.试验自主操作，从试验准备到试验完成，使用仪器和工具完整体验三维仿真试验操作。根据语音提示完成每一步的试验操作。</w:t>
            </w:r>
          </w:p>
          <w:p w14:paraId="278C78E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8.内置试验报告，试验操作完成后可以提交，同步生成试验报告。</w:t>
            </w:r>
          </w:p>
          <w:p w14:paraId="64C13939">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●9.设置：在软件内部可以对显示的亮度、分辨率、画质；操作的灵敏度、移动的速度、语音的音量进行自主调节。</w:t>
            </w:r>
            <w:r>
              <w:rPr>
                <w:rFonts w:hint="eastAsia" w:ascii="仿宋" w:hAnsi="仿宋" w:eastAsia="仿宋" w:cs="仿宋"/>
                <w:b/>
                <w:bCs/>
                <w:sz w:val="24"/>
                <w:highlight w:val="none"/>
              </w:rPr>
              <w:t>（提供截图并加盖公章）</w:t>
            </w:r>
          </w:p>
          <w:p w14:paraId="10F1D29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10.三维场景漫游：支持键盘和鼠标操作控制在三维场景中的前进、左转、右转、后退。</w:t>
            </w:r>
          </w:p>
          <w:p w14:paraId="29D544F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11.视角旋转：支持鼠标的右键可以控制视角进行360度的旋转。</w:t>
            </w:r>
          </w:p>
          <w:p w14:paraId="054E48D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12.放大缩小：支持滑动鼠标滚轮可以在三维场景中进行放大缩小操作，便于查看各工程细节。</w:t>
            </w:r>
          </w:p>
          <w:p w14:paraId="44E31063">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二、软件内容</w:t>
            </w:r>
          </w:p>
          <w:p w14:paraId="3A94BF1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隧道周边位移量测虚拟仿真软件运用三维可视化的呈现形式和可交互的操作方式，完整模拟隧道周边位移量测试验的全过程。内容包含埋设测点、检查测点、仪器清零、调节数显收敛计、调节螺母、摘下收敛计、计算收敛值、填写并提交报告等。</w:t>
            </w:r>
          </w:p>
          <w:p w14:paraId="04D5788D">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●①试验过程中包含埋设测点要求、仪器清零过程、数显收敛计调节</w:t>
            </w:r>
            <w:r>
              <w:rPr>
                <w:rFonts w:hint="eastAsia" w:ascii="仿宋" w:hAnsi="仿宋" w:eastAsia="仿宋" w:cs="仿宋"/>
                <w:b/>
                <w:bCs/>
                <w:sz w:val="24"/>
                <w:highlight w:val="none"/>
              </w:rPr>
              <w:t>（提供截图并加盖公章）</w:t>
            </w:r>
            <w:r>
              <w:rPr>
                <w:rFonts w:hint="eastAsia" w:ascii="仿宋" w:hAnsi="仿宋" w:eastAsia="仿宋" w:cs="仿宋"/>
                <w:sz w:val="24"/>
                <w:highlight w:val="none"/>
              </w:rPr>
              <w:t>。</w:t>
            </w:r>
          </w:p>
          <w:p w14:paraId="00ECD8A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②用户根据公式计算收敛值。</w:t>
            </w:r>
          </w:p>
          <w:p w14:paraId="12649582">
            <w:pPr>
              <w:pStyle w:val="13"/>
              <w:widowControl/>
              <w:adjustRightInd w:val="0"/>
              <w:snapToGrid w:val="0"/>
              <w:spacing w:line="360" w:lineRule="auto"/>
              <w:ind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 xml:space="preserve">    ③可以提交报告。</w:t>
            </w:r>
          </w:p>
        </w:tc>
        <w:tc>
          <w:tcPr>
            <w:tcW w:w="405" w:type="pct"/>
            <w:noWrap w:val="0"/>
            <w:vAlign w:val="center"/>
          </w:tcPr>
          <w:p w14:paraId="5AC090B5">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5538C98F">
            <w:pPr>
              <w:widowControl/>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1F6E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noWrap w:val="0"/>
            <w:vAlign w:val="center"/>
          </w:tcPr>
          <w:p w14:paraId="0A341003">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727" w:type="pct"/>
            <w:noWrap w:val="0"/>
            <w:vAlign w:val="center"/>
          </w:tcPr>
          <w:p w14:paraId="513AFEEF">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激光断面仪检测开挖断面虚拟仿真软件</w:t>
            </w:r>
          </w:p>
        </w:tc>
        <w:tc>
          <w:tcPr>
            <w:tcW w:w="3071" w:type="pct"/>
            <w:noWrap w:val="0"/>
            <w:vAlign w:val="center"/>
          </w:tcPr>
          <w:p w14:paraId="2A9CA56F">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一、软件功能</w:t>
            </w:r>
          </w:p>
          <w:p w14:paraId="463FF43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软件可实现三种模式切换：学习模式、练习模式、考试模式。</w:t>
            </w:r>
          </w:p>
          <w:p w14:paraId="5BD94DE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1.学习模式中包含：任务准备、任务实施、任务拓展、试验报告、视频库、设备操作介绍。</w:t>
            </w:r>
          </w:p>
          <w:p w14:paraId="2A350F3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（1）任务准备包含：安全注意事项、学习目标、试验目的、相关知识、6S管理、任务描述、试验原理及方法、主要仪器介绍。</w:t>
            </w:r>
          </w:p>
          <w:p w14:paraId="013D4A7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（2）任务实施：支持全程仿真交互操作试验，而非鼠标点击交互。</w:t>
            </w:r>
          </w:p>
          <w:p w14:paraId="2D204A5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（3）任务拓展：包含本次试验的拓展知识。</w:t>
            </w:r>
          </w:p>
          <w:p w14:paraId="494ED76D">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（4）试验报告：提交至管理平台，支持教师在平台查看学生的试验报告，学生也可以在软件中查看已经完成的试验报告以及试验报告合格与否。</w:t>
            </w:r>
          </w:p>
          <w:p w14:paraId="16E7DFF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（5）设备操作介绍：包含试验中所用到的试验仪器设备的介绍、操作说明。支持将试验仪器设备进行放大、缩小、旋转等操作。</w:t>
            </w:r>
          </w:p>
          <w:p w14:paraId="4D5F42B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2.练习模式：支持从以下两个方面进行实训：</w:t>
            </w:r>
          </w:p>
          <w:p w14:paraId="574A33E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（1）支持试验实施：根据要求对实验按步骤完成，完成操作步骤管理平台会留有记录。</w:t>
            </w:r>
          </w:p>
          <w:p w14:paraId="1EE98DC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（2）支持试验报告填写：完成实验后，填写试验报告并上传管理平台，在平台可查看试验报告。</w:t>
            </w:r>
          </w:p>
          <w:p w14:paraId="5D5005B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3.考核模式：支持从以下四个方面进行考核：</w:t>
            </w:r>
          </w:p>
          <w:p w14:paraId="4CA3BA2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（1）支持笔试线上试题考核，答题结束系统会自动评分。</w:t>
            </w:r>
          </w:p>
          <w:p w14:paraId="70B6201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（2）支持实操考试：根据要求对实验按步骤完成，完成操作步骤管理平台会留有记录。</w:t>
            </w:r>
          </w:p>
          <w:p w14:paraId="7C5B092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（3）支持试验报告考试：完成实验后，填写试验报告并上传管理平台，在平台可查看试验报告。</w:t>
            </w:r>
          </w:p>
          <w:p w14:paraId="3E62740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（4）支持试验总结填写上传：包括对典型项目制作过程分析和对操作进一步优化的想法。</w:t>
            </w:r>
          </w:p>
          <w:p w14:paraId="545026F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4.支持教师自主编辑试题对学生实验操作进行理论考核，试题的组卷具有随机性。练习题可以通过网络下载保存到本地练习操作，可对试题进行错误分析。</w:t>
            </w:r>
          </w:p>
          <w:p w14:paraId="3673B14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5.试验操作过程中，支持检查的地方屏幕上会同步实时更新显示。</w:t>
            </w:r>
          </w:p>
          <w:p w14:paraId="3CDEAD1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6.试验操作过程中通过语音和设备的闪亮提示进行下一个步骤的操作。</w:t>
            </w:r>
          </w:p>
          <w:p w14:paraId="06BDDC6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7.试验自主操作，从试验准备到试验完成，使用仪器和工具完整体验三维仿真试验操作。根据语音提示完成每一步的试验操作。</w:t>
            </w:r>
          </w:p>
          <w:p w14:paraId="4986AC2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8.内置试验报告，试验操作完成后可以提交，同步生成试验报告。</w:t>
            </w:r>
          </w:p>
          <w:p w14:paraId="1EF18C3D">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●9.设置：在软件内部可以对显示的亮度、分辨率、画质；操作的灵敏度、移动的速度、语音的音量进行自主调节。</w:t>
            </w:r>
            <w:r>
              <w:rPr>
                <w:rFonts w:hint="eastAsia" w:ascii="仿宋" w:hAnsi="仿宋" w:eastAsia="仿宋" w:cs="仿宋"/>
                <w:b/>
                <w:bCs/>
                <w:sz w:val="24"/>
                <w:highlight w:val="none"/>
              </w:rPr>
              <w:t>（提供截图并加盖公章）</w:t>
            </w:r>
          </w:p>
          <w:p w14:paraId="2C1ED16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10.三维场景漫游：支持键盘和鼠标操作控制在三维场景中的前进、左转、右转、后退。</w:t>
            </w:r>
          </w:p>
          <w:p w14:paraId="362E02E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11.视角旋转：支持鼠标的右键可以控制视角进行360度的旋转。</w:t>
            </w:r>
          </w:p>
          <w:p w14:paraId="4DC5C84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12.放大缩小：支持滑动鼠标滚轮可以在三维场景中进行放大缩小操作，便于查看各工程细节。</w:t>
            </w:r>
          </w:p>
          <w:p w14:paraId="68C5938C">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二、软件内容</w:t>
            </w:r>
          </w:p>
          <w:p w14:paraId="3609C9D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激光断面仪检测开挖断面虚拟仿真软件运用三维可视化的呈现形式和可交互的操作方式，完整模拟试验操作的全过程。内容包含选择测量地点、安装并固定激光断面仪、连接掌上电脑、测量操作、数据分析、填写并提交试验报告等流程。需满足以下要求:</w:t>
            </w:r>
          </w:p>
          <w:p w14:paraId="289CC7E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①在试验过程中详尽地体现出各项任务的执行步骤及清晰的说明。</w:t>
            </w:r>
          </w:p>
          <w:p w14:paraId="181261E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●②可以体现试验过程仪器测量的精确数值</w:t>
            </w:r>
            <w:r>
              <w:rPr>
                <w:rFonts w:hint="eastAsia" w:ascii="仿宋" w:hAnsi="仿宋" w:eastAsia="仿宋" w:cs="仿宋"/>
                <w:b/>
                <w:bCs/>
                <w:kern w:val="0"/>
                <w:sz w:val="24"/>
                <w:highlight w:val="none"/>
                <w:lang w:bidi="ar"/>
              </w:rPr>
              <w:t>（提供软件截图并加盖公章）</w:t>
            </w:r>
            <w:r>
              <w:rPr>
                <w:rFonts w:hint="eastAsia" w:ascii="仿宋" w:hAnsi="仿宋" w:eastAsia="仿宋" w:cs="仿宋"/>
                <w:sz w:val="24"/>
                <w:highlight w:val="none"/>
              </w:rPr>
              <w:t>。</w:t>
            </w:r>
          </w:p>
          <w:p w14:paraId="465466A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③可以对检测数据进行处理。</w:t>
            </w:r>
          </w:p>
          <w:p w14:paraId="737C0028">
            <w:pPr>
              <w:pStyle w:val="13"/>
              <w:widowControl/>
              <w:adjustRightInd w:val="0"/>
              <w:snapToGrid w:val="0"/>
              <w:spacing w:line="360" w:lineRule="auto"/>
              <w:ind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 xml:space="preserve">    ④可以提交报告。</w:t>
            </w:r>
          </w:p>
        </w:tc>
        <w:tc>
          <w:tcPr>
            <w:tcW w:w="405" w:type="pct"/>
            <w:noWrap w:val="0"/>
            <w:vAlign w:val="center"/>
          </w:tcPr>
          <w:p w14:paraId="5995FDB0">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52C3DB6C">
            <w:pPr>
              <w:widowControl/>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7C16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noWrap w:val="0"/>
            <w:vAlign w:val="center"/>
          </w:tcPr>
          <w:p w14:paraId="37C65B5A">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727" w:type="pct"/>
            <w:noWrap w:val="0"/>
            <w:vAlign w:val="center"/>
          </w:tcPr>
          <w:p w14:paraId="3C9CDA7E">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ascii="仿宋" w:hAnsi="仿宋" w:eastAsia="仿宋" w:cs="仿宋"/>
                <w:sz w:val="24"/>
                <w:highlight w:val="none"/>
              </w:rPr>
              <w:t>▲</w:t>
            </w:r>
            <w:r>
              <w:rPr>
                <w:rFonts w:hint="eastAsia" w:ascii="仿宋" w:hAnsi="仿宋" w:eastAsia="仿宋" w:cs="仿宋"/>
                <w:sz w:val="24"/>
                <w:highlight w:val="none"/>
              </w:rPr>
              <w:t>喷射混凝土抗压强度试验虚拟仿真软件</w:t>
            </w:r>
          </w:p>
        </w:tc>
        <w:tc>
          <w:tcPr>
            <w:tcW w:w="3071" w:type="pct"/>
            <w:noWrap w:val="0"/>
            <w:vAlign w:val="center"/>
          </w:tcPr>
          <w:p w14:paraId="76D8C17A">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一、软件功能</w:t>
            </w:r>
          </w:p>
          <w:p w14:paraId="0CBCD0F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软件可实现三种模式切换：学习模式、练习模式、考试模式。</w:t>
            </w:r>
          </w:p>
          <w:p w14:paraId="0373C23D">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1.学习模式中包含：任务准备、任务实施、任务拓展、试验报告、视频库、设备操作介绍。</w:t>
            </w:r>
          </w:p>
          <w:p w14:paraId="00247584">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（1）任务准备包含：安全注意事项、学习目标、试验目的、相关知识、6S管理、任务描述、试验原理及方法、主要仪器介绍。</w:t>
            </w:r>
          </w:p>
          <w:p w14:paraId="6F59E0C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（2）任务实施：支持全程仿真交互操作试验，而非鼠标点击交互。</w:t>
            </w:r>
          </w:p>
          <w:p w14:paraId="0C7A96A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（3）任务拓展：包含本次试验的拓展知识。</w:t>
            </w:r>
          </w:p>
          <w:p w14:paraId="2C376DE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（4）试验报告：提交至管理平台，支持教师在平台查看学生的试验报告，学生也可以在软件中查看已经完成的试验报告以及试验报告合格与否。</w:t>
            </w:r>
          </w:p>
          <w:p w14:paraId="2F4FEFF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（5）设备操作介绍：包含试验中所用到的试验仪器设备的介绍、操作说明。支持将试验仪器设备进行放大、缩小、旋转等操作。</w:t>
            </w:r>
          </w:p>
          <w:p w14:paraId="721B53C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2.练习模式：支持从以下两个方面进行实训：</w:t>
            </w:r>
          </w:p>
          <w:p w14:paraId="1F7AE95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（1）支持试验实施：根据要求对实验按步骤完成，完成操作步骤管理平台会留有记录。</w:t>
            </w:r>
          </w:p>
          <w:p w14:paraId="08726D1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（2）支持试验报告填写：完成实验后，填写试验报告并上传管理平台，在平台可查看试验报告。</w:t>
            </w:r>
          </w:p>
          <w:p w14:paraId="3561C73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3.考核模式：支持从以下四个方面进行考核：</w:t>
            </w:r>
          </w:p>
          <w:p w14:paraId="479E7C7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（1）支持笔试线上试题考核，答题结束系统会自动评分。</w:t>
            </w:r>
          </w:p>
          <w:p w14:paraId="1612BC9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（2）支持实操考试：根据要求对实验按步骤完成，完成操作步骤管理平台会留有记录。</w:t>
            </w:r>
          </w:p>
          <w:p w14:paraId="2655BEB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（3）支持试验报告考试：完成实验后，填写试验报告并上传管理平台，在平台可查看试验报告。</w:t>
            </w:r>
          </w:p>
          <w:p w14:paraId="7FCF73A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（4）支持试验总结填写上传：包括对典型项目制作过程分析和对操作进一步优化的想法。</w:t>
            </w:r>
          </w:p>
          <w:p w14:paraId="05DA5D5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4.支持教师自主编辑试题对学生实验操作进行理论考核，试题的组卷具有随机性。练习题可以通过网络下载保存到本地练习操作，可对试题进行错误分析。</w:t>
            </w:r>
          </w:p>
          <w:p w14:paraId="400FCDA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5.试验操作过程中，支持检查的地方屏幕上会同步实时更新显示。</w:t>
            </w:r>
          </w:p>
          <w:p w14:paraId="67D9BA3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6.试验操作过程中通过语音和设备的闪亮提示进行下一个步骤的操作。</w:t>
            </w:r>
          </w:p>
          <w:p w14:paraId="5F5775D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7.试验自主操作，从试验准备到试验完成，使用仪器和工具完整体验三维仿真试验操作。根据语音提示完成每一步的试验操作。</w:t>
            </w:r>
          </w:p>
          <w:p w14:paraId="4EC5F0F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8.内置试验报告，试验操作完成后可以提交，同步生成试验报告。</w:t>
            </w:r>
          </w:p>
          <w:p w14:paraId="5CE855D3">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●9.设置：在软件内部可以对显示的亮度、分辨率、画质；操作的灵敏度、移动的速度、语音的音量进行自主调节。</w:t>
            </w:r>
            <w:r>
              <w:rPr>
                <w:rFonts w:hint="eastAsia" w:ascii="仿宋" w:hAnsi="仿宋" w:eastAsia="仿宋" w:cs="仿宋"/>
                <w:b/>
                <w:bCs/>
                <w:sz w:val="24"/>
                <w:highlight w:val="none"/>
              </w:rPr>
              <w:t>（提供截图并加盖公章）</w:t>
            </w:r>
          </w:p>
          <w:p w14:paraId="2ADB052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10.三维场景漫游：支持键盘和鼠标操作控制在三维场景中的前进、左转、右转、后退。</w:t>
            </w:r>
          </w:p>
          <w:p w14:paraId="2D586A5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11.视角旋转：支持鼠标的右键可以控制视角进行360度的旋转。</w:t>
            </w:r>
          </w:p>
          <w:p w14:paraId="68DE1BB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12.放大缩小：支持滑动鼠标滚轮可以在三维场景中进行放大缩小操作，便于查看各工程细节。</w:t>
            </w:r>
          </w:p>
          <w:p w14:paraId="11ECC801">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二、软件内容</w:t>
            </w:r>
          </w:p>
          <w:p w14:paraId="78E5D7F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喷射混凝土抗压强度试验虚拟仿真软件运用三维可视化的呈现形式和可交互的操作方式，完整模拟喷射混凝土抗压强度试验的全过程。内容包含放置试模、浇筑试模、刮模、养护、画切割线、打磨试块、测量试块尺寸、加工试块、养护试块、强度检测、数据分析处理、填写并提交报告等。需满足以下要求：</w:t>
            </w:r>
          </w:p>
          <w:p w14:paraId="0B4CE94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●①试验过程包含试模尺寸、放置的位置和角度要求，试块浇筑要求、切割试块要求、试块养护要求等</w:t>
            </w:r>
            <w:r>
              <w:rPr>
                <w:rFonts w:hint="eastAsia" w:ascii="仿宋" w:hAnsi="仿宋" w:eastAsia="仿宋" w:cs="仿宋"/>
                <w:b/>
                <w:bCs/>
                <w:kern w:val="0"/>
                <w:sz w:val="24"/>
                <w:highlight w:val="none"/>
                <w:lang w:bidi="ar"/>
              </w:rPr>
              <w:t>（提供软件截图并加盖公章）</w:t>
            </w:r>
            <w:r>
              <w:rPr>
                <w:rFonts w:hint="eastAsia" w:ascii="仿宋" w:hAnsi="仿宋" w:eastAsia="仿宋" w:cs="仿宋"/>
                <w:sz w:val="24"/>
                <w:highlight w:val="none"/>
              </w:rPr>
              <w:t>。</w:t>
            </w:r>
          </w:p>
          <w:p w14:paraId="09F6453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②试验过程中，可根据规范要求，自主画切割线。</w:t>
            </w:r>
          </w:p>
          <w:p w14:paraId="326F2DD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③支持尺寸测量的数值，屏幕上会同步分屏实时显示。</w:t>
            </w:r>
          </w:p>
          <w:p w14:paraId="3082D38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④用户根据检测数据计算试块的抗压强度值，并对计算结果进行记录，系统自动判断计算结果的准确性。</w:t>
            </w:r>
          </w:p>
          <w:p w14:paraId="6397BBA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⑤根据数据处理原则，计算试件抗压强度的代表值，系统自动判断计算结果的准确性。</w:t>
            </w:r>
          </w:p>
          <w:p w14:paraId="7BA1E753">
            <w:pPr>
              <w:pStyle w:val="13"/>
              <w:widowControl/>
              <w:adjustRightInd w:val="0"/>
              <w:snapToGrid w:val="0"/>
              <w:spacing w:line="360" w:lineRule="auto"/>
              <w:ind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 xml:space="preserve">    ⑥可以提交报告。</w:t>
            </w:r>
          </w:p>
        </w:tc>
        <w:tc>
          <w:tcPr>
            <w:tcW w:w="405" w:type="pct"/>
            <w:noWrap w:val="0"/>
            <w:vAlign w:val="center"/>
          </w:tcPr>
          <w:p w14:paraId="037AE50F">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504F9E6B">
            <w:pPr>
              <w:widowControl/>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4A41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noWrap w:val="0"/>
            <w:vAlign w:val="center"/>
          </w:tcPr>
          <w:p w14:paraId="72998A53">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727" w:type="pct"/>
            <w:noWrap w:val="0"/>
            <w:vAlign w:val="center"/>
          </w:tcPr>
          <w:p w14:paraId="373A5353">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混凝土生产、运输与施工虚拟仿真软件</w:t>
            </w:r>
          </w:p>
        </w:tc>
        <w:tc>
          <w:tcPr>
            <w:tcW w:w="3071" w:type="pct"/>
            <w:noWrap w:val="0"/>
            <w:vAlign w:val="center"/>
          </w:tcPr>
          <w:p w14:paraId="226F2605">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一、软件功能</w:t>
            </w:r>
          </w:p>
          <w:p w14:paraId="7E18403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软件可实现三种模式切换：学习模式、练习模式、考试模式。</w:t>
            </w:r>
          </w:p>
          <w:p w14:paraId="1B84714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1.学习模式中包含：任务准备、任务实施、任务拓展、试验报告、视频库、设备操作介绍。</w:t>
            </w:r>
          </w:p>
          <w:p w14:paraId="660F2670">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（1）任务准备包含：安全注意事项、学习目标、试验目的、相关知识、6S管理、任务描述、试验原理及方法、主要仪器介绍。</w:t>
            </w:r>
          </w:p>
          <w:p w14:paraId="780D1D3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（2）任务实施：支持全程仿真交互操作试验，而非鼠标点击交互。</w:t>
            </w:r>
          </w:p>
          <w:p w14:paraId="609F34F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（3）任务拓展：包含本次试验的拓展知识。</w:t>
            </w:r>
          </w:p>
          <w:p w14:paraId="2F1ED9E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（4）试验报告：提交至管理平台，支持教师在平台查看学生的试验报告，学生也可以在软件中查看已经完成的试验报告以及试验报告合格与否。</w:t>
            </w:r>
          </w:p>
          <w:p w14:paraId="010269A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（5）设备操作介绍：包含试验中所用到的试验仪器设备的介绍、操作说明。支持将试验仪器设备进行放大、缩小、旋转等操作。</w:t>
            </w:r>
          </w:p>
          <w:p w14:paraId="283F546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2.练习模式：支持从以下两个方面进行实训：</w:t>
            </w:r>
          </w:p>
          <w:p w14:paraId="0020B79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（1）支持试验实施：根据要求对实验按步骤完成，完成操作步骤管理平台会留有记录。</w:t>
            </w:r>
          </w:p>
          <w:p w14:paraId="57D9C85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（2）支持试验报告填写：完成实验后，填写试验报告并上传管理平台，在平台可查看试验报告。</w:t>
            </w:r>
          </w:p>
          <w:p w14:paraId="60D9625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3.考核模式：支持从以下四个方面进行考核：</w:t>
            </w:r>
          </w:p>
          <w:p w14:paraId="56BA8EF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（1）支持笔试线上试题考核，答题结束系统会自动评分。</w:t>
            </w:r>
          </w:p>
          <w:p w14:paraId="11A0489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（2）支持实操考试：根据要求对实验按步骤完成，完成操作步骤管理平台会留有记录。</w:t>
            </w:r>
          </w:p>
          <w:p w14:paraId="0933612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（3）支持试验报告考试：完成实验后，填写试验报告并上传管理平台，在平台可查看试验报告。</w:t>
            </w:r>
          </w:p>
          <w:p w14:paraId="35504FA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（4）支持试验总结填写上传：包括对典型项目制作过程分析和对操作进一步优化的想法。</w:t>
            </w:r>
          </w:p>
          <w:p w14:paraId="14E3749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4.支持教师自主编辑试题对学生实验操作进行理论考核，试题的组卷具有随机性。练习题可以通过网络下载保存到本地练习操作，可对试题进行错误分析。</w:t>
            </w:r>
          </w:p>
          <w:p w14:paraId="6E89CE2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5.试验操作过程中，支持检查的地方屏幕上会同步实时更新显示。</w:t>
            </w:r>
          </w:p>
          <w:p w14:paraId="6A93F1F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6.试验操作过程中通过语音和设备的闪亮提示进行下一个步骤的操作。</w:t>
            </w:r>
          </w:p>
          <w:p w14:paraId="3195C4F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7.试验自主操作，从试验准备到试验完成，使用仪器和工具完整体验三维仿真试验操作。根据语音提示完成每一步的试验操作。</w:t>
            </w:r>
          </w:p>
          <w:p w14:paraId="3037C7FD">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8.内置试验报告，试验操作完成后可以提交，同步生成试验报告。</w:t>
            </w:r>
          </w:p>
          <w:p w14:paraId="1E4DB44C">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●9.设置：在软件内部可以对显示的亮度、分辨率、画质；操作的灵敏度、移动的速度、语音的音量进行自主调节。</w:t>
            </w:r>
            <w:r>
              <w:rPr>
                <w:rFonts w:hint="eastAsia" w:ascii="仿宋" w:hAnsi="仿宋" w:eastAsia="仿宋" w:cs="仿宋"/>
                <w:b/>
                <w:bCs/>
                <w:sz w:val="24"/>
                <w:highlight w:val="none"/>
              </w:rPr>
              <w:t>（提供截图并加盖公章）</w:t>
            </w:r>
          </w:p>
          <w:p w14:paraId="28F2868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10.三维场景漫游：支持键盘和鼠标操作控制在三维场景中的前进、左转、右转、后退。</w:t>
            </w:r>
          </w:p>
          <w:p w14:paraId="0E47935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11.视角旋转：支持鼠标的右键可以控制视角进行360度的旋转。</w:t>
            </w:r>
          </w:p>
          <w:p w14:paraId="354A983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12.放大缩小：支持滑动鼠标滚轮可以在三维场景中进行放大缩小操作，便于查看各工程细节。</w:t>
            </w:r>
          </w:p>
          <w:p w14:paraId="318F2BF2">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二、软件内容</w:t>
            </w:r>
          </w:p>
          <w:p w14:paraId="6039148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混凝土生产、运输与施工虚拟仿真软件运用三维可视化的呈现形式和可交互的操作方式，完整模拟混凝土生产、运输与施工的全过程。内容包含检测原材料含水率、确定生产配合比、控制台参数设置、原材料计量、搅拌、运输车就位、卸料、运输混凝土、检测混凝土性能、放料、浇筑、振实混凝土、养护、清洗搅拌罐等。需满足以下要求：</w:t>
            </w:r>
          </w:p>
          <w:p w14:paraId="42C6E7B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①试验过程中包含确定生产配合比、混凝土运输允许延续试件要求、混凝土性能检测、混凝土振实要求、夏季大体积混凝土施工要求、冬季混凝土施工要求、清洗搅拌罐要求；</w:t>
            </w:r>
          </w:p>
          <w:p w14:paraId="6AFE603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②可详细查看混凝土生产时控制台参数设置。</w:t>
            </w:r>
          </w:p>
          <w:p w14:paraId="75640F78">
            <w:pPr>
              <w:pStyle w:val="13"/>
              <w:widowControl/>
              <w:adjustRightInd w:val="0"/>
              <w:snapToGrid w:val="0"/>
              <w:spacing w:line="360" w:lineRule="auto"/>
              <w:ind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 xml:space="preserve">    ③支持测量数据的地方可分屏显示。</w:t>
            </w:r>
          </w:p>
        </w:tc>
        <w:tc>
          <w:tcPr>
            <w:tcW w:w="405" w:type="pct"/>
            <w:noWrap w:val="0"/>
            <w:vAlign w:val="center"/>
          </w:tcPr>
          <w:p w14:paraId="27F6DA04">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59D737E3">
            <w:pPr>
              <w:widowControl/>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73C6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noWrap w:val="0"/>
            <w:vAlign w:val="center"/>
          </w:tcPr>
          <w:p w14:paraId="020AE78E">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727" w:type="pct"/>
            <w:noWrap w:val="0"/>
            <w:vAlign w:val="center"/>
          </w:tcPr>
          <w:p w14:paraId="0F670CED">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桥梁波纹管性能检测（金属）虚拟仿真软件</w:t>
            </w:r>
          </w:p>
        </w:tc>
        <w:tc>
          <w:tcPr>
            <w:tcW w:w="3071" w:type="pct"/>
            <w:noWrap w:val="0"/>
            <w:vAlign w:val="center"/>
          </w:tcPr>
          <w:p w14:paraId="5A90D61A">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一、软件功能</w:t>
            </w:r>
          </w:p>
          <w:p w14:paraId="6976EC2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软件可实现三种模式切换：学习模式、练习模式、考试模式。</w:t>
            </w:r>
          </w:p>
          <w:p w14:paraId="7FBC320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1.学习模式中包含：任务准备、任务实施、任务拓展、试验报告、视频库、设备操作介绍。</w:t>
            </w:r>
          </w:p>
          <w:p w14:paraId="74A7C1D6">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（1）任务准备包含：安全注意事项、学习目标、试验目的、相关知识、6S管理、任务描述、试验原理及方法、主要仪器介绍。</w:t>
            </w:r>
          </w:p>
          <w:p w14:paraId="7594233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（2）任务实施：支持全程仿真交互操作试验，而非鼠标点击交互。</w:t>
            </w:r>
          </w:p>
          <w:p w14:paraId="2B20DDC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（3）任务拓展：包含本次试验的拓展知识。</w:t>
            </w:r>
          </w:p>
          <w:p w14:paraId="4E4BC76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（4）试验报告：提交至管理平台，支持教师在平台查看学生的试验报告，学生也可以在软件中查看已经完成的试验报告以及试验报告合格与否。</w:t>
            </w:r>
          </w:p>
          <w:p w14:paraId="2D44E02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（5）设备操作介绍：包含试验中所用到的试验仪器设备的介绍、操作说明。支持将试验仪器设备进行放大、缩小、旋转等操作。</w:t>
            </w:r>
          </w:p>
          <w:p w14:paraId="389D6F7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2.练习模式：支持从以下两个方面进行实训：</w:t>
            </w:r>
          </w:p>
          <w:p w14:paraId="4C1120E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（1）支持试验实施：根据要求对实验按步骤完成，完成操作步骤管理平台会留有记录。</w:t>
            </w:r>
          </w:p>
          <w:p w14:paraId="50C80E0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（2）支持试验报告填写：完成实验后，填写试验报告并上传管理平台，在平台可查看试验报告。</w:t>
            </w:r>
          </w:p>
          <w:p w14:paraId="4E2C216D">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3.考核模式：支持从以下四个方面进行考核：</w:t>
            </w:r>
          </w:p>
          <w:p w14:paraId="53EED5A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（1）支持笔试线上试题考核，答题结束系统会自动评分。</w:t>
            </w:r>
          </w:p>
          <w:p w14:paraId="51B6C5F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（2）支持实操考试：根据要求对实验按步骤完成，完成操作步骤管理平台会留有记录。</w:t>
            </w:r>
          </w:p>
          <w:p w14:paraId="79AD636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（3）支持试验报告考试：完成实验后，填写试验报告并上传管理平台，在平台可查看试验报告。</w:t>
            </w:r>
          </w:p>
          <w:p w14:paraId="0878F86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（4）支持试验总结填写上传：包括对典型项目制作过程分析和对操作进一步优化的想法。</w:t>
            </w:r>
          </w:p>
          <w:p w14:paraId="1E8A2B0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4.支持教师自主编辑试题对学生实验操作进行理论考核，试题的组卷具有随机性。练习题可以通过网络下载保存到本地练习操作，可对试题进行错误分析。</w:t>
            </w:r>
          </w:p>
          <w:p w14:paraId="10D7E97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5.试验操作过程中，支持检查的地方屏幕上会同步实时更新显示。</w:t>
            </w:r>
          </w:p>
          <w:p w14:paraId="4DE0B93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6.试验操作过程中通过语音和设备的闪亮提示进行下一个步骤的操作。</w:t>
            </w:r>
          </w:p>
          <w:p w14:paraId="446DF40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7.试验自主操作，从试验准备到试验完成，使用仪器和工具完整体验三维仿真试验操作。根据语音提示完成每一步的试验操作。</w:t>
            </w:r>
          </w:p>
          <w:p w14:paraId="395AB91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8.内置试验报告，试验操作完成后可以提交，同步生成试验报告。</w:t>
            </w:r>
          </w:p>
          <w:p w14:paraId="447CB229">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●9.设置：在软件内部可以对显示的亮度、分辨率、画质；操作的灵敏度、移动的速度、语音的音量进行自主调节。</w:t>
            </w:r>
            <w:r>
              <w:rPr>
                <w:rFonts w:hint="eastAsia" w:ascii="仿宋" w:hAnsi="仿宋" w:eastAsia="仿宋" w:cs="仿宋"/>
                <w:b/>
                <w:bCs/>
                <w:sz w:val="24"/>
                <w:highlight w:val="none"/>
              </w:rPr>
              <w:t>（提供截图并加盖公章）</w:t>
            </w:r>
          </w:p>
          <w:p w14:paraId="201A5AA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10.三维场景漫游：支持键盘和鼠标操作控制在三维场景中的前进、左转、右转、后退。</w:t>
            </w:r>
          </w:p>
          <w:p w14:paraId="2A0D2F0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11.视角旋转：支持鼠标的右键可以控制视角进行360度的旋转。</w:t>
            </w:r>
          </w:p>
          <w:p w14:paraId="5523088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12.放大缩小：支持滑动鼠标滚轮可以在三维场景中进行放大缩小操作，便于查看各工程细节。</w:t>
            </w:r>
          </w:p>
          <w:p w14:paraId="052CA474">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二、软件内容</w:t>
            </w:r>
          </w:p>
          <w:p w14:paraId="7C9280E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桥梁波纹管性能检测（金属）虚拟仿真软件运用三维可视化的呈现形式和可交互的操作方式，完整模拟桥梁波纹管性能检测（金属）的全过程。内容包含金属波纹管外观质量检查、内外径尺寸测量、钢带厚度测量、波纹高度测量、长度测试、抗均布荷载性能试验、抗局部横向荷载性能试验、抗渗漏性能试验。</w:t>
            </w:r>
          </w:p>
          <w:p w14:paraId="355A188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●①试验过程中包含金属波纹管外观检查、内外径尺寸测量、钢带厚度测量、波纹高度测量、长度测试等要点</w:t>
            </w:r>
            <w:r>
              <w:rPr>
                <w:rFonts w:hint="eastAsia" w:ascii="仿宋" w:hAnsi="仿宋" w:eastAsia="仿宋" w:cs="仿宋"/>
                <w:b/>
                <w:bCs/>
                <w:kern w:val="0"/>
                <w:sz w:val="24"/>
                <w:highlight w:val="none"/>
                <w:lang w:bidi="ar"/>
              </w:rPr>
              <w:t>（提供软件截图并加盖公章）</w:t>
            </w:r>
            <w:r>
              <w:rPr>
                <w:rFonts w:hint="eastAsia" w:ascii="仿宋" w:hAnsi="仿宋" w:eastAsia="仿宋" w:cs="仿宋"/>
                <w:sz w:val="24"/>
                <w:highlight w:val="none"/>
              </w:rPr>
              <w:t>。</w:t>
            </w:r>
          </w:p>
          <w:p w14:paraId="2D07761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●②用户分别根据抗均布荷载性能试验和抗局部横向荷载性能试验数据计算变形比。</w:t>
            </w:r>
            <w:r>
              <w:rPr>
                <w:rFonts w:hint="eastAsia" w:ascii="仿宋" w:hAnsi="仿宋" w:eastAsia="仿宋" w:cs="仿宋"/>
                <w:b/>
                <w:bCs/>
                <w:kern w:val="0"/>
                <w:sz w:val="24"/>
                <w:highlight w:val="none"/>
                <w:lang w:bidi="ar"/>
              </w:rPr>
              <w:t>（提供软件截图并加盖公章）</w:t>
            </w:r>
          </w:p>
          <w:p w14:paraId="5231B063">
            <w:pPr>
              <w:pStyle w:val="13"/>
              <w:widowControl/>
              <w:adjustRightInd w:val="0"/>
              <w:snapToGrid w:val="0"/>
              <w:spacing w:line="360" w:lineRule="auto"/>
              <w:ind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 xml:space="preserve">    ③可以提交报告。</w:t>
            </w:r>
          </w:p>
        </w:tc>
        <w:tc>
          <w:tcPr>
            <w:tcW w:w="405" w:type="pct"/>
            <w:noWrap w:val="0"/>
            <w:vAlign w:val="center"/>
          </w:tcPr>
          <w:p w14:paraId="5166837D">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3145A9BE">
            <w:pPr>
              <w:widowControl/>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168D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noWrap w:val="0"/>
            <w:vAlign w:val="center"/>
          </w:tcPr>
          <w:p w14:paraId="1438E124">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727" w:type="pct"/>
            <w:noWrap w:val="0"/>
            <w:vAlign w:val="center"/>
          </w:tcPr>
          <w:p w14:paraId="286FE2C1">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混凝土静压弹性模量试验虚拟仿真软件</w:t>
            </w:r>
          </w:p>
        </w:tc>
        <w:tc>
          <w:tcPr>
            <w:tcW w:w="3071" w:type="pct"/>
            <w:noWrap w:val="0"/>
            <w:vAlign w:val="center"/>
          </w:tcPr>
          <w:p w14:paraId="2D43E844">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一、软件功能</w:t>
            </w:r>
          </w:p>
          <w:p w14:paraId="1D61845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软件可实现三种模式切换：学习模式、练习模式、考试模式。</w:t>
            </w:r>
          </w:p>
          <w:p w14:paraId="3571A4D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1.学习模式中包含：任务准备、任务实施、任务拓展、试验报告、视频库、设备操作介绍。</w:t>
            </w:r>
          </w:p>
          <w:p w14:paraId="3BEA779F">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●（1）任务准备包含：安全注意事项、学习目标、试验目的、相关知识、6S管理、任务描述、试验原理及方法、主要仪器介绍。</w:t>
            </w:r>
            <w:r>
              <w:rPr>
                <w:rFonts w:hint="eastAsia" w:ascii="仿宋" w:hAnsi="仿宋" w:eastAsia="仿宋" w:cs="仿宋"/>
                <w:b/>
                <w:bCs/>
                <w:sz w:val="24"/>
                <w:highlight w:val="none"/>
              </w:rPr>
              <w:t>（提供截图并加盖公章）</w:t>
            </w:r>
          </w:p>
          <w:p w14:paraId="254A4FE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（2）任务实施：支持全程仿真交互操作试验，而非鼠标点击交互。</w:t>
            </w:r>
          </w:p>
          <w:p w14:paraId="731868B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（3）任务拓展：包含本次试验的拓展知识。</w:t>
            </w:r>
          </w:p>
          <w:p w14:paraId="7802416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（4）试验报告：提交至管理平台，支持教师在平台查看学生的试验报告，学生也可以在软件中查看已经完成的试验报告以及试验报告合格与否。</w:t>
            </w:r>
          </w:p>
          <w:p w14:paraId="0E06ADD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（5）设备操作介绍：包含试验中所用到的试验仪器设备的介绍、操作说明。支持将试验仪器设备进行放大、缩小、旋转等操作。</w:t>
            </w:r>
          </w:p>
          <w:p w14:paraId="1C956C2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2.练习模式：支持从以下两个方面进行实训：</w:t>
            </w:r>
          </w:p>
          <w:p w14:paraId="38CA7B7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（1）支持试验实施：根据要求对实验按步骤完成，完成操作步骤管理平台会留有记录。</w:t>
            </w:r>
          </w:p>
          <w:p w14:paraId="309C824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（2）支持试验报告填写：完成实验后，填写试验报告并上传管理平台，在平台可查看试验报告。</w:t>
            </w:r>
          </w:p>
          <w:p w14:paraId="6A3CB23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3.考核模式：支持从以下四个方面进行考核：</w:t>
            </w:r>
          </w:p>
          <w:p w14:paraId="46E6E31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（1）支持笔试线上试题考核，答题结束系统会自动评分。</w:t>
            </w:r>
          </w:p>
          <w:p w14:paraId="0BBAEE5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（2）支持实操考试：根据要求对实验按步骤完成，完成操作步骤管理平台会留有记录。</w:t>
            </w:r>
          </w:p>
          <w:p w14:paraId="1C094AB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（3）支持试验报告考试：完成实验后，填写试验报告并上传管理平台，在平台可查看试验报告。</w:t>
            </w:r>
          </w:p>
          <w:p w14:paraId="774B763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（4）支持试验总结填写上传：包括对典型项目制作过程分析和对操作进一步优化的想法。</w:t>
            </w:r>
          </w:p>
          <w:p w14:paraId="1ABC2E6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4.支持教师自主编辑试题对学生实验操作进行理论考核，试题的组卷具有随机性。练习题可以通过网络下载保存到本地练习操作，可对试题进行错误分析。</w:t>
            </w:r>
          </w:p>
          <w:p w14:paraId="69BB7E8D">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5.试验操作过程中，支持检查的地方屏幕上会同步实时更新显示。</w:t>
            </w:r>
          </w:p>
          <w:p w14:paraId="3BBA8011">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6.试验操作过程中通过语音和设备的闪亮提示进行下一个步骤的操作。</w:t>
            </w:r>
          </w:p>
          <w:p w14:paraId="3B48A0AD">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7.试验自主操作，从试验准备到试验完成，使用仪器和工具完整体验三维仿真试验操作。根据语音提示完成每一步的试验操作。</w:t>
            </w:r>
          </w:p>
          <w:p w14:paraId="46B3333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8.内置试验报告，试验操作完成后可以提交，同步生成试验报告。</w:t>
            </w:r>
          </w:p>
          <w:p w14:paraId="727A5F93">
            <w:pPr>
              <w:pStyle w:val="13"/>
              <w:widowControl/>
              <w:adjustRightInd w:val="0"/>
              <w:snapToGrid w:val="0"/>
              <w:spacing w:line="360" w:lineRule="auto"/>
              <w:ind w:firstLine="480"/>
              <w:jc w:val="left"/>
              <w:rPr>
                <w:rFonts w:hint="eastAsia" w:ascii="仿宋" w:hAnsi="仿宋" w:eastAsia="仿宋" w:cs="仿宋"/>
                <w:b/>
                <w:bCs/>
                <w:sz w:val="24"/>
                <w:highlight w:val="none"/>
              </w:rPr>
            </w:pPr>
            <w:r>
              <w:rPr>
                <w:rFonts w:hint="eastAsia" w:ascii="仿宋" w:hAnsi="仿宋" w:eastAsia="仿宋" w:cs="仿宋"/>
                <w:sz w:val="24"/>
                <w:highlight w:val="none"/>
              </w:rPr>
              <w:t>●9.设置：在软件内部可以对显示的亮度、分辨率、画质；操作的灵敏度、移动的速度、语音的音量进行自主调节。</w:t>
            </w:r>
            <w:r>
              <w:rPr>
                <w:rFonts w:hint="eastAsia" w:ascii="仿宋" w:hAnsi="仿宋" w:eastAsia="仿宋" w:cs="仿宋"/>
                <w:b/>
                <w:bCs/>
                <w:sz w:val="24"/>
                <w:highlight w:val="none"/>
              </w:rPr>
              <w:t>（提供截图并加盖公章）</w:t>
            </w:r>
          </w:p>
          <w:p w14:paraId="18C1738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10.三维场景漫游：支持键盘和鼠标操作控制在三维场景中的前进、左转、右转、后退。</w:t>
            </w:r>
          </w:p>
          <w:p w14:paraId="3D1C82A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11.视角旋转：支持鼠标的右键可以控制视角进行360度的旋转。</w:t>
            </w:r>
          </w:p>
          <w:p w14:paraId="29E017ED">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12.放大缩小：支持滑动鼠标滚轮可以在三维场景中进行放大缩小操作，便于查看各工程细节。</w:t>
            </w:r>
          </w:p>
          <w:p w14:paraId="0B945797">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二、软件内容</w:t>
            </w:r>
          </w:p>
          <w:p w14:paraId="05CD8AC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混凝土静压弹性模量试验虚拟仿真软件运用三维可视化的呈现形式和可交互的操作方式，完整模拟混凝土静压弹性模量试验的全过程。内容包含试件制备及养护、测定试件试件轴心抗压强度、标出试件中线、安装变形测量仪、擦拭承压板面、试件置于承压板面中心、开始试验、加载过程、卸除变形测量仪、结果计算、填写并提交试验报告等。需满足以下要求：</w:t>
            </w:r>
          </w:p>
          <w:p w14:paraId="03F14C6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●①试验过程包含试件制作尺寸和数量要求、变形装置精度和试件测量标距要求、加荷时的荷载和持荷时间要求</w:t>
            </w:r>
            <w:r>
              <w:rPr>
                <w:rFonts w:hint="eastAsia" w:ascii="仿宋" w:hAnsi="仿宋" w:eastAsia="仿宋" w:cs="仿宋"/>
                <w:b/>
                <w:bCs/>
                <w:kern w:val="0"/>
                <w:sz w:val="24"/>
                <w:highlight w:val="none"/>
                <w:lang w:bidi="ar"/>
              </w:rPr>
              <w:t>（提供软件截图并加盖公章）</w:t>
            </w:r>
            <w:r>
              <w:rPr>
                <w:rFonts w:hint="eastAsia" w:ascii="仿宋" w:hAnsi="仿宋" w:eastAsia="仿宋" w:cs="仿宋"/>
                <w:sz w:val="24"/>
                <w:highlight w:val="none"/>
              </w:rPr>
              <w:t>。</w:t>
            </w:r>
          </w:p>
          <w:p w14:paraId="40B3F3B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②试验过程中，可分屏显示试件加载过程和数值。</w:t>
            </w:r>
          </w:p>
          <w:p w14:paraId="17F03A3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③可根据公式计算混凝土静压弹性模量值。</w:t>
            </w:r>
          </w:p>
          <w:p w14:paraId="42F76089">
            <w:pPr>
              <w:pStyle w:val="13"/>
              <w:widowControl/>
              <w:adjustRightInd w:val="0"/>
              <w:snapToGrid w:val="0"/>
              <w:spacing w:line="360" w:lineRule="auto"/>
              <w:ind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 xml:space="preserve">    ④可以提交报告。</w:t>
            </w:r>
          </w:p>
        </w:tc>
        <w:tc>
          <w:tcPr>
            <w:tcW w:w="405" w:type="pct"/>
            <w:noWrap w:val="0"/>
            <w:vAlign w:val="center"/>
          </w:tcPr>
          <w:p w14:paraId="52E16CB1">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16CF16CA">
            <w:pPr>
              <w:widowControl/>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4A78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noWrap w:val="0"/>
            <w:vAlign w:val="center"/>
          </w:tcPr>
          <w:p w14:paraId="450EBE80">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727" w:type="pct"/>
            <w:noWrap w:val="0"/>
            <w:vAlign w:val="center"/>
          </w:tcPr>
          <w:p w14:paraId="44DB9B95">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无人机航测（自由飞行/航线规划）虚拟仿真软件</w:t>
            </w:r>
          </w:p>
        </w:tc>
        <w:tc>
          <w:tcPr>
            <w:tcW w:w="3071" w:type="pct"/>
            <w:noWrap w:val="0"/>
            <w:vAlign w:val="center"/>
          </w:tcPr>
          <w:p w14:paraId="5D8C982B">
            <w:pPr>
              <w:pStyle w:val="13"/>
              <w:widowControl/>
              <w:adjustRightInd w:val="0"/>
              <w:snapToGrid w:val="0"/>
              <w:spacing w:line="360" w:lineRule="auto"/>
              <w:ind w:firstLine="0" w:firstLineChars="0"/>
              <w:jc w:val="left"/>
              <w:rPr>
                <w:rFonts w:hint="eastAsia" w:ascii="仿宋" w:hAnsi="仿宋" w:eastAsia="仿宋" w:cs="仿宋"/>
                <w:sz w:val="24"/>
                <w:highlight w:val="none"/>
              </w:rPr>
            </w:pPr>
            <w:r>
              <w:rPr>
                <w:rFonts w:hint="eastAsia" w:ascii="仿宋" w:hAnsi="仿宋" w:eastAsia="仿宋" w:cs="仿宋"/>
                <w:b/>
                <w:bCs/>
                <w:sz w:val="24"/>
                <w:highlight w:val="none"/>
              </w:rPr>
              <w:t>一、软件功能</w:t>
            </w:r>
            <w:r>
              <w:rPr>
                <w:rFonts w:hint="eastAsia" w:ascii="仿宋" w:hAnsi="仿宋" w:eastAsia="仿宋" w:cs="仿宋"/>
                <w:sz w:val="24"/>
                <w:highlight w:val="none"/>
              </w:rPr>
              <w:t xml:space="preserve"> </w:t>
            </w:r>
          </w:p>
          <w:p w14:paraId="22EFE30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1.软件可实现三种模式切换：学习模式、练习模式、考核模式。 </w:t>
            </w:r>
          </w:p>
          <w:p w14:paraId="40EF21A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2.软件支持自由飞行和航线规划两种方式。 </w:t>
            </w:r>
          </w:p>
          <w:p w14:paraId="14AAF7E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3.学习模式中包含：场景、工具箱、按键说明、角色移动、天气等。 </w:t>
            </w:r>
          </w:p>
          <w:p w14:paraId="70353AF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（1）场景：包含山丘、城郊、平原三种场景。 </w:t>
            </w:r>
          </w:p>
          <w:p w14:paraId="6100402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（2）工具箱：包含航测中用到的所有仪器设备。根据每一步的操作提示，在工具箱选择对应的仪器设备进行操作。 </w:t>
            </w:r>
          </w:p>
          <w:p w14:paraId="4F36B4F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（3）按键说明：界面显示该软件操作时遥控器的按键说明。 </w:t>
            </w:r>
          </w:p>
          <w:p w14:paraId="05D17E6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（4）角色移动：支持三维场景漫游功能，可通过键盘和鼠标操作，控制在三维场景中前进、 </w:t>
            </w:r>
          </w:p>
          <w:p w14:paraId="15A97F6B">
            <w:pPr>
              <w:pStyle w:val="13"/>
              <w:widowControl/>
              <w:adjustRightInd w:val="0"/>
              <w:snapToGrid w:val="0"/>
              <w:spacing w:line="360" w:lineRule="auto"/>
              <w:ind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 xml:space="preserve">左转、右转和后退。同时，可点击鼠标右键，实现视角的360度全方位旋转。 </w:t>
            </w:r>
          </w:p>
          <w:p w14:paraId="5EC9D36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（5）点击进入界面显示操作提示，根据操作提示完成当前操作后，点击“进入下一 任务 ” </w:t>
            </w:r>
          </w:p>
          <w:p w14:paraId="21E0C4F4">
            <w:pPr>
              <w:pStyle w:val="13"/>
              <w:widowControl/>
              <w:adjustRightInd w:val="0"/>
              <w:snapToGrid w:val="0"/>
              <w:spacing w:line="360" w:lineRule="auto"/>
              <w:ind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 xml:space="preserve">即可提交当前任务，并开始下一个任务。 </w:t>
            </w:r>
          </w:p>
          <w:p w14:paraId="440842F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（6）每一步需要使用的道具会有高亮提示，可点击后拖拽到指定位置进行操作。 </w:t>
            </w:r>
          </w:p>
          <w:p w14:paraId="6AF1B1A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4.练习模式包含：场景、工具箱、按键说明、角色移动、天气等。 </w:t>
            </w:r>
          </w:p>
          <w:p w14:paraId="42EA136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（1）支持航测实施：根据要求按步骤完成无人机航测，完成操作步骤管理平台会留有记录。 </w:t>
            </w:r>
          </w:p>
          <w:p w14:paraId="27059E7D">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5.考核模式：支持航测实操考试：根据任务完成步骤操作，管理平台会留有记录。 </w:t>
            </w:r>
          </w:p>
          <w:p w14:paraId="5B926D8F">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6.场景中包含有地图显示功能。 </w:t>
            </w:r>
          </w:p>
          <w:p w14:paraId="0A904ED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7.工具箱中的工具选择后可以在场景中进行放置。 </w:t>
            </w:r>
          </w:p>
          <w:p w14:paraId="54522BA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8.通过滑动鼠标滚轮可对三维场景进行放大缩小操作，便于查看过程中细节。 </w:t>
            </w:r>
          </w:p>
          <w:p w14:paraId="752E1AE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9.支持航测数据导出与保存功能。 </w:t>
            </w:r>
          </w:p>
          <w:p w14:paraId="10161881">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 xml:space="preserve">二、软件内容 </w:t>
            </w:r>
          </w:p>
          <w:p w14:paraId="587F7E3A">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无人机航测虚拟仿真软件运用三维可视化的呈现形式和可交互的操作方式，完整模拟无人机航测的全过程。内容包含技术设计报告、场地踏勘、像控点测量、飞行准备、航行规划、数据导出等。 </w:t>
            </w:r>
          </w:p>
          <w:p w14:paraId="3D035D8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①检测过程中包含像控点测量、飞行准备、航线规划、数据导出等。 </w:t>
            </w:r>
          </w:p>
          <w:p w14:paraId="00E5C3D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②用户可以通过选择场景实现在不同环境下的无人机测量试验。 </w:t>
            </w:r>
          </w:p>
          <w:p w14:paraId="26E52AF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③用户可以通过设置天气来保证试验数据质量的准确性。 </w:t>
            </w:r>
          </w:p>
        </w:tc>
        <w:tc>
          <w:tcPr>
            <w:tcW w:w="405" w:type="pct"/>
            <w:noWrap w:val="0"/>
            <w:vAlign w:val="center"/>
          </w:tcPr>
          <w:p w14:paraId="29AB1974">
            <w:pPr>
              <w:pStyle w:val="13"/>
              <w:widowControl/>
              <w:adjustRightInd w:val="0"/>
              <w:snapToGrid w:val="0"/>
              <w:spacing w:line="360" w:lineRule="auto"/>
              <w:ind w:firstLine="0" w:firstLineChars="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0F609E46">
            <w:pPr>
              <w:widowControl/>
              <w:adjustRightInd w:val="0"/>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0680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391" w:type="pct"/>
            <w:noWrap w:val="0"/>
            <w:vAlign w:val="center"/>
          </w:tcPr>
          <w:p w14:paraId="7244BCDD">
            <w:pPr>
              <w:pStyle w:val="12"/>
              <w:spacing w:after="0"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727" w:type="pct"/>
            <w:noWrap w:val="0"/>
            <w:vAlign w:val="center"/>
          </w:tcPr>
          <w:p w14:paraId="31DD6AAB">
            <w:pPr>
              <w:pStyle w:val="12"/>
              <w:spacing w:after="0"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隧道拱墙（二次衬砌）施工虚拟仿真软件</w:t>
            </w:r>
          </w:p>
        </w:tc>
        <w:tc>
          <w:tcPr>
            <w:tcW w:w="3071" w:type="pct"/>
            <w:noWrap w:val="0"/>
            <w:vAlign w:val="top"/>
          </w:tcPr>
          <w:p w14:paraId="1BDC3349">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一、软件功能</w:t>
            </w:r>
          </w:p>
          <w:p w14:paraId="46007FD7">
            <w:pPr>
              <w:pStyle w:val="13"/>
              <w:widowControl/>
              <w:adjustRightInd w:val="0"/>
              <w:snapToGrid w:val="0"/>
              <w:spacing w:line="360" w:lineRule="auto"/>
              <w:ind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1.软件支持对施工资料文档进行查看，施工资料文档包含：施工方案、开工报告、作业指导、安全交底、技术交底、人料机准备、质量检测；</w:t>
            </w:r>
            <w:r>
              <w:rPr>
                <w:rFonts w:hint="eastAsia" w:ascii="仿宋" w:hAnsi="仿宋" w:eastAsia="仿宋" w:cs="仿宋"/>
                <w:sz w:val="24"/>
                <w:highlight w:val="none"/>
              </w:rPr>
              <w:br w:type="textWrapping"/>
            </w:r>
            <w:r>
              <w:rPr>
                <w:rFonts w:hint="eastAsia" w:ascii="仿宋" w:hAnsi="仿宋" w:eastAsia="仿宋" w:cs="仿宋"/>
                <w:sz w:val="24"/>
                <w:highlight w:val="none"/>
              </w:rPr>
              <w:t>2.软件模式包含学习模式、练习模式、考试模式；</w:t>
            </w:r>
            <w:r>
              <w:rPr>
                <w:rFonts w:hint="eastAsia" w:ascii="仿宋" w:hAnsi="仿宋" w:eastAsia="仿宋" w:cs="仿宋"/>
                <w:sz w:val="24"/>
                <w:highlight w:val="none"/>
              </w:rPr>
              <w:br w:type="textWrapping"/>
            </w:r>
            <w:r>
              <w:rPr>
                <w:rFonts w:hint="eastAsia" w:ascii="仿宋" w:hAnsi="仿宋" w:eastAsia="仿宋" w:cs="仿宋"/>
                <w:sz w:val="24"/>
                <w:highlight w:val="none"/>
              </w:rPr>
              <w:t>（1）学习模式：</w:t>
            </w:r>
            <w:r>
              <w:rPr>
                <w:rFonts w:hint="eastAsia" w:ascii="仿宋" w:hAnsi="仿宋" w:eastAsia="仿宋" w:cs="仿宋"/>
                <w:sz w:val="24"/>
                <w:highlight w:val="none"/>
              </w:rPr>
              <w:br w:type="textWrapping"/>
            </w:r>
            <w:r>
              <w:rPr>
                <w:rFonts w:hint="eastAsia" w:ascii="仿宋" w:hAnsi="仿宋" w:eastAsia="仿宋" w:cs="仿宋"/>
                <w:sz w:val="24"/>
                <w:highlight w:val="none"/>
              </w:rPr>
              <w:t>①主要用于学生自主学习，系统支持点击施工步骤名称进行施工流程动画播放；并有相关的施工工艺流程文字说明和语音讲解；</w:t>
            </w:r>
            <w:r>
              <w:rPr>
                <w:rFonts w:hint="eastAsia" w:ascii="仿宋" w:hAnsi="仿宋" w:eastAsia="仿宋" w:cs="仿宋"/>
                <w:sz w:val="24"/>
                <w:highlight w:val="none"/>
              </w:rPr>
              <w:br w:type="textWrapping"/>
            </w:r>
            <w:r>
              <w:rPr>
                <w:rFonts w:hint="eastAsia" w:ascii="仿宋" w:hAnsi="仿宋" w:eastAsia="仿宋" w:cs="仿宋"/>
                <w:sz w:val="24"/>
                <w:highlight w:val="none"/>
              </w:rPr>
              <w:t>②施工步骤中包含安全隐患点、隐患处置措施文字说明；</w:t>
            </w:r>
            <w:r>
              <w:rPr>
                <w:rFonts w:hint="eastAsia" w:ascii="仿宋" w:hAnsi="仿宋" w:eastAsia="仿宋" w:cs="仿宋"/>
                <w:sz w:val="24"/>
                <w:highlight w:val="none"/>
              </w:rPr>
              <w:br w:type="textWrapping"/>
            </w:r>
            <w:r>
              <w:rPr>
                <w:rFonts w:hint="eastAsia" w:ascii="仿宋" w:hAnsi="仿宋" w:eastAsia="仿宋" w:cs="仿宋"/>
                <w:sz w:val="24"/>
                <w:highlight w:val="none"/>
              </w:rPr>
              <w:t>③在重要的施工步骤中支持以视频动画的形式展示施工注意事项；</w:t>
            </w:r>
            <w:r>
              <w:rPr>
                <w:rFonts w:hint="eastAsia" w:ascii="仿宋" w:hAnsi="仿宋" w:eastAsia="仿宋" w:cs="仿宋"/>
                <w:sz w:val="24"/>
                <w:highlight w:val="none"/>
              </w:rPr>
              <w:br w:type="textWrapping"/>
            </w:r>
            <w:r>
              <w:rPr>
                <w:rFonts w:hint="eastAsia" w:ascii="仿宋" w:hAnsi="仿宋" w:eastAsia="仿宋" w:cs="仿宋"/>
                <w:sz w:val="24"/>
                <w:highlight w:val="none"/>
              </w:rPr>
              <w:t>（2）练习模式：</w:t>
            </w:r>
            <w:r>
              <w:rPr>
                <w:rFonts w:hint="eastAsia" w:ascii="仿宋" w:hAnsi="仿宋" w:eastAsia="仿宋" w:cs="仿宋"/>
                <w:sz w:val="24"/>
                <w:highlight w:val="none"/>
              </w:rPr>
              <w:br w:type="textWrapping"/>
            </w:r>
            <w:r>
              <w:rPr>
                <w:rFonts w:hint="eastAsia" w:ascii="仿宋" w:hAnsi="仿宋" w:eastAsia="仿宋" w:cs="仿宋"/>
                <w:sz w:val="24"/>
                <w:highlight w:val="none"/>
              </w:rPr>
              <w:t>①主要用于学生手动操作练习，系统支持在工具箱中点击选择对应的工具，放置在场景中指定位置后进行施工流程动画播放；并有相关的施工工艺流程文字说明和语音讲解；</w:t>
            </w:r>
            <w:r>
              <w:rPr>
                <w:rFonts w:hint="eastAsia" w:ascii="仿宋" w:hAnsi="仿宋" w:eastAsia="仿宋" w:cs="仿宋"/>
                <w:sz w:val="24"/>
                <w:highlight w:val="none"/>
              </w:rPr>
              <w:br w:type="textWrapping"/>
            </w:r>
            <w:r>
              <w:rPr>
                <w:rFonts w:hint="eastAsia" w:ascii="仿宋" w:hAnsi="仿宋" w:eastAsia="仿宋" w:cs="仿宋"/>
                <w:sz w:val="24"/>
                <w:highlight w:val="none"/>
              </w:rPr>
              <w:t>②系统内包含信息统计功能，支持统计施工知识点总数、已操作数量、未操作数量、用时等信息；</w:t>
            </w:r>
            <w:r>
              <w:rPr>
                <w:rFonts w:hint="eastAsia" w:ascii="仿宋" w:hAnsi="仿宋" w:eastAsia="仿宋" w:cs="仿宋"/>
                <w:sz w:val="24"/>
                <w:highlight w:val="none"/>
              </w:rPr>
              <w:br w:type="textWrapping"/>
            </w:r>
            <w:r>
              <w:rPr>
                <w:rFonts w:hint="eastAsia" w:ascii="仿宋" w:hAnsi="仿宋" w:eastAsia="仿宋" w:cs="仿宋"/>
                <w:sz w:val="24"/>
                <w:highlight w:val="none"/>
              </w:rPr>
              <w:t>③系统支持手动控制提示打开和关闭；</w:t>
            </w:r>
            <w:r>
              <w:rPr>
                <w:rFonts w:hint="eastAsia" w:ascii="仿宋" w:hAnsi="仿宋" w:eastAsia="仿宋" w:cs="仿宋"/>
                <w:sz w:val="24"/>
                <w:highlight w:val="none"/>
              </w:rPr>
              <w:br w:type="textWrapping"/>
            </w:r>
            <w:r>
              <w:rPr>
                <w:rFonts w:hint="eastAsia" w:ascii="仿宋" w:hAnsi="仿宋" w:eastAsia="仿宋" w:cs="仿宋"/>
                <w:sz w:val="24"/>
                <w:highlight w:val="none"/>
              </w:rPr>
              <w:t>（3）考试模式：</w:t>
            </w:r>
            <w:r>
              <w:rPr>
                <w:rFonts w:hint="eastAsia" w:ascii="仿宋" w:hAnsi="仿宋" w:eastAsia="仿宋" w:cs="仿宋"/>
                <w:sz w:val="24"/>
                <w:highlight w:val="none"/>
              </w:rPr>
              <w:br w:type="textWrapping"/>
            </w:r>
            <w:r>
              <w:rPr>
                <w:rFonts w:hint="eastAsia" w:ascii="仿宋" w:hAnsi="仿宋" w:eastAsia="仿宋" w:cs="仿宋"/>
                <w:sz w:val="24"/>
                <w:highlight w:val="none"/>
              </w:rPr>
              <w:t>①支持教师创建和发布考试，考试内容支持理论（试题）考试和实操考试；对应学员在规定时间进入考试模式可参加理论考试和实操考试。</w:t>
            </w:r>
            <w:r>
              <w:rPr>
                <w:rFonts w:hint="eastAsia" w:ascii="仿宋" w:hAnsi="仿宋" w:eastAsia="仿宋" w:cs="仿宋"/>
                <w:sz w:val="24"/>
                <w:highlight w:val="none"/>
              </w:rPr>
              <w:br w:type="textWrapping"/>
            </w:r>
            <w:r>
              <w:rPr>
                <w:rFonts w:hint="eastAsia" w:ascii="仿宋" w:hAnsi="仿宋" w:eastAsia="仿宋" w:cs="仿宋"/>
                <w:sz w:val="24"/>
                <w:highlight w:val="none"/>
              </w:rPr>
              <w:t>②理论考试有答题卡功能和考试信息，答题卡功能需显示正确与错误信息，提交后能自动判定得分成绩；</w:t>
            </w:r>
            <w:r>
              <w:rPr>
                <w:rFonts w:hint="eastAsia" w:ascii="仿宋" w:hAnsi="仿宋" w:eastAsia="仿宋" w:cs="仿宋"/>
                <w:sz w:val="24"/>
                <w:highlight w:val="none"/>
              </w:rPr>
              <w:br w:type="textWrapping"/>
            </w:r>
            <w:r>
              <w:rPr>
                <w:rFonts w:hint="eastAsia" w:ascii="仿宋" w:hAnsi="仿宋" w:eastAsia="仿宋" w:cs="仿宋"/>
                <w:sz w:val="24"/>
                <w:highlight w:val="none"/>
              </w:rPr>
              <w:t>③实训考试中学生手动选择工具，放置到场景中指定的位置，操作正确后会播放此步对应的施工流程动画并得分，选择错误后系统会自动进行记录并不得分；</w:t>
            </w:r>
            <w:r>
              <w:rPr>
                <w:rFonts w:hint="eastAsia" w:ascii="仿宋" w:hAnsi="仿宋" w:eastAsia="仿宋" w:cs="仿宋"/>
                <w:sz w:val="24"/>
                <w:highlight w:val="none"/>
              </w:rPr>
              <w:br w:type="textWrapping"/>
            </w:r>
            <w:r>
              <w:rPr>
                <w:rFonts w:hint="eastAsia" w:ascii="仿宋" w:hAnsi="仿宋" w:eastAsia="仿宋" w:cs="仿宋"/>
                <w:sz w:val="24"/>
                <w:highlight w:val="none"/>
              </w:rPr>
              <w:t>④实训考试内包含信息统计功能，支持展示考试知识点数量、已操作数量、未操作数量、正确数量、错误数量、考试时长、用时、总得分信息；</w:t>
            </w:r>
            <w:r>
              <w:rPr>
                <w:rFonts w:hint="eastAsia" w:ascii="仿宋" w:hAnsi="仿宋" w:eastAsia="仿宋" w:cs="仿宋"/>
                <w:sz w:val="24"/>
                <w:highlight w:val="none"/>
              </w:rPr>
              <w:br w:type="textWrapping"/>
            </w:r>
            <w:r>
              <w:rPr>
                <w:rFonts w:hint="eastAsia" w:ascii="仿宋" w:hAnsi="仿宋" w:eastAsia="仿宋" w:cs="仿宋"/>
                <w:sz w:val="24"/>
                <w:highlight w:val="none"/>
              </w:rPr>
              <w:t>⑤支持单步骤实训考核：教师可在某个工艺流程中进行发布某个步骤的实操考试用于日常作业；</w:t>
            </w:r>
            <w:r>
              <w:rPr>
                <w:rFonts w:hint="eastAsia" w:ascii="仿宋" w:hAnsi="仿宋" w:eastAsia="仿宋" w:cs="仿宋"/>
                <w:sz w:val="24"/>
                <w:highlight w:val="none"/>
              </w:rPr>
              <w:br w:type="textWrapping"/>
            </w:r>
            <w:r>
              <w:rPr>
                <w:rFonts w:hint="eastAsia" w:ascii="仿宋" w:hAnsi="仿宋" w:eastAsia="仿宋" w:cs="仿宋"/>
                <w:sz w:val="24"/>
                <w:highlight w:val="none"/>
              </w:rPr>
              <w:t>⑥支持在实训考核的步骤中自主新增理论题目；</w:t>
            </w:r>
            <w:r>
              <w:rPr>
                <w:rFonts w:hint="eastAsia" w:ascii="仿宋" w:hAnsi="仿宋" w:eastAsia="仿宋" w:cs="仿宋"/>
                <w:sz w:val="24"/>
                <w:highlight w:val="none"/>
              </w:rPr>
              <w:br w:type="textWrapping"/>
            </w:r>
            <w:r>
              <w:rPr>
                <w:rFonts w:hint="eastAsia" w:ascii="仿宋" w:hAnsi="仿宋" w:eastAsia="仿宋" w:cs="仿宋"/>
                <w:sz w:val="24"/>
                <w:highlight w:val="none"/>
              </w:rPr>
              <w:t>3.软件个人中心记录学员的个人信息包含：姓名、班级、账号、密码、邮箱、手机号；</w:t>
            </w:r>
            <w:r>
              <w:rPr>
                <w:rFonts w:hint="eastAsia" w:ascii="仿宋" w:hAnsi="仿宋" w:eastAsia="仿宋" w:cs="仿宋"/>
                <w:sz w:val="24"/>
                <w:highlight w:val="none"/>
              </w:rPr>
              <w:br w:type="textWrapping"/>
            </w:r>
            <w:r>
              <w:rPr>
                <w:rFonts w:hint="eastAsia" w:ascii="仿宋" w:hAnsi="仿宋" w:eastAsia="仿宋" w:cs="仿宋"/>
                <w:sz w:val="24"/>
                <w:highlight w:val="none"/>
              </w:rPr>
              <w:t>4.系统支持学生自主查看练习记录，练习记录包含的信息有姓名、软件名称、练习步骤、练习时间；支持查看练习的详细信息，包含信息有：练习步骤、答对知识点、答错知识点、未答知识点、共练习知识点；</w:t>
            </w:r>
            <w:r>
              <w:rPr>
                <w:rFonts w:hint="eastAsia" w:ascii="仿宋" w:hAnsi="仿宋" w:eastAsia="仿宋" w:cs="仿宋"/>
                <w:sz w:val="24"/>
                <w:highlight w:val="none"/>
              </w:rPr>
              <w:br w:type="textWrapping"/>
            </w:r>
            <w:r>
              <w:rPr>
                <w:rFonts w:hint="eastAsia" w:ascii="仿宋" w:hAnsi="仿宋" w:eastAsia="仿宋" w:cs="仿宋"/>
                <w:sz w:val="24"/>
                <w:highlight w:val="none"/>
              </w:rPr>
              <w:t>5.支持实训和考核的数据记录，练习、考试过程中记录学员正确和错误操作，实训考试完成后展示学员的考试成绩，教师可在后台进行查看所有相关班级的数据情况。</w:t>
            </w:r>
            <w:r>
              <w:rPr>
                <w:rFonts w:hint="eastAsia" w:ascii="仿宋" w:hAnsi="仿宋" w:eastAsia="仿宋" w:cs="仿宋"/>
                <w:sz w:val="24"/>
                <w:highlight w:val="none"/>
              </w:rPr>
              <w:br w:type="textWrapping"/>
            </w:r>
            <w:r>
              <w:rPr>
                <w:rFonts w:hint="eastAsia" w:ascii="仿宋" w:hAnsi="仿宋" w:eastAsia="仿宋" w:cs="仿宋"/>
                <w:sz w:val="24"/>
                <w:highlight w:val="none"/>
              </w:rPr>
              <w:t>6.软件设置：可控制音量大小及开启关闭音量、设置鼠标灵敏度；</w:t>
            </w:r>
            <w:r>
              <w:rPr>
                <w:rFonts w:hint="eastAsia" w:ascii="仿宋" w:hAnsi="仿宋" w:eastAsia="仿宋" w:cs="仿宋"/>
                <w:sz w:val="24"/>
                <w:highlight w:val="none"/>
              </w:rPr>
              <w:br w:type="textWrapping"/>
            </w:r>
            <w:r>
              <w:rPr>
                <w:rFonts w:hint="eastAsia" w:ascii="仿宋" w:hAnsi="仿宋" w:eastAsia="仿宋" w:cs="仿宋"/>
                <w:sz w:val="24"/>
                <w:highlight w:val="none"/>
              </w:rPr>
              <w:t>7.资源库：教师上传的文档及视频，学员可进行文档（PDF）预览及视频在线播放学习；文档模块需包括：搜索、翻页功能，目录树需包含层级关系，目录树的层级关系需与文件相对应，文档可以进行放大、缩小操作；</w:t>
            </w:r>
            <w:r>
              <w:rPr>
                <w:rFonts w:hint="eastAsia" w:ascii="仿宋" w:hAnsi="仿宋" w:eastAsia="仿宋" w:cs="仿宋"/>
                <w:sz w:val="24"/>
                <w:highlight w:val="none"/>
              </w:rPr>
              <w:br w:type="textWrapping"/>
            </w:r>
            <w:r>
              <w:rPr>
                <w:rFonts w:hint="eastAsia" w:ascii="仿宋" w:hAnsi="仿宋" w:eastAsia="仿宋" w:cs="仿宋"/>
                <w:sz w:val="24"/>
                <w:highlight w:val="none"/>
              </w:rPr>
              <w:t>8.天气系统，天气系统中需包含：晴天、多云、部分多云、阴天、晴转多云、小雨、中雨、大雨、闪电、雷雨、小雪、飞雪、大雪、雷雪、多雾、冰雹、沙尘暴。</w:t>
            </w:r>
            <w:r>
              <w:rPr>
                <w:rFonts w:hint="eastAsia" w:ascii="仿宋" w:hAnsi="仿宋" w:eastAsia="仿宋" w:cs="仿宋"/>
                <w:sz w:val="24"/>
                <w:highlight w:val="none"/>
              </w:rPr>
              <w:br w:type="textWrapping"/>
            </w:r>
            <w:r>
              <w:rPr>
                <w:rFonts w:hint="eastAsia" w:ascii="仿宋" w:hAnsi="仿宋" w:eastAsia="仿宋" w:cs="仿宋"/>
                <w:b/>
                <w:bCs/>
                <w:sz w:val="24"/>
                <w:highlight w:val="none"/>
              </w:rPr>
              <w:t>二、软件内容</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1.施工准备包含开工报告、施工方案、作业指导书、技术交底、安全交底、质量检测等现实施工中的具体环节。</w:t>
            </w:r>
          </w:p>
          <w:p w14:paraId="643A2D4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施工实施包含：边墙混凝土凿毛→钢筋绑扎→测量放样→台车准备→安装环向止水带→安装端头模板→安装注浆管→安装防脱空报警装置→混凝土浇筑→带模注浆→拆除模板→二衬养护；知识要点需为完整的、真实程度高的、可交互的三维仿真配文字说明和语音讲解。</w:t>
            </w:r>
          </w:p>
          <w:p w14:paraId="3BFA930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其中边墙混凝土凿毛包含：混凝土凿毛的要求</w:t>
            </w:r>
          </w:p>
          <w:p w14:paraId="49CF33AD">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钢筋绑扎包含：套筒安装位置标记、套筒安装挤压、二衬环向钢筋安装连接、水平分布筋安装、混凝土垫块绑扎；</w:t>
            </w:r>
          </w:p>
          <w:p w14:paraId="525F86BC">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测量放样包含：全站仪设站、定位台车；</w:t>
            </w:r>
          </w:p>
          <w:p w14:paraId="67C1074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台车准备包含：涂刷脱模剂、台车前移、台车定位；</w:t>
            </w:r>
          </w:p>
          <w:p w14:paraId="11D43EF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安装环向止水带包含：止水带安装、止水带固定；</w:t>
            </w:r>
          </w:p>
          <w:p w14:paraId="302D6D6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安装端头模板包含：模板安装固定；</w:t>
            </w:r>
          </w:p>
          <w:p w14:paraId="314BCFA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安装注浆管包含：注浆管安装固定；</w:t>
            </w:r>
          </w:p>
          <w:p w14:paraId="1815CA15">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安装防脱空报警装置包含：工作原理；</w:t>
            </w:r>
          </w:p>
          <w:p w14:paraId="0158F9B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混凝土浇筑施工包含：混凝土浇筑顺序、振捣、防脱空处理；</w:t>
            </w:r>
          </w:p>
          <w:p w14:paraId="6D6F8B3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带模注浆包含：注浆时间、压力、顺序；</w:t>
            </w:r>
          </w:p>
          <w:p w14:paraId="25BB7BF0">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拆除模板包含：拆模时的要求；</w:t>
            </w:r>
          </w:p>
          <w:p w14:paraId="15D4C8E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混凝土养护包含：养护时间和方法；</w:t>
            </w:r>
          </w:p>
          <w:p w14:paraId="5B333EF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3.施工技术要点需包含：边墙混凝土凿毛要求、钢筋绑扎的要求、台车准备要求、安装环向止水带要求、安装端头模板要求、安装注浆管要求、混凝土浇筑施工要求、带模注浆要求、混凝土养护要求等。知识要点需为完整的、真实程度高的、可交互的三维仿真配文字说明和语音讲解。 </w:t>
            </w:r>
          </w:p>
        </w:tc>
        <w:tc>
          <w:tcPr>
            <w:tcW w:w="405" w:type="pct"/>
            <w:noWrap w:val="0"/>
            <w:vAlign w:val="center"/>
          </w:tcPr>
          <w:p w14:paraId="7326F07D">
            <w:pPr>
              <w:spacing w:line="38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35B856D3">
            <w:pPr>
              <w:spacing w:line="380" w:lineRule="exact"/>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2A24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91" w:type="pct"/>
            <w:noWrap w:val="0"/>
            <w:vAlign w:val="center"/>
          </w:tcPr>
          <w:p w14:paraId="5D44841F">
            <w:pPr>
              <w:pStyle w:val="12"/>
              <w:spacing w:after="0"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17</w:t>
            </w:r>
          </w:p>
        </w:tc>
        <w:tc>
          <w:tcPr>
            <w:tcW w:w="727" w:type="pct"/>
            <w:noWrap w:val="0"/>
            <w:vAlign w:val="center"/>
          </w:tcPr>
          <w:p w14:paraId="709223FF">
            <w:pPr>
              <w:pStyle w:val="12"/>
              <w:spacing w:after="0"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隧道监控量测施工虚拟仿真软件</w:t>
            </w:r>
          </w:p>
        </w:tc>
        <w:tc>
          <w:tcPr>
            <w:tcW w:w="3071" w:type="pct"/>
            <w:noWrap w:val="0"/>
            <w:vAlign w:val="top"/>
          </w:tcPr>
          <w:p w14:paraId="68F17812">
            <w:pPr>
              <w:pStyle w:val="13"/>
              <w:widowControl/>
              <w:adjustRightInd w:val="0"/>
              <w:snapToGrid w:val="0"/>
              <w:spacing w:line="360" w:lineRule="auto"/>
              <w:ind w:firstLine="0" w:firstLineChars="0"/>
              <w:jc w:val="left"/>
              <w:rPr>
                <w:rFonts w:hint="eastAsia" w:ascii="仿宋" w:hAnsi="仿宋" w:eastAsia="仿宋" w:cs="仿宋"/>
                <w:sz w:val="24"/>
                <w:highlight w:val="none"/>
              </w:rPr>
            </w:pPr>
            <w:r>
              <w:rPr>
                <w:rFonts w:hint="eastAsia" w:ascii="仿宋" w:hAnsi="仿宋" w:eastAsia="仿宋" w:cs="仿宋"/>
                <w:b/>
                <w:bCs/>
                <w:sz w:val="24"/>
                <w:highlight w:val="none"/>
              </w:rPr>
              <w:t>一、软件功能</w:t>
            </w:r>
            <w:r>
              <w:rPr>
                <w:rFonts w:hint="eastAsia" w:ascii="仿宋" w:hAnsi="仿宋" w:eastAsia="仿宋" w:cs="仿宋"/>
                <w:sz w:val="24"/>
                <w:highlight w:val="none"/>
              </w:rPr>
              <w:br w:type="textWrapping"/>
            </w:r>
            <w:r>
              <w:rPr>
                <w:rFonts w:hint="eastAsia" w:ascii="仿宋" w:hAnsi="仿宋" w:eastAsia="仿宋" w:cs="仿宋"/>
                <w:sz w:val="24"/>
                <w:highlight w:val="none"/>
              </w:rPr>
              <w:t>1.软件支持对施工资料文档进行查看，施工资料文档包含：施工方案、开工报告、作业指导、安全交底、技术交底、人料机准备、质量检测；</w:t>
            </w:r>
            <w:r>
              <w:rPr>
                <w:rFonts w:hint="eastAsia" w:ascii="仿宋" w:hAnsi="仿宋" w:eastAsia="仿宋" w:cs="仿宋"/>
                <w:sz w:val="24"/>
                <w:highlight w:val="none"/>
              </w:rPr>
              <w:br w:type="textWrapping"/>
            </w:r>
            <w:r>
              <w:rPr>
                <w:rFonts w:hint="eastAsia" w:ascii="仿宋" w:hAnsi="仿宋" w:eastAsia="仿宋" w:cs="仿宋"/>
                <w:sz w:val="24"/>
                <w:highlight w:val="none"/>
              </w:rPr>
              <w:t>2.软件模式包含学习模式、练习模式、考试模式；</w:t>
            </w:r>
            <w:r>
              <w:rPr>
                <w:rFonts w:hint="eastAsia" w:ascii="仿宋" w:hAnsi="仿宋" w:eastAsia="仿宋" w:cs="仿宋"/>
                <w:sz w:val="24"/>
                <w:highlight w:val="none"/>
              </w:rPr>
              <w:br w:type="textWrapping"/>
            </w:r>
            <w:r>
              <w:rPr>
                <w:rFonts w:hint="eastAsia" w:ascii="仿宋" w:hAnsi="仿宋" w:eastAsia="仿宋" w:cs="仿宋"/>
                <w:sz w:val="24"/>
                <w:highlight w:val="none"/>
              </w:rPr>
              <w:t>（1）学习模式：</w:t>
            </w:r>
            <w:r>
              <w:rPr>
                <w:rFonts w:hint="eastAsia" w:ascii="仿宋" w:hAnsi="仿宋" w:eastAsia="仿宋" w:cs="仿宋"/>
                <w:sz w:val="24"/>
                <w:highlight w:val="none"/>
              </w:rPr>
              <w:br w:type="textWrapping"/>
            </w:r>
            <w:r>
              <w:rPr>
                <w:rFonts w:hint="eastAsia" w:ascii="仿宋" w:hAnsi="仿宋" w:eastAsia="仿宋" w:cs="仿宋"/>
                <w:sz w:val="24"/>
                <w:highlight w:val="none"/>
              </w:rPr>
              <w:t>①主要用于学生自主学习，系统支持点击施工步骤名称进行施工流程动画播放；并有相关的施工工艺流程文字说明和语音讲解；</w:t>
            </w:r>
            <w:r>
              <w:rPr>
                <w:rFonts w:hint="eastAsia" w:ascii="仿宋" w:hAnsi="仿宋" w:eastAsia="仿宋" w:cs="仿宋"/>
                <w:sz w:val="24"/>
                <w:highlight w:val="none"/>
              </w:rPr>
              <w:br w:type="textWrapping"/>
            </w:r>
            <w:r>
              <w:rPr>
                <w:rFonts w:hint="eastAsia" w:ascii="仿宋" w:hAnsi="仿宋" w:eastAsia="仿宋" w:cs="仿宋"/>
                <w:sz w:val="24"/>
                <w:highlight w:val="none"/>
              </w:rPr>
              <w:t>②施工步骤中包含安全隐患点、隐患处置措施文字说明；</w:t>
            </w:r>
            <w:r>
              <w:rPr>
                <w:rFonts w:hint="eastAsia" w:ascii="仿宋" w:hAnsi="仿宋" w:eastAsia="仿宋" w:cs="仿宋"/>
                <w:sz w:val="24"/>
                <w:highlight w:val="none"/>
              </w:rPr>
              <w:br w:type="textWrapping"/>
            </w:r>
            <w:r>
              <w:rPr>
                <w:rFonts w:hint="eastAsia" w:ascii="仿宋" w:hAnsi="仿宋" w:eastAsia="仿宋" w:cs="仿宋"/>
                <w:sz w:val="24"/>
                <w:highlight w:val="none"/>
              </w:rPr>
              <w:t>③在重要的施工步骤中支持以视频动画的形式展示施工注意事项；</w:t>
            </w:r>
            <w:r>
              <w:rPr>
                <w:rFonts w:hint="eastAsia" w:ascii="仿宋" w:hAnsi="仿宋" w:eastAsia="仿宋" w:cs="仿宋"/>
                <w:sz w:val="24"/>
                <w:highlight w:val="none"/>
              </w:rPr>
              <w:br w:type="textWrapping"/>
            </w:r>
            <w:r>
              <w:rPr>
                <w:rFonts w:hint="eastAsia" w:ascii="仿宋" w:hAnsi="仿宋" w:eastAsia="仿宋" w:cs="仿宋"/>
                <w:sz w:val="24"/>
                <w:highlight w:val="none"/>
              </w:rPr>
              <w:t>（2）练习模式：</w:t>
            </w:r>
            <w:r>
              <w:rPr>
                <w:rFonts w:hint="eastAsia" w:ascii="仿宋" w:hAnsi="仿宋" w:eastAsia="仿宋" w:cs="仿宋"/>
                <w:sz w:val="24"/>
                <w:highlight w:val="none"/>
              </w:rPr>
              <w:br w:type="textWrapping"/>
            </w:r>
            <w:r>
              <w:rPr>
                <w:rFonts w:hint="eastAsia" w:ascii="仿宋" w:hAnsi="仿宋" w:eastAsia="仿宋" w:cs="仿宋"/>
                <w:sz w:val="24"/>
                <w:highlight w:val="none"/>
              </w:rPr>
              <w:t>①主要用于学生手动操作练习，系统支持在工具箱中点击选择对应的工具，放置在场景中指定位置后进行施工流程动画播放；并有相关的施工工艺流程文字说明和语音讲解；</w:t>
            </w:r>
            <w:r>
              <w:rPr>
                <w:rFonts w:hint="eastAsia" w:ascii="仿宋" w:hAnsi="仿宋" w:eastAsia="仿宋" w:cs="仿宋"/>
                <w:sz w:val="24"/>
                <w:highlight w:val="none"/>
              </w:rPr>
              <w:br w:type="textWrapping"/>
            </w:r>
            <w:r>
              <w:rPr>
                <w:rFonts w:hint="eastAsia" w:ascii="仿宋" w:hAnsi="仿宋" w:eastAsia="仿宋" w:cs="仿宋"/>
                <w:sz w:val="24"/>
                <w:highlight w:val="none"/>
              </w:rPr>
              <w:t>②系统内包含信息统计功能，支持统计施工知识点总数、已操作数量、未操作数量、用时等信息；</w:t>
            </w:r>
            <w:r>
              <w:rPr>
                <w:rFonts w:hint="eastAsia" w:ascii="仿宋" w:hAnsi="仿宋" w:eastAsia="仿宋" w:cs="仿宋"/>
                <w:sz w:val="24"/>
                <w:highlight w:val="none"/>
              </w:rPr>
              <w:br w:type="textWrapping"/>
            </w:r>
            <w:r>
              <w:rPr>
                <w:rFonts w:hint="eastAsia" w:ascii="仿宋" w:hAnsi="仿宋" w:eastAsia="仿宋" w:cs="仿宋"/>
                <w:sz w:val="24"/>
                <w:highlight w:val="none"/>
              </w:rPr>
              <w:t>③系统支持手动控制提示打开和关闭；</w:t>
            </w:r>
            <w:r>
              <w:rPr>
                <w:rFonts w:hint="eastAsia" w:ascii="仿宋" w:hAnsi="仿宋" w:eastAsia="仿宋" w:cs="仿宋"/>
                <w:sz w:val="24"/>
                <w:highlight w:val="none"/>
              </w:rPr>
              <w:br w:type="textWrapping"/>
            </w:r>
            <w:r>
              <w:rPr>
                <w:rFonts w:hint="eastAsia" w:ascii="仿宋" w:hAnsi="仿宋" w:eastAsia="仿宋" w:cs="仿宋"/>
                <w:sz w:val="24"/>
                <w:highlight w:val="none"/>
              </w:rPr>
              <w:t>（3）考试模式：</w:t>
            </w:r>
            <w:r>
              <w:rPr>
                <w:rFonts w:hint="eastAsia" w:ascii="仿宋" w:hAnsi="仿宋" w:eastAsia="仿宋" w:cs="仿宋"/>
                <w:sz w:val="24"/>
                <w:highlight w:val="none"/>
              </w:rPr>
              <w:br w:type="textWrapping"/>
            </w:r>
            <w:r>
              <w:rPr>
                <w:rFonts w:hint="eastAsia" w:ascii="仿宋" w:hAnsi="仿宋" w:eastAsia="仿宋" w:cs="仿宋"/>
                <w:sz w:val="24"/>
                <w:highlight w:val="none"/>
              </w:rPr>
              <w:t>①支持教师创建和发布考试，考试内容支持理论（试题）考试和实操考试；对应学员在规定时间进入考试模式可参加理论考试和实操考试。</w:t>
            </w:r>
            <w:r>
              <w:rPr>
                <w:rFonts w:hint="eastAsia" w:ascii="仿宋" w:hAnsi="仿宋" w:eastAsia="仿宋" w:cs="仿宋"/>
                <w:sz w:val="24"/>
                <w:highlight w:val="none"/>
              </w:rPr>
              <w:br w:type="textWrapping"/>
            </w:r>
            <w:r>
              <w:rPr>
                <w:rFonts w:hint="eastAsia" w:ascii="仿宋" w:hAnsi="仿宋" w:eastAsia="仿宋" w:cs="仿宋"/>
                <w:sz w:val="24"/>
                <w:highlight w:val="none"/>
              </w:rPr>
              <w:t>②理论考试有答题卡功能和考试信息，答题卡功能需显示正确与错误信息，提交后能自动判定得分成绩；</w:t>
            </w:r>
            <w:r>
              <w:rPr>
                <w:rFonts w:hint="eastAsia" w:ascii="仿宋" w:hAnsi="仿宋" w:eastAsia="仿宋" w:cs="仿宋"/>
                <w:sz w:val="24"/>
                <w:highlight w:val="none"/>
              </w:rPr>
              <w:br w:type="textWrapping"/>
            </w:r>
            <w:r>
              <w:rPr>
                <w:rFonts w:hint="eastAsia" w:ascii="仿宋" w:hAnsi="仿宋" w:eastAsia="仿宋" w:cs="仿宋"/>
                <w:sz w:val="24"/>
                <w:highlight w:val="none"/>
              </w:rPr>
              <w:t>③实训考试中学生手动选择工具，放置到场景中指定的位置，操作正确后会播放此步对应的施工流程动画并得分，选择错误后系统会自动进行记录并不得分；</w:t>
            </w:r>
            <w:r>
              <w:rPr>
                <w:rFonts w:hint="eastAsia" w:ascii="仿宋" w:hAnsi="仿宋" w:eastAsia="仿宋" w:cs="仿宋"/>
                <w:sz w:val="24"/>
                <w:highlight w:val="none"/>
              </w:rPr>
              <w:br w:type="textWrapping"/>
            </w:r>
            <w:r>
              <w:rPr>
                <w:rFonts w:hint="eastAsia" w:ascii="仿宋" w:hAnsi="仿宋" w:eastAsia="仿宋" w:cs="仿宋"/>
                <w:sz w:val="24"/>
                <w:highlight w:val="none"/>
              </w:rPr>
              <w:t>④实训考试内包含信息统计功能，支持展示考试知识点数量、已操作数量、未操作数量、正确数量、错误数量、考试时长、用时、总得分信息；</w:t>
            </w:r>
            <w:r>
              <w:rPr>
                <w:rFonts w:hint="eastAsia" w:ascii="仿宋" w:hAnsi="仿宋" w:eastAsia="仿宋" w:cs="仿宋"/>
                <w:sz w:val="24"/>
                <w:highlight w:val="none"/>
              </w:rPr>
              <w:br w:type="textWrapping"/>
            </w:r>
            <w:r>
              <w:rPr>
                <w:rFonts w:hint="eastAsia" w:ascii="仿宋" w:hAnsi="仿宋" w:eastAsia="仿宋" w:cs="仿宋"/>
                <w:sz w:val="24"/>
                <w:highlight w:val="none"/>
              </w:rPr>
              <w:t>⑤支持单步骤实训考核：教师可在某个工艺流程中进行发布某个步骤的实操考试用于日常作业；</w:t>
            </w:r>
            <w:r>
              <w:rPr>
                <w:rFonts w:hint="eastAsia" w:ascii="仿宋" w:hAnsi="仿宋" w:eastAsia="仿宋" w:cs="仿宋"/>
                <w:sz w:val="24"/>
                <w:highlight w:val="none"/>
              </w:rPr>
              <w:br w:type="textWrapping"/>
            </w:r>
            <w:r>
              <w:rPr>
                <w:rFonts w:hint="eastAsia" w:ascii="仿宋" w:hAnsi="仿宋" w:eastAsia="仿宋" w:cs="仿宋"/>
                <w:sz w:val="24"/>
                <w:highlight w:val="none"/>
              </w:rPr>
              <w:t>⑥支持在实训考核的步骤中自主新增理论题目；</w:t>
            </w:r>
            <w:r>
              <w:rPr>
                <w:rFonts w:hint="eastAsia" w:ascii="仿宋" w:hAnsi="仿宋" w:eastAsia="仿宋" w:cs="仿宋"/>
                <w:sz w:val="24"/>
                <w:highlight w:val="none"/>
              </w:rPr>
              <w:br w:type="textWrapping"/>
            </w:r>
            <w:r>
              <w:rPr>
                <w:rFonts w:hint="eastAsia" w:ascii="仿宋" w:hAnsi="仿宋" w:eastAsia="仿宋" w:cs="仿宋"/>
                <w:sz w:val="24"/>
                <w:highlight w:val="none"/>
              </w:rPr>
              <w:t>3.软件个人中心记录学员的个人信息包含：姓名、班级、账号、密码、邮箱、手机号；</w:t>
            </w:r>
            <w:r>
              <w:rPr>
                <w:rFonts w:hint="eastAsia" w:ascii="仿宋" w:hAnsi="仿宋" w:eastAsia="仿宋" w:cs="仿宋"/>
                <w:sz w:val="24"/>
                <w:highlight w:val="none"/>
              </w:rPr>
              <w:br w:type="textWrapping"/>
            </w:r>
            <w:r>
              <w:rPr>
                <w:rFonts w:hint="eastAsia" w:ascii="仿宋" w:hAnsi="仿宋" w:eastAsia="仿宋" w:cs="仿宋"/>
                <w:sz w:val="24"/>
                <w:highlight w:val="none"/>
              </w:rPr>
              <w:t>4.系统支持学生自主查看练习记录，练习记录包含的信息有姓名、软件名称、练习步骤、练习时间；支持查看练习的详细信息，包含信息有：练习步骤、答对知识点、答错知识点、未答知识点、共练习知识点；</w:t>
            </w:r>
            <w:r>
              <w:rPr>
                <w:rFonts w:hint="eastAsia" w:ascii="仿宋" w:hAnsi="仿宋" w:eastAsia="仿宋" w:cs="仿宋"/>
                <w:sz w:val="24"/>
                <w:highlight w:val="none"/>
              </w:rPr>
              <w:br w:type="textWrapping"/>
            </w:r>
            <w:r>
              <w:rPr>
                <w:rFonts w:hint="eastAsia" w:ascii="仿宋" w:hAnsi="仿宋" w:eastAsia="仿宋" w:cs="仿宋"/>
                <w:sz w:val="24"/>
                <w:highlight w:val="none"/>
              </w:rPr>
              <w:t>5.支持实训和考核的数据记录，练习、考试过程中记录学员正确和错误操作，实训考试完成后展示学员的考试成绩，教师可在后台进行查看所有相关班级的数据情况。</w:t>
            </w:r>
            <w:r>
              <w:rPr>
                <w:rFonts w:hint="eastAsia" w:ascii="仿宋" w:hAnsi="仿宋" w:eastAsia="仿宋" w:cs="仿宋"/>
                <w:sz w:val="24"/>
                <w:highlight w:val="none"/>
              </w:rPr>
              <w:br w:type="textWrapping"/>
            </w:r>
            <w:r>
              <w:rPr>
                <w:rFonts w:hint="eastAsia" w:ascii="仿宋" w:hAnsi="仿宋" w:eastAsia="仿宋" w:cs="仿宋"/>
                <w:sz w:val="24"/>
                <w:highlight w:val="none"/>
              </w:rPr>
              <w:t>●6.软件设置：可控制音量大小及开启关闭音量、设置鼠标灵敏度；</w:t>
            </w:r>
            <w:r>
              <w:rPr>
                <w:rFonts w:hint="eastAsia" w:ascii="仿宋" w:hAnsi="仿宋" w:eastAsia="仿宋" w:cs="仿宋"/>
                <w:b/>
                <w:bCs/>
                <w:sz w:val="24"/>
                <w:highlight w:val="none"/>
              </w:rPr>
              <w:t>（提供软件截图并加盖公章）</w:t>
            </w:r>
            <w:r>
              <w:rPr>
                <w:rFonts w:hint="eastAsia" w:ascii="仿宋" w:hAnsi="仿宋" w:eastAsia="仿宋" w:cs="仿宋"/>
                <w:b/>
                <w:bCs/>
                <w:sz w:val="24"/>
                <w:highlight w:val="none"/>
              </w:rPr>
              <w:br w:type="textWrapping"/>
            </w:r>
            <w:r>
              <w:rPr>
                <w:rFonts w:hint="eastAsia" w:ascii="仿宋" w:hAnsi="仿宋" w:eastAsia="仿宋" w:cs="仿宋"/>
                <w:sz w:val="24"/>
                <w:highlight w:val="none"/>
              </w:rPr>
              <w:t>7.资源库：教师上传的文档及视频，学员可进行文档（PDF）预览及视频在线播放学习；文档模块需包括：搜索、翻页功能，目录树需包含层级关系，目录树的层级关系需与文件相对应，文档可以进行放大、缩小操作；</w:t>
            </w:r>
            <w:r>
              <w:rPr>
                <w:rFonts w:hint="eastAsia" w:ascii="仿宋" w:hAnsi="仿宋" w:eastAsia="仿宋" w:cs="仿宋"/>
                <w:sz w:val="24"/>
                <w:highlight w:val="none"/>
              </w:rPr>
              <w:br w:type="textWrapping"/>
            </w:r>
            <w:r>
              <w:rPr>
                <w:rFonts w:hint="eastAsia" w:ascii="仿宋" w:hAnsi="仿宋" w:eastAsia="仿宋" w:cs="仿宋"/>
                <w:sz w:val="24"/>
                <w:highlight w:val="none"/>
              </w:rPr>
              <w:t>●8.天气系统，天气系统中需包含：晴天、多云、部分多云、阴天、晴转多云、小雨、中雨、大雨、闪电、雷雨、小雪、飞雪、大雪、雷雪、多雾、冰雹、沙尘暴。</w:t>
            </w:r>
            <w:r>
              <w:rPr>
                <w:rFonts w:hint="eastAsia" w:ascii="仿宋" w:hAnsi="仿宋" w:eastAsia="仿宋" w:cs="仿宋"/>
                <w:b/>
                <w:bCs/>
                <w:sz w:val="24"/>
                <w:highlight w:val="none"/>
              </w:rPr>
              <w:t>（提供软件截图并加盖公章）</w:t>
            </w:r>
            <w:r>
              <w:rPr>
                <w:rFonts w:hint="eastAsia" w:ascii="仿宋" w:hAnsi="仿宋" w:eastAsia="仿宋" w:cs="仿宋"/>
                <w:sz w:val="24"/>
                <w:highlight w:val="none"/>
              </w:rPr>
              <w:br w:type="textWrapping"/>
            </w:r>
            <w:r>
              <w:rPr>
                <w:rFonts w:hint="eastAsia" w:ascii="仿宋" w:hAnsi="仿宋" w:eastAsia="仿宋" w:cs="仿宋"/>
                <w:b/>
                <w:bCs/>
                <w:sz w:val="24"/>
                <w:highlight w:val="none"/>
              </w:rPr>
              <w:t>二、软件内容</w:t>
            </w:r>
            <w:r>
              <w:rPr>
                <w:rFonts w:hint="eastAsia" w:ascii="仿宋" w:hAnsi="仿宋" w:eastAsia="仿宋" w:cs="仿宋"/>
                <w:sz w:val="24"/>
                <w:highlight w:val="none"/>
              </w:rPr>
              <w:br w:type="textWrapping"/>
            </w:r>
            <w:r>
              <w:rPr>
                <w:rFonts w:hint="eastAsia" w:ascii="仿宋" w:hAnsi="仿宋" w:eastAsia="仿宋" w:cs="仿宋"/>
                <w:sz w:val="24"/>
                <w:highlight w:val="none"/>
              </w:rPr>
              <w:t>1.施工准备需包含开工报告、施工方案、作业指导书、技术交底、安全交底、质量检测等现实施工中的具体环节。</w:t>
            </w:r>
            <w:r>
              <w:rPr>
                <w:rFonts w:hint="eastAsia" w:ascii="仿宋" w:hAnsi="仿宋" w:eastAsia="仿宋" w:cs="仿宋"/>
                <w:sz w:val="24"/>
                <w:highlight w:val="none"/>
              </w:rPr>
              <w:br w:type="textWrapping"/>
            </w:r>
            <w:r>
              <w:rPr>
                <w:rFonts w:hint="eastAsia" w:ascii="仿宋" w:hAnsi="仿宋" w:eastAsia="仿宋" w:cs="仿宋"/>
                <w:sz w:val="24"/>
                <w:highlight w:val="none"/>
              </w:rPr>
              <w:t>2.施工实施需包含地表沉降观测→洞外观察→洞内观察→收敛监测→洞内围岩变形量测→应力计检测→连续监测→数据分析；知识要点需为完整的、真实程度高的、可交互的三维仿真配文字说明和语音讲解。</w:t>
            </w:r>
            <w:r>
              <w:rPr>
                <w:rFonts w:hint="eastAsia" w:ascii="仿宋" w:hAnsi="仿宋" w:eastAsia="仿宋" w:cs="仿宋"/>
                <w:sz w:val="24"/>
                <w:highlight w:val="none"/>
              </w:rPr>
              <w:br w:type="textWrapping"/>
            </w:r>
            <w:r>
              <w:rPr>
                <w:rFonts w:hint="eastAsia" w:ascii="仿宋" w:hAnsi="仿宋" w:eastAsia="仿宋" w:cs="仿宋"/>
                <w:sz w:val="24"/>
                <w:highlight w:val="none"/>
              </w:rPr>
              <w:t>其中地表沉降观测包含：埋设沉降点、沉降点初始数据测设及记录；</w:t>
            </w:r>
            <w:r>
              <w:rPr>
                <w:rFonts w:hint="eastAsia" w:ascii="仿宋" w:hAnsi="仿宋" w:eastAsia="仿宋" w:cs="仿宋"/>
                <w:sz w:val="24"/>
                <w:highlight w:val="none"/>
              </w:rPr>
              <w:br w:type="textWrapping"/>
            </w:r>
            <w:r>
              <w:rPr>
                <w:rFonts w:hint="eastAsia" w:ascii="仿宋" w:hAnsi="仿宋" w:eastAsia="仿宋" w:cs="仿宋"/>
                <w:sz w:val="24"/>
                <w:highlight w:val="none"/>
              </w:rPr>
              <w:t>洞外观察包含：洞外裂缝、塌陷的进行观察并记录；</w:t>
            </w:r>
            <w:r>
              <w:rPr>
                <w:rFonts w:hint="eastAsia" w:ascii="仿宋" w:hAnsi="仿宋" w:eastAsia="仿宋" w:cs="仿宋"/>
                <w:sz w:val="24"/>
                <w:highlight w:val="none"/>
              </w:rPr>
              <w:br w:type="textWrapping"/>
            </w:r>
            <w:r>
              <w:rPr>
                <w:rFonts w:hint="eastAsia" w:ascii="仿宋" w:hAnsi="仿宋" w:eastAsia="仿宋" w:cs="仿宋"/>
                <w:sz w:val="24"/>
                <w:highlight w:val="none"/>
              </w:rPr>
              <w:t>洞内观察：掌子面围岩情况观测记录、掌子面裂隙情况记录、掌子面渗漏水情况记录</w:t>
            </w:r>
            <w:r>
              <w:rPr>
                <w:rFonts w:hint="eastAsia" w:ascii="仿宋" w:hAnsi="仿宋" w:eastAsia="仿宋" w:cs="仿宋"/>
                <w:sz w:val="24"/>
                <w:highlight w:val="none"/>
              </w:rPr>
              <w:br w:type="textWrapping"/>
            </w:r>
            <w:r>
              <w:rPr>
                <w:rFonts w:hint="eastAsia" w:ascii="仿宋" w:hAnsi="仿宋" w:eastAsia="仿宋" w:cs="仿宋"/>
                <w:sz w:val="24"/>
                <w:highlight w:val="none"/>
              </w:rPr>
              <w:t>收敛监测：检测点钻孔、预埋件埋设、收敛计安装、测量标识埋设、收敛计及钢尺使用；</w:t>
            </w:r>
            <w:r>
              <w:rPr>
                <w:rFonts w:hint="eastAsia" w:ascii="仿宋" w:hAnsi="仿宋" w:eastAsia="仿宋" w:cs="仿宋"/>
                <w:sz w:val="24"/>
                <w:highlight w:val="none"/>
              </w:rPr>
              <w:br w:type="textWrapping"/>
            </w:r>
            <w:r>
              <w:rPr>
                <w:rFonts w:hint="eastAsia" w:ascii="仿宋" w:hAnsi="仿宋" w:eastAsia="仿宋" w:cs="仿宋"/>
                <w:sz w:val="24"/>
                <w:highlight w:val="none"/>
              </w:rPr>
              <w:t>洞内围岩变形量测：观测点打孔、观测桩埋设、全站仪设站整平、数据观测过程；</w:t>
            </w:r>
            <w:r>
              <w:rPr>
                <w:rFonts w:hint="eastAsia" w:ascii="仿宋" w:hAnsi="仿宋" w:eastAsia="仿宋" w:cs="仿宋"/>
                <w:sz w:val="24"/>
                <w:highlight w:val="none"/>
              </w:rPr>
              <w:br w:type="textWrapping"/>
            </w:r>
            <w:r>
              <w:rPr>
                <w:rFonts w:hint="eastAsia" w:ascii="仿宋" w:hAnsi="仿宋" w:eastAsia="仿宋" w:cs="仿宋"/>
                <w:sz w:val="24"/>
                <w:highlight w:val="none"/>
              </w:rPr>
              <w:t>应力计检测：应力及的布设过程、应力计的数据读取记录；</w:t>
            </w:r>
            <w:r>
              <w:rPr>
                <w:rFonts w:hint="eastAsia" w:ascii="仿宋" w:hAnsi="仿宋" w:eastAsia="仿宋" w:cs="仿宋"/>
                <w:sz w:val="24"/>
                <w:highlight w:val="none"/>
              </w:rPr>
              <w:br w:type="textWrapping"/>
            </w:r>
            <w:r>
              <w:rPr>
                <w:rFonts w:hint="eastAsia" w:ascii="仿宋" w:hAnsi="仿宋" w:eastAsia="仿宋" w:cs="仿宋"/>
                <w:sz w:val="24"/>
                <w:highlight w:val="none"/>
              </w:rPr>
              <w:t>连续监测：连续检测的时间频率要求；</w:t>
            </w:r>
            <w:r>
              <w:rPr>
                <w:rFonts w:hint="eastAsia" w:ascii="仿宋" w:hAnsi="仿宋" w:eastAsia="仿宋" w:cs="仿宋"/>
                <w:sz w:val="24"/>
                <w:highlight w:val="none"/>
              </w:rPr>
              <w:br w:type="textWrapping"/>
            </w:r>
            <w:r>
              <w:rPr>
                <w:rFonts w:hint="eastAsia" w:ascii="仿宋" w:hAnsi="仿宋" w:eastAsia="仿宋" w:cs="仿宋"/>
                <w:sz w:val="24"/>
                <w:highlight w:val="none"/>
              </w:rPr>
              <w:t>数据分析：对检测数据进行分析、数据异常时的处理方法建议等；</w:t>
            </w:r>
            <w:r>
              <w:rPr>
                <w:rFonts w:hint="eastAsia" w:ascii="仿宋" w:hAnsi="仿宋" w:eastAsia="仿宋" w:cs="仿宋"/>
                <w:sz w:val="24"/>
                <w:highlight w:val="none"/>
              </w:rPr>
              <w:br w:type="textWrapping"/>
            </w:r>
            <w:r>
              <w:rPr>
                <w:rFonts w:hint="eastAsia" w:ascii="仿宋" w:hAnsi="仿宋" w:eastAsia="仿宋" w:cs="仿宋"/>
                <w:sz w:val="24"/>
                <w:highlight w:val="none"/>
              </w:rPr>
              <w:t>●3.施工技术要点需包含：地表沉降观测要点、洞内沉降变形观测要点、数据分析要点等知识要点，知识要点需为完整的、真实程度高的、可交互的三维仿真配文字说明和语音讲解。</w:t>
            </w:r>
            <w:r>
              <w:rPr>
                <w:rFonts w:hint="eastAsia" w:ascii="仿宋" w:hAnsi="仿宋" w:eastAsia="仿宋" w:cs="仿宋"/>
                <w:b/>
                <w:bCs/>
                <w:sz w:val="24"/>
                <w:highlight w:val="none"/>
              </w:rPr>
              <w:t>（提供软件截图并加盖公章）</w:t>
            </w:r>
            <w:r>
              <w:rPr>
                <w:rFonts w:hint="eastAsia" w:ascii="仿宋" w:hAnsi="仿宋" w:eastAsia="仿宋" w:cs="仿宋"/>
                <w:b/>
                <w:bCs/>
                <w:sz w:val="24"/>
                <w:highlight w:val="none"/>
              </w:rPr>
              <w:br w:type="textWrapping"/>
            </w:r>
            <w:r>
              <w:rPr>
                <w:rFonts w:hint="eastAsia" w:ascii="仿宋" w:hAnsi="仿宋" w:eastAsia="仿宋" w:cs="仿宋"/>
                <w:sz w:val="24"/>
                <w:highlight w:val="none"/>
              </w:rPr>
              <w:t>4.施工工序需包含施工注意事项。例如监控量测点布设断面为：V级围岩5m，IV级围岩10m，III级围岩30m。拱顶和地表下沉量测基点应与洞内、外监测基点建立联系，并设置在同一断面处。周边位移和拱顶下沉量测的频率应按照量测断面距开挖面的长度及地表的位移速度进行确定。。</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5.施工工序需安全隐患点和隐患控制措施。例如洞内围岩变形量测安全隐患点为触电伤害；控制措施为正确使用工具避免操作不当，导致设备漏电，造成安全隐患。 </w:t>
            </w:r>
          </w:p>
        </w:tc>
        <w:tc>
          <w:tcPr>
            <w:tcW w:w="405" w:type="pct"/>
            <w:noWrap w:val="0"/>
            <w:vAlign w:val="center"/>
          </w:tcPr>
          <w:p w14:paraId="2D5F11F5">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64702B7B">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12EA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91" w:type="pct"/>
            <w:noWrap w:val="0"/>
            <w:vAlign w:val="center"/>
          </w:tcPr>
          <w:p w14:paraId="0A9E7CEB">
            <w:pPr>
              <w:pStyle w:val="12"/>
              <w:spacing w:after="0"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18</w:t>
            </w:r>
          </w:p>
        </w:tc>
        <w:tc>
          <w:tcPr>
            <w:tcW w:w="727" w:type="pct"/>
            <w:noWrap w:val="0"/>
            <w:vAlign w:val="center"/>
          </w:tcPr>
          <w:p w14:paraId="7DCFA886">
            <w:pPr>
              <w:pStyle w:val="12"/>
              <w:spacing w:after="0"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隧道衬砌裂缝病害处治虚拟仿真软件</w:t>
            </w:r>
          </w:p>
        </w:tc>
        <w:tc>
          <w:tcPr>
            <w:tcW w:w="3071" w:type="pct"/>
            <w:noWrap w:val="0"/>
            <w:vAlign w:val="top"/>
          </w:tcPr>
          <w:p w14:paraId="3D8C16DF">
            <w:pPr>
              <w:widowControl/>
              <w:spacing w:line="360" w:lineRule="auto"/>
              <w:jc w:val="left"/>
              <w:rPr>
                <w:rFonts w:hint="eastAsia" w:ascii="仿宋" w:hAnsi="仿宋" w:eastAsia="仿宋" w:cs="仿宋"/>
                <w:sz w:val="24"/>
                <w:highlight w:val="none"/>
              </w:rPr>
            </w:pPr>
            <w:r>
              <w:rPr>
                <w:rFonts w:hint="eastAsia" w:ascii="仿宋" w:hAnsi="仿宋" w:eastAsia="仿宋" w:cs="仿宋"/>
                <w:b/>
                <w:bCs/>
                <w:sz w:val="24"/>
                <w:highlight w:val="none"/>
              </w:rPr>
              <w:t>一、软件功能</w:t>
            </w:r>
            <w:r>
              <w:rPr>
                <w:rFonts w:hint="eastAsia" w:ascii="仿宋" w:hAnsi="仿宋" w:eastAsia="仿宋" w:cs="仿宋"/>
                <w:sz w:val="24"/>
                <w:highlight w:val="none"/>
              </w:rPr>
              <w:br w:type="textWrapping"/>
            </w:r>
            <w:r>
              <w:rPr>
                <w:rFonts w:hint="eastAsia" w:ascii="仿宋" w:hAnsi="仿宋" w:eastAsia="仿宋" w:cs="仿宋"/>
                <w:sz w:val="24"/>
                <w:highlight w:val="none"/>
              </w:rPr>
              <w:t>1.软件用户管理功能：由后台管理软件分配各个角色账号，同时后台也可以统一管理各个角色账号，可以删除、修改、录入；</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2.软件支持学习模式、练习模式、考核模式三种模式； </w:t>
            </w:r>
            <w:r>
              <w:rPr>
                <w:rFonts w:hint="eastAsia" w:ascii="仿宋" w:hAnsi="仿宋" w:eastAsia="仿宋" w:cs="仿宋"/>
                <w:sz w:val="24"/>
                <w:highlight w:val="none"/>
              </w:rPr>
              <w:br w:type="textWrapping"/>
            </w:r>
            <w:r>
              <w:rPr>
                <w:rFonts w:hint="eastAsia" w:ascii="仿宋" w:hAnsi="仿宋" w:eastAsia="仿宋" w:cs="仿宋"/>
                <w:sz w:val="24"/>
                <w:highlight w:val="none"/>
              </w:rPr>
              <w:t>（1）练习模式：练习模式默认不开启提示，学员可将相应工具拖动到对应位置进行实操，或在各种交互界面进行相应操作，操作错误后提示操作错误。</w:t>
            </w:r>
            <w:r>
              <w:rPr>
                <w:rFonts w:hint="eastAsia" w:ascii="仿宋" w:hAnsi="仿宋" w:eastAsia="仿宋" w:cs="仿宋"/>
                <w:sz w:val="24"/>
                <w:highlight w:val="none"/>
              </w:rPr>
              <w:br w:type="textWrapping"/>
            </w:r>
            <w:r>
              <w:rPr>
                <w:rFonts w:hint="eastAsia" w:ascii="仿宋" w:hAnsi="仿宋" w:eastAsia="仿宋" w:cs="仿宋"/>
                <w:sz w:val="24"/>
                <w:highlight w:val="none"/>
              </w:rPr>
              <w:t>（2）学习模式：学习模式有高亮提示，具备步骤说明和操作说明。</w:t>
            </w:r>
            <w:r>
              <w:rPr>
                <w:rFonts w:hint="eastAsia" w:ascii="仿宋" w:hAnsi="仿宋" w:eastAsia="仿宋" w:cs="仿宋"/>
                <w:sz w:val="24"/>
                <w:highlight w:val="none"/>
              </w:rPr>
              <w:br w:type="textWrapping"/>
            </w:r>
            <w:r>
              <w:rPr>
                <w:rFonts w:hint="eastAsia" w:ascii="仿宋" w:hAnsi="仿宋" w:eastAsia="仿宋" w:cs="仿宋"/>
                <w:sz w:val="24"/>
                <w:highlight w:val="none"/>
              </w:rPr>
              <w:t>（3）考试模式：</w:t>
            </w:r>
            <w:r>
              <w:rPr>
                <w:rFonts w:hint="eastAsia" w:ascii="仿宋" w:hAnsi="仿宋" w:eastAsia="仿宋" w:cs="仿宋"/>
                <w:sz w:val="24"/>
                <w:highlight w:val="none"/>
              </w:rPr>
              <w:br w:type="textWrapping"/>
            </w:r>
            <w:r>
              <w:rPr>
                <w:rFonts w:hint="eastAsia" w:ascii="仿宋" w:hAnsi="仿宋" w:eastAsia="仿宋" w:cs="仿宋"/>
                <w:sz w:val="24"/>
                <w:highlight w:val="none"/>
              </w:rPr>
              <w:t>①支持教师创建和发布考试，考试内容支持理论（试题）考试和实操考试；对应学员在规定时间进入考试模式可参加理论考试和实操考试；</w:t>
            </w:r>
            <w:r>
              <w:rPr>
                <w:rFonts w:hint="eastAsia" w:ascii="仿宋" w:hAnsi="仿宋" w:eastAsia="仿宋" w:cs="仿宋"/>
                <w:sz w:val="24"/>
                <w:highlight w:val="none"/>
              </w:rPr>
              <w:br w:type="textWrapping"/>
            </w:r>
            <w:r>
              <w:rPr>
                <w:rFonts w:hint="eastAsia" w:ascii="仿宋" w:hAnsi="仿宋" w:eastAsia="仿宋" w:cs="仿宋"/>
                <w:sz w:val="24"/>
                <w:highlight w:val="none"/>
              </w:rPr>
              <w:t>②理论考试有答题卡功能和考试信息，答题卡功能需显示正确与错误信息，提交后能自动判定得分成绩；</w:t>
            </w:r>
            <w:r>
              <w:rPr>
                <w:rFonts w:hint="eastAsia" w:ascii="仿宋" w:hAnsi="仿宋" w:eastAsia="仿宋" w:cs="仿宋"/>
                <w:sz w:val="24"/>
                <w:highlight w:val="none"/>
              </w:rPr>
              <w:br w:type="textWrapping"/>
            </w:r>
            <w:r>
              <w:rPr>
                <w:rFonts w:hint="eastAsia" w:ascii="仿宋" w:hAnsi="仿宋" w:eastAsia="仿宋" w:cs="仿宋"/>
                <w:sz w:val="24"/>
                <w:highlight w:val="none"/>
              </w:rPr>
              <w:t>③实训考试中学生手动选择工具，放置到场景中指定的位置，操作正确后会播放此步对应的施工流程动画并得分，选择错误后系统会自动进行记录并不得分；</w:t>
            </w:r>
            <w:r>
              <w:rPr>
                <w:rFonts w:hint="eastAsia" w:ascii="仿宋" w:hAnsi="仿宋" w:eastAsia="仿宋" w:cs="仿宋"/>
                <w:sz w:val="24"/>
                <w:highlight w:val="none"/>
              </w:rPr>
              <w:br w:type="textWrapping"/>
            </w:r>
            <w:r>
              <w:rPr>
                <w:rFonts w:hint="eastAsia" w:ascii="仿宋" w:hAnsi="仿宋" w:eastAsia="仿宋" w:cs="仿宋"/>
                <w:sz w:val="24"/>
                <w:highlight w:val="none"/>
              </w:rPr>
              <w:t>④实训考试内包含信息统计功能，支持展示考试知识点数量、已操作数量、未操作数量、正确数量、错误数量、考试时长、用时、总得分信息；</w:t>
            </w:r>
            <w:r>
              <w:rPr>
                <w:rFonts w:hint="eastAsia" w:ascii="仿宋" w:hAnsi="仿宋" w:eastAsia="仿宋" w:cs="仿宋"/>
                <w:sz w:val="24"/>
                <w:highlight w:val="none"/>
              </w:rPr>
              <w:br w:type="textWrapping"/>
            </w:r>
            <w:r>
              <w:rPr>
                <w:rFonts w:hint="eastAsia" w:ascii="仿宋" w:hAnsi="仿宋" w:eastAsia="仿宋" w:cs="仿宋"/>
                <w:sz w:val="24"/>
                <w:highlight w:val="none"/>
              </w:rPr>
              <w:t>⑤支持单步骤实训考核：教师可在某个工艺流程中进行发布某个步骤的实操考试用于日常作业。</w:t>
            </w:r>
            <w:r>
              <w:rPr>
                <w:rFonts w:hint="eastAsia" w:ascii="仿宋" w:hAnsi="仿宋" w:eastAsia="仿宋" w:cs="仿宋"/>
                <w:sz w:val="24"/>
                <w:highlight w:val="none"/>
              </w:rPr>
              <w:br w:type="textWrapping"/>
            </w:r>
            <w:r>
              <w:rPr>
                <w:rFonts w:hint="eastAsia" w:ascii="仿宋" w:hAnsi="仿宋" w:eastAsia="仿宋" w:cs="仿宋"/>
                <w:sz w:val="24"/>
                <w:highlight w:val="none"/>
              </w:rPr>
              <w:t>3.软件具备从项目背景、病害定位、病害复核、病害处治到质量验收的全过程处治流程模拟功能，可以在任务界面进行步骤跳转；</w:t>
            </w:r>
            <w:r>
              <w:rPr>
                <w:rFonts w:hint="eastAsia" w:ascii="仿宋" w:hAnsi="仿宋" w:eastAsia="仿宋" w:cs="仿宋"/>
                <w:sz w:val="24"/>
                <w:highlight w:val="none"/>
              </w:rPr>
              <w:br w:type="textWrapping"/>
            </w:r>
            <w:r>
              <w:rPr>
                <w:rFonts w:hint="eastAsia" w:ascii="仿宋" w:hAnsi="仿宋" w:eastAsia="仿宋" w:cs="仿宋"/>
                <w:sz w:val="24"/>
                <w:highlight w:val="none"/>
              </w:rPr>
              <w:t>4.软件支持任务界面显示，任务界面可显示软件具体内容模块，包括说明、需要完成以下工作、规范内容、参考文献；</w:t>
            </w:r>
            <w:r>
              <w:rPr>
                <w:rFonts w:hint="eastAsia" w:ascii="仿宋" w:hAnsi="仿宋" w:eastAsia="仿宋" w:cs="仿宋"/>
                <w:sz w:val="24"/>
                <w:highlight w:val="none"/>
              </w:rPr>
              <w:br w:type="textWrapping"/>
            </w:r>
            <w:r>
              <w:rPr>
                <w:rFonts w:hint="eastAsia" w:ascii="仿宋" w:hAnsi="仿宋" w:eastAsia="仿宋" w:cs="仿宋"/>
                <w:sz w:val="24"/>
                <w:highlight w:val="none"/>
              </w:rPr>
              <w:t>（1）需要完成以下工作支持以任务流程图形式展示，点击可跳转到相应任务；</w:t>
            </w:r>
            <w:r>
              <w:rPr>
                <w:rFonts w:hint="eastAsia" w:ascii="仿宋" w:hAnsi="仿宋" w:eastAsia="仿宋" w:cs="仿宋"/>
                <w:sz w:val="24"/>
                <w:highlight w:val="none"/>
              </w:rPr>
              <w:br w:type="textWrapping"/>
            </w:r>
            <w:r>
              <w:rPr>
                <w:rFonts w:hint="eastAsia" w:ascii="仿宋" w:hAnsi="仿宋" w:eastAsia="仿宋" w:cs="仿宋"/>
                <w:sz w:val="24"/>
                <w:highlight w:val="none"/>
              </w:rPr>
              <w:t>（2）规范内容支持图片、文本、支持放大、缩小查看相关内容。</w:t>
            </w:r>
            <w:r>
              <w:rPr>
                <w:rFonts w:hint="eastAsia" w:ascii="仿宋" w:hAnsi="仿宋" w:eastAsia="仿宋" w:cs="仿宋"/>
                <w:sz w:val="24"/>
                <w:highlight w:val="none"/>
              </w:rPr>
              <w:br w:type="textWrapping"/>
            </w:r>
            <w:r>
              <w:rPr>
                <w:rFonts w:hint="eastAsia" w:ascii="仿宋" w:hAnsi="仿宋" w:eastAsia="仿宋" w:cs="仿宋"/>
                <w:sz w:val="24"/>
                <w:highlight w:val="none"/>
              </w:rPr>
              <w:t>5.系统支持项目背景、病害定位、病害复核、病害处治、质量验收等模块；</w:t>
            </w:r>
            <w:r>
              <w:rPr>
                <w:rFonts w:hint="eastAsia" w:ascii="仿宋" w:hAnsi="仿宋" w:eastAsia="仿宋" w:cs="仿宋"/>
                <w:sz w:val="24"/>
                <w:highlight w:val="none"/>
              </w:rPr>
              <w:br w:type="textWrapping"/>
            </w:r>
            <w:r>
              <w:rPr>
                <w:rFonts w:hint="eastAsia" w:ascii="仿宋" w:hAnsi="仿宋" w:eastAsia="仿宋" w:cs="仿宋"/>
                <w:sz w:val="24"/>
                <w:highlight w:val="none"/>
              </w:rPr>
              <w:t>■（1）项目背景包含病害介绍、隧道概况、路线编号规则、病害的具体位置形态、处治方案、作业控制区布置图，点击可查看相关文档或图纸；</w:t>
            </w:r>
            <w:r>
              <w:rPr>
                <w:rFonts w:hint="eastAsia" w:ascii="仿宋" w:hAnsi="仿宋" w:eastAsia="仿宋" w:cs="仿宋"/>
                <w:b/>
                <w:bCs/>
                <w:sz w:val="24"/>
                <w:highlight w:val="none"/>
              </w:rPr>
              <w:t>（提供软件截图并加盖公章）</w:t>
            </w:r>
            <w:r>
              <w:rPr>
                <w:rFonts w:hint="eastAsia" w:ascii="仿宋" w:hAnsi="仿宋" w:eastAsia="仿宋" w:cs="仿宋"/>
                <w:b/>
                <w:bCs/>
                <w:sz w:val="24"/>
                <w:highlight w:val="none"/>
              </w:rPr>
              <w:br w:type="textWrapping"/>
            </w:r>
            <w:r>
              <w:rPr>
                <w:rFonts w:hint="eastAsia" w:ascii="仿宋" w:hAnsi="仿宋" w:eastAsia="仿宋" w:cs="仿宋"/>
                <w:sz w:val="24"/>
                <w:highlight w:val="none"/>
              </w:rPr>
              <w:t>（2）病害介绍支持文本和图片查看；</w:t>
            </w:r>
            <w:r>
              <w:rPr>
                <w:rFonts w:hint="eastAsia" w:ascii="仿宋" w:hAnsi="仿宋" w:eastAsia="仿宋" w:cs="仿宋"/>
                <w:sz w:val="24"/>
                <w:highlight w:val="none"/>
              </w:rPr>
              <w:br w:type="textWrapping"/>
            </w:r>
            <w:r>
              <w:rPr>
                <w:rFonts w:hint="eastAsia" w:ascii="仿宋" w:hAnsi="仿宋" w:eastAsia="仿宋" w:cs="仿宋"/>
                <w:sz w:val="24"/>
                <w:highlight w:val="none"/>
              </w:rPr>
              <w:t>（3）隧道概况支持概况文本和相关图纸查看，可显示图纸目录，支持放大缩小查看相关内容；</w:t>
            </w:r>
            <w:r>
              <w:rPr>
                <w:rFonts w:hint="eastAsia" w:ascii="仿宋" w:hAnsi="仿宋" w:eastAsia="仿宋" w:cs="仿宋"/>
                <w:sz w:val="24"/>
                <w:highlight w:val="none"/>
              </w:rPr>
              <w:br w:type="textWrapping"/>
            </w:r>
            <w:r>
              <w:rPr>
                <w:rFonts w:hint="eastAsia" w:ascii="仿宋" w:hAnsi="仿宋" w:eastAsia="仿宋" w:cs="仿宋"/>
                <w:sz w:val="24"/>
                <w:highlight w:val="none"/>
              </w:rPr>
              <w:t>（4）路线编号规则支持放大缩小查看相关内容；</w:t>
            </w:r>
            <w:r>
              <w:rPr>
                <w:rFonts w:hint="eastAsia" w:ascii="仿宋" w:hAnsi="仿宋" w:eastAsia="仿宋" w:cs="仿宋"/>
                <w:sz w:val="24"/>
                <w:highlight w:val="none"/>
              </w:rPr>
              <w:br w:type="textWrapping"/>
            </w:r>
            <w:r>
              <w:rPr>
                <w:rFonts w:hint="eastAsia" w:ascii="仿宋" w:hAnsi="仿宋" w:eastAsia="仿宋" w:cs="仿宋"/>
                <w:sz w:val="24"/>
                <w:highlight w:val="none"/>
              </w:rPr>
              <w:t>（5）病害的具体位置形态支持显示病害记录表及相关病害图片，可放大缩小查看相关内容；</w:t>
            </w:r>
            <w:r>
              <w:rPr>
                <w:rFonts w:hint="eastAsia" w:ascii="仿宋" w:hAnsi="仿宋" w:eastAsia="仿宋" w:cs="仿宋"/>
                <w:sz w:val="24"/>
                <w:highlight w:val="none"/>
              </w:rPr>
              <w:br w:type="textWrapping"/>
            </w:r>
            <w:r>
              <w:rPr>
                <w:rFonts w:hint="eastAsia" w:ascii="仿宋" w:hAnsi="仿宋" w:eastAsia="仿宋" w:cs="仿宋"/>
                <w:sz w:val="24"/>
                <w:highlight w:val="none"/>
              </w:rPr>
              <w:t>（6）处治方案支持显示处治方案及相关图纸，可显示图纸目录，支持放大缩小查看相关内容；</w:t>
            </w:r>
            <w:r>
              <w:rPr>
                <w:rFonts w:hint="eastAsia" w:ascii="仿宋" w:hAnsi="仿宋" w:eastAsia="仿宋" w:cs="仿宋"/>
                <w:sz w:val="24"/>
                <w:highlight w:val="none"/>
              </w:rPr>
              <w:br w:type="textWrapping"/>
            </w:r>
            <w:r>
              <w:rPr>
                <w:rFonts w:hint="eastAsia" w:ascii="仿宋" w:hAnsi="仿宋" w:eastAsia="仿宋" w:cs="仿宋"/>
                <w:sz w:val="24"/>
                <w:highlight w:val="none"/>
              </w:rPr>
              <w:t>（7）作业控制区布置图支持放大缩小查看相关内容。</w:t>
            </w:r>
            <w:r>
              <w:rPr>
                <w:rFonts w:hint="eastAsia" w:ascii="仿宋" w:hAnsi="仿宋" w:eastAsia="仿宋" w:cs="仿宋"/>
                <w:sz w:val="24"/>
                <w:highlight w:val="none"/>
              </w:rPr>
              <w:br w:type="textWrapping"/>
            </w:r>
            <w:r>
              <w:rPr>
                <w:rFonts w:hint="eastAsia" w:ascii="仿宋" w:hAnsi="仿宋" w:eastAsia="仿宋" w:cs="仿宋"/>
                <w:sz w:val="24"/>
                <w:highlight w:val="none"/>
              </w:rPr>
              <w:t>（8）病害定位包含：病害定位说明、需要完成的工作任务、确定病害位置等，具有明确的操作说明和步骤说明；</w:t>
            </w:r>
            <w:r>
              <w:rPr>
                <w:rFonts w:hint="eastAsia" w:ascii="仿宋" w:hAnsi="仿宋" w:eastAsia="仿宋" w:cs="仿宋"/>
                <w:sz w:val="24"/>
                <w:highlight w:val="none"/>
              </w:rPr>
              <w:br w:type="textWrapping"/>
            </w:r>
            <w:r>
              <w:rPr>
                <w:rFonts w:hint="eastAsia" w:ascii="仿宋" w:hAnsi="仿宋" w:eastAsia="仿宋" w:cs="仿宋"/>
                <w:sz w:val="24"/>
                <w:highlight w:val="none"/>
              </w:rPr>
              <w:t>（9）病害复核包含：病害复核说明、作业区布设、测量、填写病害复核记录，具有明确的操作说明和步骤说明；</w:t>
            </w:r>
            <w:r>
              <w:rPr>
                <w:rFonts w:hint="eastAsia" w:ascii="仿宋" w:hAnsi="仿宋" w:eastAsia="仿宋" w:cs="仿宋"/>
                <w:sz w:val="24"/>
                <w:highlight w:val="none"/>
              </w:rPr>
              <w:br w:type="textWrapping"/>
            </w:r>
            <w:r>
              <w:rPr>
                <w:rFonts w:hint="eastAsia" w:ascii="仿宋" w:hAnsi="仿宋" w:eastAsia="仿宋" w:cs="仿宋"/>
                <w:sz w:val="24"/>
                <w:highlight w:val="none"/>
              </w:rPr>
              <w:t>■（10）病害处治包含：病害处治说明、处治流程、处治工艺，具有明确的施工工艺流程和相应规范内容；</w:t>
            </w:r>
            <w:r>
              <w:rPr>
                <w:rFonts w:hint="eastAsia" w:ascii="仿宋" w:hAnsi="仿宋" w:eastAsia="仿宋" w:cs="仿宋"/>
                <w:b/>
                <w:bCs/>
                <w:sz w:val="24"/>
                <w:highlight w:val="none"/>
              </w:rPr>
              <w:t>（提供软件截图并加盖公章）</w:t>
            </w:r>
            <w:r>
              <w:rPr>
                <w:rFonts w:hint="eastAsia" w:ascii="仿宋" w:hAnsi="仿宋" w:eastAsia="仿宋" w:cs="仿宋"/>
                <w:b/>
                <w:bCs/>
                <w:sz w:val="24"/>
                <w:highlight w:val="none"/>
              </w:rPr>
              <w:br w:type="textWrapping"/>
            </w:r>
            <w:r>
              <w:rPr>
                <w:rFonts w:hint="eastAsia" w:ascii="仿宋" w:hAnsi="仿宋" w:eastAsia="仿宋" w:cs="仿宋"/>
                <w:sz w:val="24"/>
                <w:highlight w:val="none"/>
              </w:rPr>
              <w:t xml:space="preserve">（11）质量验收包含：质量验收说明、报审验收、现场检查、开放交通，具有明确的操作说明和步骤说明；包含验收表单的填写，实测项目过程模拟，报审流程选择，全过程需交互性操作； </w:t>
            </w:r>
            <w:r>
              <w:rPr>
                <w:rFonts w:hint="eastAsia" w:ascii="仿宋" w:hAnsi="仿宋" w:eastAsia="仿宋" w:cs="仿宋"/>
                <w:sz w:val="24"/>
                <w:highlight w:val="none"/>
              </w:rPr>
              <w:br w:type="textWrapping"/>
            </w:r>
            <w:r>
              <w:rPr>
                <w:rFonts w:hint="eastAsia" w:ascii="仿宋" w:hAnsi="仿宋" w:eastAsia="仿宋" w:cs="仿宋"/>
                <w:sz w:val="24"/>
                <w:highlight w:val="none"/>
              </w:rPr>
              <w:t>6.软件支持对病害的手动测量，可实时显示测量数值并将数值填入相关记录表中；</w:t>
            </w:r>
            <w:r>
              <w:rPr>
                <w:rFonts w:hint="eastAsia" w:ascii="仿宋" w:hAnsi="仿宋" w:eastAsia="仿宋" w:cs="仿宋"/>
                <w:b/>
                <w:bCs/>
                <w:sz w:val="24"/>
                <w:highlight w:val="none"/>
              </w:rPr>
              <w:t xml:space="preserve"> </w:t>
            </w:r>
            <w:r>
              <w:rPr>
                <w:rFonts w:hint="eastAsia" w:ascii="仿宋" w:hAnsi="仿宋" w:eastAsia="仿宋" w:cs="仿宋"/>
                <w:b/>
                <w:bCs/>
                <w:sz w:val="24"/>
                <w:highlight w:val="none"/>
              </w:rPr>
              <w:br w:type="textWrapping"/>
            </w:r>
            <w:r>
              <w:rPr>
                <w:rFonts w:hint="eastAsia" w:ascii="仿宋" w:hAnsi="仿宋" w:eastAsia="仿宋" w:cs="仿宋"/>
                <w:sz w:val="24"/>
                <w:highlight w:val="none"/>
              </w:rPr>
              <w:t>■7.软件支持不同的工具、仪器、机械使用，支持手动设置相关参数，支持显示相关仪器、工具等操作界面，可在界面内对具体的仪器、工具等进行操作；</w:t>
            </w:r>
            <w:r>
              <w:rPr>
                <w:rFonts w:hint="eastAsia" w:ascii="仿宋" w:hAnsi="仿宋" w:eastAsia="仿宋" w:cs="仿宋"/>
                <w:b/>
                <w:bCs/>
                <w:sz w:val="24"/>
                <w:highlight w:val="none"/>
              </w:rPr>
              <w:t>（提供软件截图并加盖公章）</w:t>
            </w:r>
            <w:r>
              <w:rPr>
                <w:rFonts w:hint="eastAsia" w:ascii="仿宋" w:hAnsi="仿宋" w:eastAsia="仿宋" w:cs="仿宋"/>
                <w:b/>
                <w:bCs/>
                <w:sz w:val="24"/>
                <w:highlight w:val="none"/>
              </w:rPr>
              <w:br w:type="textWrapping"/>
            </w:r>
            <w:r>
              <w:rPr>
                <w:rFonts w:hint="eastAsia" w:ascii="仿宋" w:hAnsi="仿宋" w:eastAsia="仿宋" w:cs="仿宋"/>
                <w:sz w:val="24"/>
                <w:highlight w:val="none"/>
              </w:rPr>
              <w:t>8.软件作业区布设过程中支持工具数量选择，可手动设置所需工具数量，支持添加、删除操作；</w:t>
            </w:r>
            <w:r>
              <w:rPr>
                <w:rFonts w:hint="eastAsia" w:ascii="仿宋" w:hAnsi="仿宋" w:eastAsia="仿宋" w:cs="仿宋"/>
                <w:sz w:val="24"/>
                <w:highlight w:val="none"/>
              </w:rPr>
              <w:br w:type="textWrapping"/>
            </w:r>
            <w:r>
              <w:rPr>
                <w:rFonts w:hint="eastAsia" w:ascii="仿宋" w:hAnsi="仿宋" w:eastAsia="仿宋" w:cs="仿宋"/>
                <w:sz w:val="24"/>
                <w:highlight w:val="none"/>
              </w:rPr>
              <w:t>9.数据记录：支持实训和考核的数据记录，练习、考试过程中记录学员正确和错误操作，实训、考试完成后展示学员的考试成绩，教师可在后台进行查看所有相关班级的数据情况；</w:t>
            </w:r>
            <w:r>
              <w:rPr>
                <w:rFonts w:hint="eastAsia" w:ascii="仿宋" w:hAnsi="仿宋" w:eastAsia="仿宋" w:cs="仿宋"/>
                <w:sz w:val="24"/>
                <w:highlight w:val="none"/>
              </w:rPr>
              <w:br w:type="textWrapping"/>
            </w:r>
            <w:r>
              <w:rPr>
                <w:rFonts w:hint="eastAsia" w:ascii="仿宋" w:hAnsi="仿宋" w:eastAsia="仿宋" w:cs="仿宋"/>
                <w:sz w:val="24"/>
                <w:highlight w:val="none"/>
              </w:rPr>
              <w:t>10.软件设置：支持画面设置、音效设置、操作设置、操作说明；</w:t>
            </w:r>
            <w:r>
              <w:rPr>
                <w:rFonts w:hint="eastAsia" w:ascii="仿宋" w:hAnsi="仿宋" w:eastAsia="仿宋" w:cs="仿宋"/>
                <w:sz w:val="24"/>
                <w:highlight w:val="none"/>
              </w:rPr>
              <w:br w:type="textWrapping"/>
            </w:r>
            <w:r>
              <w:rPr>
                <w:rFonts w:hint="eastAsia" w:ascii="仿宋" w:hAnsi="仿宋" w:eastAsia="仿宋" w:cs="仿宋"/>
                <w:sz w:val="24"/>
                <w:highlight w:val="none"/>
              </w:rPr>
              <w:t>（1）画面设置：支持流畅画质、标准画质、全屏模式、窗口模式切换；</w:t>
            </w:r>
            <w:r>
              <w:rPr>
                <w:rFonts w:hint="eastAsia" w:ascii="仿宋" w:hAnsi="仿宋" w:eastAsia="仿宋" w:cs="仿宋"/>
                <w:sz w:val="24"/>
                <w:highlight w:val="none"/>
              </w:rPr>
              <w:br w:type="textWrapping"/>
            </w:r>
            <w:r>
              <w:rPr>
                <w:rFonts w:hint="eastAsia" w:ascii="仿宋" w:hAnsi="仿宋" w:eastAsia="仿宋" w:cs="仿宋"/>
                <w:sz w:val="24"/>
                <w:highlight w:val="none"/>
              </w:rPr>
              <w:t>（2）音效设置：支持背景环境音调节；</w:t>
            </w:r>
            <w:r>
              <w:rPr>
                <w:rFonts w:hint="eastAsia" w:ascii="仿宋" w:hAnsi="仿宋" w:eastAsia="仿宋" w:cs="仿宋"/>
                <w:sz w:val="24"/>
                <w:highlight w:val="none"/>
              </w:rPr>
              <w:br w:type="textWrapping"/>
            </w:r>
            <w:r>
              <w:rPr>
                <w:rFonts w:hint="eastAsia" w:ascii="仿宋" w:hAnsi="仿宋" w:eastAsia="仿宋" w:cs="仿宋"/>
                <w:sz w:val="24"/>
                <w:highlight w:val="none"/>
              </w:rPr>
              <w:t>（3）操作设置：支持移动速度调节；</w:t>
            </w:r>
            <w:r>
              <w:rPr>
                <w:rFonts w:hint="eastAsia" w:ascii="仿宋" w:hAnsi="仿宋" w:eastAsia="仿宋" w:cs="仿宋"/>
                <w:sz w:val="24"/>
                <w:highlight w:val="none"/>
              </w:rPr>
              <w:br w:type="textWrapping"/>
            </w:r>
            <w:r>
              <w:rPr>
                <w:rFonts w:hint="eastAsia" w:ascii="仿宋" w:hAnsi="仿宋" w:eastAsia="仿宋" w:cs="仿宋"/>
                <w:sz w:val="24"/>
                <w:highlight w:val="none"/>
              </w:rPr>
              <w:t>（4）操作说明：支持键盘操作、鼠标操作的说明显示。</w:t>
            </w:r>
            <w:r>
              <w:rPr>
                <w:rFonts w:hint="eastAsia" w:ascii="仿宋" w:hAnsi="仿宋" w:eastAsia="仿宋" w:cs="仿宋"/>
                <w:sz w:val="24"/>
                <w:highlight w:val="none"/>
              </w:rPr>
              <w:br w:type="textWrapping"/>
            </w:r>
            <w:r>
              <w:rPr>
                <w:rFonts w:hint="eastAsia" w:ascii="仿宋" w:hAnsi="仿宋" w:eastAsia="仿宋" w:cs="仿宋"/>
                <w:b/>
                <w:bCs/>
                <w:sz w:val="24"/>
                <w:highlight w:val="none"/>
              </w:rPr>
              <w:t>二、软件内容</w:t>
            </w:r>
            <w:r>
              <w:rPr>
                <w:rFonts w:hint="eastAsia" w:ascii="仿宋" w:hAnsi="仿宋" w:eastAsia="仿宋" w:cs="仿宋"/>
                <w:b/>
                <w:bCs/>
                <w:sz w:val="24"/>
                <w:highlight w:val="none"/>
              </w:rPr>
              <w:br w:type="textWrapping"/>
            </w:r>
            <w:r>
              <w:rPr>
                <w:rFonts w:hint="eastAsia" w:ascii="仿宋" w:hAnsi="仿宋" w:eastAsia="仿宋" w:cs="仿宋"/>
                <w:sz w:val="24"/>
                <w:highlight w:val="none"/>
              </w:rPr>
              <w:t xml:space="preserve">    本软件的内容为隧道衬砌裂缝处治，尤其是对养护施工过程中的重点、难点如何控制进行了详细的模拟，并结合工程实例进行有效训练。</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1.项目背景包含：隧道概况、路线编号规则、病害的具体位置形态、处治方案、作业控制区布置图，点击可查看相关文档或图纸。</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2.包含表面封闭法和注射法两种处治方法的全流程模拟。</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3.病害定位包含：病害定位说明、需要完成的工作任务等。对照项目背景中的数据和描述，逐一核实并定位具体的病害位置。</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4.病害复核包含：病害复核说明、养护作业区布设、测量病害范围、填写病害复核记录等。现场进行病害定位后，需要根据检测报告中的描述，通过观察和测量，确认病害的实际位置、程度和范围。养护作业区布设包含警告区、上游过渡区、纵向缓冲区、工作区、下游过渡区、终止区的具体交通安全设施选择、数量确定。</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5.病害处治包含：表面封闭法、注射法两种处治方法。</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●6.其中表面封闭法的施工流程包含裂缝表面处理、封缝材料准备、裂缝封闭、表面处理。</w:t>
            </w:r>
            <w:r>
              <w:rPr>
                <w:rFonts w:hint="eastAsia" w:ascii="仿宋" w:hAnsi="仿宋" w:eastAsia="仿宋" w:cs="仿宋"/>
                <w:b/>
                <w:bCs/>
                <w:sz w:val="24"/>
                <w:highlight w:val="none"/>
              </w:rPr>
              <w:t>（提供软件截图并加盖公章）</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7.注射法的施工流程包含裂缝表面处理、布设注胶孔、封缝胶准备、注胶嘴安装、封闭裂缝表面、表面处理、裂缝封闭效果检查、注胶材料准备、安插注胶器、压力注胶、竣工清理。</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8.质量验收包含质量验收说明、报审验收、现场检查、开放交通。包含验收表单的填写，实测项目过程模拟，报审流程选择、养护作业控制区的解除顺序确定。</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●9.其中裂缝表面封闭的现场检查项目包括表观质量、涂敷厚度、黏结强度的检查。</w:t>
            </w:r>
            <w:r>
              <w:rPr>
                <w:rFonts w:hint="eastAsia" w:ascii="仿宋" w:hAnsi="仿宋" w:eastAsia="仿宋" w:cs="仿宋"/>
                <w:b/>
                <w:bCs/>
                <w:sz w:val="24"/>
                <w:highlight w:val="none"/>
              </w:rPr>
              <w:t>（提供软件截图并加盖公章）</w:t>
            </w:r>
            <w:r>
              <w:rPr>
                <w:rFonts w:hint="eastAsia" w:ascii="仿宋" w:hAnsi="仿宋" w:eastAsia="仿宋" w:cs="仿宋"/>
                <w:b/>
                <w:bCs/>
                <w:sz w:val="24"/>
                <w:highlight w:val="none"/>
              </w:rPr>
              <w:br w:type="textWrapping"/>
            </w:r>
            <w:r>
              <w:rPr>
                <w:rFonts w:hint="eastAsia" w:ascii="仿宋" w:hAnsi="仿宋" w:eastAsia="仿宋" w:cs="仿宋"/>
                <w:sz w:val="24"/>
                <w:highlight w:val="none"/>
              </w:rPr>
              <w:t xml:space="preserve">    10.注射法的现场检查项目包括表观质量、灌胶嘴布置间距、取芯法检测混凝土强度及灌缝饱满程度。</w:t>
            </w:r>
          </w:p>
          <w:p w14:paraId="4577AE7D">
            <w:pPr>
              <w:widowControl/>
              <w:spacing w:line="360" w:lineRule="auto"/>
              <w:jc w:val="left"/>
              <w:rPr>
                <w:rFonts w:hint="eastAsia" w:ascii="仿宋" w:hAnsi="仿宋" w:eastAsia="仿宋" w:cs="仿宋"/>
                <w:sz w:val="24"/>
                <w:highlight w:val="none"/>
              </w:rPr>
            </w:pPr>
          </w:p>
        </w:tc>
        <w:tc>
          <w:tcPr>
            <w:tcW w:w="405" w:type="pct"/>
            <w:noWrap w:val="0"/>
            <w:vAlign w:val="center"/>
          </w:tcPr>
          <w:p w14:paraId="1718FEE0">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1CCB99FE">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1EE0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91" w:type="pct"/>
            <w:noWrap w:val="0"/>
            <w:vAlign w:val="center"/>
          </w:tcPr>
          <w:p w14:paraId="49A75CEA">
            <w:pPr>
              <w:pStyle w:val="12"/>
              <w:spacing w:after="0"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19</w:t>
            </w:r>
          </w:p>
        </w:tc>
        <w:tc>
          <w:tcPr>
            <w:tcW w:w="727" w:type="pct"/>
            <w:noWrap w:val="0"/>
            <w:vAlign w:val="center"/>
          </w:tcPr>
          <w:p w14:paraId="3F7A5C89">
            <w:pPr>
              <w:pStyle w:val="12"/>
              <w:spacing w:after="0"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隧道衬砌渗漏水病害处治虚拟仿真软件</w:t>
            </w:r>
          </w:p>
        </w:tc>
        <w:tc>
          <w:tcPr>
            <w:tcW w:w="3071" w:type="pct"/>
            <w:noWrap w:val="0"/>
            <w:vAlign w:val="top"/>
          </w:tcPr>
          <w:p w14:paraId="62D47644">
            <w:pPr>
              <w:widowControl/>
              <w:spacing w:line="360" w:lineRule="auto"/>
              <w:jc w:val="left"/>
              <w:rPr>
                <w:rFonts w:ascii="仿宋" w:hAnsi="仿宋" w:eastAsia="仿宋" w:cs="仿宋"/>
                <w:b/>
                <w:bCs/>
                <w:sz w:val="24"/>
                <w:highlight w:val="none"/>
              </w:rPr>
            </w:pPr>
            <w:r>
              <w:rPr>
                <w:rFonts w:hint="eastAsia" w:ascii="仿宋" w:hAnsi="仿宋" w:eastAsia="仿宋" w:cs="仿宋"/>
                <w:b/>
                <w:bCs/>
                <w:sz w:val="24"/>
                <w:highlight w:val="none"/>
              </w:rPr>
              <w:t>一、软件功能</w:t>
            </w:r>
            <w:r>
              <w:rPr>
                <w:rFonts w:hint="eastAsia" w:ascii="仿宋" w:hAnsi="仿宋" w:eastAsia="仿宋" w:cs="仿宋"/>
                <w:sz w:val="24"/>
                <w:highlight w:val="none"/>
              </w:rPr>
              <w:br w:type="textWrapping"/>
            </w:r>
            <w:r>
              <w:rPr>
                <w:rFonts w:hint="eastAsia" w:ascii="仿宋" w:hAnsi="仿宋" w:eastAsia="仿宋" w:cs="仿宋"/>
                <w:sz w:val="24"/>
                <w:highlight w:val="none"/>
              </w:rPr>
              <w:t>1.软件用户管理功能：由后台管理软件分配各个角色账号，同时后台也可以统一管理各个角色账号，可以删除、修改、录入；</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2.软件支持学习模式、练习模式、考核模式三种模式； </w:t>
            </w:r>
            <w:r>
              <w:rPr>
                <w:rFonts w:hint="eastAsia" w:ascii="仿宋" w:hAnsi="仿宋" w:eastAsia="仿宋" w:cs="仿宋"/>
                <w:sz w:val="24"/>
                <w:highlight w:val="none"/>
              </w:rPr>
              <w:br w:type="textWrapping"/>
            </w:r>
            <w:r>
              <w:rPr>
                <w:rFonts w:hint="eastAsia" w:ascii="仿宋" w:hAnsi="仿宋" w:eastAsia="仿宋" w:cs="仿宋"/>
                <w:sz w:val="24"/>
                <w:highlight w:val="none"/>
              </w:rPr>
              <w:t>（1）练习模式：练习模式默认不开启提示，学员可将相应工具拖动到对应位置进行实操，或在各种交互界面进行相应操作，操作错误后提示操作错误。</w:t>
            </w:r>
            <w:r>
              <w:rPr>
                <w:rFonts w:hint="eastAsia" w:ascii="仿宋" w:hAnsi="仿宋" w:eastAsia="仿宋" w:cs="仿宋"/>
                <w:sz w:val="24"/>
                <w:highlight w:val="none"/>
              </w:rPr>
              <w:br w:type="textWrapping"/>
            </w:r>
            <w:r>
              <w:rPr>
                <w:rFonts w:hint="eastAsia" w:ascii="仿宋" w:hAnsi="仿宋" w:eastAsia="仿宋" w:cs="仿宋"/>
                <w:sz w:val="24"/>
                <w:highlight w:val="none"/>
              </w:rPr>
              <w:t>（2）学习模式：学习模式有高亮提示，具备步骤说明和操作说明。</w:t>
            </w:r>
            <w:r>
              <w:rPr>
                <w:rFonts w:hint="eastAsia" w:ascii="仿宋" w:hAnsi="仿宋" w:eastAsia="仿宋" w:cs="仿宋"/>
                <w:sz w:val="24"/>
                <w:highlight w:val="none"/>
              </w:rPr>
              <w:br w:type="textWrapping"/>
            </w:r>
            <w:r>
              <w:rPr>
                <w:rFonts w:hint="eastAsia" w:ascii="仿宋" w:hAnsi="仿宋" w:eastAsia="仿宋" w:cs="仿宋"/>
                <w:sz w:val="24"/>
                <w:highlight w:val="none"/>
              </w:rPr>
              <w:t>（3）考试模式：</w:t>
            </w:r>
            <w:r>
              <w:rPr>
                <w:rFonts w:hint="eastAsia" w:ascii="仿宋" w:hAnsi="仿宋" w:eastAsia="仿宋" w:cs="仿宋"/>
                <w:sz w:val="24"/>
                <w:highlight w:val="none"/>
              </w:rPr>
              <w:br w:type="textWrapping"/>
            </w:r>
            <w:r>
              <w:rPr>
                <w:rFonts w:hint="eastAsia" w:ascii="仿宋" w:hAnsi="仿宋" w:eastAsia="仿宋" w:cs="仿宋"/>
                <w:sz w:val="24"/>
                <w:highlight w:val="none"/>
              </w:rPr>
              <w:t>①支持教师创建和发布考试，考试内容支持理论（试题）考试和实操考试；对应学员在规定时间进入考试模式可参加理论考试和实操考试；</w:t>
            </w:r>
            <w:r>
              <w:rPr>
                <w:rFonts w:hint="eastAsia" w:ascii="仿宋" w:hAnsi="仿宋" w:eastAsia="仿宋" w:cs="仿宋"/>
                <w:sz w:val="24"/>
                <w:highlight w:val="none"/>
              </w:rPr>
              <w:br w:type="textWrapping"/>
            </w:r>
            <w:r>
              <w:rPr>
                <w:rFonts w:hint="eastAsia" w:ascii="仿宋" w:hAnsi="仿宋" w:eastAsia="仿宋" w:cs="仿宋"/>
                <w:sz w:val="24"/>
                <w:highlight w:val="none"/>
              </w:rPr>
              <w:t>②理论考试有答题卡功能和考试信息，答题卡功能需显示正确与错误信息，提交后能自动判定得分成绩；</w:t>
            </w:r>
            <w:r>
              <w:rPr>
                <w:rFonts w:hint="eastAsia" w:ascii="仿宋" w:hAnsi="仿宋" w:eastAsia="仿宋" w:cs="仿宋"/>
                <w:sz w:val="24"/>
                <w:highlight w:val="none"/>
              </w:rPr>
              <w:br w:type="textWrapping"/>
            </w:r>
            <w:r>
              <w:rPr>
                <w:rFonts w:hint="eastAsia" w:ascii="仿宋" w:hAnsi="仿宋" w:eastAsia="仿宋" w:cs="仿宋"/>
                <w:sz w:val="24"/>
                <w:highlight w:val="none"/>
              </w:rPr>
              <w:t>③实训考试中学生手动选择工具，放置到场景中指定的位置，操作正确后会播放此步对应的施工流程动画并得分，选择错误后系统会自动进行记录并不得分；</w:t>
            </w:r>
            <w:r>
              <w:rPr>
                <w:rFonts w:hint="eastAsia" w:ascii="仿宋" w:hAnsi="仿宋" w:eastAsia="仿宋" w:cs="仿宋"/>
                <w:sz w:val="24"/>
                <w:highlight w:val="none"/>
              </w:rPr>
              <w:br w:type="textWrapping"/>
            </w:r>
            <w:r>
              <w:rPr>
                <w:rFonts w:hint="eastAsia" w:ascii="仿宋" w:hAnsi="仿宋" w:eastAsia="仿宋" w:cs="仿宋"/>
                <w:sz w:val="24"/>
                <w:highlight w:val="none"/>
              </w:rPr>
              <w:t>④实训考试内包含信息统计功能，支持展示考试知识点数量、已操作数量、未操作数量、正确数量、错误数量、考试时长、用时、总得分信息；</w:t>
            </w:r>
            <w:r>
              <w:rPr>
                <w:rFonts w:hint="eastAsia" w:ascii="仿宋" w:hAnsi="仿宋" w:eastAsia="仿宋" w:cs="仿宋"/>
                <w:sz w:val="24"/>
                <w:highlight w:val="none"/>
              </w:rPr>
              <w:br w:type="textWrapping"/>
            </w:r>
            <w:r>
              <w:rPr>
                <w:rFonts w:hint="eastAsia" w:ascii="仿宋" w:hAnsi="仿宋" w:eastAsia="仿宋" w:cs="仿宋"/>
                <w:sz w:val="24"/>
                <w:highlight w:val="none"/>
              </w:rPr>
              <w:t>⑤支持单步骤实训考核：教师可在某个工艺流程中进行发布某个步骤的实操考试用于日常作业。</w:t>
            </w:r>
            <w:r>
              <w:rPr>
                <w:rFonts w:hint="eastAsia" w:ascii="仿宋" w:hAnsi="仿宋" w:eastAsia="仿宋" w:cs="仿宋"/>
                <w:sz w:val="24"/>
                <w:highlight w:val="none"/>
              </w:rPr>
              <w:br w:type="textWrapping"/>
            </w:r>
            <w:r>
              <w:rPr>
                <w:rFonts w:hint="eastAsia" w:ascii="仿宋" w:hAnsi="仿宋" w:eastAsia="仿宋" w:cs="仿宋"/>
                <w:sz w:val="24"/>
                <w:highlight w:val="none"/>
              </w:rPr>
              <w:t>3.软件具备从项目背景、病害定位、病害复核、病害处治到质量验收的全过程处治流程模拟功能，可以在任务界面进行步骤跳转；</w:t>
            </w:r>
            <w:r>
              <w:rPr>
                <w:rFonts w:hint="eastAsia" w:ascii="仿宋" w:hAnsi="仿宋" w:eastAsia="仿宋" w:cs="仿宋"/>
                <w:sz w:val="24"/>
                <w:highlight w:val="none"/>
              </w:rPr>
              <w:br w:type="textWrapping"/>
            </w:r>
            <w:r>
              <w:rPr>
                <w:rFonts w:hint="eastAsia" w:ascii="仿宋" w:hAnsi="仿宋" w:eastAsia="仿宋" w:cs="仿宋"/>
                <w:sz w:val="24"/>
                <w:highlight w:val="none"/>
              </w:rPr>
              <w:t>4.软件支持任务界面显示，任务界面可显示软件具体内容模块，包括说明、需要完成以下工作、规范内容、参考文献；</w:t>
            </w:r>
            <w:r>
              <w:rPr>
                <w:rFonts w:hint="eastAsia" w:ascii="仿宋" w:hAnsi="仿宋" w:eastAsia="仿宋" w:cs="仿宋"/>
                <w:sz w:val="24"/>
                <w:highlight w:val="none"/>
              </w:rPr>
              <w:br w:type="textWrapping"/>
            </w:r>
            <w:r>
              <w:rPr>
                <w:rFonts w:hint="eastAsia" w:ascii="仿宋" w:hAnsi="仿宋" w:eastAsia="仿宋" w:cs="仿宋"/>
                <w:sz w:val="24"/>
                <w:highlight w:val="none"/>
              </w:rPr>
              <w:t>（1）需要完成以下工作支持以任务流程图形式展示，点击可跳转到相应任务；</w:t>
            </w:r>
            <w:r>
              <w:rPr>
                <w:rFonts w:hint="eastAsia" w:ascii="仿宋" w:hAnsi="仿宋" w:eastAsia="仿宋" w:cs="仿宋"/>
                <w:sz w:val="24"/>
                <w:highlight w:val="none"/>
              </w:rPr>
              <w:br w:type="textWrapping"/>
            </w:r>
            <w:r>
              <w:rPr>
                <w:rFonts w:hint="eastAsia" w:ascii="仿宋" w:hAnsi="仿宋" w:eastAsia="仿宋" w:cs="仿宋"/>
                <w:sz w:val="24"/>
                <w:highlight w:val="none"/>
              </w:rPr>
              <w:t>（2）规范内容支持图片、文本、支持放大、缩小查看相关内容。</w:t>
            </w:r>
            <w:r>
              <w:rPr>
                <w:rFonts w:hint="eastAsia" w:ascii="仿宋" w:hAnsi="仿宋" w:eastAsia="仿宋" w:cs="仿宋"/>
                <w:sz w:val="24"/>
                <w:highlight w:val="none"/>
              </w:rPr>
              <w:br w:type="textWrapping"/>
            </w:r>
            <w:r>
              <w:rPr>
                <w:rFonts w:hint="eastAsia" w:ascii="仿宋" w:hAnsi="仿宋" w:eastAsia="仿宋" w:cs="仿宋"/>
                <w:sz w:val="24"/>
                <w:highlight w:val="none"/>
              </w:rPr>
              <w:t>5.系统支持项目背景、病害定位、病害复核、病害处治、质量验收等模块；</w:t>
            </w:r>
            <w:r>
              <w:rPr>
                <w:rFonts w:hint="eastAsia" w:ascii="仿宋" w:hAnsi="仿宋" w:eastAsia="仿宋" w:cs="仿宋"/>
                <w:sz w:val="24"/>
                <w:highlight w:val="none"/>
              </w:rPr>
              <w:br w:type="textWrapping"/>
            </w:r>
            <w:r>
              <w:rPr>
                <w:rFonts w:hint="eastAsia" w:ascii="仿宋" w:hAnsi="仿宋" w:eastAsia="仿宋" w:cs="仿宋"/>
                <w:sz w:val="24"/>
                <w:highlight w:val="none"/>
              </w:rPr>
              <w:t>■（1）项目背景包含病害介绍、隧道概况、路线编号规则、病害的具体位置形态、处治方案、作业控制区布置图，点击可查看相关文档或图纸；</w:t>
            </w:r>
            <w:r>
              <w:rPr>
                <w:rFonts w:hint="eastAsia" w:ascii="仿宋" w:hAnsi="仿宋" w:eastAsia="仿宋" w:cs="仿宋"/>
                <w:b/>
                <w:bCs/>
                <w:sz w:val="24"/>
                <w:highlight w:val="none"/>
              </w:rPr>
              <w:t>（提供软件截图并加盖公章）</w:t>
            </w:r>
            <w:r>
              <w:rPr>
                <w:rFonts w:hint="eastAsia" w:ascii="仿宋" w:hAnsi="仿宋" w:eastAsia="仿宋" w:cs="仿宋"/>
                <w:b/>
                <w:bCs/>
                <w:sz w:val="24"/>
                <w:highlight w:val="none"/>
              </w:rPr>
              <w:br w:type="textWrapping"/>
            </w:r>
            <w:r>
              <w:rPr>
                <w:rFonts w:hint="eastAsia" w:ascii="仿宋" w:hAnsi="仿宋" w:eastAsia="仿宋" w:cs="仿宋"/>
                <w:sz w:val="24"/>
                <w:highlight w:val="none"/>
              </w:rPr>
              <w:t>（2）病害介绍支持文本和图片查看；</w:t>
            </w:r>
            <w:r>
              <w:rPr>
                <w:rFonts w:hint="eastAsia" w:ascii="仿宋" w:hAnsi="仿宋" w:eastAsia="仿宋" w:cs="仿宋"/>
                <w:sz w:val="24"/>
                <w:highlight w:val="none"/>
              </w:rPr>
              <w:br w:type="textWrapping"/>
            </w:r>
            <w:r>
              <w:rPr>
                <w:rFonts w:hint="eastAsia" w:ascii="仿宋" w:hAnsi="仿宋" w:eastAsia="仿宋" w:cs="仿宋"/>
                <w:sz w:val="24"/>
                <w:highlight w:val="none"/>
              </w:rPr>
              <w:t>（3）隧道概况支持概况文本和相关图纸查看，可显示图纸目录，支持放大缩小查看相关内容；</w:t>
            </w:r>
            <w:r>
              <w:rPr>
                <w:rFonts w:hint="eastAsia" w:ascii="仿宋" w:hAnsi="仿宋" w:eastAsia="仿宋" w:cs="仿宋"/>
                <w:sz w:val="24"/>
                <w:highlight w:val="none"/>
              </w:rPr>
              <w:br w:type="textWrapping"/>
            </w:r>
            <w:r>
              <w:rPr>
                <w:rFonts w:hint="eastAsia" w:ascii="仿宋" w:hAnsi="仿宋" w:eastAsia="仿宋" w:cs="仿宋"/>
                <w:sz w:val="24"/>
                <w:highlight w:val="none"/>
              </w:rPr>
              <w:t>（4）路线编号规则支持放大缩小查看相关内容；</w:t>
            </w:r>
            <w:r>
              <w:rPr>
                <w:rFonts w:hint="eastAsia" w:ascii="仿宋" w:hAnsi="仿宋" w:eastAsia="仿宋" w:cs="仿宋"/>
                <w:sz w:val="24"/>
                <w:highlight w:val="none"/>
              </w:rPr>
              <w:br w:type="textWrapping"/>
            </w:r>
            <w:r>
              <w:rPr>
                <w:rFonts w:hint="eastAsia" w:ascii="仿宋" w:hAnsi="仿宋" w:eastAsia="仿宋" w:cs="仿宋"/>
                <w:sz w:val="24"/>
                <w:highlight w:val="none"/>
              </w:rPr>
              <w:t>（5）病害的具体位置形态支持显示病害记录表及相关病害图片，可放大缩小查看相关内容；</w:t>
            </w:r>
            <w:r>
              <w:rPr>
                <w:rFonts w:hint="eastAsia" w:ascii="仿宋" w:hAnsi="仿宋" w:eastAsia="仿宋" w:cs="仿宋"/>
                <w:sz w:val="24"/>
                <w:highlight w:val="none"/>
              </w:rPr>
              <w:br w:type="textWrapping"/>
            </w:r>
            <w:r>
              <w:rPr>
                <w:rFonts w:hint="eastAsia" w:ascii="仿宋" w:hAnsi="仿宋" w:eastAsia="仿宋" w:cs="仿宋"/>
                <w:sz w:val="24"/>
                <w:highlight w:val="none"/>
              </w:rPr>
              <w:t>（6）处治方案支持显示处治方案及相关图纸，可显示图纸目录，支持放大缩小查看相关内容；</w:t>
            </w:r>
            <w:r>
              <w:rPr>
                <w:rFonts w:hint="eastAsia" w:ascii="仿宋" w:hAnsi="仿宋" w:eastAsia="仿宋" w:cs="仿宋"/>
                <w:sz w:val="24"/>
                <w:highlight w:val="none"/>
              </w:rPr>
              <w:br w:type="textWrapping"/>
            </w:r>
            <w:r>
              <w:rPr>
                <w:rFonts w:hint="eastAsia" w:ascii="仿宋" w:hAnsi="仿宋" w:eastAsia="仿宋" w:cs="仿宋"/>
                <w:sz w:val="24"/>
                <w:highlight w:val="none"/>
              </w:rPr>
              <w:t>（7）作业控制区布置图支持放大缩小查看相关内容。</w:t>
            </w:r>
            <w:r>
              <w:rPr>
                <w:rFonts w:hint="eastAsia" w:ascii="仿宋" w:hAnsi="仿宋" w:eastAsia="仿宋" w:cs="仿宋"/>
                <w:sz w:val="24"/>
                <w:highlight w:val="none"/>
              </w:rPr>
              <w:br w:type="textWrapping"/>
            </w:r>
            <w:r>
              <w:rPr>
                <w:rFonts w:hint="eastAsia" w:ascii="仿宋" w:hAnsi="仿宋" w:eastAsia="仿宋" w:cs="仿宋"/>
                <w:sz w:val="24"/>
                <w:highlight w:val="none"/>
              </w:rPr>
              <w:t>（8）病害定位包含：病害定位说明、需要完成的工作任务、确定病害位置等，具有明确的操作说明和步骤说明；</w:t>
            </w:r>
            <w:r>
              <w:rPr>
                <w:rFonts w:hint="eastAsia" w:ascii="仿宋" w:hAnsi="仿宋" w:eastAsia="仿宋" w:cs="仿宋"/>
                <w:sz w:val="24"/>
                <w:highlight w:val="none"/>
              </w:rPr>
              <w:br w:type="textWrapping"/>
            </w:r>
            <w:r>
              <w:rPr>
                <w:rFonts w:hint="eastAsia" w:ascii="仿宋" w:hAnsi="仿宋" w:eastAsia="仿宋" w:cs="仿宋"/>
                <w:sz w:val="24"/>
                <w:highlight w:val="none"/>
              </w:rPr>
              <w:t>（9）病害复核包含：病害复核说明、作业区布设、测量、填写病害复核记录，具有明确的操作说明和步骤说明；</w:t>
            </w:r>
            <w:r>
              <w:rPr>
                <w:rFonts w:hint="eastAsia" w:ascii="仿宋" w:hAnsi="仿宋" w:eastAsia="仿宋" w:cs="仿宋"/>
                <w:sz w:val="24"/>
                <w:highlight w:val="none"/>
              </w:rPr>
              <w:br w:type="textWrapping"/>
            </w:r>
            <w:r>
              <w:rPr>
                <w:rFonts w:hint="eastAsia" w:ascii="仿宋" w:hAnsi="仿宋" w:eastAsia="仿宋" w:cs="仿宋"/>
                <w:sz w:val="24"/>
                <w:highlight w:val="none"/>
              </w:rPr>
              <w:t>■（10）病害处治包含：病害处治说明、处治流程、处治工艺，具有明确的施工工艺流程和相应规范内容；</w:t>
            </w:r>
            <w:r>
              <w:rPr>
                <w:rFonts w:hint="eastAsia" w:ascii="仿宋" w:hAnsi="仿宋" w:eastAsia="仿宋" w:cs="仿宋"/>
                <w:b/>
                <w:bCs/>
                <w:sz w:val="24"/>
                <w:highlight w:val="none"/>
              </w:rPr>
              <w:t>（提供软件截图并加盖公章）</w:t>
            </w:r>
            <w:r>
              <w:rPr>
                <w:rFonts w:hint="eastAsia" w:ascii="仿宋" w:hAnsi="仿宋" w:eastAsia="仿宋" w:cs="仿宋"/>
                <w:b/>
                <w:bCs/>
                <w:sz w:val="24"/>
                <w:highlight w:val="none"/>
              </w:rPr>
              <w:br w:type="textWrapping"/>
            </w:r>
            <w:r>
              <w:rPr>
                <w:rFonts w:hint="eastAsia" w:ascii="仿宋" w:hAnsi="仿宋" w:eastAsia="仿宋" w:cs="仿宋"/>
                <w:sz w:val="24"/>
                <w:highlight w:val="none"/>
              </w:rPr>
              <w:t xml:space="preserve">（11）质量验收包含：质量验收说明、报审验收、现场检查、开放交通，具有明确的操作说明和步骤说明；包含验收表单的填写，实测项目过程模拟，报审流程选择，全过程需交互性操作； </w:t>
            </w:r>
            <w:r>
              <w:rPr>
                <w:rFonts w:hint="eastAsia" w:ascii="仿宋" w:hAnsi="仿宋" w:eastAsia="仿宋" w:cs="仿宋"/>
                <w:sz w:val="24"/>
                <w:highlight w:val="none"/>
              </w:rPr>
              <w:br w:type="textWrapping"/>
            </w:r>
            <w:r>
              <w:rPr>
                <w:rFonts w:hint="eastAsia" w:ascii="仿宋" w:hAnsi="仿宋" w:eastAsia="仿宋" w:cs="仿宋"/>
                <w:sz w:val="24"/>
                <w:highlight w:val="none"/>
              </w:rPr>
              <w:t>■6.软件支持对病害的手动测量，可实时显示测量数值并将数值填入相关记录表中；</w:t>
            </w:r>
            <w:r>
              <w:rPr>
                <w:rFonts w:hint="eastAsia" w:ascii="仿宋" w:hAnsi="仿宋" w:eastAsia="仿宋" w:cs="仿宋"/>
                <w:b/>
                <w:bCs/>
                <w:sz w:val="24"/>
                <w:highlight w:val="none"/>
              </w:rPr>
              <w:t>（提供软件截图并加盖公章）</w:t>
            </w:r>
            <w:r>
              <w:rPr>
                <w:rFonts w:hint="eastAsia" w:ascii="仿宋" w:hAnsi="仿宋" w:eastAsia="仿宋" w:cs="仿宋"/>
                <w:b/>
                <w:bCs/>
                <w:sz w:val="24"/>
                <w:highlight w:val="none"/>
              </w:rPr>
              <w:br w:type="textWrapping"/>
            </w:r>
            <w:r>
              <w:rPr>
                <w:rFonts w:hint="eastAsia" w:ascii="仿宋" w:hAnsi="仿宋" w:eastAsia="仿宋" w:cs="仿宋"/>
                <w:sz w:val="24"/>
                <w:highlight w:val="none"/>
              </w:rPr>
              <w:t>7.软件支持不同的工具、仪器、机械使用，支持手动设置相关参数，支持显示相关仪器、工具等操作界面，可在界面内对具体的仪器、工具等进行操作；</w:t>
            </w:r>
          </w:p>
          <w:p w14:paraId="5484E95E">
            <w:pPr>
              <w:widowControl/>
              <w:spacing w:line="360" w:lineRule="auto"/>
              <w:jc w:val="left"/>
              <w:rPr>
                <w:rFonts w:hint="eastAsia" w:ascii="仿宋" w:hAnsi="仿宋" w:eastAsia="仿宋" w:cs="仿宋"/>
                <w:b/>
                <w:bCs/>
                <w:sz w:val="24"/>
                <w:highlight w:val="none"/>
              </w:rPr>
            </w:pPr>
            <w:r>
              <w:rPr>
                <w:rFonts w:hint="eastAsia" w:ascii="仿宋" w:hAnsi="仿宋" w:eastAsia="仿宋" w:cs="仿宋"/>
                <w:sz w:val="24"/>
                <w:highlight w:val="none"/>
              </w:rPr>
              <w:t xml:space="preserve"> 8.软件作业区布设过程中支持工具数量选择，可手动设置所需工具数量，支持添加、删除操作；</w:t>
            </w:r>
            <w:r>
              <w:rPr>
                <w:rFonts w:hint="eastAsia" w:ascii="仿宋" w:hAnsi="仿宋" w:eastAsia="仿宋" w:cs="仿宋"/>
                <w:sz w:val="24"/>
                <w:highlight w:val="none"/>
              </w:rPr>
              <w:br w:type="textWrapping"/>
            </w:r>
            <w:r>
              <w:rPr>
                <w:rFonts w:hint="eastAsia" w:ascii="仿宋" w:hAnsi="仿宋" w:eastAsia="仿宋" w:cs="仿宋"/>
                <w:sz w:val="24"/>
                <w:highlight w:val="none"/>
              </w:rPr>
              <w:t>9.数据记录：支持实训和考核的数据记录，练习、考试过程中记录学员正确和错误操作，实训、考试完成后展示学员的考试成绩，教师可在后台进行查看所有相关班级的数据情况；</w:t>
            </w:r>
            <w:r>
              <w:rPr>
                <w:rFonts w:hint="eastAsia" w:ascii="仿宋" w:hAnsi="仿宋" w:eastAsia="仿宋" w:cs="仿宋"/>
                <w:sz w:val="24"/>
                <w:highlight w:val="none"/>
              </w:rPr>
              <w:br w:type="textWrapping"/>
            </w:r>
            <w:r>
              <w:rPr>
                <w:rFonts w:hint="eastAsia" w:ascii="仿宋" w:hAnsi="仿宋" w:eastAsia="仿宋" w:cs="仿宋"/>
                <w:sz w:val="24"/>
                <w:highlight w:val="none"/>
              </w:rPr>
              <w:t>10.软件设置：支持画面设置、音效设置、操作设置、操作说明；</w:t>
            </w:r>
            <w:r>
              <w:rPr>
                <w:rFonts w:hint="eastAsia" w:ascii="仿宋" w:hAnsi="仿宋" w:eastAsia="仿宋" w:cs="仿宋"/>
                <w:sz w:val="24"/>
                <w:highlight w:val="none"/>
              </w:rPr>
              <w:br w:type="textWrapping"/>
            </w:r>
            <w:r>
              <w:rPr>
                <w:rFonts w:hint="eastAsia" w:ascii="仿宋" w:hAnsi="仿宋" w:eastAsia="仿宋" w:cs="仿宋"/>
                <w:sz w:val="24"/>
                <w:highlight w:val="none"/>
              </w:rPr>
              <w:t>（1）画面设置：支持流畅画质、标准画质、全屏模式、窗口模式切换；</w:t>
            </w:r>
            <w:r>
              <w:rPr>
                <w:rFonts w:hint="eastAsia" w:ascii="仿宋" w:hAnsi="仿宋" w:eastAsia="仿宋" w:cs="仿宋"/>
                <w:sz w:val="24"/>
                <w:highlight w:val="none"/>
              </w:rPr>
              <w:br w:type="textWrapping"/>
            </w:r>
            <w:r>
              <w:rPr>
                <w:rFonts w:hint="eastAsia" w:ascii="仿宋" w:hAnsi="仿宋" w:eastAsia="仿宋" w:cs="仿宋"/>
                <w:sz w:val="24"/>
                <w:highlight w:val="none"/>
              </w:rPr>
              <w:t>（2）音效设置：支持背景环境音调节；</w:t>
            </w:r>
            <w:r>
              <w:rPr>
                <w:rFonts w:hint="eastAsia" w:ascii="仿宋" w:hAnsi="仿宋" w:eastAsia="仿宋" w:cs="仿宋"/>
                <w:sz w:val="24"/>
                <w:highlight w:val="none"/>
              </w:rPr>
              <w:br w:type="textWrapping"/>
            </w:r>
            <w:r>
              <w:rPr>
                <w:rFonts w:hint="eastAsia" w:ascii="仿宋" w:hAnsi="仿宋" w:eastAsia="仿宋" w:cs="仿宋"/>
                <w:sz w:val="24"/>
                <w:highlight w:val="none"/>
              </w:rPr>
              <w:t>（3）操作设置：支持移动速度调节；</w:t>
            </w:r>
            <w:r>
              <w:rPr>
                <w:rFonts w:hint="eastAsia" w:ascii="仿宋" w:hAnsi="仿宋" w:eastAsia="仿宋" w:cs="仿宋"/>
                <w:sz w:val="24"/>
                <w:highlight w:val="none"/>
              </w:rPr>
              <w:br w:type="textWrapping"/>
            </w:r>
            <w:r>
              <w:rPr>
                <w:rFonts w:hint="eastAsia" w:ascii="仿宋" w:hAnsi="仿宋" w:eastAsia="仿宋" w:cs="仿宋"/>
                <w:sz w:val="24"/>
                <w:highlight w:val="none"/>
              </w:rPr>
              <w:t>（4）操作说明：支持键盘操作、鼠标操作的说明显示。</w:t>
            </w:r>
            <w:r>
              <w:rPr>
                <w:rFonts w:hint="eastAsia" w:ascii="仿宋" w:hAnsi="仿宋" w:eastAsia="仿宋" w:cs="仿宋"/>
                <w:sz w:val="24"/>
                <w:highlight w:val="none"/>
              </w:rPr>
              <w:br w:type="textWrapping"/>
            </w:r>
            <w:r>
              <w:rPr>
                <w:rFonts w:hint="eastAsia" w:ascii="仿宋" w:hAnsi="仿宋" w:eastAsia="仿宋" w:cs="仿宋"/>
                <w:b/>
                <w:bCs/>
                <w:sz w:val="24"/>
                <w:highlight w:val="none"/>
              </w:rPr>
              <w:t>二、软件内容</w:t>
            </w:r>
          </w:p>
          <w:p w14:paraId="462E87C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本软件的内容为隧道衬砌渗漏水病害处治，尤其是对养护施工过程中的重点、难点如何控制进行了详细的模拟，并结合工程实例进行有效训练。</w:t>
            </w:r>
          </w:p>
          <w:p w14:paraId="41536346">
            <w:pPr>
              <w:widowControl/>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1.项目背景包含：隧道概况、路线编号规则、病害的具体位置形态、处治方案、作业控制区布置图，点击可查看相关文档或图纸。</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2.包含导水法处治隧道衬砌渗漏水的全流程模拟。</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3.病害定位包含：病害定位说明、需要完成的工作任务等。对照项目背景中的数据和描述，逐一核实并定位具体的病害位置。</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4.病害复核包含：病害复核说明、养护作业区布设、测量病害范围、填写病害复核记录等。现场进行病害定位后，需要根据检测报告中的描述，通过观察和测量，确认病害的实际位置、程度和范围。养护作业区布设包含警告区、上游过渡区、纵向缓冲区、工作区、下游过渡区、终止区的具体交通安全设施选择、数量确定。</w:t>
            </w:r>
            <w:r>
              <w:rPr>
                <w:rFonts w:hint="eastAsia" w:ascii="仿宋" w:hAnsi="仿宋" w:eastAsia="仿宋" w:cs="仿宋"/>
                <w:b/>
                <w:bCs/>
                <w:sz w:val="24"/>
                <w:highlight w:val="none"/>
              </w:rPr>
              <w:t>（提供软件截图并加盖公章）</w:t>
            </w:r>
            <w:r>
              <w:rPr>
                <w:rFonts w:hint="eastAsia" w:ascii="仿宋" w:hAnsi="仿宋" w:eastAsia="仿宋" w:cs="仿宋"/>
                <w:b/>
                <w:bCs/>
                <w:sz w:val="24"/>
                <w:highlight w:val="none"/>
              </w:rPr>
              <w:br w:type="textWrapping"/>
            </w:r>
            <w:r>
              <w:rPr>
                <w:rFonts w:hint="eastAsia" w:ascii="仿宋" w:hAnsi="仿宋" w:eastAsia="仿宋" w:cs="仿宋"/>
                <w:sz w:val="24"/>
                <w:highlight w:val="none"/>
              </w:rPr>
              <w:t xml:space="preserve">    5.病害处治为导水法处治渗漏水。</w:t>
            </w:r>
            <w:r>
              <w:rPr>
                <w:rFonts w:hint="eastAsia" w:ascii="仿宋" w:hAnsi="仿宋" w:eastAsia="仿宋" w:cs="仿宋"/>
                <w:sz w:val="24"/>
                <w:highlight w:val="none"/>
              </w:rPr>
              <w:br w:type="textWrapping"/>
            </w:r>
            <w:r>
              <w:rPr>
                <w:rFonts w:hint="eastAsia" w:ascii="仿宋" w:hAnsi="仿宋" w:eastAsia="仿宋" w:cs="仿宋"/>
                <w:sz w:val="24"/>
                <w:highlight w:val="none"/>
              </w:rPr>
              <w:t xml:space="preserve">    6.具体的施工流程包含渗漏水病害表面处理、开凿倒梯形槽、检查槽口尺寸、钻设引水孔、安装排水管、检查水管埋设位置、检查固定点间距、填充瞬间堵漏材料、填充聚合物水泥砂浆、铝合金压条固定、涂刷高效防水剂。</w:t>
            </w:r>
            <w:r>
              <w:rPr>
                <w:rFonts w:hint="eastAsia" w:ascii="仿宋" w:hAnsi="仿宋" w:eastAsia="仿宋" w:cs="仿宋"/>
                <w:b/>
                <w:bCs/>
                <w:sz w:val="24"/>
                <w:highlight w:val="none"/>
              </w:rPr>
              <w:br w:type="textWrapping"/>
            </w:r>
            <w:r>
              <w:rPr>
                <w:rFonts w:hint="eastAsia" w:ascii="仿宋" w:hAnsi="仿宋" w:eastAsia="仿宋" w:cs="仿宋"/>
                <w:sz w:val="24"/>
                <w:highlight w:val="none"/>
              </w:rPr>
              <w:t xml:space="preserve">    7.质量验收包含质量验收说明、报审验收、现场检查、开放交通。包含验收表单的填写，实测项目过程模拟，报审流程选择、养护作业控制区的解除顺序确定。</w:t>
            </w:r>
          </w:p>
          <w:p w14:paraId="118A4742">
            <w:pPr>
              <w:widowControl/>
              <w:spacing w:line="360" w:lineRule="auto"/>
              <w:jc w:val="left"/>
              <w:rPr>
                <w:rFonts w:hint="eastAsia" w:ascii="仿宋" w:hAnsi="仿宋" w:eastAsia="仿宋" w:cs="仿宋"/>
                <w:b/>
                <w:bCs/>
                <w:sz w:val="24"/>
                <w:highlight w:val="none"/>
              </w:rPr>
            </w:pPr>
            <w:r>
              <w:rPr>
                <w:rFonts w:hint="eastAsia" w:ascii="仿宋" w:hAnsi="仿宋" w:eastAsia="仿宋" w:cs="仿宋"/>
                <w:sz w:val="24"/>
                <w:highlight w:val="none"/>
              </w:rPr>
              <w:t xml:space="preserve">    8.具体的现场检查项目包括病害处治区域的外观检查、管槽尺寸检查等。</w:t>
            </w:r>
          </w:p>
        </w:tc>
        <w:tc>
          <w:tcPr>
            <w:tcW w:w="405" w:type="pct"/>
            <w:noWrap w:val="0"/>
            <w:vAlign w:val="center"/>
          </w:tcPr>
          <w:p w14:paraId="2D54B031">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0999521C">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r w14:paraId="0B0E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91" w:type="pct"/>
            <w:noWrap w:val="0"/>
            <w:vAlign w:val="center"/>
          </w:tcPr>
          <w:p w14:paraId="7CBBAC50">
            <w:pPr>
              <w:pStyle w:val="12"/>
              <w:spacing w:after="0"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20</w:t>
            </w:r>
          </w:p>
        </w:tc>
        <w:tc>
          <w:tcPr>
            <w:tcW w:w="727" w:type="pct"/>
            <w:noWrap w:val="0"/>
            <w:vAlign w:val="center"/>
          </w:tcPr>
          <w:p w14:paraId="42FA5250">
            <w:pPr>
              <w:pStyle w:val="12"/>
              <w:spacing w:after="0"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隧道结构认知虚拟仿真软件</w:t>
            </w:r>
          </w:p>
        </w:tc>
        <w:tc>
          <w:tcPr>
            <w:tcW w:w="3071" w:type="pct"/>
            <w:noWrap w:val="0"/>
            <w:vAlign w:val="top"/>
          </w:tcPr>
          <w:p w14:paraId="21BF1685">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一、软件功能</w:t>
            </w:r>
          </w:p>
          <w:p w14:paraId="13725368">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1.软件支持</w:t>
            </w:r>
            <w:r>
              <w:rPr>
                <w:rFonts w:hint="eastAsia" w:ascii="仿宋" w:hAnsi="仿宋" w:eastAsia="仿宋" w:cs="仿宋"/>
                <w:highlight w:val="none"/>
              </w:rPr>
              <w:t>主流常规的操作系统</w:t>
            </w:r>
            <w:r>
              <w:rPr>
                <w:rFonts w:hint="eastAsia" w:ascii="仿宋" w:hAnsi="仿宋" w:eastAsia="仿宋" w:cs="仿宋"/>
                <w:sz w:val="24"/>
                <w:highlight w:val="none"/>
              </w:rPr>
              <w:t xml:space="preserve">； </w:t>
            </w:r>
          </w:p>
          <w:p w14:paraId="26C3647B">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2.软件支持3D模型展示，支持进行720°旋转、支持键盘配合鼠标控制视角移动，全方位进行观看； </w:t>
            </w:r>
          </w:p>
          <w:p w14:paraId="6267E657">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3.支持拆分功能，能将3D模型按结构进行拆解，拆解后通过合并按钮可以进行一键合并复位； </w:t>
            </w:r>
          </w:p>
          <w:p w14:paraId="013C187E">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4.软件应具备隧道结构剖切、拆分、隐藏、复位、拼装等功能；  </w:t>
            </w:r>
          </w:p>
          <w:p w14:paraId="303F8BA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 xml:space="preserve">5.软件支持展示结构列表和结构名称，列表中的结构与3D模型一一对应；支持对选中结构进行结构介绍； </w:t>
            </w:r>
          </w:p>
          <w:p w14:paraId="4C5C718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6.软件支持对隧道整体和掌子面进行介绍。</w:t>
            </w:r>
          </w:p>
          <w:p w14:paraId="4F9CC9FC">
            <w:pPr>
              <w:pStyle w:val="13"/>
              <w:widowControl/>
              <w:adjustRightInd w:val="0"/>
              <w:snapToGrid w:val="0"/>
              <w:spacing w:line="360" w:lineRule="auto"/>
              <w:ind w:firstLine="0" w:firstLineChars="0"/>
              <w:jc w:val="left"/>
              <w:rPr>
                <w:rFonts w:hint="eastAsia" w:ascii="仿宋" w:hAnsi="仿宋" w:eastAsia="仿宋" w:cs="仿宋"/>
                <w:b/>
                <w:bCs/>
                <w:sz w:val="24"/>
                <w:highlight w:val="none"/>
              </w:rPr>
            </w:pPr>
            <w:r>
              <w:rPr>
                <w:rFonts w:hint="eastAsia" w:ascii="仿宋" w:hAnsi="仿宋" w:eastAsia="仿宋" w:cs="仿宋"/>
                <w:b/>
                <w:bCs/>
                <w:sz w:val="24"/>
                <w:highlight w:val="none"/>
              </w:rPr>
              <w:t>二、软件内容</w:t>
            </w:r>
          </w:p>
          <w:p w14:paraId="7ABE50C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1.包含交通隧道的1个整体认知。2个结构认知。</w:t>
            </w:r>
          </w:p>
          <w:p w14:paraId="4E78DFD2">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2.整体认知应对隧道功能、特点、组成做整体介绍。</w:t>
            </w:r>
          </w:p>
          <w:p w14:paraId="47F08719">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3.结构认知包含掌子面开挖方法介绍和隧道的结构组成介绍。</w:t>
            </w:r>
          </w:p>
          <w:p w14:paraId="3D2CDE26">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（1）掌子面开挖方法介绍包含全断面法、台阶法、正台阶环形开挖法、中隔壁法、交叉中隔壁法、双侧壁导坑法，并配备开挖图片。</w:t>
            </w:r>
          </w:p>
          <w:p w14:paraId="639214E3">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（2）隧道结构包括主体构造物和附属构造物两部分。</w:t>
            </w:r>
          </w:p>
          <w:p w14:paraId="3134F344">
            <w:pPr>
              <w:pStyle w:val="13"/>
              <w:widowControl/>
              <w:adjustRightInd w:val="0"/>
              <w:snapToGrid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4.主体构造物包含初期支护、排水盲管、土工布、防水板、二次衬砌、仰拱填充、洞门构造物；</w:t>
            </w:r>
          </w:p>
          <w:p w14:paraId="73D56984">
            <w:pPr>
              <w:widowControl/>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5.附属构造物包含避车洞、通风、照明、排水、消防、通讯等。</w:t>
            </w:r>
          </w:p>
        </w:tc>
        <w:tc>
          <w:tcPr>
            <w:tcW w:w="405" w:type="pct"/>
            <w:noWrap w:val="0"/>
            <w:vAlign w:val="center"/>
          </w:tcPr>
          <w:p w14:paraId="0A2E204A">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5" w:type="pct"/>
            <w:noWrap w:val="0"/>
            <w:vAlign w:val="center"/>
          </w:tcPr>
          <w:p w14:paraId="3EC0B304">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零售业</w:t>
            </w:r>
          </w:p>
        </w:tc>
      </w:tr>
    </w:tbl>
    <w:p w14:paraId="1709AE31">
      <w:pPr>
        <w:widowControl/>
        <w:spacing w:line="360" w:lineRule="auto"/>
        <w:textAlignment w:val="center"/>
        <w:rPr>
          <w:rFonts w:hint="eastAsia" w:ascii="仿宋" w:hAnsi="仿宋" w:eastAsia="仿宋" w:cs="仿宋"/>
          <w:bCs/>
          <w:sz w:val="24"/>
          <w:highlight w:val="none"/>
        </w:rPr>
      </w:pPr>
      <w:r>
        <w:rPr>
          <w:rFonts w:hint="eastAsia" w:ascii="宋体" w:hAnsi="宋体" w:eastAsia="仿宋"/>
          <w:b/>
          <w:sz w:val="24"/>
          <w:highlight w:val="none"/>
        </w:rPr>
        <w:t>2.2 采购范围</w:t>
      </w:r>
    </w:p>
    <w:p w14:paraId="2CF7D290">
      <w:pPr>
        <w:widowControl/>
        <w:spacing w:line="360" w:lineRule="auto"/>
        <w:ind w:firstLine="480" w:firstLineChars="200"/>
        <w:jc w:val="left"/>
        <w:textAlignment w:val="center"/>
        <w:rPr>
          <w:rFonts w:hint="eastAsia"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sz w:val="24"/>
          <w:highlight w:val="none"/>
        </w:rPr>
        <w:t>投标人报价</w:t>
      </w:r>
    </w:p>
    <w:p w14:paraId="32727BBE">
      <w:pPr>
        <w:widowControl/>
        <w:spacing w:line="360" w:lineRule="auto"/>
        <w:ind w:firstLine="480" w:firstLineChars="200"/>
        <w:jc w:val="left"/>
        <w:textAlignment w:val="center"/>
        <w:rPr>
          <w:rFonts w:hint="eastAsia" w:ascii="仿宋" w:hAnsi="仿宋" w:eastAsia="仿宋" w:cs="仿宋"/>
          <w:sz w:val="24"/>
          <w:highlight w:val="none"/>
        </w:rPr>
      </w:pPr>
      <w:r>
        <w:rPr>
          <w:rFonts w:hint="eastAsia" w:ascii="仿宋" w:hAnsi="仿宋" w:eastAsia="仿宋" w:cs="仿宋"/>
          <w:sz w:val="24"/>
          <w:highlight w:val="none"/>
        </w:rPr>
        <w:t>本项目报价采取总价报价及分项报价，投标人提供的设备、材料均按响应报价执行，投标人在确定响应报价时已充分考虑设备、材料价格上涨等市场风险因素。除双方另有书面约定外，投标人提供的设备、材料价格不作任何调整。投标人均要认真勘查现场，了解现场规模尺寸，充分考虑安装、拆除、验收、备案等各项因素的影响，不得以此为借口而重新报价。各投标人所报价格是经过现场实地勘查了解并掌握了现场所有情况的最终报价，投标总价包含完成本项目所投包别所需的一切费用，采购人后期不再追加任何费用，投标人自行考虑报价风险。</w:t>
      </w:r>
    </w:p>
    <w:p w14:paraId="517133B6">
      <w:pPr>
        <w:widowControl/>
        <w:spacing w:line="360" w:lineRule="auto"/>
        <w:ind w:firstLine="480" w:firstLineChars="200"/>
        <w:jc w:val="left"/>
        <w:textAlignment w:val="center"/>
        <w:rPr>
          <w:rFonts w:hint="eastAsia" w:ascii="仿宋" w:hAnsi="仿宋" w:eastAsia="仿宋" w:cs="仿宋"/>
          <w:bCs/>
          <w:sz w:val="24"/>
          <w:highlight w:val="none"/>
        </w:rPr>
      </w:pPr>
      <w:r>
        <w:rPr>
          <w:rFonts w:hint="eastAsia" w:ascii="仿宋" w:hAnsi="仿宋" w:eastAsia="仿宋" w:cs="仿宋"/>
          <w:bCs/>
          <w:sz w:val="24"/>
          <w:highlight w:val="none"/>
        </w:rPr>
        <w:t>2.交货检验及安装调试</w:t>
      </w:r>
    </w:p>
    <w:p w14:paraId="05D056DD">
      <w:pPr>
        <w:pStyle w:val="2"/>
        <w:spacing w:line="360" w:lineRule="auto"/>
        <w:ind w:firstLine="480" w:firstLineChars="200"/>
        <w:jc w:val="both"/>
        <w:rPr>
          <w:rFonts w:hint="eastAsia" w:ascii="仿宋" w:hAnsi="仿宋" w:eastAsia="仿宋" w:cs="仿宋"/>
          <w:bCs w:val="0"/>
          <w:sz w:val="24"/>
          <w:highlight w:val="none"/>
        </w:rPr>
      </w:pPr>
      <w:r>
        <w:rPr>
          <w:rFonts w:hint="eastAsia" w:ascii="仿宋" w:hAnsi="仿宋" w:eastAsia="仿宋" w:cs="仿宋"/>
          <w:bCs w:val="0"/>
          <w:sz w:val="24"/>
          <w:highlight w:val="none"/>
        </w:rPr>
        <w:t>（1）中标人在接到采购人书面通知后一周内派出有关人员到指定地点进行开箱检验，开箱清点由双方共同进行，对所到货物进行检验清点，并在开箱报告上签字。如果发现到货与合同要求不符，或合同设备有损坏，均由中标人在四周内负责解决，由此发生的一切费用由中标人承担，如无问题，双方在开箱报告上签字。</w:t>
      </w:r>
    </w:p>
    <w:p w14:paraId="2D5DCFD7">
      <w:pPr>
        <w:pStyle w:val="2"/>
        <w:spacing w:line="360" w:lineRule="auto"/>
        <w:ind w:firstLine="480" w:firstLineChars="200"/>
        <w:jc w:val="both"/>
        <w:rPr>
          <w:rFonts w:hint="eastAsia" w:ascii="仿宋" w:hAnsi="仿宋" w:eastAsia="仿宋" w:cs="仿宋"/>
          <w:bCs w:val="0"/>
          <w:sz w:val="24"/>
          <w:highlight w:val="none"/>
        </w:rPr>
      </w:pPr>
      <w:r>
        <w:rPr>
          <w:rFonts w:hint="eastAsia" w:ascii="仿宋" w:hAnsi="仿宋" w:eastAsia="仿宋" w:cs="仿宋"/>
          <w:bCs w:val="0"/>
          <w:sz w:val="24"/>
          <w:highlight w:val="none"/>
        </w:rPr>
        <w:t>（2）中标人负责设备的安装就位（含吊装和卸车）和调试工作，采购人协助。</w:t>
      </w:r>
    </w:p>
    <w:p w14:paraId="3EFA4667">
      <w:pPr>
        <w:widowControl/>
        <w:spacing w:line="360" w:lineRule="auto"/>
        <w:ind w:firstLine="480" w:firstLineChars="200"/>
        <w:jc w:val="left"/>
        <w:textAlignment w:val="center"/>
        <w:rPr>
          <w:rFonts w:hint="eastAsia" w:ascii="仿宋" w:hAnsi="仿宋" w:eastAsia="仿宋" w:cs="仿宋"/>
          <w:bCs/>
          <w:sz w:val="24"/>
          <w:highlight w:val="none"/>
        </w:rPr>
      </w:pPr>
      <w:r>
        <w:rPr>
          <w:rFonts w:hint="eastAsia" w:ascii="仿宋" w:hAnsi="仿宋" w:eastAsia="仿宋" w:cs="仿宋"/>
          <w:bCs/>
          <w:sz w:val="24"/>
          <w:highlight w:val="none"/>
        </w:rPr>
        <w:t>3.验收要求</w:t>
      </w:r>
    </w:p>
    <w:p w14:paraId="3E0C04AC">
      <w:pPr>
        <w:widowControl/>
        <w:spacing w:line="360" w:lineRule="auto"/>
        <w:ind w:firstLine="480" w:firstLineChars="200"/>
        <w:jc w:val="left"/>
        <w:textAlignment w:val="center"/>
        <w:rPr>
          <w:rFonts w:hint="eastAsia" w:ascii="仿宋" w:hAnsi="仿宋" w:eastAsia="仿宋" w:cs="仿宋"/>
          <w:bCs/>
          <w:sz w:val="24"/>
          <w:highlight w:val="none"/>
        </w:rPr>
      </w:pPr>
      <w:r>
        <w:rPr>
          <w:rFonts w:hint="eastAsia" w:ascii="仿宋" w:hAnsi="仿宋" w:eastAsia="仿宋" w:cs="仿宋"/>
          <w:bCs/>
          <w:sz w:val="24"/>
          <w:highlight w:val="none"/>
        </w:rPr>
        <w:t>（1）投标人需按招标文件规定的技术要求提供产品，产品必须按相应的国家标准及有关政府部门的规范完成制造和安装，项目实施过程中，采购人将严格按照中标人的投标情况进行验收。</w:t>
      </w:r>
    </w:p>
    <w:p w14:paraId="6C739AC4">
      <w:pPr>
        <w:pStyle w:val="5"/>
        <w:numPr>
          <w:ilvl w:val="0"/>
          <w:numId w:val="3"/>
        </w:num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设备安装、调试完成后，经采购人及相关专业部门联合验收，达到本采购文件中的各项技术指标和该设备的产品标准，并满足安全使用防护要求的，方可验收合格(如验收不合格的相关费用由乙方支付)。验收合格后，双方签署最终验收报告，双方签署最终验收报告之日起为质量保证期的计算开始时间。</w:t>
      </w:r>
    </w:p>
    <w:p w14:paraId="63378D92">
      <w:pPr>
        <w:pStyle w:val="5"/>
        <w:numPr>
          <w:ilvl w:val="0"/>
          <w:numId w:val="3"/>
        </w:num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验收的依据:采购文件技术与商务要求、响应文件和合同等，</w:t>
      </w:r>
    </w:p>
    <w:p w14:paraId="1437D452">
      <w:pPr>
        <w:pStyle w:val="5"/>
        <w:numPr>
          <w:ilvl w:val="0"/>
          <w:numId w:val="3"/>
        </w:num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必须保证响应设备配置的完整性，能满足设备全部功能的使用，备品、备件、随机根据和相关技术资料齐全。</w:t>
      </w:r>
    </w:p>
    <w:p w14:paraId="13BFB11D">
      <w:pPr>
        <w:widowControl/>
        <w:spacing w:line="360" w:lineRule="auto"/>
        <w:ind w:firstLine="480" w:firstLineChars="200"/>
        <w:jc w:val="left"/>
        <w:textAlignment w:val="center"/>
        <w:rPr>
          <w:rFonts w:hint="eastAsia" w:ascii="仿宋" w:hAnsi="仿宋" w:eastAsia="仿宋" w:cs="仿宋"/>
          <w:bCs/>
          <w:sz w:val="24"/>
          <w:highlight w:val="none"/>
        </w:rPr>
      </w:pPr>
      <w:r>
        <w:rPr>
          <w:rFonts w:hint="eastAsia" w:ascii="仿宋" w:hAnsi="仿宋" w:eastAsia="仿宋" w:cs="仿宋"/>
          <w:bCs/>
          <w:sz w:val="24"/>
          <w:highlight w:val="none"/>
        </w:rPr>
        <w:t>4.售后服务</w:t>
      </w:r>
    </w:p>
    <w:p w14:paraId="5286174D">
      <w:pPr>
        <w:widowControl/>
        <w:spacing w:line="360" w:lineRule="auto"/>
        <w:ind w:firstLine="480" w:firstLineChars="200"/>
        <w:jc w:val="left"/>
        <w:textAlignment w:val="center"/>
        <w:rPr>
          <w:rFonts w:hint="eastAsia" w:ascii="仿宋" w:hAnsi="仿宋" w:eastAsia="仿宋" w:cs="仿宋"/>
          <w:bCs/>
          <w:sz w:val="24"/>
          <w:highlight w:val="none"/>
        </w:rPr>
      </w:pPr>
      <w:r>
        <w:rPr>
          <w:rFonts w:hint="eastAsia" w:ascii="仿宋" w:hAnsi="仿宋" w:eastAsia="仿宋" w:cs="仿宋"/>
          <w:bCs/>
          <w:sz w:val="24"/>
          <w:highlight w:val="none"/>
        </w:rPr>
        <w:t>（1）中标人提供设备的终身维修，并提供免费保修期外人工费收费标准。</w:t>
      </w:r>
    </w:p>
    <w:p w14:paraId="2C47614B">
      <w:pPr>
        <w:widowControl/>
        <w:spacing w:line="360" w:lineRule="auto"/>
        <w:ind w:firstLine="480" w:firstLineChars="200"/>
        <w:jc w:val="left"/>
        <w:textAlignment w:val="center"/>
        <w:rPr>
          <w:rFonts w:hint="eastAsia" w:ascii="仿宋" w:hAnsi="仿宋" w:eastAsia="仿宋" w:cs="仿宋"/>
          <w:bCs/>
          <w:sz w:val="24"/>
          <w:highlight w:val="none"/>
        </w:rPr>
      </w:pPr>
      <w:r>
        <w:rPr>
          <w:rFonts w:hint="eastAsia" w:ascii="仿宋" w:hAnsi="仿宋" w:eastAsia="仿宋" w:cs="仿宋"/>
          <w:bCs/>
          <w:sz w:val="24"/>
          <w:highlight w:val="none"/>
        </w:rPr>
        <w:t>（2）根据中标人向采购人所提供的货物的型号、应用范围以及应采购人要求，中标人应向采购人提供全面、有效、及时的技术支持和服务。</w:t>
      </w:r>
    </w:p>
    <w:p w14:paraId="1F41B69F">
      <w:pPr>
        <w:widowControl/>
        <w:spacing w:line="360" w:lineRule="auto"/>
        <w:ind w:firstLine="480" w:firstLineChars="200"/>
        <w:jc w:val="left"/>
        <w:textAlignment w:val="center"/>
        <w:rPr>
          <w:rFonts w:hint="eastAsia" w:ascii="仿宋" w:hAnsi="仿宋" w:eastAsia="仿宋" w:cs="仿宋"/>
          <w:bCs/>
          <w:sz w:val="24"/>
          <w:highlight w:val="none"/>
        </w:rPr>
      </w:pPr>
      <w:r>
        <w:rPr>
          <w:rFonts w:hint="eastAsia" w:ascii="仿宋" w:hAnsi="仿宋" w:eastAsia="仿宋" w:cs="仿宋"/>
          <w:bCs/>
          <w:sz w:val="24"/>
          <w:highlight w:val="none"/>
        </w:rPr>
        <w:t>（3）在到货后验收使用期间，中标人应提供7×24小时的技术响应服务，若出现与中标人所提供的货物有关的问题或故障，中标人应指派有经验的技术人员，在接到采购人通知的8小时内赶到现场，免费进行更换和维修。</w:t>
      </w:r>
    </w:p>
    <w:p w14:paraId="2D38FD7F">
      <w:pPr>
        <w:widowControl/>
        <w:spacing w:line="360" w:lineRule="auto"/>
        <w:ind w:firstLine="480" w:firstLineChars="200"/>
        <w:jc w:val="left"/>
        <w:textAlignment w:val="center"/>
        <w:rPr>
          <w:rFonts w:hint="eastAsia" w:eastAsia="仿宋"/>
          <w:highlight w:val="none"/>
        </w:rPr>
      </w:pPr>
      <w:r>
        <w:rPr>
          <w:rFonts w:hint="eastAsia" w:ascii="仿宋" w:hAnsi="仿宋" w:eastAsia="仿宋" w:cs="仿宋"/>
          <w:bCs/>
          <w:sz w:val="24"/>
          <w:highlight w:val="none"/>
        </w:rPr>
        <w:t xml:space="preserve">（4）在质保期内，中标人应提供7×24小时的技术响应服务。质保期内出现的任何与应答货物相关的问题或故障，中标人应在接到采购人通知的24小时内免费维修或更换。 </w:t>
      </w:r>
    </w:p>
    <w:p w14:paraId="7FB4B71F">
      <w:pPr>
        <w:pStyle w:val="4"/>
        <w:rPr>
          <w:rFonts w:ascii="宋体" w:hAnsi="宋体" w:eastAsia="仿宋"/>
          <w:sz w:val="24"/>
          <w:highlight w:val="none"/>
        </w:rPr>
      </w:pPr>
      <w:r>
        <w:rPr>
          <w:rFonts w:hint="eastAsia" w:ascii="宋体" w:hAnsi="宋体" w:eastAsia="仿宋"/>
          <w:sz w:val="24"/>
          <w:highlight w:val="none"/>
        </w:rPr>
        <w:t>三、</w:t>
      </w:r>
      <w:r>
        <w:rPr>
          <w:rFonts w:ascii="宋体" w:hAnsi="宋体" w:eastAsia="仿宋"/>
          <w:sz w:val="24"/>
          <w:highlight w:val="none"/>
        </w:rPr>
        <w:t xml:space="preserve"> 商务要求</w:t>
      </w:r>
    </w:p>
    <w:p w14:paraId="15745495">
      <w:pPr>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除非有特别说明，本条为实质性要求。</w:t>
      </w:r>
      <w:bookmarkEnd w:id="3"/>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6475"/>
      </w:tblGrid>
      <w:tr w14:paraId="66EC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noWrap w:val="0"/>
            <w:vAlign w:val="center"/>
          </w:tcPr>
          <w:p w14:paraId="2513FC58">
            <w:pPr>
              <w:widowControl/>
              <w:jc w:val="center"/>
              <w:rPr>
                <w:rFonts w:hint="eastAsia" w:ascii="宋体" w:hAnsi="宋体" w:eastAsia="仿宋"/>
                <w:sz w:val="24"/>
                <w:highlight w:val="none"/>
              </w:rPr>
            </w:pPr>
            <w:r>
              <w:rPr>
                <w:rFonts w:hint="eastAsia" w:ascii="宋体" w:hAnsi="宋体" w:eastAsia="仿宋"/>
                <w:sz w:val="24"/>
                <w:highlight w:val="none"/>
              </w:rPr>
              <w:t>交付（实施）的时间（期限）</w:t>
            </w:r>
          </w:p>
        </w:tc>
        <w:tc>
          <w:tcPr>
            <w:tcW w:w="7479" w:type="dxa"/>
            <w:noWrap w:val="0"/>
            <w:vAlign w:val="top"/>
          </w:tcPr>
          <w:p w14:paraId="4140E8BD">
            <w:pPr>
              <w:widowControl/>
              <w:adjustRightInd w:val="0"/>
              <w:snapToGrid w:val="0"/>
              <w:spacing w:line="288" w:lineRule="auto"/>
              <w:rPr>
                <w:rFonts w:hint="eastAsia" w:ascii="楷体" w:hAnsi="楷体" w:eastAsia="仿宋" w:cs="Calibri"/>
                <w:sz w:val="24"/>
                <w:highlight w:val="none"/>
              </w:rPr>
            </w:pPr>
            <w:r>
              <w:rPr>
                <w:rFonts w:hint="eastAsia" w:ascii="楷体" w:hAnsi="楷体" w:eastAsia="仿宋" w:cs="Calibri"/>
                <w:sz w:val="24"/>
                <w:highlight w:val="none"/>
              </w:rPr>
              <w:t>合同签订生效</w:t>
            </w:r>
            <w:r>
              <w:rPr>
                <w:rFonts w:hint="eastAsia" w:ascii="仿宋" w:hAnsi="仿宋" w:eastAsia="仿宋" w:cs="仿宋"/>
                <w:sz w:val="24"/>
                <w:highlight w:val="none"/>
              </w:rPr>
              <w:t>后，</w:t>
            </w:r>
            <w:r>
              <w:rPr>
                <w:rFonts w:hint="eastAsia" w:ascii="仿宋" w:hAnsi="仿宋" w:eastAsia="仿宋" w:cs="仿宋"/>
                <w:sz w:val="24"/>
                <w:highlight w:val="none"/>
                <w:u w:val="single"/>
              </w:rPr>
              <w:t xml:space="preserve">  45   </w:t>
            </w:r>
            <w:r>
              <w:rPr>
                <w:rFonts w:hint="eastAsia" w:ascii="仿宋" w:hAnsi="仿宋" w:eastAsia="仿宋" w:cs="仿宋"/>
                <w:sz w:val="24"/>
                <w:highlight w:val="none"/>
              </w:rPr>
              <w:t>日历天内完成全部课程资源建设。</w:t>
            </w:r>
          </w:p>
          <w:p w14:paraId="4CA51A4C">
            <w:pPr>
              <w:widowControl/>
              <w:adjustRightInd w:val="0"/>
              <w:snapToGrid w:val="0"/>
              <w:spacing w:line="288" w:lineRule="auto"/>
              <w:rPr>
                <w:rFonts w:hint="eastAsia" w:ascii="楷体" w:hAnsi="楷体" w:eastAsia="仿宋" w:cs="Calibri"/>
                <w:sz w:val="24"/>
                <w:highlight w:val="none"/>
              </w:rPr>
            </w:pPr>
            <w:r>
              <w:rPr>
                <w:rFonts w:hint="eastAsia" w:ascii="宋体" w:hAnsi="宋体" w:eastAsia="仿宋" w:cs="Calibri"/>
                <w:sz w:val="24"/>
                <w:highlight w:val="none"/>
              </w:rPr>
              <w:t>是否接受负偏离：</w:t>
            </w:r>
            <w:r>
              <w:rPr>
                <w:rFonts w:hint="eastAsia" w:ascii="楷体" w:hAnsi="楷体" w:eastAsia="仿宋" w:cs="Calibri"/>
                <w:sz w:val="24"/>
                <w:highlight w:val="none"/>
              </w:rPr>
              <w:t>☑不接受</w:t>
            </w:r>
          </w:p>
          <w:p w14:paraId="1E32F5C9">
            <w:pPr>
              <w:pStyle w:val="14"/>
              <w:ind w:firstLine="480"/>
              <w:rPr>
                <w:rFonts w:hint="eastAsia" w:ascii="楷体" w:hAnsi="楷体" w:eastAsia="仿宋" w:cs="Calibri"/>
                <w:sz w:val="24"/>
                <w:highlight w:val="none"/>
              </w:rPr>
            </w:pPr>
            <w:r>
              <w:rPr>
                <w:rFonts w:hint="eastAsia" w:ascii="楷体" w:hAnsi="楷体" w:eastAsia="仿宋" w:cs="Calibri"/>
                <w:sz w:val="24"/>
                <w:highlight w:val="none"/>
              </w:rPr>
              <w:t xml:space="preserve">            □接受：</w:t>
            </w:r>
          </w:p>
          <w:p w14:paraId="57036F65">
            <w:pPr>
              <w:pStyle w:val="14"/>
              <w:ind w:firstLine="2160" w:firstLineChars="900"/>
              <w:rPr>
                <w:rFonts w:hint="eastAsia" w:ascii="宋体" w:hAnsi="宋体" w:eastAsia="仿宋"/>
                <w:sz w:val="24"/>
                <w:highlight w:val="none"/>
              </w:rPr>
            </w:pPr>
            <w:r>
              <w:rPr>
                <w:rFonts w:hint="eastAsia" w:ascii="楷体" w:hAnsi="楷体" w:eastAsia="仿宋" w:cs="Calibri"/>
                <w:sz w:val="24"/>
                <w:highlight w:val="none"/>
              </w:rPr>
              <w:t>允许偏离的幅度：</w:t>
            </w:r>
          </w:p>
        </w:tc>
      </w:tr>
      <w:tr w14:paraId="4E13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noWrap w:val="0"/>
            <w:vAlign w:val="center"/>
          </w:tcPr>
          <w:p w14:paraId="32FD98A1">
            <w:pPr>
              <w:widowControl/>
              <w:jc w:val="center"/>
              <w:rPr>
                <w:rFonts w:hint="eastAsia" w:ascii="宋体" w:hAnsi="宋体" w:eastAsia="仿宋"/>
                <w:sz w:val="24"/>
                <w:highlight w:val="none"/>
              </w:rPr>
            </w:pPr>
            <w:r>
              <w:rPr>
                <w:rFonts w:hint="eastAsia" w:ascii="宋体" w:hAnsi="宋体" w:eastAsia="仿宋"/>
                <w:sz w:val="24"/>
                <w:highlight w:val="none"/>
              </w:rPr>
              <w:t>交付（实施）的地点（范围）</w:t>
            </w:r>
          </w:p>
        </w:tc>
        <w:tc>
          <w:tcPr>
            <w:tcW w:w="7479" w:type="dxa"/>
            <w:noWrap w:val="0"/>
            <w:vAlign w:val="center"/>
          </w:tcPr>
          <w:p w14:paraId="2494E1EC">
            <w:pPr>
              <w:pStyle w:val="14"/>
              <w:ind w:firstLine="0" w:firstLineChars="0"/>
              <w:rPr>
                <w:rFonts w:hint="eastAsia" w:ascii="宋体" w:hAnsi="宋体" w:eastAsia="仿宋"/>
                <w:sz w:val="24"/>
                <w:highlight w:val="none"/>
              </w:rPr>
            </w:pPr>
            <w:r>
              <w:rPr>
                <w:rFonts w:hint="eastAsia" w:ascii="宋体" w:hAnsi="宋体" w:eastAsia="仿宋"/>
                <w:sz w:val="24"/>
                <w:highlight w:val="none"/>
              </w:rPr>
              <w:t>安徽交通职业技术学院 采购人指定地点。</w:t>
            </w:r>
          </w:p>
        </w:tc>
      </w:tr>
      <w:tr w14:paraId="027C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noWrap w:val="0"/>
            <w:vAlign w:val="center"/>
          </w:tcPr>
          <w:p w14:paraId="3CCD7377">
            <w:pPr>
              <w:pStyle w:val="14"/>
              <w:ind w:firstLine="0" w:firstLineChars="0"/>
              <w:jc w:val="center"/>
              <w:rPr>
                <w:rFonts w:ascii="宋体" w:hAnsi="宋体" w:eastAsia="仿宋"/>
                <w:sz w:val="24"/>
                <w:highlight w:val="none"/>
              </w:rPr>
            </w:pPr>
            <w:r>
              <w:rPr>
                <w:rFonts w:hint="eastAsia" w:ascii="宋体" w:hAnsi="宋体" w:eastAsia="仿宋"/>
                <w:sz w:val="24"/>
                <w:highlight w:val="none"/>
              </w:rPr>
              <w:t>付款方式</w:t>
            </w:r>
          </w:p>
        </w:tc>
        <w:tc>
          <w:tcPr>
            <w:tcW w:w="7479" w:type="dxa"/>
            <w:noWrap w:val="0"/>
            <w:vAlign w:val="top"/>
          </w:tcPr>
          <w:p w14:paraId="25A223AA">
            <w:pPr>
              <w:widowControl/>
              <w:adjustRightInd w:val="0"/>
              <w:snapToGrid w:val="0"/>
              <w:spacing w:line="288" w:lineRule="auto"/>
              <w:rPr>
                <w:rFonts w:hint="eastAsia" w:ascii="宋体" w:hAnsi="宋体" w:eastAsia="仿宋" w:cs="Calibri"/>
                <w:sz w:val="24"/>
                <w:highlight w:val="none"/>
              </w:rPr>
            </w:pPr>
            <w:r>
              <w:rPr>
                <w:rFonts w:hint="eastAsia" w:ascii="宋体" w:hAnsi="宋体" w:eastAsia="仿宋" w:cs="Calibri"/>
                <w:sz w:val="24"/>
                <w:highlight w:val="none"/>
              </w:rPr>
              <w:t>预付款支付方式：</w:t>
            </w:r>
          </w:p>
          <w:p w14:paraId="650FC883">
            <w:pPr>
              <w:widowControl/>
              <w:adjustRightInd w:val="0"/>
              <w:snapToGrid w:val="0"/>
              <w:spacing w:line="288" w:lineRule="auto"/>
              <w:rPr>
                <w:rFonts w:hint="eastAsia" w:ascii="仿宋" w:hAnsi="仿宋" w:eastAsia="仿宋" w:cs="仿宋"/>
                <w:sz w:val="24"/>
                <w:highlight w:val="none"/>
              </w:rPr>
            </w:pPr>
            <w:r>
              <w:rPr>
                <w:rFonts w:hint="eastAsia" w:ascii="宋体" w:hAnsi="宋体" w:eastAsia="仿宋" w:cs="Calibri"/>
                <w:sz w:val="24"/>
                <w:highlight w:val="none"/>
              </w:rPr>
              <w:t>中标人为大型企</w:t>
            </w:r>
            <w:r>
              <w:rPr>
                <w:rFonts w:hint="eastAsia" w:ascii="仿宋" w:hAnsi="仿宋" w:eastAsia="仿宋" w:cs="仿宋"/>
                <w:sz w:val="24"/>
                <w:highlight w:val="none"/>
              </w:rPr>
              <w:t>业，预付款为合同金额的</w:t>
            </w:r>
            <w:r>
              <w:rPr>
                <w:rFonts w:hint="eastAsia" w:ascii="仿宋" w:hAnsi="仿宋" w:eastAsia="仿宋" w:cs="仿宋"/>
                <w:sz w:val="24"/>
                <w:highlight w:val="none"/>
                <w:u w:val="single"/>
              </w:rPr>
              <w:t xml:space="preserve"> 70%  </w:t>
            </w:r>
            <w:r>
              <w:rPr>
                <w:rFonts w:hint="eastAsia" w:ascii="宋体" w:hAnsi="宋体" w:eastAsia="仿宋" w:cs="Calibri"/>
                <w:sz w:val="24"/>
                <w:highlight w:val="none"/>
                <w:u w:val="single"/>
              </w:rPr>
              <w:t xml:space="preserve"> </w:t>
            </w:r>
            <w:r>
              <w:rPr>
                <w:rFonts w:hint="eastAsia" w:ascii="仿宋" w:hAnsi="仿宋" w:eastAsia="仿宋" w:cs="仿宋"/>
                <w:sz w:val="24"/>
                <w:highlight w:val="none"/>
              </w:rPr>
              <w:t>；</w:t>
            </w:r>
          </w:p>
          <w:p w14:paraId="60296C52">
            <w:pPr>
              <w:widowControl/>
              <w:adjustRightInd w:val="0"/>
              <w:snapToGrid w:val="0"/>
              <w:spacing w:line="288" w:lineRule="auto"/>
              <w:rPr>
                <w:rFonts w:hint="eastAsia" w:ascii="宋体" w:hAnsi="宋体" w:eastAsia="仿宋" w:cs="Calibri"/>
                <w:sz w:val="24"/>
                <w:highlight w:val="none"/>
              </w:rPr>
            </w:pPr>
            <w:r>
              <w:rPr>
                <w:rFonts w:hint="eastAsia" w:ascii="宋体" w:hAnsi="宋体" w:eastAsia="仿宋" w:cs="Calibri"/>
                <w:sz w:val="24"/>
                <w:highlight w:val="none"/>
              </w:rPr>
              <w:t>中标人</w:t>
            </w:r>
            <w:r>
              <w:rPr>
                <w:rFonts w:hint="eastAsia" w:ascii="仿宋" w:hAnsi="仿宋" w:eastAsia="仿宋" w:cs="仿宋"/>
                <w:sz w:val="24"/>
                <w:highlight w:val="none"/>
              </w:rPr>
              <w:t>为中小企业，预付款为合同金额的</w:t>
            </w:r>
            <w:r>
              <w:rPr>
                <w:rFonts w:hint="eastAsia" w:ascii="仿宋" w:hAnsi="仿宋" w:eastAsia="仿宋" w:cs="仿宋"/>
                <w:sz w:val="24"/>
                <w:highlight w:val="none"/>
                <w:u w:val="single"/>
              </w:rPr>
              <w:t xml:space="preserve"> 70%  </w:t>
            </w:r>
            <w:r>
              <w:rPr>
                <w:rFonts w:hint="eastAsia" w:ascii="宋体" w:hAnsi="宋体" w:eastAsia="仿宋" w:cs="Calibri"/>
                <w:sz w:val="24"/>
                <w:highlight w:val="none"/>
                <w:u w:val="single"/>
              </w:rPr>
              <w:t xml:space="preserve"> </w:t>
            </w:r>
            <w:r>
              <w:rPr>
                <w:rFonts w:hint="eastAsia" w:ascii="宋体" w:hAnsi="宋体" w:eastAsia="仿宋" w:cs="Calibri"/>
                <w:sz w:val="24"/>
                <w:highlight w:val="none"/>
              </w:rPr>
              <w:t>。</w:t>
            </w:r>
          </w:p>
          <w:p w14:paraId="6B7A1918">
            <w:pPr>
              <w:widowControl/>
              <w:adjustRightInd w:val="0"/>
              <w:snapToGrid w:val="0"/>
              <w:spacing w:line="288" w:lineRule="auto"/>
              <w:rPr>
                <w:highlight w:val="none"/>
              </w:rPr>
            </w:pPr>
            <w:r>
              <w:rPr>
                <w:rFonts w:hint="eastAsia" w:ascii="宋体" w:hAnsi="宋体" w:eastAsia="仿宋" w:cs="Calibri"/>
                <w:sz w:val="24"/>
                <w:highlight w:val="none"/>
              </w:rPr>
              <w:t>支付方式：</w:t>
            </w:r>
            <w:r>
              <w:rPr>
                <w:rFonts w:hint="eastAsia" w:ascii="仿宋" w:hAnsi="仿宋" w:eastAsia="仿宋" w:cs="仿宋"/>
                <w:iCs/>
                <w:sz w:val="24"/>
                <w:highlight w:val="none"/>
              </w:rPr>
              <w:t>资源建设验收合格后，在收到经甲方确认的合法有效且购销单位相符、金额相符的增值税发票后7个工作日内将剩余资金支付到合同约定的投标人账户。</w:t>
            </w:r>
          </w:p>
          <w:p w14:paraId="00265639">
            <w:pPr>
              <w:widowControl/>
              <w:adjustRightInd w:val="0"/>
              <w:snapToGrid w:val="0"/>
              <w:spacing w:line="288" w:lineRule="auto"/>
              <w:rPr>
                <w:rFonts w:hint="eastAsia" w:ascii="楷体" w:hAnsi="楷体" w:eastAsia="仿宋" w:cs="Calibri"/>
                <w:sz w:val="24"/>
                <w:highlight w:val="none"/>
              </w:rPr>
            </w:pPr>
            <w:r>
              <w:rPr>
                <w:rFonts w:hint="eastAsia" w:ascii="宋体" w:hAnsi="宋体" w:eastAsia="仿宋" w:cs="Calibri"/>
                <w:sz w:val="24"/>
                <w:highlight w:val="none"/>
              </w:rPr>
              <w:t>是否接受负偏离：</w:t>
            </w:r>
            <w:r>
              <w:rPr>
                <w:rFonts w:hint="eastAsia" w:ascii="楷体" w:hAnsi="楷体" w:eastAsia="仿宋" w:cs="Calibri"/>
                <w:sz w:val="24"/>
                <w:highlight w:val="none"/>
              </w:rPr>
              <w:t>☑不接受</w:t>
            </w:r>
          </w:p>
          <w:p w14:paraId="2FF47020">
            <w:pPr>
              <w:widowControl/>
              <w:adjustRightInd w:val="0"/>
              <w:snapToGrid w:val="0"/>
              <w:spacing w:line="288" w:lineRule="auto"/>
              <w:rPr>
                <w:rFonts w:hint="eastAsia" w:ascii="楷体" w:hAnsi="楷体" w:eastAsia="仿宋" w:cs="Calibri"/>
                <w:sz w:val="24"/>
                <w:highlight w:val="none"/>
              </w:rPr>
            </w:pPr>
            <w:r>
              <w:rPr>
                <w:rFonts w:hint="eastAsia" w:ascii="楷体" w:hAnsi="楷体" w:eastAsia="仿宋" w:cs="Calibri"/>
                <w:sz w:val="24"/>
                <w:highlight w:val="none"/>
              </w:rPr>
              <w:t xml:space="preserve">                □接受：</w:t>
            </w:r>
          </w:p>
          <w:p w14:paraId="79D61169">
            <w:pPr>
              <w:widowControl/>
              <w:adjustRightInd w:val="0"/>
              <w:snapToGrid w:val="0"/>
              <w:spacing w:line="288" w:lineRule="auto"/>
              <w:ind w:firstLine="1920" w:firstLineChars="800"/>
              <w:rPr>
                <w:rFonts w:ascii="宋体" w:hAnsi="宋体" w:eastAsia="仿宋"/>
                <w:sz w:val="24"/>
                <w:highlight w:val="none"/>
              </w:rPr>
            </w:pPr>
            <w:r>
              <w:rPr>
                <w:rFonts w:hint="eastAsia" w:ascii="楷体" w:hAnsi="楷体" w:eastAsia="仿宋" w:cs="Calibri"/>
                <w:sz w:val="24"/>
                <w:highlight w:val="none"/>
              </w:rPr>
              <w:t>允许偏离的幅度：</w:t>
            </w:r>
          </w:p>
        </w:tc>
      </w:tr>
      <w:tr w14:paraId="5EA0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noWrap w:val="0"/>
            <w:vAlign w:val="center"/>
          </w:tcPr>
          <w:p w14:paraId="6D1153A7">
            <w:pPr>
              <w:pStyle w:val="14"/>
              <w:ind w:firstLine="0" w:firstLineChars="0"/>
              <w:jc w:val="center"/>
              <w:rPr>
                <w:rFonts w:ascii="宋体" w:hAnsi="宋体" w:eastAsia="仿宋"/>
                <w:sz w:val="24"/>
                <w:highlight w:val="none"/>
              </w:rPr>
            </w:pPr>
            <w:r>
              <w:rPr>
                <w:rFonts w:hint="eastAsia" w:ascii="宋体" w:hAnsi="宋体" w:eastAsia="仿宋"/>
                <w:sz w:val="24"/>
                <w:highlight w:val="none"/>
              </w:rPr>
              <w:t>质量保证期</w:t>
            </w:r>
          </w:p>
        </w:tc>
        <w:tc>
          <w:tcPr>
            <w:tcW w:w="7479" w:type="dxa"/>
            <w:noWrap w:val="0"/>
            <w:vAlign w:val="top"/>
          </w:tcPr>
          <w:p w14:paraId="450518FF">
            <w:pPr>
              <w:widowControl/>
              <w:adjustRightInd w:val="0"/>
              <w:snapToGrid w:val="0"/>
              <w:spacing w:line="288" w:lineRule="auto"/>
              <w:rPr>
                <w:rFonts w:hint="eastAsia" w:ascii="宋体" w:hAnsi="宋体" w:eastAsia="仿宋" w:cs="Calibri"/>
                <w:sz w:val="24"/>
                <w:highlight w:val="none"/>
              </w:rPr>
            </w:pPr>
            <w:r>
              <w:rPr>
                <w:rFonts w:hint="eastAsia" w:ascii="宋体" w:hAnsi="宋体" w:eastAsia="仿宋" w:cs="Calibri"/>
                <w:sz w:val="24"/>
                <w:highlight w:val="none"/>
              </w:rPr>
              <w:t>质量保证期：自验收合格之日起两</w:t>
            </w:r>
            <w:r>
              <w:rPr>
                <w:rFonts w:hint="eastAsia" w:ascii="仿宋" w:hAnsi="仿宋" w:eastAsia="仿宋" w:cs="仿宋"/>
                <w:iCs/>
                <w:sz w:val="24"/>
                <w:highlight w:val="none"/>
              </w:rPr>
              <w:t>年</w:t>
            </w:r>
            <w:r>
              <w:rPr>
                <w:rFonts w:hint="eastAsia" w:ascii="宋体" w:hAnsi="宋体" w:eastAsia="仿宋" w:cs="Calibri"/>
                <w:sz w:val="24"/>
                <w:highlight w:val="none"/>
              </w:rPr>
              <w:t>，更换后的零部件质保期从更换之日起计算。在保修期内若合同设备发生故障，由中标人免费负责维修，人为错误而导致损坏的部件和消耗品除外。</w:t>
            </w:r>
          </w:p>
          <w:p w14:paraId="14148205">
            <w:pPr>
              <w:widowControl/>
              <w:adjustRightInd w:val="0"/>
              <w:snapToGrid w:val="0"/>
              <w:spacing w:line="288" w:lineRule="auto"/>
              <w:rPr>
                <w:rFonts w:hint="eastAsia" w:ascii="楷体" w:hAnsi="楷体" w:eastAsia="仿宋" w:cs="Calibri"/>
                <w:sz w:val="24"/>
                <w:highlight w:val="none"/>
              </w:rPr>
            </w:pPr>
            <w:r>
              <w:rPr>
                <w:rFonts w:hint="eastAsia" w:ascii="宋体" w:hAnsi="宋体" w:eastAsia="仿宋" w:cs="Calibri"/>
                <w:sz w:val="24"/>
                <w:highlight w:val="none"/>
              </w:rPr>
              <w:t>是否接受负偏离：</w:t>
            </w:r>
            <w:r>
              <w:rPr>
                <w:rFonts w:hint="eastAsia" w:ascii="楷体" w:hAnsi="楷体" w:eastAsia="仿宋" w:cs="Calibri"/>
                <w:sz w:val="24"/>
                <w:highlight w:val="none"/>
              </w:rPr>
              <w:t>☑不接受</w:t>
            </w:r>
          </w:p>
          <w:p w14:paraId="67BDE499">
            <w:pPr>
              <w:pStyle w:val="14"/>
              <w:ind w:firstLine="480"/>
              <w:rPr>
                <w:rFonts w:hint="eastAsia" w:ascii="楷体" w:hAnsi="楷体" w:eastAsia="仿宋" w:cs="Calibri"/>
                <w:sz w:val="24"/>
                <w:highlight w:val="none"/>
              </w:rPr>
            </w:pPr>
            <w:r>
              <w:rPr>
                <w:rFonts w:hint="eastAsia" w:ascii="楷体" w:hAnsi="楷体" w:eastAsia="仿宋" w:cs="Calibri"/>
                <w:sz w:val="24"/>
                <w:highlight w:val="none"/>
              </w:rPr>
              <w:t xml:space="preserve">            □接受：</w:t>
            </w:r>
          </w:p>
          <w:p w14:paraId="621B2C6C">
            <w:pPr>
              <w:pStyle w:val="14"/>
              <w:ind w:firstLine="1920" w:firstLineChars="800"/>
              <w:rPr>
                <w:rFonts w:ascii="宋体" w:hAnsi="宋体" w:eastAsia="仿宋"/>
                <w:sz w:val="24"/>
                <w:highlight w:val="none"/>
              </w:rPr>
            </w:pPr>
            <w:r>
              <w:rPr>
                <w:rFonts w:hint="eastAsia" w:ascii="楷体" w:hAnsi="楷体" w:eastAsia="仿宋" w:cs="Calibri"/>
                <w:sz w:val="24"/>
                <w:highlight w:val="none"/>
              </w:rPr>
              <w:t>允许偏离的幅度：</w:t>
            </w:r>
          </w:p>
        </w:tc>
      </w:tr>
    </w:tbl>
    <w:p w14:paraId="3C40D9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E61A1"/>
    <w:multiLevelType w:val="singleLevel"/>
    <w:tmpl w:val="02AE61A1"/>
    <w:lvl w:ilvl="0" w:tentative="0">
      <w:start w:val="2"/>
      <w:numFmt w:val="chineseCounting"/>
      <w:suff w:val="space"/>
      <w:lvlText w:val="%1、"/>
      <w:lvlJc w:val="left"/>
      <w:rPr>
        <w:rFonts w:hint="eastAsia"/>
      </w:rPr>
    </w:lvl>
  </w:abstractNum>
  <w:abstractNum w:abstractNumId="1">
    <w:nsid w:val="63185DC9"/>
    <w:multiLevelType w:val="singleLevel"/>
    <w:tmpl w:val="63185DC9"/>
    <w:lvl w:ilvl="0" w:tentative="0">
      <w:start w:val="2"/>
      <w:numFmt w:val="decimal"/>
      <w:suff w:val="nothing"/>
      <w:lvlText w:val="（%1）"/>
      <w:lvlJc w:val="left"/>
    </w:lvl>
  </w:abstractNum>
  <w:abstractNum w:abstractNumId="2">
    <w:nsid w:val="798A26B8"/>
    <w:multiLevelType w:val="singleLevel"/>
    <w:tmpl w:val="798A26B8"/>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D5546"/>
    <w:rsid w:val="5D3D5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center"/>
    </w:pPr>
    <w:rPr>
      <w:rFonts w:eastAsia="黑体"/>
      <w:bCs/>
      <w:sz w:val="72"/>
    </w:rPr>
  </w:style>
  <w:style w:type="paragraph" w:styleId="5">
    <w:name w:val="Body Text"/>
    <w:basedOn w:val="1"/>
    <w:next w:val="1"/>
    <w:qFormat/>
    <w:uiPriority w:val="0"/>
    <w:rPr>
      <w:rFonts w:eastAsia="黑体"/>
      <w:sz w:val="36"/>
    </w:rPr>
  </w:style>
  <w:style w:type="paragraph" w:styleId="6">
    <w:name w:val="Body Text Indent"/>
    <w:basedOn w:val="1"/>
    <w:next w:val="7"/>
    <w:qFormat/>
    <w:uiPriority w:val="0"/>
    <w:pPr>
      <w:spacing w:after="120" w:afterLines="0"/>
      <w:ind w:left="420" w:leftChars="200"/>
    </w:pPr>
  </w:style>
  <w:style w:type="paragraph" w:styleId="7">
    <w:name w:val="envelope return"/>
    <w:basedOn w:val="1"/>
    <w:qFormat/>
    <w:uiPriority w:val="0"/>
    <w:pPr>
      <w:snapToGrid w:val="0"/>
    </w:pPr>
    <w:rPr>
      <w:rFonts w:ascii="Arial" w:hAnsi="Arial"/>
    </w:rPr>
  </w:style>
  <w:style w:type="paragraph" w:styleId="8">
    <w:name w:val="Body Text First Indent 2"/>
    <w:basedOn w:val="6"/>
    <w:next w:val="1"/>
    <w:qFormat/>
    <w:uiPriority w:val="0"/>
    <w:pPr>
      <w:ind w:firstLine="420" w:firstLineChars="200"/>
    </w:pPr>
  </w:style>
  <w:style w:type="character" w:customStyle="1" w:styleId="11">
    <w:name w:val="标题 2 Char Char"/>
    <w:uiPriority w:val="0"/>
    <w:rPr>
      <w:rFonts w:ascii="Arial" w:hAnsi="Arial" w:eastAsia="黑体" w:cs="Times New Roman"/>
      <w:b/>
      <w:bCs/>
      <w:kern w:val="2"/>
      <w:sz w:val="32"/>
      <w:szCs w:val="32"/>
      <w:lang w:val="en-US" w:eastAsia="zh-CN" w:bidi="ar-SA"/>
    </w:rPr>
  </w:style>
  <w:style w:type="paragraph" w:customStyle="1" w:styleId="12">
    <w:name w:val="BodyText"/>
    <w:basedOn w:val="1"/>
    <w:qFormat/>
    <w:uiPriority w:val="0"/>
    <w:pPr>
      <w:widowControl/>
      <w:spacing w:after="120"/>
      <w:textAlignment w:val="baseline"/>
    </w:p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2025-07-15T05:08:00Z</dcterms:created>
  <dc:creator>初审-徐怀珍</dc:creator>
  <cp:lastModifiedBy>初审-徐怀珍</cp:lastModifiedBy>
  <dcterms:modified xsi:type="dcterms:W3CDTF">2025-07-15T05:08:53Z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DE5E77E478A9426F86B9D136AEA6402F_11</vt:lpwstr>
  </property>
  <property fmtid="{D5CDD505-2E9C-101B-9397-08002B2CF9AE}" pid="4" name="KSOTemplateDocerSaveRecord">
    <vt:lpwstr>eyJoZGlkIjoiMTNkOTgwYzRiMTU0NDFjYzdlMGY4NDI2MTRmM2NjMTUiLCJ1c2VySWQiOiIzOTY0MDU5NzUifQ==</vt:lpwstr>
  </property>
</Properties>
</file>