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</w:t>
            </w:r>
            <w:r>
              <w:rPr>
                <w:rFonts w:hint="default" w:ascii="仿宋" w:hAnsi="仿宋" w:eastAsia="仿宋"/>
              </w:rPr>
              <w:t xml:space="preserve"> 安徽省产品质量监督检验研究院2024年能力提升（第三批）建消产品检验检测仪器设备采购第3包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/>
              </w:rPr>
            </w:pPr>
            <w:r>
              <w:rPr>
                <w:rFonts w:hint="default" w:ascii="仿宋" w:hAnsi="仿宋" w:eastAsia="仿宋"/>
              </w:rPr>
              <w:t>项目编号：ZF2024-18-0671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default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成交供应商</w:t>
            </w:r>
            <w:r>
              <w:rPr>
                <w:rFonts w:hint="default"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  <w:r>
              <w:rPr>
                <w:rFonts w:hint="default" w:ascii="仿宋" w:hAnsi="仿宋" w:eastAsia="仿宋"/>
              </w:rPr>
              <w:t>总得分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/>
              </w:rPr>
            </w:pPr>
            <w:r>
              <w:rPr>
                <w:rFonts w:hint="default" w:ascii="仿宋" w:hAnsi="仿宋" w:eastAsia="仿宋"/>
              </w:rPr>
              <w:t>安徽省新安国际贸易有限公司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89.09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g1MTIxYzM1NGU4OGM1ZTZkYzA3MTYzZWU1YzFhZGMifQ=="/>
  </w:docVars>
  <w:rsids>
    <w:rsidRoot w:val="00A87749"/>
    <w:rsid w:val="000210FB"/>
    <w:rsid w:val="003274E1"/>
    <w:rsid w:val="008D5450"/>
    <w:rsid w:val="009F4BCE"/>
    <w:rsid w:val="00A03799"/>
    <w:rsid w:val="00A87749"/>
    <w:rsid w:val="00AB4BF8"/>
    <w:rsid w:val="00E25AA1"/>
    <w:rsid w:val="00E5670C"/>
    <w:rsid w:val="00E81910"/>
    <w:rsid w:val="452F3C80"/>
    <w:rsid w:val="54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41</Characters>
  <Lines>1</Lines>
  <Paragraphs>1</Paragraphs>
  <TotalTime>0</TotalTime>
  <ScaleCrop>false</ScaleCrop>
  <LinksUpToDate>false</LinksUpToDate>
  <CharactersWithSpaces>47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初审-李真</cp:lastModifiedBy>
  <dcterms:modified xsi:type="dcterms:W3CDTF">2024-08-09T11:20:49Z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4C1780EA1E41423CA9160890274F5557_12</vt:lpwstr>
  </property>
</Properties>
</file>