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749" w:rsidRDefault="00A87749"/>
    <w:tbl>
      <w:tblPr>
        <w:tblStyle w:val="a5"/>
        <w:tblW w:w="0" w:type="auto"/>
        <w:tblLook w:val="04A0"/>
      </w:tblPr>
      <w:tblGrid>
        <w:gridCol w:w="959"/>
        <w:gridCol w:w="4722"/>
        <w:gridCol w:w="2841"/>
      </w:tblGrid>
      <w:tr w:rsidR="00A87749" w:rsidRPr="009D76C5" w:rsidTr="006F0EE8">
        <w:trPr>
          <w:trHeight w:val="274"/>
        </w:trPr>
        <w:tc>
          <w:tcPr>
            <w:tcW w:w="8522" w:type="dxa"/>
            <w:gridSpan w:val="3"/>
            <w:vAlign w:val="center"/>
          </w:tcPr>
          <w:p w:rsidR="00A87749" w:rsidRPr="009D76C5" w:rsidRDefault="00A87749" w:rsidP="00A87749">
            <w:pPr>
              <w:jc w:val="left"/>
              <w:rPr>
                <w:rFonts w:ascii="仿宋" w:eastAsia="仿宋" w:hAnsi="仿宋"/>
              </w:rPr>
            </w:pPr>
            <w:r w:rsidRPr="009D76C5">
              <w:rPr>
                <w:rFonts w:ascii="仿宋" w:eastAsia="仿宋" w:hAnsi="仿宋" w:hint="eastAsia"/>
              </w:rPr>
              <w:t>项目名称：</w:t>
            </w:r>
            <w:r w:rsidR="009D76C5" w:rsidRPr="009D76C5">
              <w:rPr>
                <w:rFonts w:ascii="仿宋" w:eastAsia="仿宋" w:hAnsi="仿宋" w:hint="eastAsia"/>
              </w:rPr>
              <w:t>安徽省特种设备检测院培训考核综合类专用检测仪器设备采购项目第3包</w:t>
            </w:r>
          </w:p>
          <w:p w:rsidR="00A87749" w:rsidRPr="009D76C5" w:rsidRDefault="00A87749" w:rsidP="00A03799">
            <w:pPr>
              <w:jc w:val="left"/>
              <w:rPr>
                <w:rFonts w:ascii="仿宋" w:eastAsia="仿宋" w:hAnsi="仿宋"/>
              </w:rPr>
            </w:pPr>
            <w:r w:rsidRPr="009D76C5">
              <w:rPr>
                <w:rFonts w:ascii="仿宋" w:eastAsia="仿宋" w:hAnsi="仿宋"/>
              </w:rPr>
              <w:t>项目编号：</w:t>
            </w:r>
            <w:r w:rsidR="009D76C5" w:rsidRPr="009D76C5">
              <w:rPr>
                <w:rFonts w:ascii="仿宋" w:eastAsia="仿宋" w:hAnsi="仿宋"/>
              </w:rPr>
              <w:t>ZF2024-18-0588</w:t>
            </w:r>
          </w:p>
        </w:tc>
      </w:tr>
      <w:tr w:rsidR="00A87749" w:rsidRPr="009D76C5" w:rsidTr="00A87749">
        <w:trPr>
          <w:trHeight w:val="274"/>
        </w:trPr>
        <w:tc>
          <w:tcPr>
            <w:tcW w:w="959" w:type="dxa"/>
            <w:vAlign w:val="center"/>
          </w:tcPr>
          <w:p w:rsidR="00A87749" w:rsidRPr="009D76C5" w:rsidRDefault="006221D5" w:rsidP="00A87749">
            <w:pPr>
              <w:jc w:val="center"/>
              <w:rPr>
                <w:rFonts w:ascii="仿宋" w:eastAsia="仿宋" w:hAnsi="仿宋"/>
              </w:rPr>
            </w:pPr>
            <w:r w:rsidRPr="009D76C5">
              <w:rPr>
                <w:rFonts w:ascii="仿宋" w:eastAsia="仿宋" w:hAnsi="仿宋" w:hint="eastAsia"/>
              </w:rPr>
              <w:t>序</w:t>
            </w:r>
            <w:r w:rsidR="00A87749" w:rsidRPr="009D76C5">
              <w:rPr>
                <w:rFonts w:ascii="仿宋" w:eastAsia="仿宋" w:hAnsi="仿宋"/>
              </w:rPr>
              <w:t>号</w:t>
            </w:r>
          </w:p>
        </w:tc>
        <w:tc>
          <w:tcPr>
            <w:tcW w:w="4722" w:type="dxa"/>
            <w:vAlign w:val="center"/>
          </w:tcPr>
          <w:p w:rsidR="00A87749" w:rsidRPr="009D76C5" w:rsidRDefault="00A03799" w:rsidP="00A03799">
            <w:pPr>
              <w:jc w:val="center"/>
              <w:rPr>
                <w:rFonts w:ascii="仿宋" w:eastAsia="仿宋" w:hAnsi="仿宋"/>
              </w:rPr>
            </w:pPr>
            <w:r w:rsidRPr="009D76C5">
              <w:rPr>
                <w:rFonts w:ascii="仿宋" w:eastAsia="仿宋" w:hAnsi="仿宋" w:hint="eastAsia"/>
              </w:rPr>
              <w:t>中标人</w:t>
            </w:r>
            <w:r w:rsidR="00A87749" w:rsidRPr="009D76C5">
              <w:rPr>
                <w:rFonts w:ascii="仿宋" w:eastAsia="仿宋" w:hAnsi="仿宋"/>
              </w:rPr>
              <w:t>名称</w:t>
            </w:r>
          </w:p>
        </w:tc>
        <w:tc>
          <w:tcPr>
            <w:tcW w:w="2841" w:type="dxa"/>
            <w:vAlign w:val="center"/>
          </w:tcPr>
          <w:p w:rsidR="00A87749" w:rsidRPr="009D76C5" w:rsidRDefault="00A87749" w:rsidP="00A87749">
            <w:pPr>
              <w:jc w:val="center"/>
              <w:rPr>
                <w:rFonts w:ascii="仿宋" w:eastAsia="仿宋" w:hAnsi="仿宋"/>
              </w:rPr>
            </w:pPr>
            <w:r w:rsidRPr="009D76C5">
              <w:rPr>
                <w:rFonts w:ascii="仿宋" w:eastAsia="仿宋" w:hAnsi="仿宋"/>
              </w:rPr>
              <w:t>总得分</w:t>
            </w:r>
          </w:p>
        </w:tc>
      </w:tr>
      <w:tr w:rsidR="00E81910" w:rsidRPr="009D76C5" w:rsidTr="00A87749">
        <w:tc>
          <w:tcPr>
            <w:tcW w:w="959" w:type="dxa"/>
            <w:vAlign w:val="center"/>
          </w:tcPr>
          <w:p w:rsidR="00E81910" w:rsidRPr="009D76C5" w:rsidRDefault="00E81910" w:rsidP="00A87749">
            <w:pPr>
              <w:jc w:val="center"/>
              <w:rPr>
                <w:rFonts w:ascii="仿宋" w:eastAsia="仿宋" w:hAnsi="仿宋"/>
              </w:rPr>
            </w:pPr>
            <w:r w:rsidRPr="009D76C5">
              <w:rPr>
                <w:rFonts w:ascii="仿宋" w:eastAsia="仿宋" w:hAnsi="仿宋" w:hint="eastAsia"/>
              </w:rPr>
              <w:t>1</w:t>
            </w:r>
          </w:p>
        </w:tc>
        <w:tc>
          <w:tcPr>
            <w:tcW w:w="4722" w:type="dxa"/>
            <w:vAlign w:val="center"/>
          </w:tcPr>
          <w:p w:rsidR="00E81910" w:rsidRPr="009D76C5" w:rsidRDefault="009D76C5" w:rsidP="00E81910">
            <w:pPr>
              <w:jc w:val="center"/>
              <w:rPr>
                <w:rFonts w:ascii="仿宋" w:eastAsia="仿宋" w:hAnsi="仿宋"/>
              </w:rPr>
            </w:pPr>
            <w:proofErr w:type="gramStart"/>
            <w:r w:rsidRPr="009D76C5">
              <w:rPr>
                <w:rFonts w:ascii="仿宋" w:eastAsia="仿宋" w:hAnsi="仿宋" w:hint="eastAsia"/>
              </w:rPr>
              <w:t>保定华仿科技</w:t>
            </w:r>
            <w:proofErr w:type="gramEnd"/>
            <w:r w:rsidRPr="009D76C5">
              <w:rPr>
                <w:rFonts w:ascii="仿宋" w:eastAsia="仿宋" w:hAnsi="仿宋" w:hint="eastAsia"/>
              </w:rPr>
              <w:t>股份有限公司</w:t>
            </w:r>
          </w:p>
        </w:tc>
        <w:tc>
          <w:tcPr>
            <w:tcW w:w="2841" w:type="dxa"/>
          </w:tcPr>
          <w:p w:rsidR="00E81910" w:rsidRPr="009D76C5" w:rsidRDefault="009D76C5" w:rsidP="00A87749">
            <w:pPr>
              <w:jc w:val="center"/>
              <w:rPr>
                <w:rFonts w:ascii="仿宋" w:eastAsia="仿宋" w:hAnsi="仿宋"/>
              </w:rPr>
            </w:pPr>
            <w:bookmarkStart w:id="0" w:name="_GoBack"/>
            <w:bookmarkEnd w:id="0"/>
            <w:r w:rsidRPr="009D76C5">
              <w:rPr>
                <w:rFonts w:ascii="仿宋" w:eastAsia="仿宋" w:hAnsi="仿宋" w:hint="eastAsia"/>
              </w:rPr>
              <w:t>96.2</w:t>
            </w:r>
          </w:p>
        </w:tc>
      </w:tr>
    </w:tbl>
    <w:p w:rsidR="00E25AA1" w:rsidRDefault="00E25AA1"/>
    <w:sectPr w:rsidR="00E25AA1" w:rsidSect="00E25A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749" w:rsidRDefault="00A87749" w:rsidP="00A87749">
      <w:r>
        <w:separator/>
      </w:r>
    </w:p>
  </w:endnote>
  <w:endnote w:type="continuationSeparator" w:id="1">
    <w:p w:rsidR="00A87749" w:rsidRDefault="00A87749" w:rsidP="00A877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749" w:rsidRDefault="00A87749" w:rsidP="00A87749">
      <w:r>
        <w:separator/>
      </w:r>
    </w:p>
  </w:footnote>
  <w:footnote w:type="continuationSeparator" w:id="1">
    <w:p w:rsidR="00A87749" w:rsidRDefault="00A87749" w:rsidP="00A877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87749"/>
    <w:rsid w:val="000210FB"/>
    <w:rsid w:val="003274E1"/>
    <w:rsid w:val="006221D5"/>
    <w:rsid w:val="008D5450"/>
    <w:rsid w:val="009D76C5"/>
    <w:rsid w:val="009F4BCE"/>
    <w:rsid w:val="00A03799"/>
    <w:rsid w:val="00A87749"/>
    <w:rsid w:val="00AB4BF8"/>
    <w:rsid w:val="00D128A4"/>
    <w:rsid w:val="00E25AA1"/>
    <w:rsid w:val="00E819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A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877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87749"/>
    <w:rPr>
      <w:sz w:val="18"/>
      <w:szCs w:val="18"/>
    </w:rPr>
  </w:style>
  <w:style w:type="paragraph" w:styleId="a4">
    <w:name w:val="footer"/>
    <w:basedOn w:val="a"/>
    <w:link w:val="Char0"/>
    <w:uiPriority w:val="99"/>
    <w:semiHidden/>
    <w:unhideWhenUsed/>
    <w:rsid w:val="00A8774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87749"/>
    <w:rPr>
      <w:sz w:val="18"/>
      <w:szCs w:val="18"/>
    </w:rPr>
  </w:style>
  <w:style w:type="table" w:styleId="a5">
    <w:name w:val="Table Grid"/>
    <w:basedOn w:val="a1"/>
    <w:uiPriority w:val="59"/>
    <w:rsid w:val="00A8774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uiPriority w:val="99"/>
    <w:semiHidden/>
    <w:unhideWhenUsed/>
    <w:qFormat/>
    <w:rsid w:val="00A87749"/>
    <w:pPr>
      <w:spacing w:beforeAutospacing="1" w:afterAutospacing="1"/>
      <w:jc w:val="left"/>
    </w:pPr>
    <w:rPr>
      <w:rFonts w:ascii="Times New Roman" w:eastAsia="宋体" w:hAnsi="Times New Roman" w:cs="Times New Roman"/>
      <w:kern w:val="0"/>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41</Words>
  <Characters>55</Characters>
  <Application>Microsoft Office Word</Application>
  <DocSecurity>0</DocSecurity>
  <Lines>4</Lines>
  <Paragraphs>6</Paragraphs>
  <ScaleCrop>false</ScaleCrop>
  <Company/>
  <LinksUpToDate>false</LinksUpToDate>
  <CharactersWithSpaces>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初审-许美玥</dc:creator>
  <cp:keywords/>
  <dc:description/>
  <cp:lastModifiedBy>初审-李真</cp:lastModifiedBy>
  <cp:revision>9</cp:revision>
  <dcterms:created xsi:type="dcterms:W3CDTF">2023-12-29T12:09:00Z</dcterms:created>
  <dcterms:modified xsi:type="dcterms:W3CDTF">2024-08-07T10:14:00Z</dcterms:modified>
</cp:coreProperties>
</file>